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заседания бюджетной комиссии Таймырского Долгано-Ненецкого </w:t>
      </w: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5C7142" w:rsidRPr="00F47CA0" w:rsidRDefault="005C7142" w:rsidP="005C7142">
      <w:pPr>
        <w:jc w:val="center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bookmarkStart w:id="0" w:name="_GoBack"/>
      <w:bookmarkEnd w:id="0"/>
      <w:r w:rsidRPr="00AF7ECB">
        <w:rPr>
          <w:b/>
        </w:rPr>
        <w:t xml:space="preserve">Начало работы </w:t>
      </w:r>
      <w:r w:rsidR="000619A7">
        <w:rPr>
          <w:b/>
        </w:rPr>
        <w:t>19</w:t>
      </w:r>
      <w:r w:rsidRPr="00AF7ECB">
        <w:rPr>
          <w:b/>
        </w:rPr>
        <w:t>.</w:t>
      </w:r>
      <w:r w:rsidR="00C7724D">
        <w:rPr>
          <w:b/>
        </w:rPr>
        <w:t>0</w:t>
      </w:r>
      <w:r w:rsidR="000619A7">
        <w:rPr>
          <w:b/>
        </w:rPr>
        <w:t>6</w:t>
      </w:r>
      <w:r w:rsidRPr="00AF7ECB">
        <w:rPr>
          <w:b/>
        </w:rPr>
        <w:t>.202</w:t>
      </w:r>
      <w:r w:rsidR="00C7724D">
        <w:rPr>
          <w:b/>
        </w:rPr>
        <w:t>5</w:t>
      </w:r>
      <w:r w:rsidRPr="00AF7ECB">
        <w:rPr>
          <w:b/>
        </w:rPr>
        <w:t xml:space="preserve"> г. в </w:t>
      </w:r>
      <w:r w:rsidR="007777D3">
        <w:rPr>
          <w:b/>
        </w:rPr>
        <w:t>15</w:t>
      </w:r>
      <w:r w:rsidR="003F6B31">
        <w:rPr>
          <w:b/>
        </w:rPr>
        <w:t>.</w:t>
      </w:r>
      <w:r w:rsidR="005F1ECD">
        <w:rPr>
          <w:b/>
        </w:rPr>
        <w:t>2</w:t>
      </w:r>
      <w:r w:rsidR="007777D3">
        <w:rPr>
          <w:b/>
        </w:rPr>
        <w:t>0</w:t>
      </w:r>
      <w:r w:rsidRPr="00AF7ECB">
        <w:rPr>
          <w:b/>
        </w:rPr>
        <w:t xml:space="preserve">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2268"/>
      </w:tblGrid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DA1019" w:rsidP="00DA1019">
            <w:pPr>
              <w:jc w:val="both"/>
            </w:pPr>
            <w:r w:rsidRPr="006C2F69">
              <w:t>О проекте решения № 2119101 «Об исполнении районного бюджета за 2024 год»</w:t>
            </w:r>
          </w:p>
        </w:tc>
        <w:tc>
          <w:tcPr>
            <w:tcW w:w="2268" w:type="dxa"/>
            <w:vAlign w:val="center"/>
          </w:tcPr>
          <w:p w:rsidR="00DA1019" w:rsidRPr="00A24958" w:rsidRDefault="00DA1019" w:rsidP="00DD5A90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0619A7" w:rsidP="000619A7">
            <w:pPr>
              <w:jc w:val="both"/>
            </w:pPr>
            <w:r>
              <w:t>О проекте решения № 2119097 «О внесении изменений в Решение Таймырского Долгано-Ненецкого районного Совета депутатов «Об утверждении Положения о муниципальном земельном контроле в границах сельских поселений, входящих в состав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DA1019" w:rsidRPr="00A24958" w:rsidRDefault="000619A7" w:rsidP="00DD5A90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  <w:tr w:rsidR="00DA1019" w:rsidRPr="00A07713" w:rsidTr="00DA1019">
        <w:tc>
          <w:tcPr>
            <w:tcW w:w="568" w:type="dxa"/>
            <w:vAlign w:val="center"/>
          </w:tcPr>
          <w:p w:rsidR="00DA1019" w:rsidRPr="00643DE0" w:rsidRDefault="00DA1019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A1019" w:rsidRPr="006C2F69" w:rsidRDefault="000619A7" w:rsidP="00DA1019">
            <w:pPr>
              <w:jc w:val="both"/>
            </w:pPr>
            <w:r>
              <w:t>О проекте решения № 2119102 «О внесении изменений в Решение Таймырского Долгано-Ненецкого районного Совета депутатов «</w:t>
            </w:r>
            <w:r w:rsidRPr="00BC154C">
              <w:t xml:space="preserve">Об утверждении Положения о системах </w:t>
            </w:r>
            <w:proofErr w:type="gramStart"/>
            <w:r w:rsidRPr="00BC154C">
              <w:t>оплаты труда работников муниципальных учреждений Таймырского Долгано-Ненецкого муниципального района</w:t>
            </w:r>
            <w:proofErr w:type="gramEnd"/>
            <w:r>
              <w:t>»</w:t>
            </w:r>
          </w:p>
        </w:tc>
        <w:tc>
          <w:tcPr>
            <w:tcW w:w="2268" w:type="dxa"/>
            <w:vAlign w:val="center"/>
          </w:tcPr>
          <w:p w:rsidR="00DA1019" w:rsidRPr="00A24958" w:rsidRDefault="000619A7" w:rsidP="00AC7546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0619A7" w:rsidRPr="00A07713" w:rsidTr="00DA1019">
        <w:tc>
          <w:tcPr>
            <w:tcW w:w="568" w:type="dxa"/>
            <w:vAlign w:val="center"/>
          </w:tcPr>
          <w:p w:rsidR="000619A7" w:rsidRPr="00643DE0" w:rsidRDefault="000619A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619A7" w:rsidRDefault="000619A7" w:rsidP="00DA1019">
            <w:pPr>
              <w:jc w:val="both"/>
            </w:pPr>
            <w:r>
              <w:t>О проекте решения № 1919104 «О бюджетном процессе на территории Таймырского Долгано-Ненецкого муниципального округа»</w:t>
            </w:r>
          </w:p>
        </w:tc>
        <w:tc>
          <w:tcPr>
            <w:tcW w:w="2268" w:type="dxa"/>
            <w:vAlign w:val="center"/>
          </w:tcPr>
          <w:p w:rsidR="000619A7" w:rsidRPr="00A24958" w:rsidRDefault="000619A7" w:rsidP="00AC7546">
            <w:r>
              <w:t xml:space="preserve">В.Н. Шишов </w:t>
            </w:r>
          </w:p>
        </w:tc>
      </w:tr>
      <w:tr w:rsidR="000619A7" w:rsidRPr="00A07713" w:rsidTr="00DA1019">
        <w:tc>
          <w:tcPr>
            <w:tcW w:w="568" w:type="dxa"/>
            <w:vAlign w:val="center"/>
          </w:tcPr>
          <w:p w:rsidR="000619A7" w:rsidRPr="00643DE0" w:rsidRDefault="000619A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619A7" w:rsidRDefault="000619A7" w:rsidP="00DA1019">
            <w:pPr>
              <w:jc w:val="both"/>
            </w:pPr>
            <w:proofErr w:type="gramStart"/>
            <w:r>
              <w:t>О проекте решения № 2119105 «Об утверждении Порядка 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источником финансового обеспечения которых является субсидия из бюджета Красноярского края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водоотведения»</w:t>
            </w:r>
            <w:proofErr w:type="gramEnd"/>
          </w:p>
        </w:tc>
        <w:tc>
          <w:tcPr>
            <w:tcW w:w="2268" w:type="dxa"/>
            <w:vAlign w:val="center"/>
          </w:tcPr>
          <w:p w:rsidR="000619A7" w:rsidRPr="00A24958" w:rsidRDefault="000619A7" w:rsidP="00AC7546">
            <w:r>
              <w:t xml:space="preserve">С.В. Шаронов </w:t>
            </w:r>
          </w:p>
        </w:tc>
      </w:tr>
      <w:tr w:rsidR="00C00902" w:rsidRPr="00A07713" w:rsidTr="00DA1019">
        <w:tc>
          <w:tcPr>
            <w:tcW w:w="568" w:type="dxa"/>
            <w:vAlign w:val="center"/>
          </w:tcPr>
          <w:p w:rsidR="00C00902" w:rsidRPr="00643DE0" w:rsidRDefault="00C00902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C00902" w:rsidRPr="000619A7" w:rsidRDefault="00C00902" w:rsidP="00DA1019">
            <w:pPr>
              <w:jc w:val="both"/>
            </w:pPr>
            <w:r>
              <w:t>О проекте решения №</w:t>
            </w:r>
            <w:r>
              <w:t xml:space="preserve"> 2108106 «</w:t>
            </w:r>
            <w:r>
              <w:t>Об утверждении дополнительного соглашения</w:t>
            </w:r>
            <w:r>
              <w:t>»</w:t>
            </w:r>
          </w:p>
        </w:tc>
        <w:tc>
          <w:tcPr>
            <w:tcW w:w="2268" w:type="dxa"/>
            <w:vAlign w:val="center"/>
          </w:tcPr>
          <w:p w:rsidR="00C00902" w:rsidRDefault="00C00902" w:rsidP="00AC7546">
            <w:r>
              <w:t xml:space="preserve">С.В. Шаронов </w:t>
            </w:r>
          </w:p>
        </w:tc>
      </w:tr>
      <w:tr w:rsidR="000619A7" w:rsidRPr="00A07713" w:rsidTr="00DA1019">
        <w:tc>
          <w:tcPr>
            <w:tcW w:w="568" w:type="dxa"/>
            <w:vAlign w:val="center"/>
          </w:tcPr>
          <w:p w:rsidR="000619A7" w:rsidRPr="00643DE0" w:rsidRDefault="000619A7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619A7" w:rsidRDefault="000619A7" w:rsidP="00DA1019">
            <w:pPr>
              <w:jc w:val="both"/>
            </w:pPr>
            <w:r w:rsidRPr="000619A7">
              <w:t>О согласовании возможности дополнительного использования Администрацией Таймырского Долгано-Ненецкого муниципального района собственных финансовых средств муниципального района для осуществления переданных отдельных государственных полномочий</w:t>
            </w:r>
          </w:p>
        </w:tc>
        <w:tc>
          <w:tcPr>
            <w:tcW w:w="2268" w:type="dxa"/>
            <w:vAlign w:val="center"/>
          </w:tcPr>
          <w:p w:rsidR="000619A7" w:rsidRPr="00A24958" w:rsidRDefault="000619A7" w:rsidP="00AC7546">
            <w:r>
              <w:t xml:space="preserve">С.В. Шаронов </w:t>
            </w:r>
          </w:p>
        </w:tc>
      </w:tr>
    </w:tbl>
    <w:p w:rsidR="00716174" w:rsidRDefault="00716174" w:rsidP="00041DE9"/>
    <w:p w:rsidR="000619A7" w:rsidRDefault="000619A7" w:rsidP="00041DE9"/>
    <w:p w:rsidR="0048615A" w:rsidRDefault="0048615A" w:rsidP="00041DE9"/>
    <w:p w:rsidR="006B41A9" w:rsidRDefault="006B41A9" w:rsidP="00041DE9"/>
    <w:p w:rsidR="006B41A9" w:rsidRDefault="006B41A9" w:rsidP="00041DE9"/>
    <w:sectPr w:rsidR="006B41A9" w:rsidSect="000619A7">
      <w:pgSz w:w="11906" w:h="16838" w:code="9"/>
      <w:pgMar w:top="709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157C1"/>
    <w:rsid w:val="0004191C"/>
    <w:rsid w:val="00041DE9"/>
    <w:rsid w:val="000619A7"/>
    <w:rsid w:val="0007515E"/>
    <w:rsid w:val="0009419B"/>
    <w:rsid w:val="000D203A"/>
    <w:rsid w:val="000E5BF9"/>
    <w:rsid w:val="000F28BF"/>
    <w:rsid w:val="000F6870"/>
    <w:rsid w:val="001001B5"/>
    <w:rsid w:val="00100817"/>
    <w:rsid w:val="001067E1"/>
    <w:rsid w:val="00113CF8"/>
    <w:rsid w:val="00114BBC"/>
    <w:rsid w:val="001518FE"/>
    <w:rsid w:val="001559FA"/>
    <w:rsid w:val="00160D74"/>
    <w:rsid w:val="001775BC"/>
    <w:rsid w:val="00182B48"/>
    <w:rsid w:val="001A333C"/>
    <w:rsid w:val="001B4246"/>
    <w:rsid w:val="001D1B48"/>
    <w:rsid w:val="001F277F"/>
    <w:rsid w:val="00213D19"/>
    <w:rsid w:val="00224918"/>
    <w:rsid w:val="0023102C"/>
    <w:rsid w:val="00290D43"/>
    <w:rsid w:val="002C2218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3F6B31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4B0ED7"/>
    <w:rsid w:val="004E42E9"/>
    <w:rsid w:val="0050173B"/>
    <w:rsid w:val="00505741"/>
    <w:rsid w:val="00516789"/>
    <w:rsid w:val="005279EA"/>
    <w:rsid w:val="00554AAD"/>
    <w:rsid w:val="00554E7A"/>
    <w:rsid w:val="0056208B"/>
    <w:rsid w:val="00592F31"/>
    <w:rsid w:val="005B5906"/>
    <w:rsid w:val="005B643C"/>
    <w:rsid w:val="005C7142"/>
    <w:rsid w:val="005D789F"/>
    <w:rsid w:val="005F1ECD"/>
    <w:rsid w:val="00613543"/>
    <w:rsid w:val="00630F47"/>
    <w:rsid w:val="00641294"/>
    <w:rsid w:val="00643DE0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26E0B"/>
    <w:rsid w:val="00732B44"/>
    <w:rsid w:val="0073578C"/>
    <w:rsid w:val="0073682F"/>
    <w:rsid w:val="007503D8"/>
    <w:rsid w:val="0076043F"/>
    <w:rsid w:val="00767DDB"/>
    <w:rsid w:val="007777D3"/>
    <w:rsid w:val="00785C5C"/>
    <w:rsid w:val="007A04C3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018EF"/>
    <w:rsid w:val="00A24958"/>
    <w:rsid w:val="00A37904"/>
    <w:rsid w:val="00A44033"/>
    <w:rsid w:val="00A61089"/>
    <w:rsid w:val="00A71CED"/>
    <w:rsid w:val="00A86754"/>
    <w:rsid w:val="00AA6D80"/>
    <w:rsid w:val="00AC7546"/>
    <w:rsid w:val="00AD638F"/>
    <w:rsid w:val="00AE100D"/>
    <w:rsid w:val="00AF2DCF"/>
    <w:rsid w:val="00AF4812"/>
    <w:rsid w:val="00AF7ECB"/>
    <w:rsid w:val="00B269B4"/>
    <w:rsid w:val="00B33BD8"/>
    <w:rsid w:val="00B70BD2"/>
    <w:rsid w:val="00B852CE"/>
    <w:rsid w:val="00B85E05"/>
    <w:rsid w:val="00BA51EE"/>
    <w:rsid w:val="00BA5B15"/>
    <w:rsid w:val="00BA5C03"/>
    <w:rsid w:val="00BD4F47"/>
    <w:rsid w:val="00BF737F"/>
    <w:rsid w:val="00C00902"/>
    <w:rsid w:val="00C25C46"/>
    <w:rsid w:val="00C35899"/>
    <w:rsid w:val="00C471B3"/>
    <w:rsid w:val="00C70631"/>
    <w:rsid w:val="00C7724D"/>
    <w:rsid w:val="00CC3FC8"/>
    <w:rsid w:val="00CD6E36"/>
    <w:rsid w:val="00D218CA"/>
    <w:rsid w:val="00D45D2A"/>
    <w:rsid w:val="00D657F9"/>
    <w:rsid w:val="00D86386"/>
    <w:rsid w:val="00D918F7"/>
    <w:rsid w:val="00DA1019"/>
    <w:rsid w:val="00DD5A90"/>
    <w:rsid w:val="00DE06BD"/>
    <w:rsid w:val="00E112C4"/>
    <w:rsid w:val="00E163FB"/>
    <w:rsid w:val="00E16FE3"/>
    <w:rsid w:val="00E53A66"/>
    <w:rsid w:val="00E63730"/>
    <w:rsid w:val="00E73F8A"/>
    <w:rsid w:val="00E935D1"/>
    <w:rsid w:val="00EA3439"/>
    <w:rsid w:val="00EB1E89"/>
    <w:rsid w:val="00F04983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92ACE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D55E-7DBB-4703-92DF-4A955873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2025-03-10T05:13:00Z</cp:lastPrinted>
  <dcterms:created xsi:type="dcterms:W3CDTF">2025-06-18T02:52:00Z</dcterms:created>
  <dcterms:modified xsi:type="dcterms:W3CDTF">2025-06-18T02:53:00Z</dcterms:modified>
</cp:coreProperties>
</file>