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AD" w:rsidRDefault="000051A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051AD" w:rsidRDefault="000051AD">
      <w:pPr>
        <w:pStyle w:val="ConsPlusNormal"/>
        <w:jc w:val="both"/>
        <w:outlineLvl w:val="0"/>
      </w:pPr>
    </w:p>
    <w:p w:rsidR="000051AD" w:rsidRDefault="000051AD">
      <w:pPr>
        <w:pStyle w:val="ConsPlusTitle"/>
        <w:jc w:val="center"/>
        <w:outlineLvl w:val="0"/>
      </w:pPr>
      <w:r>
        <w:t>МИНИСТЕРСТВО</w:t>
      </w:r>
    </w:p>
    <w:p w:rsidR="000051AD" w:rsidRDefault="000051AD">
      <w:pPr>
        <w:pStyle w:val="ConsPlusTitle"/>
        <w:jc w:val="center"/>
      </w:pPr>
      <w:r>
        <w:t>СЕЛЬСКОГО ХОЗЯЙСТВА И ПРОДОВОЛЬСТВЕННОЙ ПОЛИТИКИ</w:t>
      </w:r>
    </w:p>
    <w:p w:rsidR="000051AD" w:rsidRDefault="000051AD">
      <w:pPr>
        <w:pStyle w:val="ConsPlusTitle"/>
        <w:jc w:val="center"/>
      </w:pPr>
      <w:r>
        <w:t>КРАСНОЯРСКОГО КРАЯ</w:t>
      </w:r>
    </w:p>
    <w:p w:rsidR="000051AD" w:rsidRDefault="000051AD">
      <w:pPr>
        <w:pStyle w:val="ConsPlusTitle"/>
        <w:jc w:val="center"/>
      </w:pPr>
    </w:p>
    <w:p w:rsidR="000051AD" w:rsidRDefault="000051AD">
      <w:pPr>
        <w:pStyle w:val="ConsPlusTitle"/>
        <w:jc w:val="center"/>
      </w:pPr>
      <w:r>
        <w:t>ПРИКАЗ</w:t>
      </w:r>
    </w:p>
    <w:p w:rsidR="000051AD" w:rsidRDefault="000051AD">
      <w:pPr>
        <w:pStyle w:val="ConsPlusTitle"/>
        <w:jc w:val="center"/>
      </w:pPr>
      <w:r>
        <w:t>от 15 июля 2014 г. N 395-о</w:t>
      </w:r>
    </w:p>
    <w:p w:rsidR="000051AD" w:rsidRDefault="000051AD">
      <w:pPr>
        <w:pStyle w:val="ConsPlusTitle"/>
        <w:jc w:val="center"/>
      </w:pPr>
    </w:p>
    <w:p w:rsidR="000051AD" w:rsidRDefault="000051AD">
      <w:pPr>
        <w:pStyle w:val="ConsPlusTitle"/>
        <w:jc w:val="center"/>
      </w:pPr>
      <w:r>
        <w:t>ОБ УТВЕРЖДЕНИИ ФОРМ ТИПОВЫХ СОГЛАШЕНИЙ О ПРЕДОСТАВЛЕНИИ</w:t>
      </w:r>
    </w:p>
    <w:p w:rsidR="000051AD" w:rsidRDefault="000051AD">
      <w:pPr>
        <w:pStyle w:val="ConsPlusTitle"/>
        <w:jc w:val="center"/>
      </w:pPr>
      <w:r>
        <w:t>ГОСУДАРСТВЕННОЙ ПОДДЕРЖКИ</w:t>
      </w:r>
    </w:p>
    <w:p w:rsidR="000051AD" w:rsidRDefault="000051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51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1AD" w:rsidRDefault="000051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1AD" w:rsidRDefault="000051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51AD" w:rsidRDefault="000051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51AD" w:rsidRDefault="000051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Красноярского края</w:t>
            </w:r>
            <w:proofErr w:type="gramEnd"/>
          </w:p>
          <w:p w:rsidR="000051AD" w:rsidRDefault="00005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6">
              <w:r>
                <w:rPr>
                  <w:color w:val="0000FF"/>
                </w:rPr>
                <w:t>N 289-о</w:t>
              </w:r>
            </w:hyperlink>
            <w:r>
              <w:rPr>
                <w:color w:val="392C69"/>
              </w:rPr>
              <w:t xml:space="preserve">, от 22.09.2015 </w:t>
            </w:r>
            <w:hyperlink r:id="rId7">
              <w:r>
                <w:rPr>
                  <w:color w:val="0000FF"/>
                </w:rPr>
                <w:t>N 574-о</w:t>
              </w:r>
            </w:hyperlink>
            <w:r>
              <w:rPr>
                <w:color w:val="392C69"/>
              </w:rPr>
              <w:t xml:space="preserve">, от 16.03.2016 </w:t>
            </w:r>
            <w:hyperlink r:id="rId8">
              <w:r>
                <w:rPr>
                  <w:color w:val="0000FF"/>
                </w:rPr>
                <w:t>N 185-о</w:t>
              </w:r>
            </w:hyperlink>
            <w:r>
              <w:rPr>
                <w:color w:val="392C69"/>
              </w:rPr>
              <w:t>,</w:t>
            </w:r>
          </w:p>
          <w:p w:rsidR="000051AD" w:rsidRDefault="00005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20.04.2016 </w:t>
            </w:r>
            <w:hyperlink r:id="rId9">
              <w:r>
                <w:rPr>
                  <w:color w:val="0000FF"/>
                </w:rPr>
                <w:t>N 296-о</w:t>
              </w:r>
            </w:hyperlink>
            <w:r>
              <w:rPr>
                <w:color w:val="392C69"/>
              </w:rPr>
              <w:t xml:space="preserve">, от 27.06.2016 </w:t>
            </w:r>
            <w:hyperlink r:id="rId10">
              <w:r>
                <w:rPr>
                  <w:color w:val="0000FF"/>
                </w:rPr>
                <w:t>N 480-о</w:t>
              </w:r>
            </w:hyperlink>
            <w:r>
              <w:rPr>
                <w:color w:val="392C69"/>
              </w:rPr>
              <w:t xml:space="preserve">, от 29.08.2016 </w:t>
            </w:r>
            <w:hyperlink r:id="rId11">
              <w:r>
                <w:rPr>
                  <w:color w:val="0000FF"/>
                </w:rPr>
                <w:t>N 590-о</w:t>
              </w:r>
            </w:hyperlink>
            <w:r>
              <w:rPr>
                <w:color w:val="392C69"/>
              </w:rPr>
              <w:t>,</w:t>
            </w:r>
          </w:p>
          <w:p w:rsidR="000051AD" w:rsidRDefault="00005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13.04.2017 </w:t>
            </w:r>
            <w:hyperlink r:id="rId12">
              <w:r>
                <w:rPr>
                  <w:color w:val="0000FF"/>
                </w:rPr>
                <w:t>N 270-о</w:t>
              </w:r>
            </w:hyperlink>
            <w:r>
              <w:rPr>
                <w:color w:val="392C69"/>
              </w:rPr>
              <w:t xml:space="preserve">, от 11.07.2017 </w:t>
            </w:r>
            <w:hyperlink r:id="rId13">
              <w:r>
                <w:rPr>
                  <w:color w:val="0000FF"/>
                </w:rPr>
                <w:t>N 478-о</w:t>
              </w:r>
            </w:hyperlink>
            <w:r>
              <w:rPr>
                <w:color w:val="392C69"/>
              </w:rPr>
              <w:t xml:space="preserve">, от 29.09.2017 </w:t>
            </w:r>
            <w:hyperlink r:id="rId14">
              <w:r>
                <w:rPr>
                  <w:color w:val="0000FF"/>
                </w:rPr>
                <w:t>N 628-о</w:t>
              </w:r>
            </w:hyperlink>
            <w:r>
              <w:rPr>
                <w:color w:val="392C69"/>
              </w:rPr>
              <w:t>,</w:t>
            </w:r>
          </w:p>
          <w:p w:rsidR="000051AD" w:rsidRDefault="000051AD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сельского хозяйства и торговли Красноярского края</w:t>
            </w:r>
          </w:p>
          <w:p w:rsidR="000051AD" w:rsidRDefault="00005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5">
              <w:r>
                <w:rPr>
                  <w:color w:val="0000FF"/>
                </w:rPr>
                <w:t>N 161-о</w:t>
              </w:r>
            </w:hyperlink>
            <w:r>
              <w:rPr>
                <w:color w:val="392C69"/>
              </w:rPr>
              <w:t xml:space="preserve">, от 15.04.2019 </w:t>
            </w:r>
            <w:hyperlink r:id="rId16">
              <w:r>
                <w:rPr>
                  <w:color w:val="0000FF"/>
                </w:rPr>
                <w:t>N 299-о</w:t>
              </w:r>
            </w:hyperlink>
            <w:r>
              <w:rPr>
                <w:color w:val="392C69"/>
              </w:rPr>
              <w:t xml:space="preserve">, от 12.08.2019 </w:t>
            </w:r>
            <w:hyperlink r:id="rId17">
              <w:r>
                <w:rPr>
                  <w:color w:val="0000FF"/>
                </w:rPr>
                <w:t>N 534-о</w:t>
              </w:r>
            </w:hyperlink>
            <w:r>
              <w:rPr>
                <w:color w:val="392C69"/>
              </w:rPr>
              <w:t>,</w:t>
            </w:r>
          </w:p>
          <w:p w:rsidR="000051AD" w:rsidRDefault="00005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18">
              <w:r>
                <w:rPr>
                  <w:color w:val="0000FF"/>
                </w:rPr>
                <w:t>N 781-о</w:t>
              </w:r>
            </w:hyperlink>
            <w:r>
              <w:rPr>
                <w:color w:val="392C69"/>
              </w:rPr>
              <w:t xml:space="preserve">, от 31.01.2020 </w:t>
            </w:r>
            <w:hyperlink r:id="rId19">
              <w:r>
                <w:rPr>
                  <w:color w:val="0000FF"/>
                </w:rPr>
                <w:t>N 83-о</w:t>
              </w:r>
            </w:hyperlink>
            <w:r>
              <w:rPr>
                <w:color w:val="392C69"/>
              </w:rPr>
              <w:t xml:space="preserve">, от 18.09.2020 </w:t>
            </w:r>
            <w:hyperlink r:id="rId20">
              <w:r>
                <w:rPr>
                  <w:color w:val="0000FF"/>
                </w:rPr>
                <w:t>N 575-о</w:t>
              </w:r>
            </w:hyperlink>
            <w:r>
              <w:rPr>
                <w:color w:val="392C69"/>
              </w:rPr>
              <w:t>,</w:t>
            </w:r>
          </w:p>
          <w:p w:rsidR="000051AD" w:rsidRDefault="000051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17.08.2021 </w:t>
            </w:r>
            <w:hyperlink r:id="rId21">
              <w:r>
                <w:rPr>
                  <w:color w:val="0000FF"/>
                </w:rPr>
                <w:t>N 410-о</w:t>
              </w:r>
            </w:hyperlink>
            <w:r>
              <w:rPr>
                <w:color w:val="392C69"/>
              </w:rPr>
              <w:t xml:space="preserve">, от 30.05.2022 </w:t>
            </w:r>
            <w:hyperlink r:id="rId22">
              <w:r>
                <w:rPr>
                  <w:color w:val="0000FF"/>
                </w:rPr>
                <w:t>N 442-о</w:t>
              </w:r>
            </w:hyperlink>
            <w:r>
              <w:rPr>
                <w:color w:val="392C69"/>
              </w:rPr>
              <w:t xml:space="preserve">, от 03.02.2023 </w:t>
            </w:r>
            <w:hyperlink r:id="rId23">
              <w:r>
                <w:rPr>
                  <w:color w:val="0000FF"/>
                </w:rPr>
                <w:t>N 89-о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1AD" w:rsidRDefault="000051AD">
            <w:pPr>
              <w:pStyle w:val="ConsPlusNormal"/>
            </w:pPr>
          </w:p>
        </w:tc>
      </w:tr>
    </w:tbl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ind w:firstLine="540"/>
        <w:jc w:val="both"/>
      </w:pPr>
      <w:r>
        <w:t xml:space="preserve">В соответствии с </w:t>
      </w:r>
      <w:hyperlink r:id="rId24">
        <w:r>
          <w:rPr>
            <w:color w:val="0000FF"/>
          </w:rPr>
          <w:t>подпунктом "а" пункта 4 статьи 3</w:t>
        </w:r>
      </w:hyperlink>
      <w:r>
        <w:t xml:space="preserve"> Закона Красноярского края от 21.02.2006 N 17-4487 "О государственной поддержке агропромышленного комплекса края и развития сельских территорий края", </w:t>
      </w:r>
      <w:hyperlink r:id="rId25">
        <w:r>
          <w:rPr>
            <w:color w:val="0000FF"/>
          </w:rPr>
          <w:t>пунктами 3.1</w:t>
        </w:r>
      </w:hyperlink>
      <w:r>
        <w:t xml:space="preserve">, </w:t>
      </w:r>
      <w:hyperlink r:id="rId26">
        <w:r>
          <w:rPr>
            <w:color w:val="0000FF"/>
          </w:rPr>
          <w:t>3.79</w:t>
        </w:r>
      </w:hyperlink>
      <w:r>
        <w:t xml:space="preserve">, </w:t>
      </w:r>
      <w:hyperlink r:id="rId27">
        <w:r>
          <w:rPr>
            <w:color w:val="0000FF"/>
          </w:rPr>
          <w:t>4.3</w:t>
        </w:r>
      </w:hyperlink>
      <w:r>
        <w:t xml:space="preserve">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57-п, приказываю:</w:t>
      </w:r>
    </w:p>
    <w:p w:rsidR="000051AD" w:rsidRDefault="000051AD">
      <w:pPr>
        <w:pStyle w:val="ConsPlusNormal"/>
        <w:jc w:val="both"/>
      </w:pPr>
      <w:r>
        <w:t xml:space="preserve">(в ред. Приказов министерства сельского хозяйства и торговли Красноярского края от 12.03.2018 </w:t>
      </w:r>
      <w:hyperlink r:id="rId28">
        <w:r>
          <w:rPr>
            <w:color w:val="0000FF"/>
          </w:rPr>
          <w:t>N 161-о</w:t>
        </w:r>
      </w:hyperlink>
      <w:r>
        <w:t xml:space="preserve">, от 17.08.2021 </w:t>
      </w:r>
      <w:hyperlink r:id="rId29">
        <w:r>
          <w:rPr>
            <w:color w:val="0000FF"/>
          </w:rPr>
          <w:t>N 410-о</w:t>
        </w:r>
      </w:hyperlink>
      <w:r>
        <w:t>)</w:t>
      </w:r>
    </w:p>
    <w:p w:rsidR="000051AD" w:rsidRDefault="000051AD">
      <w:pPr>
        <w:pStyle w:val="ConsPlusNormal"/>
        <w:spacing w:before="220"/>
        <w:ind w:firstLine="540"/>
        <w:jc w:val="both"/>
      </w:pPr>
      <w:r>
        <w:t xml:space="preserve">1 - 3. Утратили силу. - </w:t>
      </w:r>
      <w:hyperlink r:id="rId30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03.02.2023 N 89-о.</w:t>
      </w:r>
    </w:p>
    <w:p w:rsidR="000051AD" w:rsidRDefault="000051AD">
      <w:pPr>
        <w:pStyle w:val="ConsPlusNormal"/>
        <w:spacing w:before="220"/>
        <w:ind w:firstLine="540"/>
        <w:jc w:val="both"/>
      </w:pPr>
      <w:r>
        <w:t xml:space="preserve">4 - 5. Исключены. - </w:t>
      </w:r>
      <w:hyperlink r:id="rId31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15.04.2019 N 299-о.</w:t>
      </w:r>
    </w:p>
    <w:p w:rsidR="000051AD" w:rsidRDefault="000051AD">
      <w:pPr>
        <w:pStyle w:val="ConsPlusNormal"/>
        <w:spacing w:before="220"/>
        <w:ind w:firstLine="540"/>
        <w:jc w:val="both"/>
      </w:pPr>
      <w:r>
        <w:t xml:space="preserve">6 - 7. Утратили силу. - </w:t>
      </w:r>
      <w:hyperlink r:id="rId32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03.02.2023 N 89-о.</w:t>
      </w:r>
    </w:p>
    <w:p w:rsidR="000051AD" w:rsidRDefault="000051AD">
      <w:pPr>
        <w:pStyle w:val="ConsPlusNormal"/>
        <w:spacing w:before="220"/>
        <w:ind w:firstLine="540"/>
        <w:jc w:val="both"/>
      </w:pPr>
      <w:r>
        <w:t xml:space="preserve">7.1. Исключен. - </w:t>
      </w:r>
      <w:hyperlink r:id="rId33">
        <w:r>
          <w:rPr>
            <w:color w:val="0000FF"/>
          </w:rPr>
          <w:t>Приказ</w:t>
        </w:r>
      </w:hyperlink>
      <w:r>
        <w:t xml:space="preserve"> министерства сельского хозяйства Красноярского края от 16.03.2016 N 185-о.</w:t>
      </w:r>
    </w:p>
    <w:p w:rsidR="000051AD" w:rsidRDefault="000051AD">
      <w:pPr>
        <w:pStyle w:val="ConsPlusNormal"/>
        <w:spacing w:before="220"/>
        <w:ind w:firstLine="540"/>
        <w:jc w:val="both"/>
      </w:pPr>
      <w:r>
        <w:t xml:space="preserve">7.2 - 7.3. Исключены. - </w:t>
      </w:r>
      <w:hyperlink r:id="rId34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15.04.2019 N 299-о.</w:t>
      </w:r>
    </w:p>
    <w:p w:rsidR="000051AD" w:rsidRDefault="000051AD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0051AD" w:rsidRDefault="000051AD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пункты 1</w:t>
        </w:r>
      </w:hyperlink>
      <w:r>
        <w:t xml:space="preserve">, </w:t>
      </w:r>
      <w:hyperlink r:id="rId36">
        <w:r>
          <w:rPr>
            <w:color w:val="0000FF"/>
          </w:rPr>
          <w:t>2</w:t>
        </w:r>
      </w:hyperlink>
      <w:r>
        <w:t xml:space="preserve">, </w:t>
      </w:r>
      <w:hyperlink r:id="rId37">
        <w:r>
          <w:rPr>
            <w:color w:val="0000FF"/>
          </w:rPr>
          <w:t>3</w:t>
        </w:r>
      </w:hyperlink>
      <w:r>
        <w:t xml:space="preserve">, </w:t>
      </w:r>
      <w:hyperlink r:id="rId38">
        <w:r>
          <w:rPr>
            <w:color w:val="0000FF"/>
          </w:rPr>
          <w:t>3.1</w:t>
        </w:r>
      </w:hyperlink>
      <w:r>
        <w:t xml:space="preserve">, </w:t>
      </w:r>
      <w:hyperlink r:id="rId39">
        <w:r>
          <w:rPr>
            <w:color w:val="0000FF"/>
          </w:rPr>
          <w:t>3.2</w:t>
        </w:r>
      </w:hyperlink>
      <w:r>
        <w:t xml:space="preserve">, </w:t>
      </w:r>
      <w:hyperlink r:id="rId40">
        <w:r>
          <w:rPr>
            <w:color w:val="0000FF"/>
          </w:rPr>
          <w:t>3.3</w:t>
        </w:r>
      </w:hyperlink>
      <w:r>
        <w:t xml:space="preserve">, </w:t>
      </w:r>
      <w:hyperlink r:id="rId41">
        <w:r>
          <w:rPr>
            <w:color w:val="0000FF"/>
          </w:rPr>
          <w:t>5</w:t>
        </w:r>
      </w:hyperlink>
      <w:r>
        <w:t xml:space="preserve"> Приказа министерства сельского хозяйства и продовольственной политики Красноярского края от 17.04.2009 N 126-о "Об утверждении форм типовых соглашений о предоставлении государственной поддержки";</w:t>
      </w:r>
    </w:p>
    <w:p w:rsidR="000051AD" w:rsidRDefault="000051AD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продовольственной политики Красноярского края от 05.07.2010 N 199-о "О внесении изменений в Приказ министерства сельского хозяйства и продовольственной политики Красноярского края от 17.04.2009 N 126-о "Об утверждении форм </w:t>
      </w:r>
      <w:r>
        <w:lastRenderedPageBreak/>
        <w:t>типовых соглашений о предоставлении государственной поддержки";</w:t>
      </w:r>
    </w:p>
    <w:p w:rsidR="000051AD" w:rsidRDefault="000051AD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продовольственной политики Красноярского края от 10.01.2012 N 1-о "О внесении изменений в Приказ министерства сельского хозяйства и продовольственной политики Красноярского края от 17.04.2009 N 126-о "Об утверждении форм типовых соглашений о предоставлении государственной поддержки";</w:t>
      </w:r>
    </w:p>
    <w:p w:rsidR="000051AD" w:rsidRDefault="000051AD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продовольственной политики Красноярского края от 04.07.2012 N 441-о "О внесении изменений в Приказ министерства сельского хозяйства и продовольственной политики Красноярского края от 17.04.2009 N 126-о "Об утверждении форм типовых соглашений о предоставлении государственной поддержки";</w:t>
      </w:r>
    </w:p>
    <w:p w:rsidR="000051AD" w:rsidRDefault="000051AD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продовольственной политики Красноярского края от 15.05.2013 N 310-о "О внесении изменений в Приказ министерства сельского хозяйства и продовольственной политики Красноярского края от 17.04.2009 N 126-о "Об утверждении форм типовых соглашений о предоставлении государственной поддержки".</w:t>
      </w:r>
    </w:p>
    <w:p w:rsidR="000051AD" w:rsidRDefault="000051AD">
      <w:pPr>
        <w:pStyle w:val="ConsPlusNormal"/>
        <w:spacing w:before="220"/>
        <w:ind w:firstLine="540"/>
        <w:jc w:val="both"/>
      </w:pPr>
      <w:r>
        <w:t>9. Опубликовать Приказ в газете "Наш Красноярский край" и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</w:t>
      </w:r>
      <w:hyperlink r:id="rId46">
        <w:r>
          <w:rPr>
            <w:color w:val="0000FF"/>
          </w:rPr>
          <w:t>www.zakon.krskstate.ru</w:t>
        </w:r>
      </w:hyperlink>
      <w:r>
        <w:t>).</w:t>
      </w:r>
    </w:p>
    <w:p w:rsidR="000051AD" w:rsidRDefault="000051AD">
      <w:pPr>
        <w:pStyle w:val="ConsPlusNormal"/>
        <w:spacing w:before="220"/>
        <w:ind w:firstLine="540"/>
        <w:jc w:val="both"/>
      </w:pPr>
      <w:r>
        <w:t>10. Приказ вступает в силу через 10 дней после его официального опубликования.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051AD" w:rsidRDefault="000051AD">
      <w:pPr>
        <w:pStyle w:val="ConsPlusNormal"/>
        <w:jc w:val="right"/>
      </w:pPr>
      <w:r>
        <w:t>заместителя председателя</w:t>
      </w:r>
    </w:p>
    <w:p w:rsidR="000051AD" w:rsidRDefault="000051AD">
      <w:pPr>
        <w:pStyle w:val="ConsPlusNormal"/>
        <w:jc w:val="right"/>
      </w:pPr>
      <w:r>
        <w:t>Правительства края -</w:t>
      </w:r>
    </w:p>
    <w:p w:rsidR="000051AD" w:rsidRDefault="000051AD">
      <w:pPr>
        <w:pStyle w:val="ConsPlusNormal"/>
        <w:jc w:val="right"/>
      </w:pPr>
      <w:r>
        <w:t>министра</w:t>
      </w:r>
    </w:p>
    <w:p w:rsidR="000051AD" w:rsidRDefault="000051AD">
      <w:pPr>
        <w:pStyle w:val="ConsPlusNormal"/>
        <w:jc w:val="right"/>
      </w:pPr>
      <w:r>
        <w:t>сельского хозяйства края</w:t>
      </w:r>
    </w:p>
    <w:p w:rsidR="000051AD" w:rsidRDefault="000051AD">
      <w:pPr>
        <w:pStyle w:val="ConsPlusNormal"/>
        <w:jc w:val="right"/>
      </w:pPr>
      <w:r>
        <w:t>Л.Н.ШОРОХОВ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right"/>
        <w:outlineLvl w:val="0"/>
      </w:pPr>
      <w:r>
        <w:t>Приложение N 1</w:t>
      </w:r>
    </w:p>
    <w:p w:rsidR="000051AD" w:rsidRDefault="000051AD">
      <w:pPr>
        <w:pStyle w:val="ConsPlusNormal"/>
        <w:jc w:val="right"/>
      </w:pPr>
      <w:r>
        <w:t>к Приказу</w:t>
      </w:r>
    </w:p>
    <w:p w:rsidR="000051AD" w:rsidRDefault="000051AD">
      <w:pPr>
        <w:pStyle w:val="ConsPlusNormal"/>
        <w:jc w:val="right"/>
      </w:pPr>
      <w:r>
        <w:t>министерства сельского хозяйства</w:t>
      </w:r>
    </w:p>
    <w:p w:rsidR="000051AD" w:rsidRDefault="000051AD">
      <w:pPr>
        <w:pStyle w:val="ConsPlusNormal"/>
        <w:jc w:val="right"/>
      </w:pPr>
      <w:r>
        <w:t>и продовольственной политики</w:t>
      </w:r>
    </w:p>
    <w:p w:rsidR="000051AD" w:rsidRDefault="000051AD">
      <w:pPr>
        <w:pStyle w:val="ConsPlusNormal"/>
        <w:jc w:val="right"/>
      </w:pPr>
      <w:r>
        <w:t>Красноярского края</w:t>
      </w:r>
    </w:p>
    <w:p w:rsidR="000051AD" w:rsidRDefault="000051AD">
      <w:pPr>
        <w:pStyle w:val="ConsPlusNormal"/>
        <w:jc w:val="right"/>
      </w:pPr>
      <w:r>
        <w:t>от 15 июля 2014 г. N 395-о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center"/>
      </w:pPr>
      <w:r>
        <w:t>Типовое соглашение</w:t>
      </w:r>
    </w:p>
    <w:p w:rsidR="000051AD" w:rsidRDefault="000051AD">
      <w:pPr>
        <w:pStyle w:val="ConsPlusNormal"/>
        <w:jc w:val="center"/>
      </w:pPr>
      <w:r>
        <w:t xml:space="preserve">о предоставлении </w:t>
      </w:r>
      <w:proofErr w:type="gramStart"/>
      <w:r>
        <w:t>государственной</w:t>
      </w:r>
      <w:proofErr w:type="gramEnd"/>
    </w:p>
    <w:p w:rsidR="000051AD" w:rsidRDefault="000051AD">
      <w:pPr>
        <w:pStyle w:val="ConsPlusNormal"/>
        <w:jc w:val="center"/>
      </w:pPr>
      <w:r>
        <w:t>поддержки сельскохозяйственным товаропроизводителям</w:t>
      </w:r>
    </w:p>
    <w:p w:rsidR="000051AD" w:rsidRDefault="000051AD">
      <w:pPr>
        <w:pStyle w:val="ConsPlusNormal"/>
        <w:jc w:val="center"/>
      </w:pPr>
      <w:proofErr w:type="gramStart"/>
      <w:r>
        <w:t>(не являющимся гражданами, ведущими личное подсобное</w:t>
      </w:r>
      <w:proofErr w:type="gramEnd"/>
    </w:p>
    <w:p w:rsidR="000051AD" w:rsidRDefault="000051AD">
      <w:pPr>
        <w:pStyle w:val="ConsPlusNormal"/>
        <w:jc w:val="center"/>
      </w:pPr>
      <w:r>
        <w:t xml:space="preserve">хозяйство, </w:t>
      </w:r>
      <w:proofErr w:type="gramStart"/>
      <w:r>
        <w:t>сельскохозяйственными</w:t>
      </w:r>
      <w:proofErr w:type="gramEnd"/>
      <w:r>
        <w:t xml:space="preserve"> потребительскими</w:t>
      </w:r>
    </w:p>
    <w:p w:rsidR="000051AD" w:rsidRDefault="000051AD">
      <w:pPr>
        <w:pStyle w:val="ConsPlusNormal"/>
        <w:jc w:val="center"/>
      </w:pPr>
      <w:r>
        <w:t>кооперативами), организациям по племенному животноводству,</w:t>
      </w:r>
    </w:p>
    <w:p w:rsidR="000051AD" w:rsidRDefault="000051AD">
      <w:pPr>
        <w:pStyle w:val="ConsPlusNormal"/>
        <w:jc w:val="center"/>
      </w:pPr>
      <w:r>
        <w:t>государственным и муниципальным унитарным предприятиям,</w:t>
      </w:r>
    </w:p>
    <w:p w:rsidR="000051AD" w:rsidRDefault="000051AD">
      <w:pPr>
        <w:pStyle w:val="ConsPlusNormal"/>
        <w:jc w:val="center"/>
      </w:pPr>
      <w:r>
        <w:t>акционерным обществам, сто процентов акций которых находится</w:t>
      </w:r>
    </w:p>
    <w:p w:rsidR="000051AD" w:rsidRDefault="000051AD">
      <w:pPr>
        <w:pStyle w:val="ConsPlusNormal"/>
        <w:jc w:val="center"/>
      </w:pPr>
      <w:r>
        <w:t>в государственной или муниципальной собственности,</w:t>
      </w:r>
    </w:p>
    <w:p w:rsidR="000051AD" w:rsidRDefault="000051AD">
      <w:pPr>
        <w:pStyle w:val="ConsPlusNormal"/>
        <w:jc w:val="center"/>
      </w:pPr>
      <w:r>
        <w:t>организациям и индивидуальным предпринимателям,</w:t>
      </w:r>
    </w:p>
    <w:p w:rsidR="000051AD" w:rsidRDefault="000051AD">
      <w:pPr>
        <w:pStyle w:val="ConsPlusNormal"/>
        <w:jc w:val="center"/>
      </w:pPr>
      <w:proofErr w:type="gramStart"/>
      <w:r>
        <w:t>осуществляющим</w:t>
      </w:r>
      <w:proofErr w:type="gramEnd"/>
      <w:r>
        <w:t xml:space="preserve"> товарное (промышленное) рыбоводство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ind w:firstLine="540"/>
        <w:jc w:val="both"/>
      </w:pPr>
      <w:r>
        <w:t xml:space="preserve">Утратило силу. - </w:t>
      </w:r>
      <w:hyperlink r:id="rId47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03.02.2023 N 89-о.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right"/>
        <w:outlineLvl w:val="0"/>
      </w:pPr>
      <w:r>
        <w:t>Приложение N 2</w:t>
      </w:r>
    </w:p>
    <w:p w:rsidR="000051AD" w:rsidRDefault="000051AD">
      <w:pPr>
        <w:pStyle w:val="ConsPlusNormal"/>
        <w:jc w:val="right"/>
      </w:pPr>
      <w:r>
        <w:t>к Приказу</w:t>
      </w:r>
    </w:p>
    <w:p w:rsidR="000051AD" w:rsidRDefault="000051AD">
      <w:pPr>
        <w:pStyle w:val="ConsPlusNormal"/>
        <w:jc w:val="right"/>
      </w:pPr>
      <w:r>
        <w:t>министерства сельского хозяйства</w:t>
      </w:r>
    </w:p>
    <w:p w:rsidR="000051AD" w:rsidRDefault="000051AD">
      <w:pPr>
        <w:pStyle w:val="ConsPlusNormal"/>
        <w:jc w:val="right"/>
      </w:pPr>
      <w:r>
        <w:t>и продовольственной политики</w:t>
      </w:r>
    </w:p>
    <w:p w:rsidR="000051AD" w:rsidRDefault="000051AD">
      <w:pPr>
        <w:pStyle w:val="ConsPlusNormal"/>
        <w:jc w:val="right"/>
      </w:pPr>
      <w:r>
        <w:t>Красноярского края</w:t>
      </w:r>
    </w:p>
    <w:p w:rsidR="000051AD" w:rsidRDefault="000051AD">
      <w:pPr>
        <w:pStyle w:val="ConsPlusNormal"/>
        <w:jc w:val="right"/>
      </w:pPr>
      <w:r>
        <w:t>от 15 июля 2014 г. N 395-о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center"/>
      </w:pPr>
      <w:r>
        <w:t>Типовое соглашение</w:t>
      </w:r>
    </w:p>
    <w:p w:rsidR="000051AD" w:rsidRDefault="000051AD">
      <w:pPr>
        <w:pStyle w:val="ConsPlusNormal"/>
        <w:jc w:val="center"/>
      </w:pPr>
      <w:r>
        <w:t>о предоставлении государственной поддержки организациям</w:t>
      </w:r>
    </w:p>
    <w:p w:rsidR="000051AD" w:rsidRDefault="000051AD">
      <w:pPr>
        <w:pStyle w:val="ConsPlusNormal"/>
        <w:jc w:val="center"/>
      </w:pPr>
      <w:r>
        <w:t>агропромышленного комплекса, организациям и индивидуальным</w:t>
      </w:r>
    </w:p>
    <w:p w:rsidR="000051AD" w:rsidRDefault="000051AD">
      <w:pPr>
        <w:pStyle w:val="ConsPlusNormal"/>
        <w:jc w:val="center"/>
      </w:pPr>
      <w:r>
        <w:t xml:space="preserve">предпринимателям, осуществляющим </w:t>
      </w:r>
      <w:proofErr w:type="gramStart"/>
      <w:r>
        <w:t>первичную</w:t>
      </w:r>
      <w:proofErr w:type="gramEnd"/>
      <w:r>
        <w:t xml:space="preserve"> и (или)</w:t>
      </w:r>
    </w:p>
    <w:p w:rsidR="000051AD" w:rsidRDefault="000051AD">
      <w:pPr>
        <w:pStyle w:val="ConsPlusNormal"/>
        <w:jc w:val="center"/>
      </w:pPr>
      <w:r>
        <w:t xml:space="preserve">последующую (промышленную) переработку </w:t>
      </w:r>
      <w:proofErr w:type="gramStart"/>
      <w:r>
        <w:t>сельскохозяйственной</w:t>
      </w:r>
      <w:proofErr w:type="gramEnd"/>
    </w:p>
    <w:p w:rsidR="000051AD" w:rsidRDefault="000051AD">
      <w:pPr>
        <w:pStyle w:val="ConsPlusNormal"/>
        <w:jc w:val="center"/>
      </w:pPr>
      <w:r>
        <w:t>продукц</w:t>
      </w:r>
      <w:proofErr w:type="gramStart"/>
      <w:r>
        <w:t>ии и ее</w:t>
      </w:r>
      <w:proofErr w:type="gramEnd"/>
      <w:r>
        <w:t xml:space="preserve"> реализацию, производителям муки, предприятиям</w:t>
      </w:r>
    </w:p>
    <w:p w:rsidR="000051AD" w:rsidRDefault="000051AD">
      <w:pPr>
        <w:pStyle w:val="ConsPlusNormal"/>
        <w:jc w:val="center"/>
      </w:pPr>
      <w:r>
        <w:t>хлебопекарной промышленности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ind w:firstLine="540"/>
        <w:jc w:val="both"/>
      </w:pPr>
      <w:r>
        <w:t xml:space="preserve">Утратило силу. - </w:t>
      </w:r>
      <w:hyperlink r:id="rId48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03.02.2023 N 89-о.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right"/>
        <w:outlineLvl w:val="0"/>
      </w:pPr>
      <w:r>
        <w:t>Приложение N 3</w:t>
      </w:r>
    </w:p>
    <w:p w:rsidR="000051AD" w:rsidRDefault="000051AD">
      <w:pPr>
        <w:pStyle w:val="ConsPlusNormal"/>
        <w:jc w:val="right"/>
      </w:pPr>
      <w:r>
        <w:t>к Приказу</w:t>
      </w:r>
    </w:p>
    <w:p w:rsidR="000051AD" w:rsidRDefault="000051AD">
      <w:pPr>
        <w:pStyle w:val="ConsPlusNormal"/>
        <w:jc w:val="right"/>
      </w:pPr>
      <w:r>
        <w:t>министерства сельского хозяйства</w:t>
      </w:r>
    </w:p>
    <w:p w:rsidR="000051AD" w:rsidRDefault="000051AD">
      <w:pPr>
        <w:pStyle w:val="ConsPlusNormal"/>
        <w:jc w:val="right"/>
      </w:pPr>
      <w:r>
        <w:t>и продовольственной политики</w:t>
      </w:r>
    </w:p>
    <w:p w:rsidR="000051AD" w:rsidRDefault="000051AD">
      <w:pPr>
        <w:pStyle w:val="ConsPlusNormal"/>
        <w:jc w:val="right"/>
      </w:pPr>
      <w:r>
        <w:t>Красноярского края</w:t>
      </w:r>
    </w:p>
    <w:p w:rsidR="000051AD" w:rsidRDefault="000051AD">
      <w:pPr>
        <w:pStyle w:val="ConsPlusNormal"/>
        <w:jc w:val="right"/>
      </w:pPr>
      <w:r>
        <w:t>от 15 июля 2014 г. N 395-о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center"/>
      </w:pPr>
      <w:r>
        <w:t>Типовое соглашение</w:t>
      </w:r>
    </w:p>
    <w:p w:rsidR="000051AD" w:rsidRDefault="000051AD">
      <w:pPr>
        <w:pStyle w:val="ConsPlusNormal"/>
        <w:jc w:val="center"/>
      </w:pPr>
      <w:r>
        <w:t>о предоставлении государственной поддержки</w:t>
      </w:r>
    </w:p>
    <w:p w:rsidR="000051AD" w:rsidRDefault="000051AD">
      <w:pPr>
        <w:pStyle w:val="ConsPlusNormal"/>
        <w:jc w:val="center"/>
      </w:pPr>
      <w:r>
        <w:t>сельскохозяйственным потребительским кооперативам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ind w:firstLine="540"/>
        <w:jc w:val="both"/>
      </w:pPr>
      <w:r>
        <w:t xml:space="preserve">Утратило силу. - </w:t>
      </w:r>
      <w:hyperlink r:id="rId49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03.02.2023 N 89-о.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right"/>
        <w:outlineLvl w:val="0"/>
      </w:pPr>
      <w:r>
        <w:t>Приложение N 4</w:t>
      </w:r>
    </w:p>
    <w:p w:rsidR="000051AD" w:rsidRDefault="000051AD">
      <w:pPr>
        <w:pStyle w:val="ConsPlusNormal"/>
        <w:jc w:val="right"/>
      </w:pPr>
      <w:r>
        <w:t>к Приказу</w:t>
      </w:r>
    </w:p>
    <w:p w:rsidR="000051AD" w:rsidRDefault="000051AD">
      <w:pPr>
        <w:pStyle w:val="ConsPlusNormal"/>
        <w:jc w:val="right"/>
      </w:pPr>
      <w:r>
        <w:t>министерства сельского хозяйства</w:t>
      </w:r>
    </w:p>
    <w:p w:rsidR="000051AD" w:rsidRDefault="000051AD">
      <w:pPr>
        <w:pStyle w:val="ConsPlusNormal"/>
        <w:jc w:val="right"/>
      </w:pPr>
      <w:r>
        <w:t>и продовольственной политики</w:t>
      </w:r>
    </w:p>
    <w:p w:rsidR="000051AD" w:rsidRDefault="000051AD">
      <w:pPr>
        <w:pStyle w:val="ConsPlusNormal"/>
        <w:jc w:val="right"/>
      </w:pPr>
      <w:r>
        <w:t>Красноярского края</w:t>
      </w:r>
    </w:p>
    <w:p w:rsidR="000051AD" w:rsidRDefault="000051AD">
      <w:pPr>
        <w:pStyle w:val="ConsPlusNormal"/>
        <w:jc w:val="right"/>
      </w:pPr>
      <w:r>
        <w:t>от 15 июля 2014 г. N 395-о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center"/>
      </w:pPr>
      <w:r>
        <w:t>Типовое соглашение</w:t>
      </w:r>
    </w:p>
    <w:p w:rsidR="000051AD" w:rsidRDefault="000051AD">
      <w:pPr>
        <w:pStyle w:val="ConsPlusNormal"/>
        <w:jc w:val="center"/>
      </w:pPr>
      <w:r>
        <w:t>о предоставлении гранта начинающему фермеру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ind w:firstLine="540"/>
        <w:jc w:val="both"/>
      </w:pPr>
      <w:r>
        <w:lastRenderedPageBreak/>
        <w:t xml:space="preserve">Исключено. - </w:t>
      </w:r>
      <w:hyperlink r:id="rId50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15.04.2019 N 299-о.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right"/>
        <w:outlineLvl w:val="0"/>
      </w:pPr>
      <w:r>
        <w:t>Приложение N 5</w:t>
      </w:r>
    </w:p>
    <w:p w:rsidR="000051AD" w:rsidRDefault="000051AD">
      <w:pPr>
        <w:pStyle w:val="ConsPlusNormal"/>
        <w:jc w:val="right"/>
      </w:pPr>
      <w:r>
        <w:t>к Приказу</w:t>
      </w:r>
    </w:p>
    <w:p w:rsidR="000051AD" w:rsidRDefault="000051AD">
      <w:pPr>
        <w:pStyle w:val="ConsPlusNormal"/>
        <w:jc w:val="right"/>
      </w:pPr>
      <w:r>
        <w:t>министерства сельского хозяйства</w:t>
      </w:r>
    </w:p>
    <w:p w:rsidR="000051AD" w:rsidRDefault="000051AD">
      <w:pPr>
        <w:pStyle w:val="ConsPlusNormal"/>
        <w:jc w:val="right"/>
      </w:pPr>
      <w:r>
        <w:t>и продовольственной политики</w:t>
      </w:r>
    </w:p>
    <w:p w:rsidR="000051AD" w:rsidRDefault="000051AD">
      <w:pPr>
        <w:pStyle w:val="ConsPlusNormal"/>
        <w:jc w:val="right"/>
      </w:pPr>
      <w:r>
        <w:t>Красноярского края</w:t>
      </w:r>
    </w:p>
    <w:p w:rsidR="000051AD" w:rsidRDefault="000051AD">
      <w:pPr>
        <w:pStyle w:val="ConsPlusNormal"/>
        <w:jc w:val="right"/>
      </w:pPr>
      <w:r>
        <w:t>от 15 июля 2014 г. N 395-о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center"/>
      </w:pPr>
      <w:r>
        <w:t>Типовое соглашение</w:t>
      </w:r>
    </w:p>
    <w:p w:rsidR="000051AD" w:rsidRDefault="000051AD">
      <w:pPr>
        <w:pStyle w:val="ConsPlusNormal"/>
        <w:jc w:val="center"/>
      </w:pPr>
      <w:r>
        <w:t xml:space="preserve">о предоставлении гранта на развитие </w:t>
      </w:r>
      <w:proofErr w:type="gramStart"/>
      <w:r>
        <w:t>семейной</w:t>
      </w:r>
      <w:proofErr w:type="gramEnd"/>
    </w:p>
    <w:p w:rsidR="000051AD" w:rsidRDefault="000051AD">
      <w:pPr>
        <w:pStyle w:val="ConsPlusNormal"/>
        <w:jc w:val="center"/>
      </w:pPr>
      <w:r>
        <w:t>животноводческой фермы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ind w:firstLine="540"/>
        <w:jc w:val="both"/>
      </w:pPr>
      <w:r>
        <w:t xml:space="preserve">Исключено. - </w:t>
      </w:r>
      <w:hyperlink r:id="rId51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15.04.2019 N 299-о.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right"/>
        <w:outlineLvl w:val="0"/>
      </w:pPr>
      <w:r>
        <w:t>Приложение N 6</w:t>
      </w:r>
    </w:p>
    <w:p w:rsidR="000051AD" w:rsidRDefault="000051AD">
      <w:pPr>
        <w:pStyle w:val="ConsPlusNormal"/>
        <w:jc w:val="right"/>
      </w:pPr>
      <w:r>
        <w:t>к Приказу</w:t>
      </w:r>
    </w:p>
    <w:p w:rsidR="000051AD" w:rsidRDefault="000051AD">
      <w:pPr>
        <w:pStyle w:val="ConsPlusNormal"/>
        <w:jc w:val="right"/>
      </w:pPr>
      <w:r>
        <w:t>министерства сельского хозяйства</w:t>
      </w:r>
    </w:p>
    <w:p w:rsidR="000051AD" w:rsidRDefault="000051AD">
      <w:pPr>
        <w:pStyle w:val="ConsPlusNormal"/>
        <w:jc w:val="right"/>
      </w:pPr>
      <w:r>
        <w:t>и продовольственной политики</w:t>
      </w:r>
    </w:p>
    <w:p w:rsidR="000051AD" w:rsidRDefault="000051AD">
      <w:pPr>
        <w:pStyle w:val="ConsPlusNormal"/>
        <w:jc w:val="right"/>
      </w:pPr>
      <w:r>
        <w:t>Красноярского края</w:t>
      </w:r>
    </w:p>
    <w:p w:rsidR="000051AD" w:rsidRDefault="000051AD">
      <w:pPr>
        <w:pStyle w:val="ConsPlusNormal"/>
        <w:jc w:val="right"/>
      </w:pPr>
      <w:r>
        <w:t>от 15 июля 2014 г. N 395-о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center"/>
      </w:pPr>
      <w:r>
        <w:t>Типовое соглашение</w:t>
      </w:r>
    </w:p>
    <w:p w:rsidR="000051AD" w:rsidRDefault="000051AD">
      <w:pPr>
        <w:pStyle w:val="ConsPlusNormal"/>
        <w:jc w:val="center"/>
      </w:pPr>
      <w:r>
        <w:t>о предоставлении государственной поддержки</w:t>
      </w:r>
    </w:p>
    <w:p w:rsidR="000051AD" w:rsidRDefault="000051AD">
      <w:pPr>
        <w:pStyle w:val="ConsPlusNormal"/>
        <w:jc w:val="center"/>
      </w:pPr>
      <w:r>
        <w:t>сельскохозяйственным научным организациям, индивидуальным</w:t>
      </w:r>
    </w:p>
    <w:p w:rsidR="000051AD" w:rsidRDefault="000051AD">
      <w:pPr>
        <w:pStyle w:val="ConsPlusNormal"/>
        <w:jc w:val="center"/>
      </w:pPr>
      <w:r>
        <w:t>предпринимателям, осуществляющим деятельность</w:t>
      </w:r>
    </w:p>
    <w:p w:rsidR="000051AD" w:rsidRDefault="000051AD">
      <w:pPr>
        <w:pStyle w:val="ConsPlusNormal"/>
        <w:jc w:val="center"/>
      </w:pPr>
      <w:r>
        <w:t>в районах Крайнего Севера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ind w:firstLine="540"/>
        <w:jc w:val="both"/>
      </w:pPr>
      <w:r>
        <w:t xml:space="preserve">Утратило силу. - </w:t>
      </w:r>
      <w:hyperlink r:id="rId52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03.02.2023 N 89-о.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right"/>
        <w:outlineLvl w:val="0"/>
      </w:pPr>
      <w:r>
        <w:t>Приложение N 7</w:t>
      </w:r>
    </w:p>
    <w:p w:rsidR="000051AD" w:rsidRDefault="000051AD">
      <w:pPr>
        <w:pStyle w:val="ConsPlusNormal"/>
        <w:jc w:val="right"/>
      </w:pPr>
      <w:r>
        <w:t>к Приказу</w:t>
      </w:r>
    </w:p>
    <w:p w:rsidR="000051AD" w:rsidRDefault="000051AD">
      <w:pPr>
        <w:pStyle w:val="ConsPlusNormal"/>
        <w:jc w:val="right"/>
      </w:pPr>
      <w:r>
        <w:t>министерства сельского хозяйства</w:t>
      </w:r>
    </w:p>
    <w:p w:rsidR="000051AD" w:rsidRDefault="000051AD">
      <w:pPr>
        <w:pStyle w:val="ConsPlusNormal"/>
        <w:jc w:val="right"/>
      </w:pPr>
      <w:r>
        <w:t>и продовольственной политики</w:t>
      </w:r>
    </w:p>
    <w:p w:rsidR="000051AD" w:rsidRDefault="000051AD">
      <w:pPr>
        <w:pStyle w:val="ConsPlusNormal"/>
        <w:jc w:val="right"/>
      </w:pPr>
      <w:r>
        <w:t>Красноярского края</w:t>
      </w:r>
    </w:p>
    <w:p w:rsidR="000051AD" w:rsidRDefault="000051AD">
      <w:pPr>
        <w:pStyle w:val="ConsPlusNormal"/>
        <w:jc w:val="right"/>
      </w:pPr>
      <w:r>
        <w:t>от 15 июля 2014 г. N 395-о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center"/>
      </w:pPr>
      <w:r>
        <w:t>Типовое соглашение</w:t>
      </w:r>
    </w:p>
    <w:p w:rsidR="000051AD" w:rsidRDefault="000051AD">
      <w:pPr>
        <w:pStyle w:val="ConsPlusNormal"/>
        <w:jc w:val="center"/>
      </w:pPr>
      <w:r>
        <w:t>о предоставлении государственной поддержки организациям</w:t>
      </w:r>
    </w:p>
    <w:p w:rsidR="000051AD" w:rsidRDefault="000051AD">
      <w:pPr>
        <w:pStyle w:val="ConsPlusNormal"/>
        <w:jc w:val="center"/>
      </w:pPr>
      <w:r>
        <w:lastRenderedPageBreak/>
        <w:t xml:space="preserve">потребительской кооперации, гражданам, ведущим </w:t>
      </w:r>
      <w:proofErr w:type="gramStart"/>
      <w:r>
        <w:t>личное</w:t>
      </w:r>
      <w:proofErr w:type="gramEnd"/>
    </w:p>
    <w:p w:rsidR="000051AD" w:rsidRDefault="000051AD">
      <w:pPr>
        <w:pStyle w:val="ConsPlusNormal"/>
        <w:jc w:val="center"/>
      </w:pPr>
      <w:r>
        <w:t>подсобное хозяйство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ind w:firstLine="540"/>
        <w:jc w:val="both"/>
      </w:pPr>
      <w:r>
        <w:t xml:space="preserve">Утратило силу. - </w:t>
      </w:r>
      <w:hyperlink r:id="rId53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03.02.2023 N 89-о.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right"/>
        <w:outlineLvl w:val="0"/>
      </w:pPr>
      <w:r>
        <w:t>Приложение N 8</w:t>
      </w:r>
    </w:p>
    <w:p w:rsidR="000051AD" w:rsidRDefault="000051AD">
      <w:pPr>
        <w:pStyle w:val="ConsPlusNormal"/>
        <w:jc w:val="right"/>
      </w:pPr>
      <w:r>
        <w:t>к Приказу</w:t>
      </w:r>
    </w:p>
    <w:p w:rsidR="000051AD" w:rsidRDefault="000051AD">
      <w:pPr>
        <w:pStyle w:val="ConsPlusNormal"/>
        <w:jc w:val="right"/>
      </w:pPr>
      <w:r>
        <w:t>министерства сельского хозяйства</w:t>
      </w:r>
    </w:p>
    <w:p w:rsidR="000051AD" w:rsidRDefault="000051AD">
      <w:pPr>
        <w:pStyle w:val="ConsPlusNormal"/>
        <w:jc w:val="right"/>
      </w:pPr>
      <w:r>
        <w:t>и продовольственной политики</w:t>
      </w:r>
    </w:p>
    <w:p w:rsidR="000051AD" w:rsidRDefault="000051AD">
      <w:pPr>
        <w:pStyle w:val="ConsPlusNormal"/>
        <w:jc w:val="right"/>
      </w:pPr>
      <w:r>
        <w:t>Красноярского края</w:t>
      </w:r>
    </w:p>
    <w:p w:rsidR="000051AD" w:rsidRDefault="000051AD">
      <w:pPr>
        <w:pStyle w:val="ConsPlusNormal"/>
        <w:jc w:val="right"/>
      </w:pPr>
      <w:r>
        <w:t>от 15 июля 2014 г. N 395-о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center"/>
      </w:pPr>
      <w:r>
        <w:t>Типовое соглашение</w:t>
      </w:r>
    </w:p>
    <w:p w:rsidR="000051AD" w:rsidRDefault="000051AD">
      <w:pPr>
        <w:pStyle w:val="ConsPlusNormal"/>
        <w:jc w:val="center"/>
      </w:pPr>
      <w:r>
        <w:t>о предоставлении государственной поддержки</w:t>
      </w:r>
    </w:p>
    <w:p w:rsidR="000051AD" w:rsidRDefault="000051AD">
      <w:pPr>
        <w:pStyle w:val="ConsPlusNormal"/>
        <w:jc w:val="center"/>
      </w:pPr>
      <w:r>
        <w:t>оптово-распределительным центрам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ind w:firstLine="540"/>
        <w:jc w:val="both"/>
      </w:pPr>
      <w:r>
        <w:t xml:space="preserve">Исключено. - </w:t>
      </w:r>
      <w:hyperlink r:id="rId54">
        <w:r>
          <w:rPr>
            <w:color w:val="0000FF"/>
          </w:rPr>
          <w:t>Приказ</w:t>
        </w:r>
      </w:hyperlink>
      <w:r>
        <w:t xml:space="preserve"> министерства сельского хозяйства Красноярского края от 16.03.2016 N 185-о.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right"/>
        <w:outlineLvl w:val="0"/>
      </w:pPr>
      <w:r>
        <w:t>Приложение N 9</w:t>
      </w:r>
    </w:p>
    <w:p w:rsidR="000051AD" w:rsidRDefault="000051AD">
      <w:pPr>
        <w:pStyle w:val="ConsPlusNormal"/>
        <w:jc w:val="right"/>
      </w:pPr>
      <w:r>
        <w:t>к Приказу</w:t>
      </w:r>
    </w:p>
    <w:p w:rsidR="000051AD" w:rsidRDefault="000051AD">
      <w:pPr>
        <w:pStyle w:val="ConsPlusNormal"/>
        <w:jc w:val="right"/>
      </w:pPr>
      <w:r>
        <w:t>министерства сельского хозяйства</w:t>
      </w:r>
    </w:p>
    <w:p w:rsidR="000051AD" w:rsidRDefault="000051AD">
      <w:pPr>
        <w:pStyle w:val="ConsPlusNormal"/>
        <w:jc w:val="right"/>
      </w:pPr>
      <w:r>
        <w:t>и продовольственной политики</w:t>
      </w:r>
    </w:p>
    <w:p w:rsidR="000051AD" w:rsidRDefault="000051AD">
      <w:pPr>
        <w:pStyle w:val="ConsPlusNormal"/>
        <w:jc w:val="right"/>
      </w:pPr>
      <w:r>
        <w:t>Красноярского края</w:t>
      </w:r>
    </w:p>
    <w:p w:rsidR="000051AD" w:rsidRDefault="000051AD">
      <w:pPr>
        <w:pStyle w:val="ConsPlusNormal"/>
        <w:jc w:val="right"/>
      </w:pPr>
      <w:r>
        <w:t>от 15 июля 2014 г. N 395-о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center"/>
      </w:pPr>
      <w:r>
        <w:t>Типовое соглашение</w:t>
      </w:r>
    </w:p>
    <w:p w:rsidR="000051AD" w:rsidRDefault="000051AD">
      <w:pPr>
        <w:pStyle w:val="ConsPlusNormal"/>
        <w:jc w:val="center"/>
      </w:pPr>
      <w:r>
        <w:t>о предоставлении гранта на развитие несельскохозяйственного</w:t>
      </w:r>
    </w:p>
    <w:p w:rsidR="000051AD" w:rsidRDefault="000051AD">
      <w:pPr>
        <w:pStyle w:val="ConsPlusNormal"/>
        <w:jc w:val="center"/>
      </w:pPr>
      <w:r>
        <w:t>вида деятельности в сельской местности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ind w:firstLine="540"/>
        <w:jc w:val="both"/>
      </w:pPr>
      <w:r>
        <w:t xml:space="preserve">Исключено. - </w:t>
      </w:r>
      <w:hyperlink r:id="rId55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15.04.2019 N 299-о.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right"/>
        <w:outlineLvl w:val="0"/>
      </w:pPr>
      <w:r>
        <w:t>Приложение N 10</w:t>
      </w:r>
    </w:p>
    <w:p w:rsidR="000051AD" w:rsidRDefault="000051AD">
      <w:pPr>
        <w:pStyle w:val="ConsPlusNormal"/>
        <w:jc w:val="right"/>
      </w:pPr>
      <w:r>
        <w:t>к Приказу</w:t>
      </w:r>
    </w:p>
    <w:p w:rsidR="000051AD" w:rsidRDefault="000051AD">
      <w:pPr>
        <w:pStyle w:val="ConsPlusNormal"/>
        <w:jc w:val="right"/>
      </w:pPr>
      <w:r>
        <w:t>министерства сельского хозяйства</w:t>
      </w:r>
    </w:p>
    <w:p w:rsidR="000051AD" w:rsidRDefault="000051AD">
      <w:pPr>
        <w:pStyle w:val="ConsPlusNormal"/>
        <w:jc w:val="right"/>
      </w:pPr>
      <w:r>
        <w:t>и продовольственной политики</w:t>
      </w:r>
    </w:p>
    <w:p w:rsidR="000051AD" w:rsidRDefault="000051AD">
      <w:pPr>
        <w:pStyle w:val="ConsPlusNormal"/>
        <w:jc w:val="right"/>
      </w:pPr>
      <w:r>
        <w:t>Красноярского края</w:t>
      </w:r>
    </w:p>
    <w:p w:rsidR="000051AD" w:rsidRDefault="000051AD">
      <w:pPr>
        <w:pStyle w:val="ConsPlusNormal"/>
        <w:jc w:val="right"/>
      </w:pPr>
      <w:r>
        <w:t>от 15 июля 2014 г. N 395-о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center"/>
      </w:pPr>
      <w:r>
        <w:t>Типовое соглашение</w:t>
      </w:r>
    </w:p>
    <w:p w:rsidR="000051AD" w:rsidRDefault="000051AD">
      <w:pPr>
        <w:pStyle w:val="ConsPlusNormal"/>
        <w:jc w:val="center"/>
      </w:pPr>
      <w:r>
        <w:lastRenderedPageBreak/>
        <w:t>о предоставлении гранта на развитие</w:t>
      </w:r>
    </w:p>
    <w:p w:rsidR="000051AD" w:rsidRDefault="000051AD">
      <w:pPr>
        <w:pStyle w:val="ConsPlusNormal"/>
        <w:jc w:val="center"/>
      </w:pPr>
      <w:r>
        <w:t>материально-технической базы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ind w:firstLine="540"/>
        <w:jc w:val="both"/>
      </w:pPr>
      <w:r>
        <w:t xml:space="preserve">Исключено. - </w:t>
      </w:r>
      <w:hyperlink r:id="rId56">
        <w:r>
          <w:rPr>
            <w:color w:val="0000FF"/>
          </w:rPr>
          <w:t>Приказ</w:t>
        </w:r>
      </w:hyperlink>
      <w:r>
        <w:t xml:space="preserve"> министерства сельского хозяйства и торговли Красноярского края от 15.04.2019 N 299-о.</w:t>
      </w: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jc w:val="both"/>
      </w:pPr>
    </w:p>
    <w:p w:rsidR="000051AD" w:rsidRDefault="000051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4AF" w:rsidRDefault="009104AF">
      <w:bookmarkStart w:id="0" w:name="_GoBack"/>
      <w:bookmarkEnd w:id="0"/>
    </w:p>
    <w:sectPr w:rsidR="009104AF" w:rsidSect="006D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AD"/>
    <w:rsid w:val="000051AD"/>
    <w:rsid w:val="009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5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5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5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5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194085&amp;dst=100005" TargetMode="External"/><Relationship Id="rId18" Type="http://schemas.openxmlformats.org/officeDocument/2006/relationships/hyperlink" Target="https://login.consultant.ru/link/?req=doc&amp;base=RLAW123&amp;n=236231&amp;dst=100005" TargetMode="External"/><Relationship Id="rId26" Type="http://schemas.openxmlformats.org/officeDocument/2006/relationships/hyperlink" Target="https://login.consultant.ru/link/?req=doc&amp;base=RLAW123&amp;n=305806&amp;dst=100367" TargetMode="External"/><Relationship Id="rId39" Type="http://schemas.openxmlformats.org/officeDocument/2006/relationships/hyperlink" Target="https://login.consultant.ru/link/?req=doc&amp;base=RLAW123&amp;n=94238&amp;dst=100345" TargetMode="External"/><Relationship Id="rId21" Type="http://schemas.openxmlformats.org/officeDocument/2006/relationships/hyperlink" Target="https://login.consultant.ru/link/?req=doc&amp;base=RLAW123&amp;n=272343&amp;dst=100005" TargetMode="External"/><Relationship Id="rId34" Type="http://schemas.openxmlformats.org/officeDocument/2006/relationships/hyperlink" Target="https://login.consultant.ru/link/?req=doc&amp;base=RLAW123&amp;n=225915&amp;dst=100009" TargetMode="External"/><Relationship Id="rId42" Type="http://schemas.openxmlformats.org/officeDocument/2006/relationships/hyperlink" Target="https://login.consultant.ru/link/?req=doc&amp;base=RLAW123&amp;n=75073" TargetMode="External"/><Relationship Id="rId47" Type="http://schemas.openxmlformats.org/officeDocument/2006/relationships/hyperlink" Target="https://login.consultant.ru/link/?req=doc&amp;base=RLAW123&amp;n=304253&amp;dst=100005" TargetMode="External"/><Relationship Id="rId50" Type="http://schemas.openxmlformats.org/officeDocument/2006/relationships/hyperlink" Target="https://login.consultant.ru/link/?req=doc&amp;base=RLAW123&amp;n=225915&amp;dst=100007" TargetMode="External"/><Relationship Id="rId55" Type="http://schemas.openxmlformats.org/officeDocument/2006/relationships/hyperlink" Target="https://login.consultant.ru/link/?req=doc&amp;base=RLAW123&amp;n=225915&amp;dst=100009" TargetMode="External"/><Relationship Id="rId7" Type="http://schemas.openxmlformats.org/officeDocument/2006/relationships/hyperlink" Target="https://login.consultant.ru/link/?req=doc&amp;base=RLAW123&amp;n=142117&amp;dst=100005" TargetMode="External"/><Relationship Id="rId12" Type="http://schemas.openxmlformats.org/officeDocument/2006/relationships/hyperlink" Target="https://login.consultant.ru/link/?req=doc&amp;base=RLAW123&amp;n=190328&amp;dst=100005" TargetMode="External"/><Relationship Id="rId17" Type="http://schemas.openxmlformats.org/officeDocument/2006/relationships/hyperlink" Target="https://login.consultant.ru/link/?req=doc&amp;base=RLAW123&amp;n=230257&amp;dst=100005" TargetMode="External"/><Relationship Id="rId25" Type="http://schemas.openxmlformats.org/officeDocument/2006/relationships/hyperlink" Target="https://login.consultant.ru/link/?req=doc&amp;base=RLAW123&amp;n=305806&amp;dst=100258" TargetMode="External"/><Relationship Id="rId33" Type="http://schemas.openxmlformats.org/officeDocument/2006/relationships/hyperlink" Target="https://login.consultant.ru/link/?req=doc&amp;base=RLAW123&amp;n=171856&amp;dst=100008" TargetMode="External"/><Relationship Id="rId38" Type="http://schemas.openxmlformats.org/officeDocument/2006/relationships/hyperlink" Target="https://login.consultant.ru/link/?req=doc&amp;base=RLAW123&amp;n=94238&amp;dst=100344" TargetMode="External"/><Relationship Id="rId46" Type="http://schemas.openxmlformats.org/officeDocument/2006/relationships/hyperlink" Target="www.zakon.krskstate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225915&amp;dst=100005" TargetMode="External"/><Relationship Id="rId20" Type="http://schemas.openxmlformats.org/officeDocument/2006/relationships/hyperlink" Target="https://login.consultant.ru/link/?req=doc&amp;base=RLAW123&amp;n=253144&amp;dst=100005" TargetMode="External"/><Relationship Id="rId29" Type="http://schemas.openxmlformats.org/officeDocument/2006/relationships/hyperlink" Target="https://login.consultant.ru/link/?req=doc&amp;base=RLAW123&amp;n=272343&amp;dst=100006" TargetMode="External"/><Relationship Id="rId41" Type="http://schemas.openxmlformats.org/officeDocument/2006/relationships/hyperlink" Target="https://login.consultant.ru/link/?req=doc&amp;base=RLAW123&amp;n=94238&amp;dst=100009" TargetMode="External"/><Relationship Id="rId54" Type="http://schemas.openxmlformats.org/officeDocument/2006/relationships/hyperlink" Target="https://login.consultant.ru/link/?req=doc&amp;base=RLAW123&amp;n=171856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35357&amp;dst=100005" TargetMode="External"/><Relationship Id="rId11" Type="http://schemas.openxmlformats.org/officeDocument/2006/relationships/hyperlink" Target="https://login.consultant.ru/link/?req=doc&amp;base=RLAW123&amp;n=178439&amp;dst=100005" TargetMode="External"/><Relationship Id="rId24" Type="http://schemas.openxmlformats.org/officeDocument/2006/relationships/hyperlink" Target="https://login.consultant.ru/link/?req=doc&amp;base=RLAW123&amp;n=291804&amp;dst=104057" TargetMode="External"/><Relationship Id="rId32" Type="http://schemas.openxmlformats.org/officeDocument/2006/relationships/hyperlink" Target="https://login.consultant.ru/link/?req=doc&amp;base=RLAW123&amp;n=304253&amp;dst=100005" TargetMode="External"/><Relationship Id="rId37" Type="http://schemas.openxmlformats.org/officeDocument/2006/relationships/hyperlink" Target="https://login.consultant.ru/link/?req=doc&amp;base=RLAW123&amp;n=94238&amp;dst=100312" TargetMode="External"/><Relationship Id="rId40" Type="http://schemas.openxmlformats.org/officeDocument/2006/relationships/hyperlink" Target="https://login.consultant.ru/link/?req=doc&amp;base=RLAW123&amp;n=94238&amp;dst=100428" TargetMode="External"/><Relationship Id="rId45" Type="http://schemas.openxmlformats.org/officeDocument/2006/relationships/hyperlink" Target="https://login.consultant.ru/link/?req=doc&amp;base=RLAW123&amp;n=94224" TargetMode="External"/><Relationship Id="rId53" Type="http://schemas.openxmlformats.org/officeDocument/2006/relationships/hyperlink" Target="https://login.consultant.ru/link/?req=doc&amp;base=RLAW123&amp;n=304253&amp;dst=10000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206213&amp;dst=100005" TargetMode="External"/><Relationship Id="rId23" Type="http://schemas.openxmlformats.org/officeDocument/2006/relationships/hyperlink" Target="https://login.consultant.ru/link/?req=doc&amp;base=RLAW123&amp;n=304253&amp;dst=100005" TargetMode="External"/><Relationship Id="rId28" Type="http://schemas.openxmlformats.org/officeDocument/2006/relationships/hyperlink" Target="https://login.consultant.ru/link/?req=doc&amp;base=RLAW123&amp;n=206213&amp;dst=100006" TargetMode="External"/><Relationship Id="rId36" Type="http://schemas.openxmlformats.org/officeDocument/2006/relationships/hyperlink" Target="https://login.consultant.ru/link/?req=doc&amp;base=RLAW123&amp;n=94238&amp;dst=100332" TargetMode="External"/><Relationship Id="rId49" Type="http://schemas.openxmlformats.org/officeDocument/2006/relationships/hyperlink" Target="https://login.consultant.ru/link/?req=doc&amp;base=RLAW123&amp;n=304253&amp;dst=10000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174874&amp;dst=100005" TargetMode="External"/><Relationship Id="rId19" Type="http://schemas.openxmlformats.org/officeDocument/2006/relationships/hyperlink" Target="https://login.consultant.ru/link/?req=doc&amp;base=RLAW123&amp;n=241333&amp;dst=100005" TargetMode="External"/><Relationship Id="rId31" Type="http://schemas.openxmlformats.org/officeDocument/2006/relationships/hyperlink" Target="https://login.consultant.ru/link/?req=doc&amp;base=RLAW123&amp;n=225915&amp;dst=100007" TargetMode="External"/><Relationship Id="rId44" Type="http://schemas.openxmlformats.org/officeDocument/2006/relationships/hyperlink" Target="https://login.consultant.ru/link/?req=doc&amp;base=RLAW123&amp;n=81909" TargetMode="External"/><Relationship Id="rId52" Type="http://schemas.openxmlformats.org/officeDocument/2006/relationships/hyperlink" Target="https://login.consultant.ru/link/?req=doc&amp;base=RLAW123&amp;n=304253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71703&amp;dst=100005" TargetMode="External"/><Relationship Id="rId14" Type="http://schemas.openxmlformats.org/officeDocument/2006/relationships/hyperlink" Target="https://login.consultant.ru/link/?req=doc&amp;base=RLAW123&amp;n=197553&amp;dst=100005" TargetMode="External"/><Relationship Id="rId22" Type="http://schemas.openxmlformats.org/officeDocument/2006/relationships/hyperlink" Target="https://login.consultant.ru/link/?req=doc&amp;base=RLAW123&amp;n=289134&amp;dst=100005" TargetMode="External"/><Relationship Id="rId27" Type="http://schemas.openxmlformats.org/officeDocument/2006/relationships/hyperlink" Target="https://login.consultant.ru/link/?req=doc&amp;base=RLAW123&amp;n=305806&amp;dst=100372" TargetMode="External"/><Relationship Id="rId30" Type="http://schemas.openxmlformats.org/officeDocument/2006/relationships/hyperlink" Target="https://login.consultant.ru/link/?req=doc&amp;base=RLAW123&amp;n=304253&amp;dst=100005" TargetMode="External"/><Relationship Id="rId35" Type="http://schemas.openxmlformats.org/officeDocument/2006/relationships/hyperlink" Target="https://login.consultant.ru/link/?req=doc&amp;base=RLAW123&amp;n=94238&amp;dst=100310" TargetMode="External"/><Relationship Id="rId43" Type="http://schemas.openxmlformats.org/officeDocument/2006/relationships/hyperlink" Target="https://login.consultant.ru/link/?req=doc&amp;base=RLAW123&amp;n=74950" TargetMode="External"/><Relationship Id="rId48" Type="http://schemas.openxmlformats.org/officeDocument/2006/relationships/hyperlink" Target="https://login.consultant.ru/link/?req=doc&amp;base=RLAW123&amp;n=304253&amp;dst=100005" TargetMode="External"/><Relationship Id="rId56" Type="http://schemas.openxmlformats.org/officeDocument/2006/relationships/hyperlink" Target="https://login.consultant.ru/link/?req=doc&amp;base=RLAW123&amp;n=225915&amp;dst=100009" TargetMode="External"/><Relationship Id="rId8" Type="http://schemas.openxmlformats.org/officeDocument/2006/relationships/hyperlink" Target="https://login.consultant.ru/link/?req=doc&amp;base=RLAW123&amp;n=171856&amp;dst=100005" TargetMode="External"/><Relationship Id="rId51" Type="http://schemas.openxmlformats.org/officeDocument/2006/relationships/hyperlink" Target="https://login.consultant.ru/link/?req=doc&amp;base=RLAW123&amp;n=225915&amp;dst=10000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10894</Characters>
  <Application>Microsoft Office Word</Application>
  <DocSecurity>0</DocSecurity>
  <Lines>90</Lines>
  <Paragraphs>25</Paragraphs>
  <ScaleCrop>false</ScaleCrop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Анна Олеговна</dc:creator>
  <cp:lastModifiedBy>Царегородцева Анна Олеговна</cp:lastModifiedBy>
  <cp:revision>1</cp:revision>
  <dcterms:created xsi:type="dcterms:W3CDTF">2025-02-04T09:36:00Z</dcterms:created>
  <dcterms:modified xsi:type="dcterms:W3CDTF">2025-02-04T09:36:00Z</dcterms:modified>
</cp:coreProperties>
</file>