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ED" w:rsidRPr="00387AAD" w:rsidRDefault="00387AAD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387AAD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ШИШОВ ВЛАДИМИР НИКОЛАЕВИЧ</w:t>
      </w:r>
    </w:p>
    <w:p w:rsidR="00387AAD" w:rsidRPr="00387AAD" w:rsidRDefault="00F833ED" w:rsidP="00387AAD">
      <w:pPr>
        <w:shd w:val="clear" w:color="auto" w:fill="FFFFFF"/>
        <w:spacing w:before="150" w:after="24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387AAD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</w:t>
      </w:r>
      <w:r w:rsidR="001F6B66" w:rsidRP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387AAD">
        <w:rPr>
          <w:rFonts w:ascii="Times New Roman" w:hAnsi="Times New Roman" w:cs="Times New Roman"/>
          <w:b/>
          <w:color w:val="000000"/>
          <w:sz w:val="28"/>
          <w:szCs w:val="28"/>
        </w:rPr>
        <w:t>Таймырского Долгано-Ненецкого районного Совета депутатов</w:t>
      </w:r>
      <w:r w:rsid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="00387AAD" w:rsidRPr="00387AA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="00387AAD" w:rsidRP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</w:t>
      </w:r>
      <w:r w:rsidR="00734E57">
        <w:rPr>
          <w:rFonts w:ascii="Times New Roman" w:hAnsi="Times New Roman" w:cs="Times New Roman"/>
          <w:b/>
          <w:color w:val="000000"/>
          <w:sz w:val="28"/>
          <w:szCs w:val="28"/>
        </w:rPr>
        <w:t>бюджетной</w:t>
      </w:r>
      <w:r w:rsidR="00387AAD" w:rsidRP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комиссии </w:t>
      </w:r>
    </w:p>
    <w:p w:rsidR="00B33699" w:rsidRDefault="00B33699" w:rsidP="0038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proofErr w:type="spellStart"/>
      <w:r w:rsidRPr="00387AA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Общетерриториальный</w:t>
      </w:r>
      <w:proofErr w:type="spellEnd"/>
      <w:r w:rsidRPr="00387AA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избирательный округ</w:t>
      </w:r>
    </w:p>
    <w:p w:rsidR="00387AAD" w:rsidRPr="00387AAD" w:rsidRDefault="00387AAD" w:rsidP="00387A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699" w:rsidRDefault="00B33699" w:rsidP="00387A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 w:rsidRPr="00387AA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>член фракции Всероссийской политической партии «Единая Россия»</w:t>
      </w:r>
    </w:p>
    <w:p w:rsidR="00387AAD" w:rsidRDefault="00387AAD" w:rsidP="00387A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387AAD" w:rsidRDefault="00387AAD" w:rsidP="00387A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1823660" cy="2428875"/>
            <wp:effectExtent l="0" t="0" r="0" b="0"/>
            <wp:docPr id="2" name="Рисунок 2" descr="D:\sovet1\Desktop\Фото на согласование\Шишов\Шишов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Шишов\Шишов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AAD" w:rsidRDefault="00387AAD" w:rsidP="00387A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387AAD" w:rsidRDefault="00E40FEF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32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Дата</w:t>
      </w:r>
      <w:r w:rsidR="00FA710E" w:rsidRP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место рождения:</w:t>
      </w:r>
      <w:r w:rsidR="00FA710E" w:rsidRPr="00387AAD">
        <w:rPr>
          <w:rFonts w:ascii="Times New Roman" w:eastAsia="Times New Roman" w:hAnsi="Times New Roman" w:cs="Times New Roman"/>
          <w:color w:val="052635"/>
          <w:sz w:val="32"/>
          <w:szCs w:val="28"/>
        </w:rPr>
        <w:t xml:space="preserve"> </w:t>
      </w: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1 января 1956 года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57A7" w:rsidRPr="00387AAD">
        <w:rPr>
          <w:rFonts w:ascii="Times New Roman" w:hAnsi="Times New Roman" w:cs="Times New Roman"/>
          <w:color w:val="000000"/>
          <w:sz w:val="28"/>
          <w:szCs w:val="28"/>
        </w:rPr>
        <w:t>Усть</w:t>
      </w:r>
      <w:proofErr w:type="spellEnd"/>
      <w:r w:rsidR="00F057A7" w:rsidRPr="00387AAD">
        <w:rPr>
          <w:rFonts w:ascii="Times New Roman" w:hAnsi="Times New Roman" w:cs="Times New Roman"/>
          <w:color w:val="000000"/>
          <w:sz w:val="28"/>
          <w:szCs w:val="28"/>
        </w:rPr>
        <w:t>-Енисейского района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57A7" w:rsidRPr="00387AAD">
        <w:rPr>
          <w:rFonts w:ascii="Times New Roman" w:eastAsia="Times New Roman" w:hAnsi="Times New Roman" w:cs="Times New Roman"/>
          <w:b/>
          <w:i/>
          <w:color w:val="052635"/>
          <w:sz w:val="32"/>
          <w:szCs w:val="28"/>
        </w:rPr>
        <w:t xml:space="preserve">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п. Малая </w:t>
      </w:r>
      <w:proofErr w:type="spellStart"/>
      <w:r w:rsidR="00F057A7">
        <w:rPr>
          <w:rFonts w:ascii="Times New Roman" w:hAnsi="Times New Roman" w:cs="Times New Roman"/>
          <w:color w:val="000000"/>
          <w:sz w:val="28"/>
          <w:szCs w:val="28"/>
        </w:rPr>
        <w:t>Хета</w:t>
      </w:r>
      <w:proofErr w:type="spellEnd"/>
      <w:r w:rsidR="00F057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EFE" w:rsidRPr="00387AAD" w:rsidRDefault="008B2EFE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32"/>
          <w:szCs w:val="28"/>
        </w:rPr>
      </w:pPr>
    </w:p>
    <w:p w:rsidR="00F057A7" w:rsidRDefault="00FA710E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32"/>
          <w:szCs w:val="28"/>
        </w:rPr>
      </w:pPr>
      <w:r w:rsidRPr="00387AAD">
        <w:rPr>
          <w:rFonts w:ascii="Times New Roman" w:hAnsi="Times New Roman" w:cs="Times New Roman"/>
          <w:b/>
          <w:color w:val="000000"/>
          <w:sz w:val="28"/>
          <w:szCs w:val="28"/>
        </w:rPr>
        <w:t>Образование:</w:t>
      </w:r>
      <w:r w:rsidRPr="00387AAD">
        <w:rPr>
          <w:rFonts w:ascii="Times New Roman" w:eastAsia="Times New Roman" w:hAnsi="Times New Roman" w:cs="Times New Roman"/>
          <w:color w:val="052635"/>
          <w:sz w:val="32"/>
          <w:szCs w:val="28"/>
        </w:rPr>
        <w:t xml:space="preserve">  </w:t>
      </w: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высшее,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2006 год - </w:t>
      </w:r>
      <w:r w:rsidR="008B2EFE" w:rsidRPr="00F057A7">
        <w:rPr>
          <w:rFonts w:ascii="Times New Roman" w:hAnsi="Times New Roman" w:cs="Times New Roman"/>
          <w:color w:val="000000"/>
          <w:sz w:val="28"/>
          <w:szCs w:val="28"/>
        </w:rPr>
        <w:t>г. Омск,</w:t>
      </w:r>
      <w:r w:rsidR="008B2EFE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НОУ «</w:t>
      </w:r>
      <w:r w:rsidR="00F057A7" w:rsidRPr="00F057A7">
        <w:rPr>
          <w:rFonts w:ascii="Times New Roman" w:hAnsi="Times New Roman" w:cs="Times New Roman"/>
          <w:color w:val="000000"/>
          <w:sz w:val="28"/>
          <w:szCs w:val="28"/>
        </w:rPr>
        <w:t>Сибирский институт бизн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еса и информационных технологий»</w:t>
      </w:r>
      <w:r w:rsidR="00F057A7" w:rsidRPr="00F057A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специальность «Э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кономика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EFE" w:rsidRPr="00387AAD" w:rsidRDefault="008B2EFE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color w:val="052635"/>
          <w:sz w:val="32"/>
          <w:szCs w:val="28"/>
        </w:rPr>
      </w:pP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Трудовая деятельность:  </w:t>
      </w: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1973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г. –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1974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– ученик слесаря-сантехника энергосилового цеха Дудинского порта;</w:t>
      </w: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1974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F057A7" w:rsidRPr="00F057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1976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– служба в рядах Советской Армии;</w:t>
      </w: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1976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F057A7" w:rsidRPr="00F057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 2002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057A7" w:rsidRPr="00387AAD">
        <w:rPr>
          <w:rFonts w:ascii="Times New Roman" w:hAnsi="Times New Roman" w:cs="Times New Roman"/>
          <w:color w:val="000000"/>
          <w:sz w:val="28"/>
          <w:szCs w:val="28"/>
        </w:rPr>
        <w:t>Дудинский морской порт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057A7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слесарь по ремонту грузоподъемных машин, слесарь-ремонтник, слесарь по ремонту и обслуживанию перегрузочных машин, плотник-бетонщик, грузчик, машинист-крановщик портальных кранов,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докер-механизатор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65AD" w:rsidRPr="00387AAD" w:rsidRDefault="007865AD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2002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257074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A7" w:rsidRPr="00F057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2006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- председатель профкома Дудинского морского порта;</w:t>
      </w:r>
    </w:p>
    <w:p w:rsidR="00FA710E" w:rsidRPr="00387AAD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2006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F057A7" w:rsidRPr="00F057A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2008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Дудинского морского порт,</w:t>
      </w:r>
      <w:r w:rsidR="00F057A7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руководитель приемной по производственным и социально-трудовым вопросам управления;</w:t>
      </w:r>
    </w:p>
    <w:p w:rsidR="00B33699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2008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>г. -  п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ервый заместитель председателя Думы Таймырского Долгано-Нен</w:t>
      </w:r>
      <w:r w:rsidR="008B2EF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цкого муниципального района;</w:t>
      </w:r>
    </w:p>
    <w:p w:rsidR="00FA710E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2013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 -  </w:t>
      </w:r>
      <w:r w:rsidR="001F6B66" w:rsidRPr="00387AAD">
        <w:rPr>
          <w:rFonts w:ascii="Times New Roman" w:hAnsi="Times New Roman" w:cs="Times New Roman"/>
          <w:color w:val="000000"/>
          <w:sz w:val="28"/>
          <w:szCs w:val="28"/>
        </w:rPr>
        <w:t>декабрь 2016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6B66" w:rsidRPr="00387AAD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– первый заместитель Председателя Таймырского Долгано-Ненецкого районного Совета депутатов - председатель комиссии по финансам, бюджету, налогам, экономической политике, собственности и предпринимательской деятельности</w:t>
      </w:r>
      <w:r w:rsidR="00B33699" w:rsidRPr="00387A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6B66" w:rsidRDefault="001F6B66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декабрь 2016 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– март 2017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г. – Временно исполняющий полномочия Главы Таймырского Долгано-Ненецкого муниципального района, Председателя районного Совета депутатов</w:t>
      </w:r>
      <w:r w:rsidR="00633EAE" w:rsidRPr="00387A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F6B66" w:rsidRDefault="001F6B66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апрель 2017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г. –</w:t>
      </w:r>
      <w:r w:rsidR="00B33699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сентябрь 2018</w:t>
      </w:r>
      <w:r w:rsidR="00F0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699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633EAE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Таймырского Долгано-Ненецкого районного Совета депутатов </w:t>
      </w:r>
      <w:r w:rsidR="00633EAE" w:rsidRPr="00387AAD">
        <w:rPr>
          <w:rFonts w:ascii="Times New Roman" w:hAnsi="Times New Roman" w:cs="Times New Roman"/>
          <w:color w:val="000000"/>
          <w:sz w:val="28"/>
          <w:szCs w:val="28"/>
        </w:rPr>
        <w:t>третьего созыва</w:t>
      </w:r>
      <w:r w:rsidR="00DC1C6D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- председатель комиссии по финансам, бюджету, налогам, экономической политике, собственности и предпринимательской деятельности</w:t>
      </w:r>
      <w:r w:rsidR="00633EAE" w:rsidRPr="00387A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0FC4" w:rsidRPr="00387AAD" w:rsidRDefault="006B0FC4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865AD" w:rsidRPr="00387AAD" w:rsidRDefault="00633EA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b/>
          <w:color w:val="000000"/>
          <w:sz w:val="28"/>
          <w:szCs w:val="28"/>
        </w:rPr>
        <w:t>2018 г.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A7" w:rsidRPr="00F057A7">
        <w:rPr>
          <w:rFonts w:ascii="Times New Roman" w:hAnsi="Times New Roman" w:cs="Times New Roman"/>
          <w:b/>
          <w:color w:val="000000"/>
          <w:sz w:val="28"/>
          <w:szCs w:val="28"/>
        </w:rPr>
        <w:t>– 2023 г.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57A7">
        <w:rPr>
          <w:rFonts w:ascii="Times New Roman" w:eastAsia="Times New Roman" w:hAnsi="Times New Roman" w:cs="Times New Roman"/>
          <w:color w:val="000000"/>
          <w:sz w:val="28"/>
          <w:szCs w:val="28"/>
        </w:rPr>
        <w:t>- депутат</w:t>
      </w:r>
      <w:r w:rsidRPr="0038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Таймырского Долгано-Ненецкого районного Совета депутатов </w:t>
      </w:r>
      <w:r w:rsidR="00C256DC" w:rsidRPr="00387AAD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четвертого созыва;</w:t>
      </w:r>
      <w:r w:rsidR="00786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3EAE" w:rsidRDefault="006C16F5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633EAE" w:rsidRPr="00387AAD">
        <w:rPr>
          <w:rFonts w:ascii="Times New Roman" w:hAnsi="Times New Roman" w:cs="Times New Roman"/>
          <w:b/>
          <w:color w:val="000000"/>
          <w:sz w:val="28"/>
          <w:szCs w:val="28"/>
        </w:rPr>
        <w:t>28 сентября 2018 г</w:t>
      </w:r>
      <w:r w:rsidR="00633EAE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57A7" w:rsidRPr="00F057A7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633EAE" w:rsidRPr="00F05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057A7" w:rsidRPr="00F057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</w:t>
      </w:r>
      <w:r w:rsidR="00F057A7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F057A7" w:rsidRPr="00F057A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633EAE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633EAE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3EAE" w:rsidRPr="00387AAD">
        <w:rPr>
          <w:rFonts w:ascii="Times New Roman" w:eastAsia="Times New Roman" w:hAnsi="Times New Roman" w:cs="Times New Roman"/>
          <w:color w:val="000000"/>
          <w:sz w:val="28"/>
          <w:szCs w:val="28"/>
        </w:rPr>
        <w:t>Таймырского Долгано-Ненецкого районного Совета</w:t>
      </w:r>
      <w:r w:rsidR="00FF17E3" w:rsidRPr="00387A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четвертого созыва, председатель бюджетной комиссии.</w:t>
      </w:r>
    </w:p>
    <w:p w:rsidR="00F057A7" w:rsidRPr="007865AD" w:rsidRDefault="00F057A7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F057A7" w:rsidRDefault="00F057A7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A7">
        <w:rPr>
          <w:rFonts w:ascii="Times New Roman" w:hAnsi="Times New Roman" w:cs="Times New Roman"/>
          <w:b/>
          <w:color w:val="000000"/>
          <w:sz w:val="28"/>
          <w:szCs w:val="28"/>
        </w:rPr>
        <w:t>10 сентября 2023 года</w:t>
      </w:r>
      <w:r w:rsidRPr="00F057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57A7">
        <w:rPr>
          <w:rFonts w:ascii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Pr="00F057A7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депутатом Таймырского Долгано-Ненецкого районного Совета депутатов пятого созыва.</w:t>
      </w:r>
    </w:p>
    <w:p w:rsidR="00F057A7" w:rsidRDefault="00F057A7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57A7" w:rsidRDefault="00F057A7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7A7">
        <w:rPr>
          <w:rFonts w:ascii="Times New Roman" w:hAnsi="Times New Roman" w:cs="Times New Roman"/>
          <w:b/>
          <w:color w:val="000000"/>
          <w:sz w:val="28"/>
          <w:szCs w:val="28"/>
        </w:rPr>
        <w:t>12 октября 2023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057A7">
        <w:rPr>
          <w:rFonts w:ascii="Times New Roman" w:hAnsi="Times New Roman" w:cs="Times New Roman"/>
          <w:color w:val="000000"/>
          <w:sz w:val="28"/>
          <w:szCs w:val="28"/>
        </w:rPr>
        <w:t>избран</w:t>
      </w:r>
      <w:proofErr w:type="gramEnd"/>
      <w:r w:rsidRPr="00F057A7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Председателем Таймырского Долгано-Ненецкого районного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пятого созыва.</w:t>
      </w:r>
    </w:p>
    <w:p w:rsidR="007A2F89" w:rsidRPr="0094017D" w:rsidRDefault="007A2F89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7A2F89" w:rsidRPr="007A2F89" w:rsidRDefault="007A2F89" w:rsidP="007A2F89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2F89">
        <w:rPr>
          <w:rFonts w:ascii="Times New Roman" w:hAnsi="Times New Roman" w:cs="Times New Roman"/>
          <w:b/>
          <w:color w:val="000000"/>
          <w:sz w:val="28"/>
          <w:szCs w:val="28"/>
        </w:rPr>
        <w:t>Семейное положение:</w:t>
      </w:r>
    </w:p>
    <w:p w:rsidR="00633EAE" w:rsidRDefault="004B6FE2" w:rsidP="007A2F89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</w:t>
      </w:r>
      <w:r w:rsidR="007A2F89">
        <w:rPr>
          <w:rFonts w:ascii="Times New Roman" w:hAnsi="Times New Roman" w:cs="Times New Roman"/>
          <w:color w:val="000000"/>
          <w:sz w:val="28"/>
          <w:szCs w:val="28"/>
        </w:rPr>
        <w:t>енат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17D" w:rsidRPr="0094017D" w:rsidRDefault="0094017D" w:rsidP="007A2F89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8"/>
        </w:rPr>
      </w:pPr>
    </w:p>
    <w:p w:rsidR="00FA710E" w:rsidRPr="00387AAD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Награды, звания: </w:t>
      </w:r>
    </w:p>
    <w:p w:rsidR="00FA710E" w:rsidRPr="00387AAD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- почетная грамота Губернатора ТАО</w:t>
      </w:r>
      <w:r w:rsidR="00F833ED" w:rsidRPr="00387A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7086" w:rsidRPr="00387AAD" w:rsidRDefault="00FA710E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>- почетная грамота Законодательного Собрания Красноярского края</w:t>
      </w:r>
      <w:r w:rsidR="00490337" w:rsidRPr="00387AA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0820" w:rsidRPr="00387AAD" w:rsidRDefault="00A70820" w:rsidP="00F833ED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- знак отличия </w:t>
      </w:r>
      <w:r w:rsidR="00CF314F"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Красноярского края </w:t>
      </w:r>
      <w:r w:rsidRPr="00387AAD">
        <w:rPr>
          <w:rFonts w:ascii="Times New Roman" w:hAnsi="Times New Roman" w:cs="Times New Roman"/>
          <w:color w:val="000000"/>
          <w:sz w:val="28"/>
          <w:szCs w:val="28"/>
        </w:rPr>
        <w:t>«За трудовые заслуги» за многолетний добросовестный труд и большой личный вклад в социально-экономическое развитие Таймырского Долгано-Ненецкого муниципального района;</w:t>
      </w:r>
    </w:p>
    <w:p w:rsidR="00490337" w:rsidRPr="00387AAD" w:rsidRDefault="00490337" w:rsidP="00F833ED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32"/>
          <w:szCs w:val="28"/>
        </w:rPr>
      </w:pPr>
      <w:r w:rsidRPr="00387AAD">
        <w:rPr>
          <w:rFonts w:ascii="Times New Roman" w:hAnsi="Times New Roman" w:cs="Times New Roman"/>
          <w:color w:val="000000"/>
          <w:sz w:val="28"/>
          <w:szCs w:val="28"/>
        </w:rPr>
        <w:t xml:space="preserve">- благодарность Председателя Союза муниципальных контрольно-счетных органов за оказание содействия в становлении, развитии и укреплении внешнего финансового контроля в муниципальных образованиях. </w:t>
      </w:r>
    </w:p>
    <w:p w:rsidR="00490337" w:rsidRPr="00F833ED" w:rsidRDefault="00490337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</w:p>
    <w:sectPr w:rsidR="00490337" w:rsidRPr="00F833ED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224"/>
    <w:multiLevelType w:val="hybridMultilevel"/>
    <w:tmpl w:val="35F8EF2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2487"/>
    <w:rsid w:val="00084CF9"/>
    <w:rsid w:val="000D3FAC"/>
    <w:rsid w:val="001F6B66"/>
    <w:rsid w:val="001F7542"/>
    <w:rsid w:val="00257074"/>
    <w:rsid w:val="002920F9"/>
    <w:rsid w:val="00387AAD"/>
    <w:rsid w:val="00490337"/>
    <w:rsid w:val="004B6FE2"/>
    <w:rsid w:val="00540FE2"/>
    <w:rsid w:val="00633EAE"/>
    <w:rsid w:val="006B0FC4"/>
    <w:rsid w:val="006C16F5"/>
    <w:rsid w:val="00734E57"/>
    <w:rsid w:val="007865AD"/>
    <w:rsid w:val="007A2F89"/>
    <w:rsid w:val="008B2EFE"/>
    <w:rsid w:val="0094017D"/>
    <w:rsid w:val="00992487"/>
    <w:rsid w:val="009F0628"/>
    <w:rsid w:val="00A111FD"/>
    <w:rsid w:val="00A70820"/>
    <w:rsid w:val="00B20A92"/>
    <w:rsid w:val="00B33699"/>
    <w:rsid w:val="00BE7D0F"/>
    <w:rsid w:val="00C256DC"/>
    <w:rsid w:val="00CD680D"/>
    <w:rsid w:val="00CF314F"/>
    <w:rsid w:val="00D677CD"/>
    <w:rsid w:val="00DC1C6D"/>
    <w:rsid w:val="00E40FEF"/>
    <w:rsid w:val="00E94A97"/>
    <w:rsid w:val="00ED7086"/>
    <w:rsid w:val="00F057A7"/>
    <w:rsid w:val="00F833ED"/>
    <w:rsid w:val="00FA710E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25</cp:revision>
  <cp:lastPrinted>2021-12-21T05:17:00Z</cp:lastPrinted>
  <dcterms:created xsi:type="dcterms:W3CDTF">2019-03-18T03:51:00Z</dcterms:created>
  <dcterms:modified xsi:type="dcterms:W3CDTF">2025-03-12T04:24:00Z</dcterms:modified>
</cp:coreProperties>
</file>