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r w:rsidR="00895EFF">
        <w:rPr>
          <w:b/>
          <w:color w:val="000000"/>
          <w:szCs w:val="28"/>
        </w:rPr>
        <w:t>П</w:t>
      </w:r>
      <w:r w:rsidRPr="00E77773">
        <w:rPr>
          <w:b/>
          <w:color w:val="000000"/>
          <w:szCs w:val="28"/>
        </w:rPr>
        <w:t>ресс-релиз для размещения в СМИ</w:t>
      </w:r>
      <w:r w:rsidR="002B5E2A">
        <w:rPr>
          <w:b/>
          <w:color w:val="000000"/>
          <w:szCs w:val="28"/>
        </w:rPr>
        <w:t>:</w:t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B33321" w:rsidRDefault="00B33321" w:rsidP="00B33321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«В Красноярском крае осужден браконьер за незаконный вылов рыбы»</w:t>
      </w:r>
    </w:p>
    <w:p w:rsidR="00B33321" w:rsidRDefault="00B33321" w:rsidP="00B33321">
      <w:pPr>
        <w:ind w:firstLine="709"/>
        <w:jc w:val="both"/>
        <w:rPr>
          <w:szCs w:val="28"/>
        </w:rPr>
      </w:pPr>
      <w:r>
        <w:rPr>
          <w:szCs w:val="28"/>
        </w:rPr>
        <w:t>Дудинский районный суд Красноярского края постановил приговор в отношении местного жителя. Он признан виновным по ч. 3 ст. 256 УК РФ (незаконная добыча (вылов) водных биологических ресурсов).</w:t>
      </w:r>
    </w:p>
    <w:p w:rsidR="00B33321" w:rsidRDefault="00B33321" w:rsidP="00B33321">
      <w:pPr>
        <w:ind w:firstLine="709"/>
        <w:jc w:val="both"/>
        <w:rPr>
          <w:szCs w:val="28"/>
        </w:rPr>
      </w:pPr>
      <w:r>
        <w:rPr>
          <w:szCs w:val="28"/>
        </w:rPr>
        <w:t>Установлено, что в октябре 2024 года подсудимый, находясь в акватории реки Енисей вблизи г. Дудинка Таймырского Долгано-Ненецкого района Красноярского края, незаконно выловил с использованием двух ставных рыболовных сетей 221 экземпляр рыбы рода «сиг обыкновенный», причинив ущерб водным биологическим ресурсам государства на сумму более 800 тыс. рублей.</w:t>
      </w:r>
    </w:p>
    <w:p w:rsidR="00B33321" w:rsidRDefault="00B33321" w:rsidP="00B33321">
      <w:pPr>
        <w:ind w:firstLine="709"/>
        <w:jc w:val="both"/>
        <w:rPr>
          <w:szCs w:val="28"/>
        </w:rPr>
      </w:pPr>
      <w:r>
        <w:rPr>
          <w:szCs w:val="28"/>
        </w:rPr>
        <w:t>С участием государственного обвинителя Норильской транспортной прокуратуры суд назначил виновному наказание в виде 2 лет лишения свободы условно с испытательным сроком 1 год.</w:t>
      </w:r>
    </w:p>
    <w:p w:rsidR="00B33321" w:rsidRDefault="00B33321" w:rsidP="00B33321">
      <w:pPr>
        <w:ind w:firstLine="709"/>
        <w:jc w:val="both"/>
        <w:rPr>
          <w:szCs w:val="28"/>
        </w:rPr>
      </w:pPr>
      <w:r>
        <w:rPr>
          <w:szCs w:val="28"/>
        </w:rPr>
        <w:t>По иску Норильского транспортного прокурора суд обязал виновного возместить причиненный государству ущерб.</w:t>
      </w:r>
    </w:p>
    <w:p w:rsidR="00B642E6" w:rsidRDefault="00B33321" w:rsidP="00B33321">
      <w:pPr>
        <w:ind w:firstLine="709"/>
        <w:jc w:val="both"/>
      </w:pPr>
      <w:r>
        <w:rPr>
          <w:szCs w:val="28"/>
        </w:rPr>
        <w:t>В целях исполнения приговора в части разрешенного гражданского иска суд сохранил арест на имущество (снегоход)</w:t>
      </w:r>
      <w:bookmarkStart w:id="0" w:name="_GoBack"/>
      <w:bookmarkEnd w:id="0"/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26" w:rsidRDefault="00626E26" w:rsidP="00B12256">
      <w:r>
        <w:separator/>
      </w:r>
    </w:p>
  </w:endnote>
  <w:endnote w:type="continuationSeparator" w:id="0">
    <w:p w:rsidR="00626E26" w:rsidRDefault="00626E26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26" w:rsidRDefault="00626E26" w:rsidP="00B12256">
      <w:r>
        <w:separator/>
      </w:r>
    </w:p>
  </w:footnote>
  <w:footnote w:type="continuationSeparator" w:id="0">
    <w:p w:rsidR="00626E26" w:rsidRDefault="00626E26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26E26"/>
    <w:rsid w:val="006327CF"/>
    <w:rsid w:val="006348BA"/>
    <w:rsid w:val="00642081"/>
    <w:rsid w:val="0064559F"/>
    <w:rsid w:val="00652716"/>
    <w:rsid w:val="00681143"/>
    <w:rsid w:val="00692175"/>
    <w:rsid w:val="006F21FB"/>
    <w:rsid w:val="0071156D"/>
    <w:rsid w:val="0074123F"/>
    <w:rsid w:val="00742D14"/>
    <w:rsid w:val="00760B4F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72922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33321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D6C85"/>
    <w:rsid w:val="00CD76C6"/>
    <w:rsid w:val="00CD76DB"/>
    <w:rsid w:val="00CF054C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Полетаев Артем Олегович</cp:lastModifiedBy>
  <cp:revision>2</cp:revision>
  <cp:lastPrinted>2022-11-16T02:09:00Z</cp:lastPrinted>
  <dcterms:created xsi:type="dcterms:W3CDTF">2025-03-19T14:35:00Z</dcterms:created>
  <dcterms:modified xsi:type="dcterms:W3CDTF">2025-03-19T14:35:00Z</dcterms:modified>
</cp:coreProperties>
</file>