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78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  <w:r w:rsidR="00895EFF">
        <w:rPr>
          <w:b/>
          <w:color w:val="000000"/>
          <w:szCs w:val="28"/>
        </w:rPr>
        <w:t>П</w:t>
      </w:r>
      <w:r w:rsidRPr="00E77773">
        <w:rPr>
          <w:b/>
          <w:color w:val="000000"/>
          <w:szCs w:val="28"/>
        </w:rPr>
        <w:t>ресс-релиз для размещения в СМИ</w:t>
      </w:r>
      <w:r w:rsidR="002B5E2A">
        <w:rPr>
          <w:b/>
          <w:color w:val="000000"/>
          <w:szCs w:val="28"/>
        </w:rPr>
        <w:t>:</w:t>
      </w:r>
    </w:p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ED10D5" w:rsidRDefault="00ED10D5" w:rsidP="00ED10D5">
      <w:pPr>
        <w:ind w:firstLine="708"/>
        <w:jc w:val="both"/>
        <w:rPr>
          <w:b/>
        </w:rPr>
      </w:pPr>
      <w:bookmarkStart w:id="0" w:name="_Hlk200382160"/>
      <w:r>
        <w:rPr>
          <w:b/>
        </w:rPr>
        <w:t>«По инициативе Норильской транспортной прокуратуры авиакомпания «Сибирь» оштрафована за нарушение прав пассажиров в связи с отказом в воздушной перевозке»</w:t>
      </w:r>
    </w:p>
    <w:p w:rsidR="00ED10D5" w:rsidRDefault="00ED10D5" w:rsidP="00ED10D5">
      <w:pPr>
        <w:ind w:firstLine="708"/>
        <w:jc w:val="both"/>
      </w:pPr>
      <w:r>
        <w:t>Норильская транспортная прокуратура проверила исполнение законодательства о защите прав потребителей авиационных услуг в деятельности АО «Авиакомпания «Сибирь».</w:t>
      </w:r>
    </w:p>
    <w:p w:rsidR="00ED10D5" w:rsidRDefault="00ED10D5" w:rsidP="00ED10D5">
      <w:pPr>
        <w:ind w:firstLine="708"/>
        <w:jc w:val="both"/>
      </w:pPr>
      <w:r>
        <w:t>Установлено, что в апреле 2025 года по причине превышения количества зарегистрированных на рейс пассажиров над количеством мест на борту воздушного судна перевозчиком отказано в воздушной перевозке пассажиру, приобретшим билет на рейс по маршруту Норильск-Москва.</w:t>
      </w:r>
    </w:p>
    <w:p w:rsidR="00ED10D5" w:rsidRDefault="00ED10D5" w:rsidP="00ED10D5">
      <w:pPr>
        <w:ind w:firstLine="708"/>
        <w:jc w:val="both"/>
      </w:pPr>
      <w:r>
        <w:t xml:space="preserve">В этой связи генеральному директору авиакомпании внесено представление об устранении нарушений закона, по результатам </w:t>
      </w:r>
      <w:proofErr w:type="gramStart"/>
      <w:r>
        <w:t>рассмотрения</w:t>
      </w:r>
      <w:proofErr w:type="gramEnd"/>
      <w:r>
        <w:t xml:space="preserve"> которого приняты дополнительные меры, направленные на недопущение подобных фактов.</w:t>
      </w:r>
    </w:p>
    <w:p w:rsidR="00B642E6" w:rsidRPr="00DD051A" w:rsidRDefault="00ED10D5" w:rsidP="00ED10D5">
      <w:pPr>
        <w:ind w:firstLine="709"/>
        <w:jc w:val="both"/>
        <w:rPr>
          <w:szCs w:val="28"/>
        </w:rPr>
      </w:pPr>
      <w:r>
        <w:t>Кроме того, по инициативе Норильского транспортного прокурора авиакомпания привлечена к административной ответственности по ч. 2 ст. 14.4 КоАП РФ (оказание услуг с нарушением, установленных законодательством Российской Федерации требований, совершенное повторно) с назначением наказания в виде штрафа на сумму 30 тыс. рублей</w:t>
      </w:r>
      <w:bookmarkStart w:id="1" w:name="_GoBack"/>
      <w:bookmarkEnd w:id="1"/>
      <w:r w:rsidR="00895EFF">
        <w:t>.</w:t>
      </w:r>
    </w:p>
    <w:bookmarkEnd w:id="0"/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0AB" w:rsidRDefault="002060AB" w:rsidP="00B12256">
      <w:r>
        <w:separator/>
      </w:r>
    </w:p>
  </w:endnote>
  <w:endnote w:type="continuationSeparator" w:id="0">
    <w:p w:rsidR="002060AB" w:rsidRDefault="002060AB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0AB" w:rsidRDefault="002060AB" w:rsidP="00B12256">
      <w:r>
        <w:separator/>
      </w:r>
    </w:p>
  </w:footnote>
  <w:footnote w:type="continuationSeparator" w:id="0">
    <w:p w:rsidR="002060AB" w:rsidRDefault="002060AB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3047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0AB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4559F"/>
    <w:rsid w:val="00652716"/>
    <w:rsid w:val="00681143"/>
    <w:rsid w:val="006862D7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B1346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9429F"/>
    <w:rsid w:val="00CD6C85"/>
    <w:rsid w:val="00CD76C6"/>
    <w:rsid w:val="00CD76DB"/>
    <w:rsid w:val="00CF054C"/>
    <w:rsid w:val="00D3004C"/>
    <w:rsid w:val="00D423FF"/>
    <w:rsid w:val="00D97A54"/>
    <w:rsid w:val="00DA50B7"/>
    <w:rsid w:val="00DD051A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10D5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Полетаев Артем Олегович</cp:lastModifiedBy>
  <cp:revision>3</cp:revision>
  <cp:lastPrinted>2022-11-16T02:09:00Z</cp:lastPrinted>
  <dcterms:created xsi:type="dcterms:W3CDTF">2025-06-09T10:26:00Z</dcterms:created>
  <dcterms:modified xsi:type="dcterms:W3CDTF">2025-06-26T02:06:00Z</dcterms:modified>
</cp:coreProperties>
</file>