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59B1" w14:textId="10A3B3C4" w:rsidR="00B62266" w:rsidRPr="00B86CDC" w:rsidRDefault="00B62266" w:rsidP="00B62266">
      <w:pPr>
        <w:pStyle w:val="a3"/>
        <w:rPr>
          <w:szCs w:val="28"/>
        </w:rPr>
      </w:pPr>
      <w:r w:rsidRPr="00B86CDC">
        <w:rPr>
          <w:szCs w:val="28"/>
        </w:rPr>
        <w:t>Информационное сообщение</w:t>
      </w:r>
      <w:r w:rsidR="00660364" w:rsidRPr="00B86CDC">
        <w:rPr>
          <w:szCs w:val="28"/>
        </w:rPr>
        <w:t xml:space="preserve"> для избирателей</w:t>
      </w:r>
    </w:p>
    <w:p w14:paraId="58D92DA9" w14:textId="77777777" w:rsidR="00B62266" w:rsidRPr="00B86CDC" w:rsidRDefault="00B62266" w:rsidP="00894330">
      <w:pPr>
        <w:tabs>
          <w:tab w:val="left" w:pos="0"/>
        </w:tabs>
        <w:ind w:right="49"/>
        <w:jc w:val="both"/>
        <w:rPr>
          <w:bCs/>
          <w:iCs/>
          <w:sz w:val="28"/>
          <w:szCs w:val="28"/>
        </w:rPr>
      </w:pPr>
    </w:p>
    <w:p w14:paraId="6AC54279" w14:textId="77777777" w:rsidR="00B86CDC" w:rsidRPr="00B86CDC" w:rsidRDefault="00B86CDC" w:rsidP="00B86CDC">
      <w:pPr>
        <w:tabs>
          <w:tab w:val="left" w:pos="0"/>
        </w:tabs>
        <w:ind w:right="49" w:firstLine="567"/>
        <w:jc w:val="both"/>
        <w:rPr>
          <w:bCs/>
          <w:sz w:val="28"/>
          <w:szCs w:val="28"/>
        </w:rPr>
      </w:pPr>
      <w:r w:rsidRPr="00B86CDC">
        <w:rPr>
          <w:b/>
          <w:iCs/>
          <w:sz w:val="28"/>
          <w:szCs w:val="28"/>
          <w:u w:val="single"/>
        </w:rPr>
        <w:t>28 августа 2024 года</w:t>
      </w:r>
      <w:r w:rsidRPr="00B86CDC">
        <w:rPr>
          <w:bCs/>
          <w:iCs/>
          <w:sz w:val="28"/>
          <w:szCs w:val="28"/>
        </w:rPr>
        <w:t xml:space="preserve"> </w:t>
      </w:r>
      <w:r w:rsidRPr="00B86CDC">
        <w:rPr>
          <w:b/>
          <w:iCs/>
          <w:sz w:val="28"/>
          <w:szCs w:val="28"/>
          <w:u w:val="single"/>
        </w:rPr>
        <w:t>начинается досрочное голосование</w:t>
      </w:r>
      <w:r w:rsidRPr="00B86CDC">
        <w:rPr>
          <w:bCs/>
          <w:iCs/>
          <w:sz w:val="28"/>
          <w:szCs w:val="28"/>
        </w:rPr>
        <w:t xml:space="preserve"> </w:t>
      </w:r>
      <w:r w:rsidRPr="00B86CDC">
        <w:rPr>
          <w:sz w:val="28"/>
          <w:szCs w:val="28"/>
        </w:rPr>
        <w:t xml:space="preserve">на повторных выборах депутатов Дудинского городского Совета депутатов пятого созыва по Дудинским одномандатным избирательным округам № 1, № 9 и № 13. </w:t>
      </w:r>
    </w:p>
    <w:p w14:paraId="2C93FBA4" w14:textId="77777777" w:rsidR="00B86CDC" w:rsidRPr="00B86CDC" w:rsidRDefault="00B86CDC" w:rsidP="00B86CDC">
      <w:pPr>
        <w:tabs>
          <w:tab w:val="left" w:pos="0"/>
        </w:tabs>
        <w:ind w:right="49" w:firstLine="567"/>
        <w:jc w:val="both"/>
        <w:rPr>
          <w:bCs/>
          <w:iCs/>
          <w:sz w:val="28"/>
          <w:szCs w:val="28"/>
        </w:rPr>
      </w:pPr>
      <w:r w:rsidRPr="00B86CDC">
        <w:rPr>
          <w:bCs/>
          <w:iCs/>
          <w:sz w:val="28"/>
          <w:szCs w:val="28"/>
        </w:rPr>
        <w:t>Избиратели, которые в день голосования 8 сентября 2024 года по уважительной причине (</w:t>
      </w:r>
      <w:r w:rsidRPr="00B86CDC">
        <w:rPr>
          <w:bCs/>
          <w:sz w:val="28"/>
          <w:szCs w:val="28"/>
        </w:rPr>
        <w:t>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</w:t>
      </w:r>
      <w:r w:rsidRPr="00B86CDC">
        <w:rPr>
          <w:bCs/>
          <w:color w:val="13262F"/>
          <w:sz w:val="28"/>
          <w:szCs w:val="28"/>
        </w:rPr>
        <w:t>) будут отсутствовать по месту своего жительства и не смогут прибыть в помещение для голосования на избирательном участке, на котором они включены в список избирателей могут проголосовать досрочно</w:t>
      </w:r>
      <w:r w:rsidRPr="00B86CDC">
        <w:rPr>
          <w:b/>
          <w:bCs/>
          <w:color w:val="13262F"/>
          <w:sz w:val="28"/>
          <w:szCs w:val="28"/>
        </w:rPr>
        <w:t>:</w:t>
      </w:r>
      <w:r w:rsidRPr="00B86CDC">
        <w:rPr>
          <w:bCs/>
          <w:iCs/>
          <w:sz w:val="28"/>
          <w:szCs w:val="28"/>
        </w:rPr>
        <w:t xml:space="preserve"> </w:t>
      </w:r>
    </w:p>
    <w:p w14:paraId="44299AC5" w14:textId="77777777" w:rsidR="00B86CDC" w:rsidRPr="00B86CDC" w:rsidRDefault="00B86CDC" w:rsidP="00B86CDC">
      <w:pPr>
        <w:tabs>
          <w:tab w:val="left" w:pos="0"/>
        </w:tabs>
        <w:ind w:right="49" w:firstLine="567"/>
        <w:jc w:val="both"/>
        <w:rPr>
          <w:bCs/>
          <w:iCs/>
          <w:sz w:val="28"/>
          <w:szCs w:val="28"/>
        </w:rPr>
      </w:pPr>
      <w:r w:rsidRPr="00B86CDC">
        <w:rPr>
          <w:bCs/>
          <w:iCs/>
          <w:sz w:val="28"/>
          <w:szCs w:val="28"/>
        </w:rPr>
        <w:t>- с 28 августа по 3 сентября 2024 года</w:t>
      </w:r>
      <w:r w:rsidRPr="00B86CDC">
        <w:rPr>
          <w:bCs/>
          <w:sz w:val="28"/>
          <w:szCs w:val="28"/>
        </w:rPr>
        <w:t xml:space="preserve"> в помещении Таймырской Долгано-Ненецкой территориальной избирательной комиссии №1 Красноярского края</w:t>
      </w:r>
      <w:r w:rsidRPr="00B86CDC">
        <w:rPr>
          <w:bCs/>
          <w:iCs/>
          <w:sz w:val="28"/>
          <w:szCs w:val="28"/>
        </w:rPr>
        <w:t xml:space="preserve"> по адресу: г. Дудинка, ул. 40 лет Победы, 3, помещение 73,  с 16 часов до 20 часов в рабочие дни, в выходные дни – с 12 часов до 16 часов;</w:t>
      </w:r>
      <w:r w:rsidRPr="00B86CDC">
        <w:rPr>
          <w:bCs/>
          <w:color w:val="13262F"/>
          <w:sz w:val="28"/>
          <w:szCs w:val="28"/>
        </w:rPr>
        <w:t>.</w:t>
      </w:r>
    </w:p>
    <w:p w14:paraId="0B234964" w14:textId="77777777" w:rsidR="00B86CDC" w:rsidRPr="00B86CDC" w:rsidRDefault="00B86CDC" w:rsidP="00B86CDC">
      <w:pPr>
        <w:tabs>
          <w:tab w:val="left" w:pos="0"/>
        </w:tabs>
        <w:ind w:right="49" w:firstLine="567"/>
        <w:jc w:val="both"/>
        <w:rPr>
          <w:bCs/>
          <w:iCs/>
          <w:sz w:val="28"/>
          <w:szCs w:val="28"/>
        </w:rPr>
      </w:pPr>
      <w:r w:rsidRPr="00B86CDC">
        <w:rPr>
          <w:bCs/>
          <w:iCs/>
          <w:sz w:val="28"/>
          <w:szCs w:val="28"/>
        </w:rPr>
        <w:t>- с 4 сентября по 7 сентября 2024 года в помещениях участковых избирательных комиссий с 16 часов до 20 часов в рабочие дни, в выходные дни – с 12 часов до 16 часов.</w:t>
      </w:r>
    </w:p>
    <w:p w14:paraId="63C3424A" w14:textId="77777777" w:rsidR="00B86CDC" w:rsidRPr="00B86CDC" w:rsidRDefault="00B86CDC" w:rsidP="00B86CDC">
      <w:pPr>
        <w:tabs>
          <w:tab w:val="left" w:pos="0"/>
        </w:tabs>
        <w:ind w:right="49" w:firstLine="567"/>
        <w:jc w:val="both"/>
        <w:rPr>
          <w:bCs/>
          <w:iCs/>
          <w:sz w:val="28"/>
          <w:szCs w:val="28"/>
        </w:rPr>
      </w:pPr>
    </w:p>
    <w:p w14:paraId="7F53DA70" w14:textId="678FCD8A" w:rsidR="00370E3B" w:rsidRPr="00B86CDC" w:rsidRDefault="003221DF" w:rsidP="00370E3B">
      <w:pPr>
        <w:tabs>
          <w:tab w:val="left" w:pos="0"/>
        </w:tabs>
        <w:ind w:right="49" w:firstLine="567"/>
        <w:jc w:val="both"/>
        <w:rPr>
          <w:sz w:val="28"/>
          <w:szCs w:val="28"/>
        </w:rPr>
      </w:pPr>
      <w:r w:rsidRPr="00B86CDC">
        <w:rPr>
          <w:b/>
          <w:iCs/>
          <w:sz w:val="28"/>
          <w:szCs w:val="28"/>
          <w:u w:val="single"/>
        </w:rPr>
        <w:t>8 сентября 2024 года</w:t>
      </w:r>
      <w:r w:rsidRPr="00B86CDC">
        <w:rPr>
          <w:bCs/>
          <w:iCs/>
          <w:sz w:val="28"/>
          <w:szCs w:val="28"/>
          <w:u w:val="single"/>
        </w:rPr>
        <w:t xml:space="preserve"> </w:t>
      </w:r>
      <w:r w:rsidRPr="00B86CDC">
        <w:rPr>
          <w:b/>
          <w:iCs/>
          <w:sz w:val="28"/>
          <w:szCs w:val="28"/>
          <w:u w:val="single"/>
        </w:rPr>
        <w:t>состоится голосование</w:t>
      </w:r>
      <w:r w:rsidRPr="00B86CDC">
        <w:rPr>
          <w:bCs/>
          <w:iCs/>
          <w:sz w:val="28"/>
          <w:szCs w:val="28"/>
        </w:rPr>
        <w:t xml:space="preserve"> на повторных выборах депутатов </w:t>
      </w:r>
      <w:r w:rsidRPr="00B86CDC">
        <w:rPr>
          <w:sz w:val="28"/>
          <w:szCs w:val="28"/>
        </w:rPr>
        <w:t>Дудинского городского Совета депутатов пятого созыва</w:t>
      </w:r>
      <w:r w:rsidR="00370E3B" w:rsidRPr="00B86CDC">
        <w:rPr>
          <w:sz w:val="28"/>
          <w:szCs w:val="28"/>
        </w:rPr>
        <w:t xml:space="preserve"> по Дудинским одномандатным избирательным округам № 1, № 9 и № 13. </w:t>
      </w:r>
    </w:p>
    <w:p w14:paraId="6F3C83A4" w14:textId="69A2A178" w:rsidR="00370E3B" w:rsidRPr="00B86CDC" w:rsidRDefault="003221DF" w:rsidP="003221DF">
      <w:pPr>
        <w:tabs>
          <w:tab w:val="left" w:pos="0"/>
        </w:tabs>
        <w:ind w:right="49" w:firstLine="567"/>
        <w:jc w:val="both"/>
        <w:rPr>
          <w:b/>
          <w:bCs/>
          <w:sz w:val="28"/>
          <w:szCs w:val="28"/>
        </w:rPr>
      </w:pPr>
      <w:r w:rsidRPr="00B86CDC">
        <w:rPr>
          <w:sz w:val="28"/>
          <w:szCs w:val="28"/>
        </w:rPr>
        <w:t xml:space="preserve">Голосование пройдет </w:t>
      </w:r>
      <w:r w:rsidR="003A31F6" w:rsidRPr="00B86CDC">
        <w:rPr>
          <w:b/>
          <w:bCs/>
          <w:sz w:val="28"/>
          <w:szCs w:val="28"/>
          <w:u w:val="single"/>
        </w:rPr>
        <w:t xml:space="preserve">с 08:00 до 20:00 час. </w:t>
      </w:r>
      <w:r w:rsidR="00A01846" w:rsidRPr="00B86CDC">
        <w:rPr>
          <w:b/>
          <w:bCs/>
          <w:sz w:val="28"/>
          <w:szCs w:val="28"/>
          <w:u w:val="single"/>
        </w:rPr>
        <w:t>по местному времени</w:t>
      </w:r>
      <w:r w:rsidR="00370E3B" w:rsidRPr="00B86CDC">
        <w:rPr>
          <w:sz w:val="28"/>
          <w:szCs w:val="28"/>
        </w:rPr>
        <w:t xml:space="preserve"> на избирательных участках </w:t>
      </w:r>
      <w:r w:rsidR="00370E3B" w:rsidRPr="00B86CDC">
        <w:rPr>
          <w:b/>
          <w:bCs/>
          <w:sz w:val="28"/>
          <w:szCs w:val="28"/>
        </w:rPr>
        <w:t>№2202, №2204, №2207.</w:t>
      </w:r>
    </w:p>
    <w:p w14:paraId="690147D7" w14:textId="53D2B8A8" w:rsidR="00370E3B" w:rsidRPr="00B86CDC" w:rsidRDefault="00370E3B" w:rsidP="00370E3B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B86CDC">
        <w:rPr>
          <w:sz w:val="28"/>
          <w:szCs w:val="28"/>
        </w:rPr>
        <w:t>Место нахождения участковой избирательной комиссии №2202 и помещения для голосования: Таймырское муниципальное казенное общеобразовательное учреждение «Дудинская средняя школа № 5», г. Дудинка, ул. Спортивная, д. 5 (тел. 8 (39191) 5 07 21; 8 (39191) 5 24 54).</w:t>
      </w:r>
    </w:p>
    <w:p w14:paraId="712DE688" w14:textId="77777777" w:rsidR="00370E3B" w:rsidRPr="00B86CDC" w:rsidRDefault="00370E3B" w:rsidP="00370E3B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B86CDC">
        <w:rPr>
          <w:sz w:val="28"/>
          <w:szCs w:val="28"/>
          <w:u w:val="single"/>
        </w:rPr>
        <w:t>Граница участка</w:t>
      </w:r>
      <w:r w:rsidRPr="00B86CDC">
        <w:rPr>
          <w:sz w:val="28"/>
          <w:szCs w:val="28"/>
        </w:rPr>
        <w:t>: ул. Дудинская 1, 1а, 1б, 3, 5, 7, 7а, 9; ул. Щорса 1, 1а, 3, 5, 7, 9, 13; ул. Островского 15а, 17, 18/1, 18/2, 19, 20/1, 20/2; ул. Спортивная 3; ул. Базарная; ул. Песчаная; ул. Полярная; ул. Рабочая; вахтовый поселок СМУ-1; ул. Северная; ул. Таймырская; ул. Транспортная; пос. Пшеничный Ручей; обособленные производственные территории геологоразведки, добычи нефти и газа.</w:t>
      </w:r>
    </w:p>
    <w:p w14:paraId="508BA51C" w14:textId="46C84736" w:rsidR="00370E3B" w:rsidRPr="00B86CDC" w:rsidRDefault="00370E3B" w:rsidP="00370E3B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B86CDC">
        <w:rPr>
          <w:sz w:val="28"/>
          <w:szCs w:val="28"/>
        </w:rPr>
        <w:t>Место нахождения участковой избирательной комиссии №2204 и помещения</w:t>
      </w:r>
      <w:r w:rsidR="00E43A58" w:rsidRPr="00B86CDC">
        <w:rPr>
          <w:sz w:val="28"/>
          <w:szCs w:val="28"/>
        </w:rPr>
        <w:t xml:space="preserve"> дл</w:t>
      </w:r>
      <w:r w:rsidRPr="00B86CDC">
        <w:rPr>
          <w:sz w:val="28"/>
          <w:szCs w:val="28"/>
        </w:rPr>
        <w:t>я голосования: Таймырское муниципальное казенное общеобразовательное учреждение «Дудинская гимназия», г. Дудинка, ул. Горького, д. 47а (тел. 8 (39191) 5 16 23).</w:t>
      </w:r>
    </w:p>
    <w:p w14:paraId="184A06C2" w14:textId="77777777" w:rsidR="00370E3B" w:rsidRPr="00B86CDC" w:rsidRDefault="00370E3B" w:rsidP="00370E3B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B86CDC">
        <w:rPr>
          <w:sz w:val="28"/>
          <w:szCs w:val="28"/>
          <w:u w:val="single"/>
        </w:rPr>
        <w:t>Граница участка</w:t>
      </w:r>
      <w:r w:rsidRPr="00B86CDC">
        <w:rPr>
          <w:sz w:val="28"/>
          <w:szCs w:val="28"/>
        </w:rPr>
        <w:t>: ул. Горького 37, 45, 45а; ул. Ленина 16, 18; ул. Матросова 1, 2, 2а, 2б, 3, 3а, 3б, 5а, 7а; ул. Островского 5а, 11, 11а, 12; ул. Спортивная 17, 17а, 19; обособленные производственные территории геологоразведки, добычи нефти и газа.</w:t>
      </w:r>
    </w:p>
    <w:p w14:paraId="2E2E0A82" w14:textId="74B7D6DB" w:rsidR="00370E3B" w:rsidRPr="00B86CDC" w:rsidRDefault="00370E3B" w:rsidP="00370E3B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B86CDC">
        <w:rPr>
          <w:sz w:val="28"/>
          <w:szCs w:val="28"/>
        </w:rPr>
        <w:lastRenderedPageBreak/>
        <w:t>Место нахождения участковой избирательной комиссии №2207 и помещения для голосования: Таймырское муниципальное казенное общеобразовательное учреждение «Дудинская средняя школа № 7», г. Дудинка, ул. Строителей, д. 12 (тел. 8 (39191) 3 27 94; 8 (39191) 5 44 16).</w:t>
      </w:r>
    </w:p>
    <w:p w14:paraId="3755E815" w14:textId="77777777" w:rsidR="00370E3B" w:rsidRPr="00B86CDC" w:rsidRDefault="00370E3B" w:rsidP="00370E3B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B86CDC">
        <w:rPr>
          <w:sz w:val="28"/>
          <w:szCs w:val="28"/>
          <w:u w:val="single"/>
        </w:rPr>
        <w:t>Граница участка</w:t>
      </w:r>
      <w:r w:rsidRPr="00B86CDC">
        <w:rPr>
          <w:sz w:val="28"/>
          <w:szCs w:val="28"/>
        </w:rPr>
        <w:t>: ул. Щорса 16, 17, 17а, 17б, 19, 21, 21а, 21б, 23, 23а; ул. Строителей 1, 3, 3а, 5, 10; ул. Дудинская 11, 13; обособленные производственные территории геологоразведки, добычи нефти и газа.</w:t>
      </w:r>
    </w:p>
    <w:p w14:paraId="732C701C" w14:textId="77777777" w:rsidR="00A01846" w:rsidRPr="00B86CDC" w:rsidRDefault="00A01846" w:rsidP="003221DF">
      <w:pPr>
        <w:tabs>
          <w:tab w:val="left" w:pos="0"/>
        </w:tabs>
        <w:ind w:right="49" w:firstLine="567"/>
        <w:jc w:val="both"/>
        <w:rPr>
          <w:sz w:val="28"/>
          <w:szCs w:val="28"/>
        </w:rPr>
      </w:pPr>
    </w:p>
    <w:p w14:paraId="013FE545" w14:textId="2AD3379B" w:rsidR="003221DF" w:rsidRPr="00B86CDC" w:rsidRDefault="00E43A58" w:rsidP="00660364">
      <w:pPr>
        <w:tabs>
          <w:tab w:val="left" w:pos="0"/>
        </w:tabs>
        <w:ind w:right="49" w:firstLine="567"/>
        <w:jc w:val="both"/>
        <w:rPr>
          <w:sz w:val="28"/>
          <w:szCs w:val="28"/>
          <w:u w:val="single"/>
        </w:rPr>
      </w:pPr>
      <w:r w:rsidRPr="00B86CDC">
        <w:rPr>
          <w:sz w:val="28"/>
          <w:szCs w:val="28"/>
          <w:u w:val="single"/>
        </w:rPr>
        <w:t>Границы избирательных округов:</w:t>
      </w:r>
    </w:p>
    <w:p w14:paraId="1079A736" w14:textId="48A43BE4" w:rsidR="003221DF" w:rsidRPr="00B86CDC" w:rsidRDefault="00E43A58" w:rsidP="00E43A58">
      <w:pPr>
        <w:tabs>
          <w:tab w:val="left" w:pos="0"/>
        </w:tabs>
        <w:ind w:right="49" w:firstLine="567"/>
        <w:rPr>
          <w:sz w:val="28"/>
          <w:szCs w:val="28"/>
        </w:rPr>
      </w:pPr>
      <w:r w:rsidRPr="00B86CDC">
        <w:rPr>
          <w:b/>
          <w:iCs/>
          <w:sz w:val="28"/>
          <w:szCs w:val="28"/>
        </w:rPr>
        <w:t xml:space="preserve">Дудинский одномандатный избирательный округ </w:t>
      </w:r>
      <w:r w:rsidR="003221DF" w:rsidRPr="00B86CDC">
        <w:rPr>
          <w:b/>
          <w:iCs/>
          <w:sz w:val="28"/>
          <w:szCs w:val="28"/>
        </w:rPr>
        <w:t>№1</w:t>
      </w:r>
      <w:r w:rsidRPr="00B86CDC">
        <w:rPr>
          <w:b/>
          <w:iCs/>
          <w:sz w:val="28"/>
          <w:szCs w:val="28"/>
        </w:rPr>
        <w:t xml:space="preserve"> - </w:t>
      </w:r>
      <w:r w:rsidR="003221DF" w:rsidRPr="00B86CDC">
        <w:rPr>
          <w:sz w:val="28"/>
          <w:szCs w:val="28"/>
        </w:rPr>
        <w:t>ул. Матросова, 1, 3, 3а, 3б, 5а, 7а</w:t>
      </w:r>
      <w:r w:rsidRPr="00B86CDC">
        <w:rPr>
          <w:sz w:val="28"/>
          <w:szCs w:val="28"/>
        </w:rPr>
        <w:t xml:space="preserve">, </w:t>
      </w:r>
      <w:r w:rsidR="003221DF" w:rsidRPr="00B86CDC">
        <w:rPr>
          <w:sz w:val="28"/>
          <w:szCs w:val="28"/>
        </w:rPr>
        <w:t>ул. Островского, 11, 11а, 12</w:t>
      </w:r>
      <w:r w:rsidRPr="00B86CDC">
        <w:rPr>
          <w:sz w:val="28"/>
          <w:szCs w:val="28"/>
        </w:rPr>
        <w:t xml:space="preserve">, </w:t>
      </w:r>
      <w:r w:rsidR="003221DF" w:rsidRPr="00B86CDC">
        <w:rPr>
          <w:sz w:val="28"/>
          <w:szCs w:val="28"/>
        </w:rPr>
        <w:t>ул. Спортивная, 17, 17а, 19</w:t>
      </w:r>
    </w:p>
    <w:p w14:paraId="6B359C99" w14:textId="5EF8E0A5" w:rsidR="003A31F6" w:rsidRPr="00B86CDC" w:rsidRDefault="00E43A58" w:rsidP="00CF48D1">
      <w:pPr>
        <w:tabs>
          <w:tab w:val="left" w:pos="0"/>
        </w:tabs>
        <w:ind w:right="49" w:firstLine="567"/>
        <w:rPr>
          <w:sz w:val="28"/>
          <w:szCs w:val="28"/>
        </w:rPr>
      </w:pPr>
      <w:r w:rsidRPr="00B86CDC">
        <w:rPr>
          <w:b/>
          <w:iCs/>
          <w:sz w:val="28"/>
          <w:szCs w:val="28"/>
        </w:rPr>
        <w:t xml:space="preserve">Дудинский одномандатный избирательный округ </w:t>
      </w:r>
      <w:r w:rsidR="003A31F6" w:rsidRPr="00B86CDC">
        <w:rPr>
          <w:b/>
          <w:iCs/>
          <w:sz w:val="28"/>
          <w:szCs w:val="28"/>
        </w:rPr>
        <w:t>№9</w:t>
      </w:r>
      <w:r w:rsidR="00CF48D1" w:rsidRPr="00B86CDC">
        <w:rPr>
          <w:b/>
          <w:iCs/>
          <w:sz w:val="28"/>
          <w:szCs w:val="28"/>
        </w:rPr>
        <w:t xml:space="preserve"> - </w:t>
      </w:r>
      <w:r w:rsidR="003A31F6" w:rsidRPr="00B86CDC">
        <w:rPr>
          <w:sz w:val="28"/>
          <w:szCs w:val="28"/>
        </w:rPr>
        <w:t>ул. Островского, 15а, 17, 18/1, 18/2, 19, 20/1, 20/2</w:t>
      </w:r>
      <w:r w:rsidR="00CF48D1" w:rsidRPr="00B86CDC">
        <w:rPr>
          <w:sz w:val="28"/>
          <w:szCs w:val="28"/>
        </w:rPr>
        <w:t xml:space="preserve">, </w:t>
      </w:r>
      <w:r w:rsidR="003A31F6" w:rsidRPr="00B86CDC">
        <w:rPr>
          <w:sz w:val="28"/>
          <w:szCs w:val="28"/>
        </w:rPr>
        <w:t>ул. Спортивная, 3</w:t>
      </w:r>
      <w:r w:rsidR="00CF48D1" w:rsidRPr="00B86CDC">
        <w:rPr>
          <w:sz w:val="28"/>
          <w:szCs w:val="28"/>
        </w:rPr>
        <w:t xml:space="preserve">, </w:t>
      </w:r>
      <w:r w:rsidR="003A31F6" w:rsidRPr="00B86CDC">
        <w:rPr>
          <w:sz w:val="28"/>
          <w:szCs w:val="28"/>
        </w:rPr>
        <w:t>ул. Щорса, 13</w:t>
      </w:r>
    </w:p>
    <w:p w14:paraId="2A6A1AF4" w14:textId="6E5AD467" w:rsidR="003A31F6" w:rsidRPr="00B86CDC" w:rsidRDefault="00E43A58" w:rsidP="00CF48D1">
      <w:pPr>
        <w:tabs>
          <w:tab w:val="left" w:pos="0"/>
        </w:tabs>
        <w:ind w:right="49" w:firstLine="567"/>
        <w:rPr>
          <w:sz w:val="28"/>
          <w:szCs w:val="28"/>
        </w:rPr>
      </w:pPr>
      <w:r w:rsidRPr="00B86CDC">
        <w:rPr>
          <w:b/>
          <w:iCs/>
          <w:sz w:val="28"/>
          <w:szCs w:val="28"/>
        </w:rPr>
        <w:t xml:space="preserve">Дудинский одномандатный избирательный округ </w:t>
      </w:r>
      <w:r w:rsidR="003A31F6" w:rsidRPr="00B86CDC">
        <w:rPr>
          <w:b/>
          <w:iCs/>
          <w:sz w:val="28"/>
          <w:szCs w:val="28"/>
        </w:rPr>
        <w:t>№13</w:t>
      </w:r>
      <w:r w:rsidR="00CF48D1" w:rsidRPr="00B86CDC">
        <w:rPr>
          <w:b/>
          <w:iCs/>
          <w:sz w:val="28"/>
          <w:szCs w:val="28"/>
        </w:rPr>
        <w:t xml:space="preserve"> - </w:t>
      </w:r>
      <w:r w:rsidR="003A31F6" w:rsidRPr="00B86CDC">
        <w:rPr>
          <w:sz w:val="28"/>
          <w:szCs w:val="28"/>
        </w:rPr>
        <w:t>ул. Дудинская, 11, 13</w:t>
      </w:r>
      <w:r w:rsidR="00CF48D1" w:rsidRPr="00B86CDC">
        <w:rPr>
          <w:sz w:val="28"/>
          <w:szCs w:val="28"/>
        </w:rPr>
        <w:t xml:space="preserve">, </w:t>
      </w:r>
      <w:r w:rsidR="003A31F6" w:rsidRPr="00B86CDC">
        <w:rPr>
          <w:sz w:val="28"/>
          <w:szCs w:val="28"/>
        </w:rPr>
        <w:t>ул. Щорса, 17б</w:t>
      </w:r>
    </w:p>
    <w:p w14:paraId="04AFA9CD" w14:textId="77777777" w:rsidR="003221DF" w:rsidRPr="00B86CDC" w:rsidRDefault="003221DF" w:rsidP="00E43A58">
      <w:pPr>
        <w:tabs>
          <w:tab w:val="left" w:pos="0"/>
        </w:tabs>
        <w:ind w:right="49" w:firstLine="567"/>
        <w:jc w:val="center"/>
        <w:rPr>
          <w:b/>
          <w:iCs/>
          <w:sz w:val="28"/>
          <w:szCs w:val="28"/>
          <w:u w:val="single"/>
        </w:rPr>
      </w:pPr>
    </w:p>
    <w:p w14:paraId="431AD55C" w14:textId="77777777" w:rsidR="00B62266" w:rsidRPr="00B86CDC" w:rsidRDefault="00B62266" w:rsidP="00B62266">
      <w:pPr>
        <w:pStyle w:val="a7"/>
        <w:ind w:firstLine="720"/>
        <w:jc w:val="right"/>
        <w:rPr>
          <w:sz w:val="28"/>
          <w:szCs w:val="28"/>
          <w:u w:val="single"/>
        </w:rPr>
      </w:pPr>
      <w:r w:rsidRPr="00B86CDC">
        <w:rPr>
          <w:sz w:val="28"/>
          <w:szCs w:val="28"/>
          <w:u w:val="single"/>
        </w:rPr>
        <w:t>Таймырская Долгано-Ненецкая территориальная                            избирательная комиссия №1 Красноярского края</w:t>
      </w:r>
    </w:p>
    <w:p w14:paraId="77781471" w14:textId="77777777" w:rsidR="00CA6749" w:rsidRPr="00B86CDC" w:rsidRDefault="00CA6749">
      <w:pPr>
        <w:rPr>
          <w:sz w:val="28"/>
          <w:szCs w:val="28"/>
        </w:rPr>
      </w:pPr>
    </w:p>
    <w:p w14:paraId="54D2FD3A" w14:textId="77777777" w:rsidR="00B86CDC" w:rsidRPr="00B86CDC" w:rsidRDefault="00B86CDC">
      <w:pPr>
        <w:rPr>
          <w:sz w:val="28"/>
          <w:szCs w:val="28"/>
        </w:rPr>
      </w:pPr>
    </w:p>
    <w:sectPr w:rsidR="00B86CDC" w:rsidRPr="00B86CDC" w:rsidSect="0011264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330"/>
    <w:rsid w:val="0011264F"/>
    <w:rsid w:val="003221DF"/>
    <w:rsid w:val="00370E3B"/>
    <w:rsid w:val="003A31F6"/>
    <w:rsid w:val="00660364"/>
    <w:rsid w:val="00694674"/>
    <w:rsid w:val="006E62C8"/>
    <w:rsid w:val="007672A9"/>
    <w:rsid w:val="007C11CE"/>
    <w:rsid w:val="00894330"/>
    <w:rsid w:val="009503B2"/>
    <w:rsid w:val="00A01846"/>
    <w:rsid w:val="00A54335"/>
    <w:rsid w:val="00B62266"/>
    <w:rsid w:val="00B86CDC"/>
    <w:rsid w:val="00CA6749"/>
    <w:rsid w:val="00CF48D1"/>
    <w:rsid w:val="00D52CE3"/>
    <w:rsid w:val="00E43A58"/>
    <w:rsid w:val="00F6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BB503"/>
  <w15:docId w15:val="{72BB779C-977A-4AB0-85D9-CEF101C1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330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266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B6226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semiHidden/>
    <w:unhideWhenUsed/>
    <w:rsid w:val="00B6226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B6226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B622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Tihonova</dc:creator>
  <cp:lastModifiedBy>Zam</cp:lastModifiedBy>
  <cp:revision>9</cp:revision>
  <dcterms:created xsi:type="dcterms:W3CDTF">2018-11-20T11:22:00Z</dcterms:created>
  <dcterms:modified xsi:type="dcterms:W3CDTF">2024-08-26T12:17:00Z</dcterms:modified>
</cp:coreProperties>
</file>