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ADF" w:rsidRPr="001E4ADF" w:rsidRDefault="00A843DA" w:rsidP="001E4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3DA">
        <w:rPr>
          <w:rFonts w:ascii="Times New Roman" w:hAnsi="Times New Roman" w:cs="Times New Roman"/>
          <w:b/>
          <w:sz w:val="28"/>
          <w:szCs w:val="28"/>
        </w:rPr>
        <w:t>Норильский транспортный прокурор разъясняет</w:t>
      </w:r>
      <w:r w:rsidR="00041231">
        <w:rPr>
          <w:rFonts w:ascii="Times New Roman" w:hAnsi="Times New Roman" w:cs="Times New Roman"/>
          <w:b/>
          <w:sz w:val="28"/>
          <w:szCs w:val="28"/>
        </w:rPr>
        <w:t>:</w:t>
      </w:r>
      <w:r w:rsidRPr="00A843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1231">
        <w:rPr>
          <w:rFonts w:ascii="Times New Roman" w:hAnsi="Times New Roman" w:cs="Times New Roman"/>
          <w:b/>
          <w:sz w:val="28"/>
          <w:szCs w:val="28"/>
        </w:rPr>
        <w:t>«</w:t>
      </w:r>
      <w:r w:rsidR="006C5F7D" w:rsidRPr="006C5F7D">
        <w:rPr>
          <w:rFonts w:ascii="Times New Roman" w:hAnsi="Times New Roman" w:cs="Times New Roman"/>
          <w:b/>
          <w:sz w:val="28"/>
          <w:szCs w:val="28"/>
        </w:rPr>
        <w:t>Вакцинация от COVID-19 обязательна или нет</w:t>
      </w:r>
      <w:r w:rsidR="00041231">
        <w:rPr>
          <w:rFonts w:ascii="Times New Roman" w:hAnsi="Times New Roman" w:cs="Times New Roman"/>
          <w:b/>
          <w:sz w:val="28"/>
          <w:szCs w:val="28"/>
        </w:rPr>
        <w:t>»</w:t>
      </w:r>
    </w:p>
    <w:p w:rsidR="001E4ADF" w:rsidRDefault="001E4ADF" w:rsidP="001E4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5F7D" w:rsidRPr="006C5F7D" w:rsidRDefault="006C5F7D" w:rsidP="006C5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F7D">
        <w:rPr>
          <w:rFonts w:ascii="Times New Roman" w:hAnsi="Times New Roman" w:cs="Times New Roman"/>
          <w:sz w:val="28"/>
          <w:szCs w:val="28"/>
        </w:rPr>
        <w:t>В силу п.1 ст. 5 Федерального закона от 17.09.1988 №157-ФЗ «Об иммунопрофилактике инфекционных болезней» (далее по тексту – Закон №157-ФЗ) граждане имеют право отказаться от профилактических прививок. Отказ оформляется в письменной форме (п.3 ст. 5 Закона №157, п. 7 ст. 20 Федерального закона от 21.11.2011 №323-ФЗ «Об основах охраны здоровья граждан в Российской Федерации)», то есть вакцинация на территории Российской Федерации является добровольной.</w:t>
      </w:r>
    </w:p>
    <w:p w:rsidR="006C5F7D" w:rsidRPr="006C5F7D" w:rsidRDefault="006C5F7D" w:rsidP="006C5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F7D">
        <w:rPr>
          <w:rFonts w:ascii="Times New Roman" w:hAnsi="Times New Roman" w:cs="Times New Roman"/>
          <w:sz w:val="28"/>
          <w:szCs w:val="28"/>
        </w:rPr>
        <w:t xml:space="preserve">Работодатель согласно п. 2 ст. 5 Закона №157-ФЗ, </w:t>
      </w:r>
      <w:proofErr w:type="spellStart"/>
      <w:r w:rsidRPr="006C5F7D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6C5F7D">
        <w:rPr>
          <w:rFonts w:ascii="Times New Roman" w:hAnsi="Times New Roman" w:cs="Times New Roman"/>
          <w:sz w:val="28"/>
          <w:szCs w:val="28"/>
        </w:rPr>
        <w:t xml:space="preserve">. 8 ч.1 ст. 76 Трудового кодекса РФ отстраняет отказавшихся от получения профилактических прививок против новой </w:t>
      </w:r>
      <w:proofErr w:type="spellStart"/>
      <w:r w:rsidRPr="006C5F7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6C5F7D">
        <w:rPr>
          <w:rFonts w:ascii="Times New Roman" w:hAnsi="Times New Roman" w:cs="Times New Roman"/>
          <w:sz w:val="28"/>
          <w:szCs w:val="28"/>
        </w:rPr>
        <w:t xml:space="preserve"> инфекции (COVID-19) работников только в случае, если их деятельность включена в Перечень работ, выполнение которых связано с высоким риском заболевания инфекционными болезнями и требует обязательного проведения профилактических прививок, утв. постановление Правительства РФ от 15.07.1999 №825.</w:t>
      </w:r>
    </w:p>
    <w:p w:rsidR="006C5F7D" w:rsidRPr="006C5F7D" w:rsidRDefault="006C5F7D" w:rsidP="006C5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F7D">
        <w:rPr>
          <w:rFonts w:ascii="Times New Roman" w:hAnsi="Times New Roman" w:cs="Times New Roman"/>
          <w:sz w:val="28"/>
          <w:szCs w:val="28"/>
        </w:rPr>
        <w:t>В вышеуказанный перечень включены, в том числе работы с больными инфекционными заболеваниями, с кровью и биологическими жидкостями человека, работы в организациях, осуществляющих образовательную деятельность, работы по отлову и содержанию безнадзорных животных, работы по обслуживанию канализационных сооружений, оборудования и сетей и т.д.</w:t>
      </w:r>
    </w:p>
    <w:p w:rsidR="006C5F7D" w:rsidRPr="006C5F7D" w:rsidRDefault="006C5F7D" w:rsidP="006C5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F7D">
        <w:rPr>
          <w:rFonts w:ascii="Times New Roman" w:hAnsi="Times New Roman" w:cs="Times New Roman"/>
          <w:sz w:val="28"/>
          <w:szCs w:val="28"/>
        </w:rPr>
        <w:t xml:space="preserve">В иных случаях, отстранение от работы сотрудников в связи с отказом от вакцинации против новой </w:t>
      </w:r>
      <w:proofErr w:type="spellStart"/>
      <w:r w:rsidRPr="006C5F7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6C5F7D">
        <w:rPr>
          <w:rFonts w:ascii="Times New Roman" w:hAnsi="Times New Roman" w:cs="Times New Roman"/>
          <w:sz w:val="28"/>
          <w:szCs w:val="28"/>
        </w:rPr>
        <w:t xml:space="preserve"> инфекции (COVID-19) является неправомерным.</w:t>
      </w:r>
    </w:p>
    <w:p w:rsidR="006C5F7D" w:rsidRPr="006C5F7D" w:rsidRDefault="006C5F7D" w:rsidP="006C5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F7D">
        <w:rPr>
          <w:rFonts w:ascii="Times New Roman" w:hAnsi="Times New Roman" w:cs="Times New Roman"/>
          <w:sz w:val="28"/>
          <w:szCs w:val="28"/>
        </w:rPr>
        <w:t>В соответствии с ч. 3 ст. 76 Трудового кодекса РФ в период отстранения от работы (недопущения к работе) заработная плата работнику не начисляется, за исключением случаев, предусмотренных настоящим Кодексом или иными федеральными законами.</w:t>
      </w:r>
    </w:p>
    <w:p w:rsidR="006C5F7D" w:rsidRPr="006C5F7D" w:rsidRDefault="006C5F7D" w:rsidP="006C5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F7D">
        <w:rPr>
          <w:rFonts w:ascii="Times New Roman" w:hAnsi="Times New Roman" w:cs="Times New Roman"/>
          <w:sz w:val="28"/>
          <w:szCs w:val="28"/>
        </w:rPr>
        <w:t>Согласно ч.6 ст. 136 Трудового кодекса РФ заработная плата выплачивается не реже чем каждые полмесяца.</w:t>
      </w:r>
    </w:p>
    <w:p w:rsidR="006E598B" w:rsidRDefault="006C5F7D" w:rsidP="006C5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F7D">
        <w:rPr>
          <w:rFonts w:ascii="Times New Roman" w:hAnsi="Times New Roman" w:cs="Times New Roman"/>
          <w:sz w:val="28"/>
          <w:szCs w:val="28"/>
        </w:rPr>
        <w:t>Разъясняю, что за нарушение трудового законодательства и иных нормативно-правовых актов, содержащих нормы трудового права предусмотрена административная ответственность по ст. 5.27 КоАП РФ.</w:t>
      </w:r>
      <w:bookmarkStart w:id="0" w:name="_GoBack"/>
      <w:bookmarkEnd w:id="0"/>
    </w:p>
    <w:p w:rsidR="006417BA" w:rsidRDefault="006417BA" w:rsidP="00E57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5B5" w:rsidRDefault="00F305B5" w:rsidP="00F305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Норильский транспортный прокурор</w:t>
      </w:r>
    </w:p>
    <w:p w:rsidR="00F305B5" w:rsidRDefault="00F305B5" w:rsidP="00F305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Р.А. Романов</w:t>
      </w:r>
    </w:p>
    <w:p w:rsidR="0088330A" w:rsidRDefault="0088330A">
      <w:pPr>
        <w:rPr>
          <w:rFonts w:ascii="Times New Roman" w:hAnsi="Times New Roman" w:cs="Times New Roman"/>
          <w:sz w:val="28"/>
          <w:szCs w:val="28"/>
        </w:rPr>
      </w:pPr>
    </w:p>
    <w:sectPr w:rsidR="00883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C22"/>
    <w:rsid w:val="0000362A"/>
    <w:rsid w:val="00004D7B"/>
    <w:rsid w:val="000242A9"/>
    <w:rsid w:val="00041231"/>
    <w:rsid w:val="00045F96"/>
    <w:rsid w:val="00056E09"/>
    <w:rsid w:val="000626C4"/>
    <w:rsid w:val="00136881"/>
    <w:rsid w:val="00141CF1"/>
    <w:rsid w:val="001615A2"/>
    <w:rsid w:val="001E4ADF"/>
    <w:rsid w:val="002144C7"/>
    <w:rsid w:val="002212A1"/>
    <w:rsid w:val="00225CC6"/>
    <w:rsid w:val="00236FD5"/>
    <w:rsid w:val="00260032"/>
    <w:rsid w:val="00265B9F"/>
    <w:rsid w:val="00267BB0"/>
    <w:rsid w:val="00304AF6"/>
    <w:rsid w:val="00317BED"/>
    <w:rsid w:val="00317F08"/>
    <w:rsid w:val="00327E1B"/>
    <w:rsid w:val="0037085F"/>
    <w:rsid w:val="00377F5C"/>
    <w:rsid w:val="003913DD"/>
    <w:rsid w:val="003961C7"/>
    <w:rsid w:val="003962B3"/>
    <w:rsid w:val="003B3BB7"/>
    <w:rsid w:val="003B5E05"/>
    <w:rsid w:val="003C5C22"/>
    <w:rsid w:val="003E5BE7"/>
    <w:rsid w:val="003E6FAA"/>
    <w:rsid w:val="00401A8B"/>
    <w:rsid w:val="00421BEA"/>
    <w:rsid w:val="00424042"/>
    <w:rsid w:val="004252B9"/>
    <w:rsid w:val="004D2631"/>
    <w:rsid w:val="004E3966"/>
    <w:rsid w:val="00512F9D"/>
    <w:rsid w:val="00515280"/>
    <w:rsid w:val="0053392E"/>
    <w:rsid w:val="00547F6A"/>
    <w:rsid w:val="00554755"/>
    <w:rsid w:val="00562059"/>
    <w:rsid w:val="005B6771"/>
    <w:rsid w:val="005F593C"/>
    <w:rsid w:val="00604631"/>
    <w:rsid w:val="006417BA"/>
    <w:rsid w:val="00676780"/>
    <w:rsid w:val="00680183"/>
    <w:rsid w:val="006B50B5"/>
    <w:rsid w:val="006C5F7D"/>
    <w:rsid w:val="006D2F71"/>
    <w:rsid w:val="006D55CC"/>
    <w:rsid w:val="006E361F"/>
    <w:rsid w:val="006E598B"/>
    <w:rsid w:val="006E607F"/>
    <w:rsid w:val="006F3F57"/>
    <w:rsid w:val="00731694"/>
    <w:rsid w:val="0075465E"/>
    <w:rsid w:val="00766F93"/>
    <w:rsid w:val="007708A7"/>
    <w:rsid w:val="007849AB"/>
    <w:rsid w:val="00786283"/>
    <w:rsid w:val="0080624C"/>
    <w:rsid w:val="0088330A"/>
    <w:rsid w:val="0088379E"/>
    <w:rsid w:val="008A314B"/>
    <w:rsid w:val="008E6681"/>
    <w:rsid w:val="00930470"/>
    <w:rsid w:val="0096437D"/>
    <w:rsid w:val="009753E5"/>
    <w:rsid w:val="009B6C8B"/>
    <w:rsid w:val="009C57A4"/>
    <w:rsid w:val="009E0762"/>
    <w:rsid w:val="009E17DF"/>
    <w:rsid w:val="00A017ED"/>
    <w:rsid w:val="00A439EC"/>
    <w:rsid w:val="00A70B3F"/>
    <w:rsid w:val="00A843DA"/>
    <w:rsid w:val="00AA03E0"/>
    <w:rsid w:val="00AA57F6"/>
    <w:rsid w:val="00AF625E"/>
    <w:rsid w:val="00B66376"/>
    <w:rsid w:val="00BE59D0"/>
    <w:rsid w:val="00C14875"/>
    <w:rsid w:val="00C360B3"/>
    <w:rsid w:val="00C37728"/>
    <w:rsid w:val="00C50093"/>
    <w:rsid w:val="00C6520D"/>
    <w:rsid w:val="00C727A3"/>
    <w:rsid w:val="00C85601"/>
    <w:rsid w:val="00CA0FBF"/>
    <w:rsid w:val="00CA1CBA"/>
    <w:rsid w:val="00CA7777"/>
    <w:rsid w:val="00CC7D56"/>
    <w:rsid w:val="00CE5308"/>
    <w:rsid w:val="00D12B2B"/>
    <w:rsid w:val="00D151C0"/>
    <w:rsid w:val="00D563AB"/>
    <w:rsid w:val="00D83D92"/>
    <w:rsid w:val="00DC308A"/>
    <w:rsid w:val="00DD4676"/>
    <w:rsid w:val="00DE0EEA"/>
    <w:rsid w:val="00DF3A81"/>
    <w:rsid w:val="00E5705C"/>
    <w:rsid w:val="00E74174"/>
    <w:rsid w:val="00EB783D"/>
    <w:rsid w:val="00EC0947"/>
    <w:rsid w:val="00F305B5"/>
    <w:rsid w:val="00F73F78"/>
    <w:rsid w:val="00F941A4"/>
    <w:rsid w:val="00FA5CDB"/>
    <w:rsid w:val="00FC0B8B"/>
    <w:rsid w:val="00FC45E2"/>
    <w:rsid w:val="00FD3449"/>
    <w:rsid w:val="00FD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8DF21"/>
  <w15:chartTrackingRefBased/>
  <w15:docId w15:val="{70592C31-BDC1-45E3-97D5-531AEA653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5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3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3F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A5786-3B23-4303-B655-095C56238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 Юлия Олеговна</dc:creator>
  <cp:keywords/>
  <dc:description/>
  <cp:lastModifiedBy>Дубровский Артем Олегович</cp:lastModifiedBy>
  <cp:revision>2</cp:revision>
  <cp:lastPrinted>2021-06-20T16:34:00Z</cp:lastPrinted>
  <dcterms:created xsi:type="dcterms:W3CDTF">2021-12-23T08:26:00Z</dcterms:created>
  <dcterms:modified xsi:type="dcterms:W3CDTF">2021-12-23T08:26:00Z</dcterms:modified>
</cp:coreProperties>
</file>