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231" w:rsidRPr="008B619E" w:rsidRDefault="00A91231" w:rsidP="008D2C7A">
      <w:pPr>
        <w:autoSpaceDE w:val="0"/>
        <w:autoSpaceDN w:val="0"/>
        <w:adjustRightInd w:val="0"/>
        <w:spacing w:after="0" w:line="240" w:lineRule="auto"/>
        <w:ind w:left="4139"/>
        <w:jc w:val="right"/>
        <w:outlineLvl w:val="1"/>
        <w:rPr>
          <w:rFonts w:ascii="Times New Roman" w:hAnsi="Times New Roman"/>
          <w:color w:val="000000" w:themeColor="text1"/>
          <w:sz w:val="26"/>
          <w:szCs w:val="26"/>
        </w:rPr>
      </w:pPr>
      <w:bookmarkStart w:id="0" w:name="_GoBack"/>
      <w:bookmarkEnd w:id="0"/>
      <w:r w:rsidRPr="008B619E">
        <w:rPr>
          <w:rFonts w:ascii="Times New Roman" w:hAnsi="Times New Roman"/>
          <w:color w:val="000000" w:themeColor="text1"/>
          <w:sz w:val="26"/>
          <w:szCs w:val="26"/>
        </w:rPr>
        <w:t xml:space="preserve">Приложение </w:t>
      </w:r>
      <w:r w:rsidR="00023D21" w:rsidRPr="008B619E">
        <w:rPr>
          <w:rFonts w:ascii="Times New Roman" w:hAnsi="Times New Roman"/>
          <w:color w:val="000000" w:themeColor="text1"/>
          <w:sz w:val="26"/>
          <w:szCs w:val="26"/>
        </w:rPr>
        <w:t xml:space="preserve">№ </w:t>
      </w:r>
      <w:r w:rsidR="006A474F" w:rsidRPr="008B619E">
        <w:rPr>
          <w:rFonts w:ascii="Times New Roman" w:hAnsi="Times New Roman"/>
          <w:color w:val="000000" w:themeColor="text1"/>
          <w:sz w:val="26"/>
          <w:szCs w:val="26"/>
        </w:rPr>
        <w:t>3</w:t>
      </w:r>
    </w:p>
    <w:p w:rsidR="00A91231" w:rsidRPr="008B619E" w:rsidRDefault="00A91231" w:rsidP="008D2C7A">
      <w:pPr>
        <w:autoSpaceDE w:val="0"/>
        <w:autoSpaceDN w:val="0"/>
        <w:adjustRightInd w:val="0"/>
        <w:spacing w:after="0" w:line="240" w:lineRule="auto"/>
        <w:ind w:left="4139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8B619E">
        <w:rPr>
          <w:rFonts w:ascii="Times New Roman" w:hAnsi="Times New Roman"/>
          <w:color w:val="000000" w:themeColor="text1"/>
          <w:sz w:val="26"/>
          <w:szCs w:val="26"/>
        </w:rPr>
        <w:t xml:space="preserve">к Порядку учета </w:t>
      </w:r>
      <w:r w:rsidR="00545FD0" w:rsidRPr="008B619E">
        <w:rPr>
          <w:rFonts w:ascii="Times New Roman" w:hAnsi="Times New Roman"/>
          <w:color w:val="000000" w:themeColor="text1"/>
          <w:sz w:val="26"/>
          <w:szCs w:val="26"/>
        </w:rPr>
        <w:t xml:space="preserve">бюджетных и </w:t>
      </w:r>
      <w:r w:rsidRPr="008B619E">
        <w:rPr>
          <w:rFonts w:ascii="Times New Roman" w:hAnsi="Times New Roman"/>
          <w:color w:val="000000" w:themeColor="text1"/>
          <w:sz w:val="26"/>
          <w:szCs w:val="26"/>
        </w:rPr>
        <w:t xml:space="preserve">денежных обязательств получателей средств </w:t>
      </w:r>
      <w:r w:rsidR="008D2C7A" w:rsidRPr="008B619E">
        <w:rPr>
          <w:rFonts w:ascii="Times New Roman" w:hAnsi="Times New Roman"/>
          <w:color w:val="000000" w:themeColor="text1"/>
          <w:sz w:val="26"/>
          <w:szCs w:val="26"/>
        </w:rPr>
        <w:t>районного</w:t>
      </w:r>
      <w:r w:rsidR="00410FD5" w:rsidRPr="008B619E">
        <w:rPr>
          <w:rFonts w:ascii="Times New Roman" w:hAnsi="Times New Roman"/>
          <w:color w:val="000000" w:themeColor="text1"/>
          <w:sz w:val="26"/>
          <w:szCs w:val="26"/>
        </w:rPr>
        <w:t xml:space="preserve"> бюджета</w:t>
      </w:r>
      <w:r w:rsidR="00410FD5" w:rsidRPr="008B619E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</w:p>
    <w:p w:rsidR="00A91231" w:rsidRPr="008B619E" w:rsidRDefault="00A91231" w:rsidP="00A912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A91231" w:rsidRPr="008B619E" w:rsidRDefault="00410FD5" w:rsidP="00410FD5">
      <w:pPr>
        <w:pStyle w:val="ConsPlusNormal"/>
        <w:jc w:val="center"/>
        <w:rPr>
          <w:rFonts w:ascii="Times New Roman" w:eastAsiaTheme="minorHAnsi" w:hAnsi="Times New Roman" w:cs="Times New Roman"/>
          <w:color w:val="000000" w:themeColor="text1"/>
          <w:sz w:val="26"/>
          <w:szCs w:val="26"/>
          <w:lang w:eastAsia="en-US"/>
        </w:rPr>
      </w:pPr>
      <w:bookmarkStart w:id="1" w:name="P1275"/>
      <w:bookmarkEnd w:id="1"/>
      <w:r w:rsidRPr="008B619E">
        <w:rPr>
          <w:rFonts w:ascii="Times New Roman" w:eastAsiaTheme="minorHAnsi" w:hAnsi="Times New Roman" w:cs="Times New Roman"/>
          <w:color w:val="000000" w:themeColor="text1"/>
          <w:sz w:val="26"/>
          <w:szCs w:val="26"/>
          <w:lang w:eastAsia="en-US"/>
        </w:rPr>
        <w:t xml:space="preserve">Перечень документов, на основании которых возникают бюджетные обязательства получателей средств </w:t>
      </w:r>
      <w:r w:rsidR="009D48D7" w:rsidRPr="008B619E">
        <w:rPr>
          <w:rFonts w:ascii="Times New Roman" w:eastAsiaTheme="minorHAnsi" w:hAnsi="Times New Roman" w:cs="Times New Roman"/>
          <w:color w:val="000000" w:themeColor="text1"/>
          <w:sz w:val="26"/>
          <w:szCs w:val="26"/>
          <w:lang w:eastAsia="en-US"/>
        </w:rPr>
        <w:t>районного</w:t>
      </w:r>
      <w:r w:rsidRPr="008B619E">
        <w:rPr>
          <w:rFonts w:ascii="Times New Roman" w:eastAsiaTheme="minorHAnsi" w:hAnsi="Times New Roman" w:cs="Times New Roman"/>
          <w:color w:val="000000" w:themeColor="text1"/>
          <w:sz w:val="26"/>
          <w:szCs w:val="26"/>
          <w:lang w:eastAsia="en-US"/>
        </w:rPr>
        <w:t xml:space="preserve"> бюджета и документов, подтверждающих возникновение денежных обязательств получателей средств </w:t>
      </w:r>
      <w:r w:rsidR="009D48D7" w:rsidRPr="008B619E">
        <w:rPr>
          <w:rFonts w:ascii="Times New Roman" w:eastAsiaTheme="minorHAnsi" w:hAnsi="Times New Roman" w:cs="Times New Roman"/>
          <w:color w:val="000000" w:themeColor="text1"/>
          <w:sz w:val="26"/>
          <w:szCs w:val="26"/>
          <w:lang w:eastAsia="en-US"/>
        </w:rPr>
        <w:t>районного</w:t>
      </w:r>
      <w:r w:rsidRPr="008B619E">
        <w:rPr>
          <w:rFonts w:ascii="Times New Roman" w:eastAsiaTheme="minorHAnsi" w:hAnsi="Times New Roman" w:cs="Times New Roman"/>
          <w:color w:val="000000" w:themeColor="text1"/>
          <w:sz w:val="26"/>
          <w:szCs w:val="26"/>
          <w:lang w:eastAsia="en-US"/>
        </w:rPr>
        <w:t xml:space="preserve"> бюджета</w:t>
      </w:r>
    </w:p>
    <w:p w:rsidR="00410FD5" w:rsidRPr="008B619E" w:rsidRDefault="00410FD5" w:rsidP="00410FD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065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47"/>
        <w:gridCol w:w="3628"/>
        <w:gridCol w:w="5790"/>
      </w:tblGrid>
      <w:tr w:rsidR="00A91231" w:rsidRPr="008B619E" w:rsidTr="001B6C2B">
        <w:tc>
          <w:tcPr>
            <w:tcW w:w="647" w:type="dxa"/>
          </w:tcPr>
          <w:p w:rsidR="00A91231" w:rsidRPr="008B619E" w:rsidRDefault="00A9123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28" w:type="dxa"/>
          </w:tcPr>
          <w:p w:rsidR="00A91231" w:rsidRPr="008B619E" w:rsidRDefault="00A91231" w:rsidP="0046332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Документ, на основании которого возникает бюджетное обязательство получателя средств </w:t>
            </w:r>
            <w:r w:rsidR="00463326"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районного</w:t>
            </w: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бюджета</w:t>
            </w:r>
          </w:p>
        </w:tc>
        <w:tc>
          <w:tcPr>
            <w:tcW w:w="5790" w:type="dxa"/>
          </w:tcPr>
          <w:p w:rsidR="00A91231" w:rsidRPr="008B619E" w:rsidRDefault="00A91231" w:rsidP="0046332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Документ, подтверждающий возникновение денежного обязательства получателя средств </w:t>
            </w:r>
            <w:r w:rsidR="00463326"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районного</w:t>
            </w: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бюджета</w:t>
            </w:r>
          </w:p>
        </w:tc>
      </w:tr>
      <w:tr w:rsidR="00A91231" w:rsidRPr="008B619E" w:rsidTr="001B6C2B">
        <w:tc>
          <w:tcPr>
            <w:tcW w:w="647" w:type="dxa"/>
          </w:tcPr>
          <w:p w:rsidR="00A91231" w:rsidRPr="008B619E" w:rsidRDefault="00A9123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28" w:type="dxa"/>
          </w:tcPr>
          <w:p w:rsidR="00A91231" w:rsidRPr="008B619E" w:rsidRDefault="00A9123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A91231" w:rsidRPr="008B619E" w:rsidTr="001B6C2B">
        <w:tc>
          <w:tcPr>
            <w:tcW w:w="647" w:type="dxa"/>
          </w:tcPr>
          <w:p w:rsidR="00A91231" w:rsidRPr="008B619E" w:rsidRDefault="00A9123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628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Извещение об осуществлении закупки</w:t>
            </w: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денежного обязательства не предусматривается</w:t>
            </w:r>
          </w:p>
        </w:tc>
      </w:tr>
      <w:tr w:rsidR="00A91231" w:rsidRPr="008B619E" w:rsidTr="001B6C2B">
        <w:tc>
          <w:tcPr>
            <w:tcW w:w="647" w:type="dxa"/>
          </w:tcPr>
          <w:p w:rsidR="00A91231" w:rsidRPr="008B619E" w:rsidRDefault="00A9123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628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Приглашения принять участие в определении поставщика (подрядчика, исполнителя)</w:t>
            </w: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денежного обязательства не предусматривается</w:t>
            </w:r>
          </w:p>
        </w:tc>
      </w:tr>
      <w:tr w:rsidR="00A91231" w:rsidRPr="008B619E" w:rsidTr="001B6C2B">
        <w:tc>
          <w:tcPr>
            <w:tcW w:w="647" w:type="dxa"/>
            <w:vMerge w:val="restart"/>
          </w:tcPr>
          <w:p w:rsidR="00A91231" w:rsidRPr="008B619E" w:rsidRDefault="00A9123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2" w:name="P21"/>
            <w:bookmarkEnd w:id="2"/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3628" w:type="dxa"/>
            <w:vMerge w:val="restart"/>
          </w:tcPr>
          <w:p w:rsidR="00A91231" w:rsidRPr="008B619E" w:rsidRDefault="003E20F2" w:rsidP="008C2E1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Муниципальный </w:t>
            </w:r>
            <w:r w:rsidR="00A91231"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контракт (договор) на поставку товаров, выполнение работ, оказание услуг для обеспечения </w:t>
            </w: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муниципальных нужд</w:t>
            </w:r>
            <w:r w:rsidR="00A91231"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сведения о котором подлежат включению в </w:t>
            </w:r>
            <w:r w:rsidR="008C2E1A"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реестр контрактов</w:t>
            </w: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Акт выполненных работ</w:t>
            </w:r>
          </w:p>
        </w:tc>
      </w:tr>
      <w:tr w:rsidR="00A91231" w:rsidRPr="008B619E" w:rsidTr="001B6C2B">
        <w:tc>
          <w:tcPr>
            <w:tcW w:w="647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Акт об оказании услуг</w:t>
            </w:r>
          </w:p>
        </w:tc>
      </w:tr>
      <w:tr w:rsidR="00A91231" w:rsidRPr="008B619E" w:rsidTr="001B6C2B">
        <w:tc>
          <w:tcPr>
            <w:tcW w:w="647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Акт приема-передачи</w:t>
            </w:r>
          </w:p>
        </w:tc>
      </w:tr>
      <w:tr w:rsidR="00A91231" w:rsidRPr="008B619E" w:rsidTr="001B6C2B">
        <w:tc>
          <w:tcPr>
            <w:tcW w:w="647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3E20F2" w:rsidP="003E20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Муниципальный</w:t>
            </w:r>
            <w:r w:rsidR="00A91231"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контракт (в случае осуществления авансовых платежей в соответствии с условиями </w:t>
            </w: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контракта</w:t>
            </w:r>
            <w:r w:rsidR="00A91231"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внесение арендной платы по государственному контракту)</w:t>
            </w:r>
          </w:p>
        </w:tc>
      </w:tr>
      <w:tr w:rsidR="00A91231" w:rsidRPr="008B619E" w:rsidTr="001B6C2B">
        <w:tc>
          <w:tcPr>
            <w:tcW w:w="647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A91231" w:rsidRPr="008B619E" w:rsidTr="001B6C2B">
        <w:tc>
          <w:tcPr>
            <w:tcW w:w="647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Счет</w:t>
            </w:r>
          </w:p>
        </w:tc>
      </w:tr>
      <w:tr w:rsidR="00A91231" w:rsidRPr="008B619E" w:rsidTr="001B6C2B">
        <w:tc>
          <w:tcPr>
            <w:tcW w:w="647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Счет-фактура</w:t>
            </w:r>
          </w:p>
        </w:tc>
      </w:tr>
      <w:tr w:rsidR="00A91231" w:rsidRPr="008B619E" w:rsidTr="001B6C2B">
        <w:tc>
          <w:tcPr>
            <w:tcW w:w="647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Товарная накладная (унифицированная </w:t>
            </w:r>
            <w:hyperlink r:id="rId5" w:history="1">
              <w:r w:rsidRPr="008B619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форма N ТОРГ-12</w:t>
              </w:r>
            </w:hyperlink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(ф. 0330212)</w:t>
            </w:r>
          </w:p>
        </w:tc>
      </w:tr>
      <w:tr w:rsidR="00A91231" w:rsidRPr="008B619E" w:rsidTr="001B6C2B">
        <w:tc>
          <w:tcPr>
            <w:tcW w:w="647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Универсальный передаточный документ</w:t>
            </w:r>
          </w:p>
        </w:tc>
      </w:tr>
      <w:tr w:rsidR="00A91231" w:rsidRPr="008B619E" w:rsidTr="001B6C2B">
        <w:tc>
          <w:tcPr>
            <w:tcW w:w="647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Чек</w:t>
            </w:r>
          </w:p>
        </w:tc>
      </w:tr>
      <w:tr w:rsidR="00A91231" w:rsidRPr="008B619E" w:rsidTr="001B6C2B">
        <w:tc>
          <w:tcPr>
            <w:tcW w:w="647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 w:rsidP="009D48D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Иной документ, подтверждающий возникновение денежного обязательства получателя средств </w:t>
            </w:r>
            <w:r w:rsidR="009D48D7"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районного</w:t>
            </w: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бюджета (далее - иной документ, подтверждающий возникновение денежного обязательства) по бюджетному обязательству получателя средств </w:t>
            </w:r>
            <w:r w:rsidR="009D48D7"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районного</w:t>
            </w: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бюджета, возникшему </w:t>
            </w: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на основании </w:t>
            </w:r>
            <w:r w:rsidR="003E20F2"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контракта</w:t>
            </w: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A91231" w:rsidRPr="008B619E" w:rsidTr="001B6C2B">
        <w:tc>
          <w:tcPr>
            <w:tcW w:w="647" w:type="dxa"/>
            <w:vMerge w:val="restart"/>
          </w:tcPr>
          <w:p w:rsidR="00A91231" w:rsidRPr="008B619E" w:rsidRDefault="00A9123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4.</w:t>
            </w:r>
          </w:p>
        </w:tc>
        <w:tc>
          <w:tcPr>
            <w:tcW w:w="3628" w:type="dxa"/>
            <w:vMerge w:val="restart"/>
          </w:tcPr>
          <w:p w:rsidR="00A91231" w:rsidRPr="008B619E" w:rsidRDefault="003E20F2" w:rsidP="00FF588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Муниципальный</w:t>
            </w:r>
            <w:r w:rsidR="00A91231"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контракт (договор) на поставку товаров, выполнение работ, оказание услуг,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товаров, работ, услуг для обеспечения </w:t>
            </w:r>
            <w:r w:rsidR="00FF5882"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муниципальных</w:t>
            </w:r>
            <w:r w:rsidR="00A91231"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нужд, договор (соглашение) (далее - договор), за исключением договоров, указанных в </w:t>
            </w:r>
            <w:hyperlink w:anchor="P110" w:history="1">
              <w:r w:rsidR="00A91231" w:rsidRPr="008B619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13 пункте</w:t>
              </w:r>
            </w:hyperlink>
            <w:r w:rsidR="00A91231"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перечня</w:t>
            </w:r>
            <w:proofErr w:type="gramEnd"/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Акт выполненных работ</w:t>
            </w:r>
          </w:p>
        </w:tc>
      </w:tr>
      <w:tr w:rsidR="00A91231" w:rsidRPr="008B619E" w:rsidTr="001B6C2B">
        <w:tc>
          <w:tcPr>
            <w:tcW w:w="647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Акт об оказании услуг</w:t>
            </w:r>
          </w:p>
        </w:tc>
      </w:tr>
      <w:tr w:rsidR="00A91231" w:rsidRPr="008B619E" w:rsidTr="001B6C2B">
        <w:tc>
          <w:tcPr>
            <w:tcW w:w="647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Акт приема-передачи</w:t>
            </w:r>
          </w:p>
        </w:tc>
      </w:tr>
      <w:tr w:rsidR="00A91231" w:rsidRPr="008B619E" w:rsidTr="001B6C2B">
        <w:tc>
          <w:tcPr>
            <w:tcW w:w="647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Договор (в случае осуществления авансовых платежей в соответствии с условиями договора, внесения арендной платы по договору)</w:t>
            </w:r>
          </w:p>
        </w:tc>
      </w:tr>
      <w:tr w:rsidR="00A91231" w:rsidRPr="008B619E" w:rsidTr="001B6C2B">
        <w:tc>
          <w:tcPr>
            <w:tcW w:w="647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A91231" w:rsidRPr="008B619E" w:rsidTr="001B6C2B">
        <w:tc>
          <w:tcPr>
            <w:tcW w:w="647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Счет</w:t>
            </w:r>
          </w:p>
        </w:tc>
      </w:tr>
      <w:tr w:rsidR="00A91231" w:rsidRPr="008B619E" w:rsidTr="001B6C2B">
        <w:tc>
          <w:tcPr>
            <w:tcW w:w="647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Счет-фактура</w:t>
            </w:r>
          </w:p>
        </w:tc>
      </w:tr>
      <w:tr w:rsidR="00A91231" w:rsidRPr="008B619E" w:rsidTr="001B6C2B">
        <w:tc>
          <w:tcPr>
            <w:tcW w:w="647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Товарная накладная (унифицированная </w:t>
            </w:r>
            <w:hyperlink r:id="rId6" w:history="1">
              <w:r w:rsidRPr="008B619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форма N ТОРГ-12</w:t>
              </w:r>
            </w:hyperlink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(ф. 0330212)</w:t>
            </w:r>
          </w:p>
        </w:tc>
      </w:tr>
      <w:tr w:rsidR="00A91231" w:rsidRPr="008B619E" w:rsidTr="001B6C2B">
        <w:tc>
          <w:tcPr>
            <w:tcW w:w="647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Универсальный передаточный документ</w:t>
            </w:r>
          </w:p>
        </w:tc>
      </w:tr>
      <w:tr w:rsidR="00A91231" w:rsidRPr="008B619E" w:rsidTr="001B6C2B">
        <w:tc>
          <w:tcPr>
            <w:tcW w:w="647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Чек</w:t>
            </w:r>
          </w:p>
        </w:tc>
      </w:tr>
      <w:tr w:rsidR="00A91231" w:rsidRPr="008B619E" w:rsidTr="001B6C2B">
        <w:tc>
          <w:tcPr>
            <w:tcW w:w="647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 w:rsidP="009D48D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9D48D7"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районного</w:t>
            </w: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бюджета, возникшему на основании договора</w:t>
            </w:r>
          </w:p>
        </w:tc>
      </w:tr>
      <w:tr w:rsidR="00725078" w:rsidRPr="008B619E" w:rsidTr="001B6C2B">
        <w:trPr>
          <w:trHeight w:val="1290"/>
        </w:trPr>
        <w:tc>
          <w:tcPr>
            <w:tcW w:w="647" w:type="dxa"/>
            <w:vMerge w:val="restart"/>
          </w:tcPr>
          <w:p w:rsidR="00725078" w:rsidRPr="008B619E" w:rsidRDefault="0072507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3628" w:type="dxa"/>
            <w:vMerge w:val="restart"/>
          </w:tcPr>
          <w:p w:rsidR="00725078" w:rsidRPr="008B619E" w:rsidRDefault="00725078" w:rsidP="009D48D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Соглашение о предоставлении из </w:t>
            </w:r>
            <w:r w:rsidR="009D48D7"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районного</w:t>
            </w: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бюджета другим бюджетам межбюджетного трансферта в форме субсидии, субвенции, иного межбюджетного трансферта (далее соответственно - соглашение о предоставлении межбюджетного трансферта, межбюджетный трансферт)</w:t>
            </w:r>
          </w:p>
        </w:tc>
        <w:tc>
          <w:tcPr>
            <w:tcW w:w="5790" w:type="dxa"/>
          </w:tcPr>
          <w:p w:rsidR="00725078" w:rsidRPr="008B619E" w:rsidRDefault="00725078" w:rsidP="001045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График перечисления межбюджетного трансферта, предусмотренный соглашением о предоставлении межбюджетного трансферта</w:t>
            </w:r>
          </w:p>
          <w:p w:rsidR="00725078" w:rsidRPr="008B619E" w:rsidRDefault="00725078" w:rsidP="0072507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25078" w:rsidRPr="008B619E" w:rsidTr="001B6C2B">
        <w:trPr>
          <w:trHeight w:val="1290"/>
        </w:trPr>
        <w:tc>
          <w:tcPr>
            <w:tcW w:w="647" w:type="dxa"/>
            <w:vMerge/>
          </w:tcPr>
          <w:p w:rsidR="00725078" w:rsidRPr="008B619E" w:rsidRDefault="0072507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725078" w:rsidRPr="008B619E" w:rsidRDefault="00725078" w:rsidP="00FF588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725078" w:rsidRPr="008B619E" w:rsidRDefault="008C2E1A" w:rsidP="008C2E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Распоряжение о совершении казначейских платежей (далее - распоряжение), необходимое для оплаты денежных обязательств, и документ, подтверждающий возникновение денежных обязательств получателя средств районного бюджета, источником финансового обеспечения которых являются межбюджетные трансферты </w:t>
            </w:r>
          </w:p>
        </w:tc>
      </w:tr>
      <w:tr w:rsidR="00725078" w:rsidRPr="008B619E" w:rsidTr="001B6C2B">
        <w:trPr>
          <w:trHeight w:val="1290"/>
        </w:trPr>
        <w:tc>
          <w:tcPr>
            <w:tcW w:w="647" w:type="dxa"/>
            <w:vMerge/>
          </w:tcPr>
          <w:p w:rsidR="00725078" w:rsidRPr="008B619E" w:rsidRDefault="0072507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725078" w:rsidRPr="008B619E" w:rsidRDefault="00725078" w:rsidP="00FF588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725078" w:rsidRPr="008B619E" w:rsidRDefault="00725078" w:rsidP="008C2E1A">
            <w:pPr>
              <w:pStyle w:val="ConsPlusNormal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9D48D7"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районного</w:t>
            </w: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бюджета, возникшему на основании соглашения о предоставлении межбюджетного трансферта.</w:t>
            </w:r>
          </w:p>
        </w:tc>
      </w:tr>
      <w:tr w:rsidR="00725078" w:rsidRPr="008B619E" w:rsidTr="008B6482">
        <w:trPr>
          <w:trHeight w:val="313"/>
        </w:trPr>
        <w:tc>
          <w:tcPr>
            <w:tcW w:w="647" w:type="dxa"/>
            <w:vMerge w:val="restart"/>
          </w:tcPr>
          <w:p w:rsidR="00725078" w:rsidRPr="008B619E" w:rsidRDefault="0072507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3628" w:type="dxa"/>
            <w:vMerge w:val="restart"/>
          </w:tcPr>
          <w:p w:rsidR="00725078" w:rsidRPr="008B619E" w:rsidRDefault="00EA57F4" w:rsidP="008B6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</w:t>
            </w:r>
            <w:r w:rsidR="00725078" w:rsidRPr="008B61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ормативный правовой акт, предусматривающий предоставление из </w:t>
            </w:r>
            <w:r w:rsidR="009D48D7" w:rsidRPr="008B61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районного</w:t>
            </w:r>
            <w:r w:rsidR="00725078" w:rsidRPr="008B61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бюджета</w:t>
            </w:r>
            <w:r w:rsidR="00733DD8" w:rsidRPr="008B61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другим бюджетам </w:t>
            </w:r>
            <w:r w:rsidR="00733DD8" w:rsidRPr="008B61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межбюджетного трансферта</w:t>
            </w:r>
            <w:r w:rsidR="00725078" w:rsidRPr="008B61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форме субсидии, субвенции иного межбюджетного трансферта, если порядком (правилами) предоставления указанного межбюджетного трансферта не предусмотрено заключение соглашения о предоставлении межбюджетного трансферта (далее - нормативный правовой акт о предоставлении межбюджетного трансферта)</w:t>
            </w:r>
            <w:r w:rsidR="008B6482" w:rsidRPr="008B61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8B6482" w:rsidRPr="008B619E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сведения о котором </w:t>
            </w:r>
            <w:proofErr w:type="gramStart"/>
            <w:r w:rsidR="008B6482" w:rsidRPr="008B619E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подлежат</w:t>
            </w:r>
            <w:proofErr w:type="gramEnd"/>
            <w:r w:rsidR="008B6482" w:rsidRPr="008B619E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либо не подлежат включению в реестр соглашений</w:t>
            </w:r>
          </w:p>
        </w:tc>
        <w:tc>
          <w:tcPr>
            <w:tcW w:w="5790" w:type="dxa"/>
          </w:tcPr>
          <w:p w:rsidR="00725078" w:rsidRPr="008B619E" w:rsidRDefault="008B6482" w:rsidP="008B6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 xml:space="preserve">Распоряжение о перечислении межбюджетного трансферта из районного бюджета другому бюджету по форме, установленной в соответствии с порядком (правилами) предоставления указанного </w:t>
            </w:r>
            <w:r w:rsidRPr="008B619E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>межбюджетного трансферта</w:t>
            </w:r>
          </w:p>
        </w:tc>
      </w:tr>
      <w:tr w:rsidR="0008456F" w:rsidRPr="008B619E" w:rsidTr="0008456F">
        <w:trPr>
          <w:trHeight w:val="1623"/>
        </w:trPr>
        <w:tc>
          <w:tcPr>
            <w:tcW w:w="647" w:type="dxa"/>
            <w:vMerge/>
          </w:tcPr>
          <w:p w:rsidR="0008456F" w:rsidRPr="008B619E" w:rsidRDefault="0008456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08456F" w:rsidRPr="008B619E" w:rsidRDefault="0008456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08456F" w:rsidRPr="008B619E" w:rsidRDefault="0008456F" w:rsidP="000845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Распоряжение, необходимое для оплаты денежных обязательств, и документ, подтверждающий возникновение денежных обязательств получателя средств районного бюджета, источником финансового обеспечения которых являются межбюджетные трансферты</w:t>
            </w:r>
          </w:p>
        </w:tc>
      </w:tr>
      <w:tr w:rsidR="00725078" w:rsidRPr="008B619E" w:rsidTr="008B6482">
        <w:trPr>
          <w:trHeight w:val="1773"/>
        </w:trPr>
        <w:tc>
          <w:tcPr>
            <w:tcW w:w="647" w:type="dxa"/>
            <w:vMerge/>
          </w:tcPr>
          <w:p w:rsidR="00725078" w:rsidRPr="008B619E" w:rsidRDefault="0072507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725078" w:rsidRPr="008B619E" w:rsidRDefault="0072507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725078" w:rsidRPr="008B619E" w:rsidRDefault="00725078" w:rsidP="009D48D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9D48D7"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районного</w:t>
            </w: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бюджета, возникшему на основании нормативного правового акта о предоставлении межбюджетного трансферта, имеющего целевое назначение</w:t>
            </w:r>
          </w:p>
        </w:tc>
      </w:tr>
      <w:tr w:rsidR="00A91231" w:rsidRPr="008B619E" w:rsidTr="001B6C2B">
        <w:tc>
          <w:tcPr>
            <w:tcW w:w="647" w:type="dxa"/>
            <w:vMerge w:val="restart"/>
          </w:tcPr>
          <w:p w:rsidR="00A91231" w:rsidRPr="008B619E" w:rsidRDefault="00A9123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3628" w:type="dxa"/>
            <w:vMerge w:val="restart"/>
          </w:tcPr>
          <w:p w:rsidR="00A91231" w:rsidRPr="008B619E" w:rsidRDefault="00A91231" w:rsidP="008B6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Договор (соглашение) о предоставлении субсидии </w:t>
            </w:r>
            <w:r w:rsidR="00FF5882" w:rsidRPr="008B61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муниципальному</w:t>
            </w:r>
            <w:r w:rsidRPr="008B61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бюджетному или автономному учреждению</w:t>
            </w:r>
            <w:r w:rsidR="008B6482" w:rsidRPr="008B619E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, сведения о котором подлежат либо не подлежат включению в реестр соглашений</w:t>
            </w:r>
          </w:p>
        </w:tc>
        <w:tc>
          <w:tcPr>
            <w:tcW w:w="5790" w:type="dxa"/>
          </w:tcPr>
          <w:p w:rsidR="00A91231" w:rsidRPr="008B619E" w:rsidRDefault="00A91231" w:rsidP="00FF588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График перечисления субсидии, предусмотренный договором (соглашением) о предоставлении субсидии </w:t>
            </w:r>
            <w:r w:rsidR="00FF5882"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муниципальному</w:t>
            </w: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бюджетному или автономному учреждению</w:t>
            </w:r>
          </w:p>
        </w:tc>
      </w:tr>
      <w:tr w:rsidR="00A91231" w:rsidRPr="008B619E" w:rsidTr="001B6C2B">
        <w:tc>
          <w:tcPr>
            <w:tcW w:w="647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Предварительный отчет о выполнении государственного задания (</w:t>
            </w:r>
            <w:hyperlink r:id="rId7" w:history="1">
              <w:r w:rsidRPr="008B619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ф. 0506501</w:t>
              </w:r>
            </w:hyperlink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A91231" w:rsidRPr="008B619E" w:rsidTr="001B6C2B">
        <w:tc>
          <w:tcPr>
            <w:tcW w:w="647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 w:rsidP="009D48D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9D48D7"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районного</w:t>
            </w: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бюджета, возникшему на основании договора (соглашения) о предоставлении субсидии </w:t>
            </w:r>
            <w:r w:rsidR="00FF5882"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муниципальному</w:t>
            </w: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бюджетному или автономному учреждению</w:t>
            </w:r>
          </w:p>
        </w:tc>
      </w:tr>
      <w:tr w:rsidR="00A91231" w:rsidRPr="008B619E" w:rsidTr="001B6C2B">
        <w:tc>
          <w:tcPr>
            <w:tcW w:w="647" w:type="dxa"/>
            <w:vMerge w:val="restart"/>
            <w:tcBorders>
              <w:bottom w:val="nil"/>
            </w:tcBorders>
          </w:tcPr>
          <w:p w:rsidR="00A91231" w:rsidRPr="008B619E" w:rsidRDefault="00A9123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3628" w:type="dxa"/>
            <w:vMerge w:val="restart"/>
            <w:tcBorders>
              <w:bottom w:val="nil"/>
            </w:tcBorders>
          </w:tcPr>
          <w:p w:rsidR="0008456F" w:rsidRPr="008B619E" w:rsidRDefault="00A91231" w:rsidP="000845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8B61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Договор (соглашение) о предоставлении субсидии юридическому лицу, иному юридическому лицу (за исключением субсидии </w:t>
            </w:r>
            <w:r w:rsidR="00FF5882" w:rsidRPr="008B61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муниципальному</w:t>
            </w:r>
            <w:r w:rsidRPr="008B61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бюджетному или автономному учреждению) или индивидуальному предпринимателю или физическому лицу - производителю товаров, работ, услуг или договор, заключенный в связи с предоставлением бюджетных инвестиций юридическому лицу в соответствии с бюджетным законодательством Российской Федерации (далее - договор (соглашение) о предоставлении субсидии и бюджетных инвестиций юридическому лицу</w:t>
            </w:r>
            <w:r w:rsidR="008548C0" w:rsidRPr="008B61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  <w:r w:rsidR="0008456F" w:rsidRPr="008B61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08456F" w:rsidRPr="008B619E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>сведения о котором</w:t>
            </w:r>
            <w:proofErr w:type="gramEnd"/>
            <w:r w:rsidR="0008456F" w:rsidRPr="008B619E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подлежат либо не подлежат включению в реестр соглашений</w:t>
            </w:r>
          </w:p>
          <w:p w:rsidR="00A91231" w:rsidRPr="008B619E" w:rsidRDefault="00A91231" w:rsidP="00FF588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Акт выполненных работ</w:t>
            </w:r>
          </w:p>
        </w:tc>
      </w:tr>
      <w:tr w:rsidR="00A91231" w:rsidRPr="008B619E" w:rsidTr="001B6C2B">
        <w:tc>
          <w:tcPr>
            <w:tcW w:w="647" w:type="dxa"/>
            <w:vMerge/>
            <w:tcBorders>
              <w:bottom w:val="nil"/>
            </w:tcBorders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Акт об оказании услуг</w:t>
            </w:r>
          </w:p>
        </w:tc>
      </w:tr>
      <w:tr w:rsidR="00A91231" w:rsidRPr="008B619E" w:rsidTr="001B6C2B">
        <w:tc>
          <w:tcPr>
            <w:tcW w:w="647" w:type="dxa"/>
            <w:vMerge/>
            <w:tcBorders>
              <w:bottom w:val="nil"/>
            </w:tcBorders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Акт приема-передачи</w:t>
            </w:r>
          </w:p>
        </w:tc>
      </w:tr>
      <w:tr w:rsidR="00A91231" w:rsidRPr="008B619E" w:rsidTr="001B6C2B">
        <w:tc>
          <w:tcPr>
            <w:tcW w:w="647" w:type="dxa"/>
            <w:vMerge/>
            <w:tcBorders>
              <w:bottom w:val="nil"/>
            </w:tcBorders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Договор, заключаемый в рамках исполнения договоров (соглашений) о предоставлении целевых субсидий и бюджетных инвестиций юридическому лицу</w:t>
            </w:r>
          </w:p>
        </w:tc>
      </w:tr>
      <w:tr w:rsidR="00A91231" w:rsidRPr="008B619E" w:rsidTr="001B6C2B">
        <w:tc>
          <w:tcPr>
            <w:tcW w:w="647" w:type="dxa"/>
            <w:vMerge/>
            <w:tcBorders>
              <w:bottom w:val="nil"/>
            </w:tcBorders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08456F" w:rsidP="000845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Распоряжение </w:t>
            </w:r>
            <w:r w:rsidR="00A91231" w:rsidRPr="008B61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юридического лица (в случае осуществления в соответствии с законодательством Российской Федерации казначейского сопровождения договора (соглашения) о предоставлении субсидии и бюджетных инвестиций юридическому лицу)</w:t>
            </w:r>
          </w:p>
        </w:tc>
      </w:tr>
      <w:tr w:rsidR="00A91231" w:rsidRPr="008B619E" w:rsidTr="001B6C2B">
        <w:tc>
          <w:tcPr>
            <w:tcW w:w="647" w:type="dxa"/>
            <w:vMerge/>
            <w:tcBorders>
              <w:bottom w:val="nil"/>
            </w:tcBorders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A91231" w:rsidRPr="008B619E" w:rsidTr="001B6C2B">
        <w:tc>
          <w:tcPr>
            <w:tcW w:w="647" w:type="dxa"/>
            <w:vMerge/>
            <w:tcBorders>
              <w:bottom w:val="nil"/>
            </w:tcBorders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Счет</w:t>
            </w:r>
          </w:p>
        </w:tc>
      </w:tr>
      <w:tr w:rsidR="00A91231" w:rsidRPr="008B619E" w:rsidTr="001B6C2B">
        <w:tc>
          <w:tcPr>
            <w:tcW w:w="647" w:type="dxa"/>
            <w:vMerge/>
            <w:tcBorders>
              <w:bottom w:val="nil"/>
            </w:tcBorders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Счет-фактура</w:t>
            </w:r>
          </w:p>
        </w:tc>
      </w:tr>
      <w:tr w:rsidR="00A91231" w:rsidRPr="008B619E" w:rsidTr="001B6C2B">
        <w:tc>
          <w:tcPr>
            <w:tcW w:w="647" w:type="dxa"/>
            <w:vMerge/>
            <w:tcBorders>
              <w:bottom w:val="nil"/>
            </w:tcBorders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Товарная накладная (унифицированная </w:t>
            </w:r>
            <w:hyperlink r:id="rId8" w:history="1">
              <w:r w:rsidRPr="008B619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форма N ТОРГ-12</w:t>
              </w:r>
            </w:hyperlink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(ф. 0330212)</w:t>
            </w:r>
          </w:p>
        </w:tc>
      </w:tr>
      <w:tr w:rsidR="0008456F" w:rsidRPr="008B619E" w:rsidTr="0008456F">
        <w:trPr>
          <w:trHeight w:val="394"/>
        </w:trPr>
        <w:tc>
          <w:tcPr>
            <w:tcW w:w="647" w:type="dxa"/>
            <w:vMerge/>
            <w:tcBorders>
              <w:bottom w:val="nil"/>
            </w:tcBorders>
          </w:tcPr>
          <w:p w:rsidR="0008456F" w:rsidRPr="008B619E" w:rsidRDefault="0008456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:rsidR="0008456F" w:rsidRPr="008B619E" w:rsidRDefault="0008456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08456F" w:rsidRPr="008B619E" w:rsidRDefault="0008456F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Чек</w:t>
            </w:r>
          </w:p>
        </w:tc>
      </w:tr>
      <w:tr w:rsidR="00A91231" w:rsidRPr="008B619E" w:rsidTr="0008456F">
        <w:tblPrEx>
          <w:tblBorders>
            <w:insideH w:val="nil"/>
          </w:tblBorders>
        </w:tblPrEx>
        <w:tc>
          <w:tcPr>
            <w:tcW w:w="647" w:type="dxa"/>
            <w:vMerge w:val="restart"/>
            <w:tcBorders>
              <w:top w:val="nil"/>
            </w:tcBorders>
          </w:tcPr>
          <w:p w:rsidR="00A91231" w:rsidRPr="008B619E" w:rsidRDefault="00A9123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 w:val="restart"/>
            <w:tcBorders>
              <w:top w:val="nil"/>
            </w:tcBorders>
          </w:tcPr>
          <w:p w:rsidR="00A91231" w:rsidRPr="008B619E" w:rsidRDefault="00A9123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  <w:tcBorders>
              <w:top w:val="single" w:sz="4" w:space="0" w:color="auto"/>
              <w:bottom w:val="single" w:sz="4" w:space="0" w:color="auto"/>
            </w:tcBorders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случае предоставления субсидии юридическому лицу на возмещение фактически произведенных расходов (недополученных доходов):</w:t>
            </w:r>
          </w:p>
          <w:p w:rsidR="00A91231" w:rsidRPr="008B619E" w:rsidRDefault="00A9123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отчет о выполнении условий, установленных при предоставлении субсидии юридическому лицу, в соответствии с порядком (правилами) предоставления субсидии юридическому лицу;</w:t>
            </w:r>
          </w:p>
          <w:p w:rsidR="00A91231" w:rsidRPr="008B619E" w:rsidRDefault="00A9123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документы, подтверждающие фактически произведенные расходы (недополученные доходы) в соответствии с порядком (правилами) предоставления субсидии юридическому лицу;</w:t>
            </w:r>
          </w:p>
          <w:p w:rsidR="00A91231" w:rsidRPr="008B619E" w:rsidRDefault="00A9123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заявка на перечисление субсидии юридическому лицу по форме, установленной в соответствии с порядком (правилами) предоставления указанной субсидии (далее - Заявка на перечисление субсидии юридическому лицу) (при наличии)</w:t>
            </w:r>
          </w:p>
        </w:tc>
      </w:tr>
      <w:tr w:rsidR="00A91231" w:rsidRPr="008B619E" w:rsidTr="0008456F">
        <w:tc>
          <w:tcPr>
            <w:tcW w:w="647" w:type="dxa"/>
            <w:vMerge/>
            <w:tcBorders>
              <w:top w:val="nil"/>
            </w:tcBorders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top w:val="nil"/>
            </w:tcBorders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  <w:tcBorders>
              <w:top w:val="single" w:sz="4" w:space="0" w:color="auto"/>
            </w:tcBorders>
          </w:tcPr>
          <w:p w:rsidR="00A91231" w:rsidRPr="008B619E" w:rsidRDefault="00A91231" w:rsidP="009D48D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9D48D7"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районного</w:t>
            </w: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бюджета, возникшему на основании договора (соглашения) о предоставлении субсидии и бюджетных инвестиций юридическому лицу</w:t>
            </w:r>
          </w:p>
        </w:tc>
      </w:tr>
      <w:tr w:rsidR="00EA57F4" w:rsidRPr="008B619E" w:rsidTr="0008456F">
        <w:trPr>
          <w:trHeight w:val="1231"/>
        </w:trPr>
        <w:tc>
          <w:tcPr>
            <w:tcW w:w="647" w:type="dxa"/>
            <w:vMerge w:val="restart"/>
          </w:tcPr>
          <w:p w:rsidR="00EA57F4" w:rsidRPr="008B619E" w:rsidRDefault="00EA57F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3628" w:type="dxa"/>
            <w:vMerge w:val="restart"/>
          </w:tcPr>
          <w:p w:rsidR="00EA57F4" w:rsidRPr="008B619E" w:rsidRDefault="00EA57F4" w:rsidP="000845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Нормативный правовой акт, предусматривающий предоставление субсидии юридическому лицу, если порядком (правилами) предоставления указанной субсидии не предусмотрено заключение договора (соглашения) о предоставлении субсидии юридическому лицу (далее - нормативный правовой акт о предоставлении субсидии юридическому лицу)</w:t>
            </w:r>
            <w:r w:rsidR="0008456F" w:rsidRPr="008B619E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сведения о котором </w:t>
            </w:r>
            <w:proofErr w:type="gramStart"/>
            <w:r w:rsidR="0008456F" w:rsidRPr="008B619E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подлежат</w:t>
            </w:r>
            <w:proofErr w:type="gramEnd"/>
            <w:r w:rsidR="0008456F" w:rsidRPr="008B619E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либо не подлежат включению в реестр соглашений</w:t>
            </w:r>
          </w:p>
        </w:tc>
        <w:tc>
          <w:tcPr>
            <w:tcW w:w="5790" w:type="dxa"/>
          </w:tcPr>
          <w:p w:rsidR="00EA57F4" w:rsidRPr="008B619E" w:rsidRDefault="0008456F" w:rsidP="0008456F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Распоряжение</w:t>
            </w:r>
            <w:r w:rsidR="00EA57F4"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юридического лица (в случае осуществления в соответствии с законодательством Российской Федерации</w:t>
            </w: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A57F4"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казначейского сопровождения предоставления субсидии юридическому лицу)</w:t>
            </w:r>
          </w:p>
        </w:tc>
      </w:tr>
      <w:tr w:rsidR="00A91231" w:rsidRPr="008B619E" w:rsidTr="001B6C2B">
        <w:tc>
          <w:tcPr>
            <w:tcW w:w="647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случае предоставления субсидии юридическому лицу на возмещение фактически произведенных расходов (недополученных доходов):</w:t>
            </w:r>
          </w:p>
          <w:p w:rsidR="00A91231" w:rsidRPr="008B619E" w:rsidRDefault="00A9123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отчет о выполнении условий, установленных при предоставлении субсидии юридическому лицу, в соответствии с порядком (правилами) предоставления субсидии юридическому лицу;</w:t>
            </w:r>
          </w:p>
          <w:p w:rsidR="00A91231" w:rsidRPr="008B619E" w:rsidRDefault="00A9123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документы, подтверждающие фактически произведенные расходы (недополученные доходы) в соответствии с порядком (правилами) предоставления субсидии юридическому лицу;</w:t>
            </w:r>
          </w:p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Заявка на перечисление субсидии юридическому лицу (при наличии)</w:t>
            </w:r>
          </w:p>
        </w:tc>
      </w:tr>
      <w:tr w:rsidR="00A91231" w:rsidRPr="008B619E" w:rsidTr="001B6C2B">
        <w:tc>
          <w:tcPr>
            <w:tcW w:w="647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 w:rsidP="009D48D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9D48D7"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районного</w:t>
            </w: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бюджета, возникшему на основании нормативного правового </w:t>
            </w: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акта о предоставлении субсидии юридическому лицу</w:t>
            </w:r>
          </w:p>
        </w:tc>
      </w:tr>
      <w:tr w:rsidR="00A91231" w:rsidRPr="008B619E" w:rsidTr="001B6C2B">
        <w:tc>
          <w:tcPr>
            <w:tcW w:w="647" w:type="dxa"/>
            <w:vMerge w:val="restart"/>
          </w:tcPr>
          <w:p w:rsidR="00A91231" w:rsidRPr="008B619E" w:rsidRDefault="00A9123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628" w:type="dxa"/>
            <w:vMerge w:val="restart"/>
          </w:tcPr>
          <w:p w:rsidR="00A91231" w:rsidRPr="008B619E" w:rsidRDefault="00A91231" w:rsidP="002315A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Приказ об утверждении Штатного расписания с расчетом  фонда оплаты труда</w:t>
            </w:r>
            <w:r w:rsidR="00954651"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315AD"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(иной документ, подтверждающий возникновение бюджетного обязательства, содержащий расчет годового объема оплаты труда (денежного содержания))</w:t>
            </w: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Записка-расчет об исчислении среднего заработка при предоставлении отпуска, увольнении и других случаях (</w:t>
            </w:r>
            <w:hyperlink r:id="rId9" w:history="1">
              <w:r w:rsidRPr="008B619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ф. 0504425</w:t>
              </w:r>
            </w:hyperlink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A91231" w:rsidRPr="008B619E" w:rsidTr="001B6C2B">
        <w:tc>
          <w:tcPr>
            <w:tcW w:w="647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Расчетно-платежная ведомость (</w:t>
            </w:r>
            <w:hyperlink r:id="rId10" w:history="1">
              <w:r w:rsidRPr="008B619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ф. 0504401</w:t>
              </w:r>
            </w:hyperlink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A91231" w:rsidRPr="008B619E" w:rsidTr="001B6C2B">
        <w:tc>
          <w:tcPr>
            <w:tcW w:w="647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Расчетная ведомость (</w:t>
            </w:r>
            <w:hyperlink r:id="rId11" w:history="1">
              <w:r w:rsidRPr="008B619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ф. 0504402</w:t>
              </w:r>
            </w:hyperlink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A91231" w:rsidRPr="008B619E" w:rsidTr="001B6C2B">
        <w:tc>
          <w:tcPr>
            <w:tcW w:w="647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 w:rsidP="009D48D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9D48D7"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районного</w:t>
            </w: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бюджета, возникшему по реализации трудовых функций работника в соответствии с трудовым законодательством Российской Федерации, законодательством о </w:t>
            </w:r>
            <w:r w:rsidR="00725078"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муниципальной</w:t>
            </w: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службе </w:t>
            </w:r>
          </w:p>
        </w:tc>
      </w:tr>
      <w:tr w:rsidR="00A91231" w:rsidRPr="008B619E" w:rsidTr="001B6C2B">
        <w:tc>
          <w:tcPr>
            <w:tcW w:w="647" w:type="dxa"/>
            <w:vMerge w:val="restart"/>
          </w:tcPr>
          <w:p w:rsidR="00A91231" w:rsidRPr="008B619E" w:rsidRDefault="00A9123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3628" w:type="dxa"/>
            <w:vMerge w:val="restart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Исполнительный документ (исполнительный лист, судебный приказ) (далее - исполнительный документ)</w:t>
            </w: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Бухгалтерская справка (</w:t>
            </w:r>
            <w:hyperlink r:id="rId12" w:history="1">
              <w:r w:rsidRPr="008B619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ф. 0504833</w:t>
              </w:r>
            </w:hyperlink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A91231" w:rsidRPr="008B619E" w:rsidTr="001B6C2B">
        <w:tc>
          <w:tcPr>
            <w:tcW w:w="647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График выплат по исполнительному документу, предусматривающему выплаты периодического характера</w:t>
            </w:r>
            <w:r w:rsidR="00772ACD"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(при наличии)</w:t>
            </w:r>
          </w:p>
        </w:tc>
      </w:tr>
      <w:tr w:rsidR="00A91231" w:rsidRPr="008B619E" w:rsidTr="001B6C2B">
        <w:tc>
          <w:tcPr>
            <w:tcW w:w="647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Исполнительный документ</w:t>
            </w:r>
          </w:p>
        </w:tc>
      </w:tr>
      <w:tr w:rsidR="00A91231" w:rsidRPr="008B619E" w:rsidTr="001B6C2B">
        <w:tc>
          <w:tcPr>
            <w:tcW w:w="647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Справка-расчет</w:t>
            </w:r>
          </w:p>
        </w:tc>
      </w:tr>
      <w:tr w:rsidR="00A91231" w:rsidRPr="008B619E" w:rsidTr="001B6C2B">
        <w:tc>
          <w:tcPr>
            <w:tcW w:w="647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 w:rsidP="009D48D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9D48D7"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районного</w:t>
            </w: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бюджета, возникшему на основании исполнительного документа</w:t>
            </w:r>
          </w:p>
        </w:tc>
      </w:tr>
      <w:tr w:rsidR="00A91231" w:rsidRPr="008B619E" w:rsidTr="001B6C2B">
        <w:tc>
          <w:tcPr>
            <w:tcW w:w="647" w:type="dxa"/>
            <w:vMerge w:val="restart"/>
          </w:tcPr>
          <w:p w:rsidR="00A91231" w:rsidRPr="008B619E" w:rsidRDefault="00A9123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3" w:name="P104"/>
            <w:bookmarkEnd w:id="3"/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3628" w:type="dxa"/>
            <w:vMerge w:val="restart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Решение налогового органа о взыскании налога, сбора, пеней и штрафов (далее - решение налогового органа)</w:t>
            </w: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Бухгалтерская справка (</w:t>
            </w:r>
            <w:hyperlink r:id="rId13" w:history="1">
              <w:r w:rsidRPr="008B619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ф. 0504833</w:t>
              </w:r>
            </w:hyperlink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A91231" w:rsidRPr="008B619E" w:rsidTr="001B6C2B">
        <w:tc>
          <w:tcPr>
            <w:tcW w:w="647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Решение налогового органа</w:t>
            </w:r>
          </w:p>
        </w:tc>
      </w:tr>
      <w:tr w:rsidR="00A91231" w:rsidRPr="008B619E" w:rsidTr="001B6C2B">
        <w:tc>
          <w:tcPr>
            <w:tcW w:w="647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Справка-расчет</w:t>
            </w:r>
          </w:p>
        </w:tc>
      </w:tr>
      <w:tr w:rsidR="00A91231" w:rsidRPr="008B619E" w:rsidTr="001B6C2B">
        <w:tc>
          <w:tcPr>
            <w:tcW w:w="647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 w:rsidP="009D48D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9D48D7"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районного</w:t>
            </w: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бюджета, возникшему на основании решения налогового органа</w:t>
            </w:r>
          </w:p>
        </w:tc>
      </w:tr>
      <w:tr w:rsidR="00A91231" w:rsidRPr="008B619E" w:rsidTr="001B6C2B">
        <w:tc>
          <w:tcPr>
            <w:tcW w:w="647" w:type="dxa"/>
            <w:vMerge w:val="restart"/>
          </w:tcPr>
          <w:p w:rsidR="00A91231" w:rsidRPr="008B619E" w:rsidRDefault="00A9123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4" w:name="P110"/>
            <w:bookmarkEnd w:id="4"/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3628" w:type="dxa"/>
            <w:vMerge w:val="restart"/>
          </w:tcPr>
          <w:p w:rsidR="00BB3621" w:rsidRPr="008B619E" w:rsidRDefault="00BB3621" w:rsidP="00BB36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B6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Документ, не определенный </w:t>
            </w:r>
            <w:hyperlink w:anchor="P1295" w:history="1">
              <w:r w:rsidRPr="008B619E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eastAsia="ru-RU"/>
                </w:rPr>
                <w:t>пунктами 3</w:t>
              </w:r>
            </w:hyperlink>
            <w:r w:rsidRPr="008B6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- </w:t>
            </w:r>
            <w:hyperlink w:anchor="P1378" w:history="1">
              <w:r w:rsidRPr="008B619E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eastAsia="ru-RU"/>
                </w:rPr>
                <w:t>12</w:t>
              </w:r>
            </w:hyperlink>
            <w:r w:rsidRPr="008B6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настоящего перечня, в соответствии с которым возникает бюджетное обязательство получателя средств </w:t>
            </w:r>
            <w:r w:rsidR="009D48D7" w:rsidRPr="008B6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районного</w:t>
            </w:r>
            <w:r w:rsidRPr="008B6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бюджета:</w:t>
            </w:r>
          </w:p>
          <w:p w:rsidR="00BB3621" w:rsidRPr="008B619E" w:rsidRDefault="00BB3621" w:rsidP="00BB36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8B6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- закон, иной нормативный правовой акт, в соответствии с которыми возникают публичные нормативные обязательства (публичные обязательства), </w:t>
            </w:r>
            <w:r w:rsidRPr="008B6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обязательства перед иностранными государствами, международными организациям, обязательства по уплате взносов, безвозмездных перечислений субъектам международного права, а также обязательства по уплате платежей в бюджет (не требующие заключения договора);</w:t>
            </w:r>
            <w:proofErr w:type="gramEnd"/>
          </w:p>
          <w:p w:rsidR="00BB3621" w:rsidRPr="008B619E" w:rsidRDefault="00BB3621" w:rsidP="00BB36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B6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- договор, расчет по которому в соответствии с законодательством Российской Федерации осуществляется наличными деньгами, если получателем средств </w:t>
            </w:r>
            <w:r w:rsidR="009D48D7" w:rsidRPr="008B6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районного</w:t>
            </w:r>
            <w:r w:rsidRPr="008B6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бюджета в Федеральное казначейство не направлены информация и документы по указанному договору для их включения в реестр контрактов;</w:t>
            </w:r>
          </w:p>
          <w:p w:rsidR="00BB3621" w:rsidRPr="008B619E" w:rsidRDefault="00BB3621" w:rsidP="00BB36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B6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- Генеральные условия (условия), эмиссия и обращения </w:t>
            </w:r>
            <w:r w:rsidR="00CE60FD" w:rsidRPr="008B6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муниципальных</w:t>
            </w:r>
            <w:r w:rsidRPr="008B6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ценных бумаг;</w:t>
            </w:r>
          </w:p>
          <w:p w:rsidR="00AD3AC0" w:rsidRPr="008B619E" w:rsidRDefault="00BB3621" w:rsidP="00197D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B6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- договор на оказание услуг, выполнение работ, заключенный получателем средств </w:t>
            </w:r>
            <w:r w:rsidR="009D48D7" w:rsidRPr="008B6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районного</w:t>
            </w:r>
            <w:r w:rsidRPr="008B6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бюджета с физическим лицом, не являющимся индивидуальным предпринимателем;</w:t>
            </w:r>
          </w:p>
          <w:p w:rsidR="00197DEC" w:rsidRPr="008B619E" w:rsidRDefault="00197DEC" w:rsidP="00197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- акт сверки взаимных расчетов;</w:t>
            </w:r>
          </w:p>
          <w:p w:rsidR="00197DEC" w:rsidRPr="008B619E" w:rsidRDefault="00197DEC" w:rsidP="00197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- решение суда о расторжении государственного контракта (договора);</w:t>
            </w:r>
          </w:p>
          <w:p w:rsidR="00197DEC" w:rsidRPr="008B619E" w:rsidRDefault="00197DEC" w:rsidP="00197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- уведомление об одностороннем отказе от исполнения государственного контракта по истечении 30 дней со дня его размещения государственным заказчиком в реестре контрактов.</w:t>
            </w:r>
          </w:p>
          <w:p w:rsidR="00A91231" w:rsidRPr="008B619E" w:rsidRDefault="00BB3621" w:rsidP="00197D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r w:rsidR="00AD3AC0" w:rsidRPr="008B61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8B61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ной документ, в соответствии с которым возникает бюджетное обязательство получателя средств </w:t>
            </w:r>
            <w:r w:rsidR="009D48D7" w:rsidRPr="008B61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районного</w:t>
            </w:r>
            <w:r w:rsidRPr="008B61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бюджета</w:t>
            </w:r>
            <w:r w:rsidR="00AD3AC0" w:rsidRPr="008B61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Авансовый отчет (</w:t>
            </w:r>
            <w:hyperlink r:id="rId14" w:history="1">
              <w:r w:rsidRPr="008B619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ф. 0504505</w:t>
              </w:r>
            </w:hyperlink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A91231" w:rsidRPr="008B619E" w:rsidTr="001B6C2B">
        <w:tc>
          <w:tcPr>
            <w:tcW w:w="647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Акт выполненных работ</w:t>
            </w:r>
          </w:p>
        </w:tc>
      </w:tr>
      <w:tr w:rsidR="00A91231" w:rsidRPr="008B619E" w:rsidTr="001B6C2B">
        <w:tc>
          <w:tcPr>
            <w:tcW w:w="647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Акт приема-передачи</w:t>
            </w:r>
          </w:p>
        </w:tc>
      </w:tr>
      <w:tr w:rsidR="00A91231" w:rsidRPr="008B619E" w:rsidTr="001B6C2B">
        <w:tc>
          <w:tcPr>
            <w:tcW w:w="647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197DEC" w:rsidP="00197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Акт сверки взаимных расчетов</w:t>
            </w:r>
          </w:p>
        </w:tc>
      </w:tr>
      <w:tr w:rsidR="00A91231" w:rsidRPr="008B619E" w:rsidTr="001B6C2B">
        <w:tc>
          <w:tcPr>
            <w:tcW w:w="647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 w:rsidP="009D48D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Договор на оказание услуг, выполнение работ, заключенный получателем средств </w:t>
            </w:r>
            <w:r w:rsidR="009D48D7"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районного</w:t>
            </w: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бюджета с физическим лицом, не являющимся индивидуальным предпринимателем</w:t>
            </w:r>
          </w:p>
        </w:tc>
      </w:tr>
      <w:tr w:rsidR="00A91231" w:rsidRPr="008B619E" w:rsidTr="001B6C2B">
        <w:tc>
          <w:tcPr>
            <w:tcW w:w="647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Заявление на выдачу денежных средств под отчет</w:t>
            </w:r>
          </w:p>
        </w:tc>
      </w:tr>
      <w:tr w:rsidR="00A91231" w:rsidRPr="008B619E" w:rsidTr="001B6C2B">
        <w:tc>
          <w:tcPr>
            <w:tcW w:w="647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Заявление физического лица</w:t>
            </w:r>
          </w:p>
        </w:tc>
      </w:tr>
      <w:tr w:rsidR="00197DEC" w:rsidRPr="008B619E" w:rsidTr="001B6C2B">
        <w:tc>
          <w:tcPr>
            <w:tcW w:w="647" w:type="dxa"/>
            <w:vMerge/>
          </w:tcPr>
          <w:p w:rsidR="00197DEC" w:rsidRPr="008B619E" w:rsidRDefault="00197DE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197DEC" w:rsidRPr="008B619E" w:rsidRDefault="00197DE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197DEC" w:rsidRPr="008B619E" w:rsidRDefault="00197DEC" w:rsidP="00197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Решение суда о расторжении государственного контракта (договора)</w:t>
            </w:r>
          </w:p>
        </w:tc>
      </w:tr>
      <w:tr w:rsidR="00197DEC" w:rsidRPr="008B619E" w:rsidTr="001B6C2B">
        <w:tc>
          <w:tcPr>
            <w:tcW w:w="647" w:type="dxa"/>
            <w:vMerge/>
          </w:tcPr>
          <w:p w:rsidR="00197DEC" w:rsidRPr="008B619E" w:rsidRDefault="00197DE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197DEC" w:rsidRPr="008B619E" w:rsidRDefault="00197DE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197DEC" w:rsidRPr="008B619E" w:rsidRDefault="00197DEC" w:rsidP="00197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Уведомление об одностороннем отказе от исполнения государственного контракта по истечении 30 дней со дня его размещения государственным заказчиком в реестре контрактов</w:t>
            </w:r>
          </w:p>
        </w:tc>
      </w:tr>
      <w:tr w:rsidR="00A91231" w:rsidRPr="008B619E" w:rsidTr="001B6C2B">
        <w:tc>
          <w:tcPr>
            <w:tcW w:w="647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Квитанция</w:t>
            </w:r>
          </w:p>
        </w:tc>
      </w:tr>
      <w:tr w:rsidR="00A91231" w:rsidRPr="008B619E" w:rsidTr="001B6C2B">
        <w:tc>
          <w:tcPr>
            <w:tcW w:w="647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Приказ о направлении в командировку, с прилагаемым расчетом командировочных сумм</w:t>
            </w:r>
          </w:p>
        </w:tc>
      </w:tr>
      <w:tr w:rsidR="00A91231" w:rsidRPr="008B619E" w:rsidTr="001B6C2B">
        <w:tc>
          <w:tcPr>
            <w:tcW w:w="647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Служебная записка</w:t>
            </w:r>
          </w:p>
        </w:tc>
      </w:tr>
      <w:tr w:rsidR="00A91231" w:rsidRPr="008B619E" w:rsidTr="001B6C2B">
        <w:tc>
          <w:tcPr>
            <w:tcW w:w="647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Справка-расчет</w:t>
            </w:r>
          </w:p>
        </w:tc>
      </w:tr>
      <w:tr w:rsidR="00A91231" w:rsidRPr="008B619E" w:rsidTr="001B6C2B">
        <w:tc>
          <w:tcPr>
            <w:tcW w:w="647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Счет</w:t>
            </w:r>
          </w:p>
        </w:tc>
      </w:tr>
      <w:tr w:rsidR="00A91231" w:rsidRPr="008B619E" w:rsidTr="001B6C2B">
        <w:tc>
          <w:tcPr>
            <w:tcW w:w="647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Счет-фактура</w:t>
            </w:r>
          </w:p>
        </w:tc>
      </w:tr>
      <w:tr w:rsidR="00A91231" w:rsidRPr="008B619E" w:rsidTr="001B6C2B">
        <w:tc>
          <w:tcPr>
            <w:tcW w:w="647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Товарная накладная (унифицированная </w:t>
            </w:r>
            <w:hyperlink r:id="rId15" w:history="1">
              <w:r w:rsidRPr="008B619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форма N ТОРГ-12</w:t>
              </w:r>
            </w:hyperlink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(ф. 0330212)</w:t>
            </w:r>
          </w:p>
        </w:tc>
      </w:tr>
      <w:tr w:rsidR="00A91231" w:rsidRPr="008B619E" w:rsidTr="001B6C2B">
        <w:tc>
          <w:tcPr>
            <w:tcW w:w="647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Универсальный передаточный документ</w:t>
            </w:r>
          </w:p>
        </w:tc>
      </w:tr>
      <w:tr w:rsidR="00A91231" w:rsidRPr="008B619E" w:rsidTr="001B6C2B">
        <w:tc>
          <w:tcPr>
            <w:tcW w:w="647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Чек</w:t>
            </w:r>
          </w:p>
        </w:tc>
      </w:tr>
      <w:tr w:rsidR="00A91231" w:rsidRPr="008B619E" w:rsidTr="001B6C2B">
        <w:tc>
          <w:tcPr>
            <w:tcW w:w="647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8B619E" w:rsidRDefault="00A912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90" w:type="dxa"/>
          </w:tcPr>
          <w:p w:rsidR="00A91231" w:rsidRPr="008B619E" w:rsidRDefault="00A91231" w:rsidP="00197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61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9D48D7" w:rsidRPr="008B61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районного</w:t>
            </w:r>
            <w:r w:rsidRPr="008B61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8B61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бюджета</w:t>
            </w:r>
            <w:proofErr w:type="gramEnd"/>
            <w:r w:rsidR="00197DEC" w:rsidRPr="008B61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197DEC" w:rsidRPr="008B619E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в том числе представляемый для оплаты в иностранной валюте</w:t>
            </w:r>
          </w:p>
        </w:tc>
      </w:tr>
    </w:tbl>
    <w:p w:rsidR="00A91231" w:rsidRPr="008B619E" w:rsidRDefault="00A9123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1231" w:rsidRPr="008B619E" w:rsidRDefault="00A9123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1231" w:rsidRPr="008B619E" w:rsidRDefault="00A9123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A91231" w:rsidRPr="008B619E" w:rsidSect="004633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1231"/>
    <w:rsid w:val="00013D28"/>
    <w:rsid w:val="00023D21"/>
    <w:rsid w:val="0008456F"/>
    <w:rsid w:val="000D3F1F"/>
    <w:rsid w:val="00104577"/>
    <w:rsid w:val="00197DEC"/>
    <w:rsid w:val="001A038F"/>
    <w:rsid w:val="001B6C2B"/>
    <w:rsid w:val="001C0DB4"/>
    <w:rsid w:val="00223E63"/>
    <w:rsid w:val="002315AD"/>
    <w:rsid w:val="003378F7"/>
    <w:rsid w:val="003E20F2"/>
    <w:rsid w:val="00410FD5"/>
    <w:rsid w:val="00463326"/>
    <w:rsid w:val="00545FD0"/>
    <w:rsid w:val="006A474F"/>
    <w:rsid w:val="006E1D80"/>
    <w:rsid w:val="00725078"/>
    <w:rsid w:val="00733DD8"/>
    <w:rsid w:val="00772ACD"/>
    <w:rsid w:val="007C105D"/>
    <w:rsid w:val="008548C0"/>
    <w:rsid w:val="008B619E"/>
    <w:rsid w:val="008B6482"/>
    <w:rsid w:val="008C2E1A"/>
    <w:rsid w:val="008D2C7A"/>
    <w:rsid w:val="00954651"/>
    <w:rsid w:val="009D48D7"/>
    <w:rsid w:val="00A91231"/>
    <w:rsid w:val="00A9671F"/>
    <w:rsid w:val="00AD3AC0"/>
    <w:rsid w:val="00B9692D"/>
    <w:rsid w:val="00BB3621"/>
    <w:rsid w:val="00C1174B"/>
    <w:rsid w:val="00CE60FD"/>
    <w:rsid w:val="00D642C6"/>
    <w:rsid w:val="00E44489"/>
    <w:rsid w:val="00EA57F4"/>
    <w:rsid w:val="00EE72F1"/>
    <w:rsid w:val="00F83E16"/>
    <w:rsid w:val="00FF58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2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12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2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12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9D8E1031341F8A226F74B7304BE880728F78088A43E912ACB4BB4C91E714F2F01EA7F9F887DAkCJ0M" TargetMode="External"/><Relationship Id="rId13" Type="http://schemas.openxmlformats.org/officeDocument/2006/relationships/hyperlink" Target="consultantplus://offline/ref=F29D8E1031341F8A226F74B7304BE880728C79028D4EB418A4EDB74E96E84BE5F757ABF8F983DAC2kBJ9M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29D8E1031341F8A226F74B7304BE880728C75078B4BB418A4EDB74E96E84BE5F757ABF8F980D9C3kBJEM" TargetMode="External"/><Relationship Id="rId12" Type="http://schemas.openxmlformats.org/officeDocument/2006/relationships/hyperlink" Target="consultantplus://offline/ref=F29D8E1031341F8A226F74B7304BE880728C79028D4EB418A4EDB74E96E84BE5F757ABF8F983DAC2kBJ9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29D8E1031341F8A226F74B7304BE880728F78088A43E912ACB4BB4C91E714F2F01EA7F9F887DAkCJ0M" TargetMode="External"/><Relationship Id="rId11" Type="http://schemas.openxmlformats.org/officeDocument/2006/relationships/hyperlink" Target="consultantplus://offline/ref=F29D8E1031341F8A226F74B7304BE880728C79028D4EB418A4EDB74E96E84BE5F757ABF8F980DDC3kBJBM" TargetMode="External"/><Relationship Id="rId5" Type="http://schemas.openxmlformats.org/officeDocument/2006/relationships/hyperlink" Target="consultantplus://offline/ref=F29D8E1031341F8A226F74B7304BE880728F78088A43E912ACB4BB4C91E714F2F01EA7F9F887DAkCJ0M" TargetMode="External"/><Relationship Id="rId15" Type="http://schemas.openxmlformats.org/officeDocument/2006/relationships/hyperlink" Target="consultantplus://offline/ref=F29D8E1031341F8A226F74B7304BE880728F78088A43E912ACB4BB4C91E714F2F01EA7F9F887DAkCJ0M" TargetMode="External"/><Relationship Id="rId10" Type="http://schemas.openxmlformats.org/officeDocument/2006/relationships/hyperlink" Target="consultantplus://offline/ref=F29D8E1031341F8A226F74B7304BE880728C79028D4EB418A4EDB74E96E84BE5F757ABF8F980DAC3kBJ8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29D8E1031341F8A226F74B7304BE880728C79028D4EB418A4EDB74E96E84BE5F757ABF8F980D1C3kBJ4M" TargetMode="External"/><Relationship Id="rId14" Type="http://schemas.openxmlformats.org/officeDocument/2006/relationships/hyperlink" Target="consultantplus://offline/ref=F29D8E1031341F8A226F74B7304BE880728C79028D4EB418A4EDB74E96E84BE5F757ABF8F983D9C6kBJD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4E786-FE5A-40CB-8E97-0C1AF4069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6</Pages>
  <Words>2175</Words>
  <Characters>12402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19 УФК по Красноярскому краю</Company>
  <LinksUpToDate>false</LinksUpToDate>
  <CharactersWithSpaces>14548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бухгалтер</dc:creator>
  <cp:lastModifiedBy>firsov</cp:lastModifiedBy>
  <cp:revision>9</cp:revision>
  <cp:lastPrinted>2018-12-12T01:12:00Z</cp:lastPrinted>
  <dcterms:created xsi:type="dcterms:W3CDTF">2018-11-27T10:05:00Z</dcterms:created>
  <dcterms:modified xsi:type="dcterms:W3CDTF">2022-01-11T09:33:00Z</dcterms:modified>
</cp:coreProperties>
</file>