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138" w:rsidRPr="00ED0DC2" w:rsidRDefault="00CA6138" w:rsidP="00CA6138">
      <w:pPr>
        <w:pStyle w:val="ad"/>
        <w:jc w:val="center"/>
      </w:pPr>
      <w:r>
        <w:rPr>
          <w:noProof/>
        </w:rPr>
        <w:drawing>
          <wp:inline distT="0" distB="0" distL="0" distR="0">
            <wp:extent cx="657225" cy="838200"/>
            <wp:effectExtent l="19050" t="0" r="9525" b="0"/>
            <wp:docPr id="1" name="Рисунок 1"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ajg1"/>
                    <pic:cNvPicPr>
                      <a:picLocks noChangeAspect="1" noChangeArrowheads="1"/>
                    </pic:cNvPicPr>
                  </pic:nvPicPr>
                  <pic:blipFill>
                    <a:blip r:embed="rId8"/>
                    <a:srcRect/>
                    <a:stretch>
                      <a:fillRect/>
                    </a:stretch>
                  </pic:blipFill>
                  <pic:spPr bwMode="auto">
                    <a:xfrm>
                      <a:off x="0" y="0"/>
                      <a:ext cx="657225" cy="838200"/>
                    </a:xfrm>
                    <a:prstGeom prst="rect">
                      <a:avLst/>
                    </a:prstGeom>
                    <a:noFill/>
                    <a:ln w="9525">
                      <a:noFill/>
                      <a:miter lim="800000"/>
                      <a:headEnd/>
                      <a:tailEnd/>
                    </a:ln>
                  </pic:spPr>
                </pic:pic>
              </a:graphicData>
            </a:graphic>
          </wp:inline>
        </w:drawing>
      </w:r>
    </w:p>
    <w:p w:rsidR="00CA6138" w:rsidRPr="00ED0DC2" w:rsidRDefault="00CA6138" w:rsidP="00CA6138">
      <w:pPr>
        <w:pStyle w:val="ad"/>
        <w:jc w:val="center"/>
        <w:rPr>
          <w:b/>
        </w:rPr>
      </w:pPr>
      <w:r w:rsidRPr="00ED0DC2">
        <w:rPr>
          <w:b/>
        </w:rPr>
        <w:t>АДМИНИСТРАЦИЯ ТАЙМЫРСКОГО ДОЛГАНО-НЕНЕЦКОГО МУНИЦИПАЛЬНОГО РАЙОНА</w:t>
      </w:r>
    </w:p>
    <w:p w:rsidR="00CA6138" w:rsidRPr="00ED0DC2" w:rsidRDefault="00CA6138" w:rsidP="00CA6138">
      <w:pPr>
        <w:pStyle w:val="ad"/>
        <w:rPr>
          <w:sz w:val="18"/>
        </w:rPr>
      </w:pPr>
    </w:p>
    <w:p w:rsidR="00CA6138" w:rsidRPr="00ED0DC2" w:rsidRDefault="00CA6138" w:rsidP="00CA6138">
      <w:pPr>
        <w:pStyle w:val="ad"/>
        <w:jc w:val="center"/>
        <w:rPr>
          <w:b/>
          <w:sz w:val="34"/>
        </w:rPr>
      </w:pPr>
      <w:r w:rsidRPr="00ED0DC2">
        <w:rPr>
          <w:b/>
          <w:sz w:val="34"/>
        </w:rPr>
        <w:t>ФИНАНСОВОЕ    УПРАВЛЕНИЕ</w:t>
      </w:r>
    </w:p>
    <w:p w:rsidR="00CA6138" w:rsidRPr="00ED0DC2" w:rsidRDefault="00CA6138" w:rsidP="00CA6138">
      <w:pPr>
        <w:pStyle w:val="ad"/>
        <w:jc w:val="center"/>
        <w:rPr>
          <w:b/>
          <w:sz w:val="34"/>
        </w:rPr>
      </w:pPr>
      <w:r w:rsidRPr="00ED0DC2">
        <w:rPr>
          <w:b/>
          <w:sz w:val="34"/>
        </w:rPr>
        <w:t>(ФИНУ Администрации района)</w:t>
      </w:r>
    </w:p>
    <w:p w:rsidR="00CA6138" w:rsidRPr="00ED0DC2" w:rsidRDefault="00CA6138" w:rsidP="00CA6138">
      <w:pPr>
        <w:pStyle w:val="ad"/>
        <w:jc w:val="center"/>
        <w:rPr>
          <w:b/>
          <w:sz w:val="34"/>
        </w:rPr>
      </w:pPr>
    </w:p>
    <w:p w:rsidR="00CA6138" w:rsidRPr="00ED0DC2" w:rsidRDefault="00CA6138" w:rsidP="00CA6138">
      <w:pPr>
        <w:pStyle w:val="ad"/>
        <w:jc w:val="center"/>
        <w:rPr>
          <w:b/>
          <w:sz w:val="34"/>
        </w:rPr>
      </w:pPr>
      <w:r w:rsidRPr="00ED0DC2">
        <w:rPr>
          <w:b/>
          <w:sz w:val="34"/>
        </w:rPr>
        <w:t>П Р И К А З</w:t>
      </w:r>
    </w:p>
    <w:p w:rsidR="00CA6138" w:rsidRPr="00ED0DC2" w:rsidRDefault="001E43B6" w:rsidP="00CA6138">
      <w:pPr>
        <w:pStyle w:val="ad"/>
        <w:rPr>
          <w:b/>
        </w:rPr>
      </w:pPr>
      <w:r w:rsidRPr="001E43B6">
        <w:rPr>
          <w:noProof/>
        </w:rPr>
        <w:pict>
          <v:group id="_x0000_s1026" style="position:absolute;margin-left:.45pt;margin-top:3.05pt;width:454.95pt;height:4.8pt;z-index:251660288" coordsize="20000,19968" o:allowincell="f">
            <v:line id="_x0000_s1027" style="position:absolute" from="0,0" to="20000,208" strokeweight="1pt">
              <v:stroke startarrowwidth="narrow" startarrowlength="short" endarrowwidth="narrow" endarrowlength="short"/>
            </v:line>
            <v:line id="_x0000_s1028" style="position:absolute" from="0,19760" to="20000,19968" strokeweight="1pt">
              <v:stroke startarrowwidth="narrow" startarrowlength="short" endarrowwidth="narrow" endarrowlength="short"/>
            </v:line>
          </v:group>
        </w:pict>
      </w:r>
    </w:p>
    <w:p w:rsidR="00CA6138" w:rsidRPr="00ED0DC2" w:rsidRDefault="00CA6138" w:rsidP="00CA6138">
      <w:pPr>
        <w:pStyle w:val="ad"/>
        <w:tabs>
          <w:tab w:val="left" w:pos="7740"/>
        </w:tabs>
        <w:rPr>
          <w:b/>
          <w:sz w:val="26"/>
          <w:szCs w:val="26"/>
        </w:rPr>
      </w:pPr>
      <w:r w:rsidRPr="00ED0DC2">
        <w:rPr>
          <w:b/>
          <w:sz w:val="26"/>
          <w:szCs w:val="26"/>
        </w:rPr>
        <w:t>«</w:t>
      </w:r>
      <w:r w:rsidR="00334E98">
        <w:rPr>
          <w:b/>
          <w:sz w:val="26"/>
          <w:szCs w:val="26"/>
        </w:rPr>
        <w:t xml:space="preserve"> 30</w:t>
      </w:r>
      <w:r w:rsidR="003D650A">
        <w:rPr>
          <w:b/>
          <w:sz w:val="26"/>
          <w:szCs w:val="26"/>
        </w:rPr>
        <w:t xml:space="preserve"> </w:t>
      </w:r>
      <w:r w:rsidRPr="00ED0DC2">
        <w:rPr>
          <w:b/>
          <w:sz w:val="26"/>
          <w:szCs w:val="26"/>
        </w:rPr>
        <w:t xml:space="preserve">» </w:t>
      </w:r>
      <w:r w:rsidR="00052454">
        <w:rPr>
          <w:b/>
          <w:sz w:val="26"/>
          <w:szCs w:val="26"/>
        </w:rPr>
        <w:t>декабря</w:t>
      </w:r>
      <w:r w:rsidR="00BB61DD">
        <w:rPr>
          <w:b/>
          <w:sz w:val="26"/>
          <w:szCs w:val="26"/>
        </w:rPr>
        <w:t xml:space="preserve"> </w:t>
      </w:r>
      <w:r w:rsidRPr="00ED0DC2">
        <w:rPr>
          <w:b/>
          <w:sz w:val="26"/>
          <w:szCs w:val="26"/>
        </w:rPr>
        <w:t>20</w:t>
      </w:r>
      <w:r w:rsidR="003D650A">
        <w:rPr>
          <w:b/>
          <w:sz w:val="26"/>
          <w:szCs w:val="26"/>
        </w:rPr>
        <w:t>21</w:t>
      </w:r>
      <w:r w:rsidRPr="00ED0DC2">
        <w:rPr>
          <w:b/>
          <w:sz w:val="26"/>
          <w:szCs w:val="26"/>
        </w:rPr>
        <w:t xml:space="preserve"> г.                                                                            </w:t>
      </w:r>
      <w:r>
        <w:rPr>
          <w:b/>
          <w:sz w:val="26"/>
          <w:szCs w:val="26"/>
        </w:rPr>
        <w:t xml:space="preserve">    </w:t>
      </w:r>
      <w:r w:rsidR="00506CCD">
        <w:rPr>
          <w:b/>
          <w:sz w:val="26"/>
          <w:szCs w:val="26"/>
        </w:rPr>
        <w:t xml:space="preserve">     №</w:t>
      </w:r>
      <w:r w:rsidR="001276C4">
        <w:rPr>
          <w:b/>
          <w:sz w:val="26"/>
          <w:szCs w:val="26"/>
        </w:rPr>
        <w:t xml:space="preserve"> </w:t>
      </w:r>
      <w:r w:rsidR="00334E98">
        <w:rPr>
          <w:b/>
          <w:sz w:val="26"/>
          <w:szCs w:val="26"/>
        </w:rPr>
        <w:t>202</w:t>
      </w:r>
      <w:r w:rsidRPr="00ED0DC2">
        <w:rPr>
          <w:b/>
          <w:sz w:val="26"/>
          <w:szCs w:val="26"/>
        </w:rPr>
        <w:t xml:space="preserve"> - П</w:t>
      </w:r>
    </w:p>
    <w:p w:rsidR="00CA6138" w:rsidRPr="00ED0DC2" w:rsidRDefault="00CA6138" w:rsidP="00CA6138">
      <w:pPr>
        <w:jc w:val="center"/>
        <w:rPr>
          <w:b/>
          <w:sz w:val="26"/>
          <w:szCs w:val="26"/>
        </w:rPr>
      </w:pPr>
      <w:r w:rsidRPr="00ED0DC2">
        <w:rPr>
          <w:b/>
          <w:sz w:val="26"/>
          <w:szCs w:val="26"/>
        </w:rPr>
        <w:t>г. Дудинка</w:t>
      </w:r>
    </w:p>
    <w:p w:rsidR="00CA6138" w:rsidRPr="00ED0DC2" w:rsidRDefault="00CA6138" w:rsidP="00CA6138">
      <w:pPr>
        <w:rPr>
          <w:b/>
          <w:sz w:val="26"/>
          <w:szCs w:val="26"/>
        </w:rPr>
      </w:pPr>
    </w:p>
    <w:p w:rsidR="00CA6138" w:rsidRPr="00ED0DC2" w:rsidRDefault="00CA6138" w:rsidP="00CA6138">
      <w:pPr>
        <w:rPr>
          <w:b/>
          <w:sz w:val="26"/>
          <w:szCs w:val="26"/>
        </w:rPr>
      </w:pPr>
    </w:p>
    <w:p w:rsidR="00CA6138" w:rsidRPr="00ED0DC2" w:rsidRDefault="00CA6138" w:rsidP="00CA6138">
      <w:pPr>
        <w:widowControl w:val="0"/>
        <w:autoSpaceDE w:val="0"/>
        <w:autoSpaceDN w:val="0"/>
        <w:adjustRightInd w:val="0"/>
        <w:jc w:val="both"/>
        <w:rPr>
          <w:b/>
          <w:bCs/>
          <w:sz w:val="26"/>
          <w:szCs w:val="26"/>
        </w:rPr>
      </w:pPr>
      <w:r w:rsidRPr="00ED0DC2">
        <w:rPr>
          <w:b/>
          <w:bCs/>
          <w:sz w:val="26"/>
          <w:szCs w:val="26"/>
        </w:rPr>
        <w:t xml:space="preserve">Об утверждении порядка учета бюджетных </w:t>
      </w:r>
      <w:r w:rsidR="00AC335B">
        <w:rPr>
          <w:b/>
          <w:bCs/>
          <w:sz w:val="26"/>
          <w:szCs w:val="26"/>
        </w:rPr>
        <w:t xml:space="preserve">и денежных </w:t>
      </w:r>
      <w:r w:rsidRPr="00ED0DC2">
        <w:rPr>
          <w:b/>
          <w:bCs/>
          <w:sz w:val="26"/>
          <w:szCs w:val="26"/>
        </w:rPr>
        <w:t xml:space="preserve">обязательств получателей средств районного бюджета </w:t>
      </w:r>
    </w:p>
    <w:p w:rsidR="00CA6138" w:rsidRPr="00ED0DC2" w:rsidRDefault="00CA6138" w:rsidP="00CA6138">
      <w:pPr>
        <w:widowControl w:val="0"/>
        <w:autoSpaceDE w:val="0"/>
        <w:autoSpaceDN w:val="0"/>
        <w:adjustRightInd w:val="0"/>
        <w:rPr>
          <w:b/>
          <w:sz w:val="26"/>
          <w:szCs w:val="26"/>
        </w:rPr>
      </w:pPr>
    </w:p>
    <w:p w:rsidR="00CA6138" w:rsidRPr="00CA6138" w:rsidRDefault="00CA6138" w:rsidP="00CA6138">
      <w:pPr>
        <w:widowControl w:val="0"/>
        <w:autoSpaceDE w:val="0"/>
        <w:autoSpaceDN w:val="0"/>
        <w:adjustRightInd w:val="0"/>
        <w:ind w:firstLine="708"/>
        <w:jc w:val="both"/>
        <w:rPr>
          <w:bCs/>
          <w:sz w:val="26"/>
          <w:szCs w:val="26"/>
        </w:rPr>
      </w:pPr>
      <w:r w:rsidRPr="00CA6138">
        <w:rPr>
          <w:sz w:val="26"/>
          <w:szCs w:val="26"/>
        </w:rPr>
        <w:t>В целях соблюдения требований бюджетного законодательства Российской Федерации, а также в соответствии со статьей 219 Бюджетного кодекса Российской Федерации</w:t>
      </w:r>
    </w:p>
    <w:p w:rsidR="00CA6138" w:rsidRPr="00ED0DC2" w:rsidRDefault="00CA6138" w:rsidP="00CA6138">
      <w:pPr>
        <w:pStyle w:val="ConsPlusTitle"/>
        <w:widowControl/>
        <w:spacing w:line="324" w:lineRule="auto"/>
        <w:ind w:firstLine="709"/>
        <w:jc w:val="both"/>
        <w:rPr>
          <w:rFonts w:ascii="Times New Roman" w:hAnsi="Times New Roman" w:cs="Times New Roman"/>
          <w:sz w:val="26"/>
          <w:szCs w:val="26"/>
        </w:rPr>
      </w:pPr>
    </w:p>
    <w:p w:rsidR="00CA6138" w:rsidRPr="00ED0DC2" w:rsidRDefault="00CA6138" w:rsidP="00CA6138">
      <w:pPr>
        <w:jc w:val="both"/>
        <w:rPr>
          <w:b/>
          <w:bCs/>
          <w:sz w:val="26"/>
          <w:szCs w:val="26"/>
        </w:rPr>
      </w:pPr>
      <w:r w:rsidRPr="00ED0DC2">
        <w:rPr>
          <w:b/>
          <w:bCs/>
          <w:sz w:val="26"/>
          <w:szCs w:val="26"/>
        </w:rPr>
        <w:t>ПРИКАЗЫВАЮ:</w:t>
      </w:r>
    </w:p>
    <w:p w:rsidR="00CA6138" w:rsidRPr="00ED0DC2" w:rsidRDefault="00CA6138" w:rsidP="00CA6138">
      <w:pPr>
        <w:spacing w:before="120"/>
        <w:jc w:val="both"/>
        <w:rPr>
          <w:b/>
          <w:bCs/>
          <w:sz w:val="26"/>
          <w:szCs w:val="26"/>
        </w:rPr>
      </w:pPr>
    </w:p>
    <w:p w:rsidR="00CA6138" w:rsidRPr="00CA6138" w:rsidRDefault="00CA6138" w:rsidP="00CA6138">
      <w:pPr>
        <w:spacing w:line="300" w:lineRule="atLeast"/>
        <w:ind w:firstLine="540"/>
        <w:jc w:val="both"/>
        <w:rPr>
          <w:sz w:val="26"/>
          <w:szCs w:val="26"/>
        </w:rPr>
      </w:pPr>
      <w:r w:rsidRPr="00CA6138">
        <w:rPr>
          <w:sz w:val="26"/>
          <w:szCs w:val="26"/>
        </w:rPr>
        <w:t xml:space="preserve">1. Утвердить прилагаемый </w:t>
      </w:r>
      <w:hyperlink r:id="rId9" w:anchor="dst100041" w:history="1">
        <w:r w:rsidRPr="00CA6138">
          <w:rPr>
            <w:sz w:val="26"/>
            <w:szCs w:val="26"/>
          </w:rPr>
          <w:t>Порядок</w:t>
        </w:r>
      </w:hyperlink>
      <w:r w:rsidRPr="00CA6138">
        <w:rPr>
          <w:sz w:val="26"/>
          <w:szCs w:val="26"/>
        </w:rPr>
        <w:t xml:space="preserve"> учета бюджетных и денежных обязательств получателей средств </w:t>
      </w:r>
      <w:r>
        <w:rPr>
          <w:sz w:val="26"/>
          <w:szCs w:val="26"/>
        </w:rPr>
        <w:t xml:space="preserve">районного </w:t>
      </w:r>
      <w:r w:rsidRPr="00CA6138">
        <w:rPr>
          <w:sz w:val="26"/>
          <w:szCs w:val="26"/>
        </w:rPr>
        <w:t xml:space="preserve">бюджета (далее – Порядок). </w:t>
      </w:r>
    </w:p>
    <w:p w:rsidR="00CA6138" w:rsidRPr="00CA6138" w:rsidRDefault="00CA6138" w:rsidP="00CA6138">
      <w:pPr>
        <w:spacing w:line="300" w:lineRule="atLeast"/>
        <w:ind w:firstLine="540"/>
        <w:jc w:val="both"/>
        <w:rPr>
          <w:sz w:val="26"/>
          <w:szCs w:val="26"/>
        </w:rPr>
      </w:pPr>
      <w:r w:rsidRPr="00CA6138">
        <w:rPr>
          <w:sz w:val="26"/>
          <w:szCs w:val="26"/>
        </w:rPr>
        <w:t>2. Признать утратившим силу с 1 января 20</w:t>
      </w:r>
      <w:r w:rsidR="003D650A">
        <w:rPr>
          <w:sz w:val="26"/>
          <w:szCs w:val="26"/>
        </w:rPr>
        <w:t>22</w:t>
      </w:r>
      <w:r w:rsidRPr="00CA6138">
        <w:rPr>
          <w:sz w:val="26"/>
          <w:szCs w:val="26"/>
        </w:rPr>
        <w:t xml:space="preserve"> года Приказ Финансового управления Администрации Таймырского Долгано-Ненецкого муниципального района "</w:t>
      </w:r>
      <w:r w:rsidRPr="00CA6138">
        <w:rPr>
          <w:bCs/>
          <w:sz w:val="26"/>
          <w:szCs w:val="26"/>
        </w:rPr>
        <w:t xml:space="preserve">Об утверждении порядка учета бюджетных </w:t>
      </w:r>
      <w:r w:rsidR="003D650A">
        <w:rPr>
          <w:bCs/>
          <w:sz w:val="26"/>
          <w:szCs w:val="26"/>
        </w:rPr>
        <w:t xml:space="preserve">и денежных </w:t>
      </w:r>
      <w:r w:rsidRPr="00CA6138">
        <w:rPr>
          <w:bCs/>
          <w:sz w:val="26"/>
          <w:szCs w:val="26"/>
        </w:rPr>
        <w:t>обязательств получателей средств районного бюджета"</w:t>
      </w:r>
      <w:r w:rsidRPr="00CA6138">
        <w:rPr>
          <w:sz w:val="26"/>
          <w:szCs w:val="26"/>
        </w:rPr>
        <w:t xml:space="preserve"> от </w:t>
      </w:r>
      <w:r w:rsidR="003D650A">
        <w:rPr>
          <w:sz w:val="26"/>
          <w:szCs w:val="26"/>
        </w:rPr>
        <w:t>11</w:t>
      </w:r>
      <w:r w:rsidRPr="00CA6138">
        <w:rPr>
          <w:sz w:val="26"/>
          <w:szCs w:val="26"/>
        </w:rPr>
        <w:t>.12.201</w:t>
      </w:r>
      <w:r w:rsidR="003D650A">
        <w:rPr>
          <w:sz w:val="26"/>
          <w:szCs w:val="26"/>
        </w:rPr>
        <w:t>8</w:t>
      </w:r>
      <w:r w:rsidRPr="00CA6138">
        <w:rPr>
          <w:sz w:val="26"/>
          <w:szCs w:val="26"/>
        </w:rPr>
        <w:t xml:space="preserve"> № 1</w:t>
      </w:r>
      <w:r w:rsidR="003D650A">
        <w:rPr>
          <w:sz w:val="26"/>
          <w:szCs w:val="26"/>
        </w:rPr>
        <w:t>40</w:t>
      </w:r>
      <w:r w:rsidRPr="00CA6138">
        <w:rPr>
          <w:sz w:val="26"/>
          <w:szCs w:val="26"/>
        </w:rPr>
        <w:t>-П.</w:t>
      </w:r>
    </w:p>
    <w:p w:rsidR="00CA6138" w:rsidRDefault="00CA6138" w:rsidP="00CA6138">
      <w:pPr>
        <w:spacing w:line="300" w:lineRule="atLeast"/>
        <w:ind w:firstLine="540"/>
        <w:jc w:val="both"/>
        <w:rPr>
          <w:sz w:val="26"/>
          <w:szCs w:val="26"/>
        </w:rPr>
      </w:pPr>
      <w:r w:rsidRPr="00CA6138">
        <w:rPr>
          <w:sz w:val="26"/>
          <w:szCs w:val="26"/>
        </w:rPr>
        <w:t>3. Настоящий приказ вступает в силу с 1 января 20</w:t>
      </w:r>
      <w:r w:rsidR="003D650A">
        <w:rPr>
          <w:sz w:val="26"/>
          <w:szCs w:val="26"/>
        </w:rPr>
        <w:t>22</w:t>
      </w:r>
      <w:r w:rsidRPr="00CA6138">
        <w:rPr>
          <w:sz w:val="26"/>
          <w:szCs w:val="26"/>
        </w:rPr>
        <w:t xml:space="preserve"> года.</w:t>
      </w:r>
    </w:p>
    <w:p w:rsidR="003D650A" w:rsidRPr="00CA6138" w:rsidRDefault="003D650A" w:rsidP="00CA6138">
      <w:pPr>
        <w:spacing w:line="300" w:lineRule="atLeast"/>
        <w:ind w:firstLine="540"/>
        <w:jc w:val="both"/>
        <w:rPr>
          <w:sz w:val="26"/>
          <w:szCs w:val="26"/>
        </w:rPr>
      </w:pPr>
      <w:r>
        <w:rPr>
          <w:sz w:val="26"/>
          <w:szCs w:val="26"/>
        </w:rPr>
        <w:t xml:space="preserve">4. </w:t>
      </w:r>
      <w:r w:rsidRPr="00CA6138">
        <w:rPr>
          <w:sz w:val="26"/>
          <w:szCs w:val="26"/>
        </w:rPr>
        <w:t>Контроль за исполнением настоящего приказа оставляю за собой.</w:t>
      </w:r>
    </w:p>
    <w:p w:rsidR="00CA6138" w:rsidRPr="00ED0DC2" w:rsidRDefault="00CA6138" w:rsidP="00CA6138">
      <w:pPr>
        <w:jc w:val="center"/>
        <w:rPr>
          <w:b/>
          <w:bCs/>
          <w:sz w:val="26"/>
          <w:szCs w:val="26"/>
        </w:rPr>
      </w:pPr>
    </w:p>
    <w:p w:rsidR="00CA6138" w:rsidRPr="00ED0DC2" w:rsidRDefault="00CA6138" w:rsidP="00CA6138">
      <w:pPr>
        <w:jc w:val="center"/>
        <w:rPr>
          <w:b/>
          <w:bCs/>
          <w:sz w:val="26"/>
          <w:szCs w:val="26"/>
        </w:rPr>
      </w:pPr>
    </w:p>
    <w:p w:rsidR="00CA6138" w:rsidRPr="00ED0DC2" w:rsidRDefault="00CA6138" w:rsidP="00CA6138">
      <w:pPr>
        <w:jc w:val="center"/>
        <w:rPr>
          <w:b/>
          <w:bCs/>
          <w:sz w:val="26"/>
          <w:szCs w:val="26"/>
        </w:rPr>
      </w:pPr>
    </w:p>
    <w:p w:rsidR="00CA6138" w:rsidRPr="00ED0DC2" w:rsidRDefault="003D650A" w:rsidP="00CA6138">
      <w:pPr>
        <w:jc w:val="both"/>
        <w:rPr>
          <w:b/>
          <w:bCs/>
          <w:sz w:val="26"/>
          <w:szCs w:val="26"/>
        </w:rPr>
      </w:pPr>
      <w:r>
        <w:rPr>
          <w:b/>
          <w:bCs/>
          <w:sz w:val="26"/>
          <w:szCs w:val="26"/>
        </w:rPr>
        <w:t>Н</w:t>
      </w:r>
      <w:r w:rsidR="00CA6138" w:rsidRPr="00ED0DC2">
        <w:rPr>
          <w:b/>
          <w:bCs/>
          <w:sz w:val="26"/>
          <w:szCs w:val="26"/>
        </w:rPr>
        <w:t xml:space="preserve">ачальник управления                                                      </w:t>
      </w:r>
      <w:r>
        <w:rPr>
          <w:b/>
          <w:bCs/>
          <w:sz w:val="26"/>
          <w:szCs w:val="26"/>
        </w:rPr>
        <w:tab/>
        <w:t xml:space="preserve">         А</w:t>
      </w:r>
      <w:r w:rsidR="00052454">
        <w:rPr>
          <w:b/>
          <w:bCs/>
          <w:sz w:val="26"/>
          <w:szCs w:val="26"/>
        </w:rPr>
        <w:t>.</w:t>
      </w:r>
      <w:r>
        <w:rPr>
          <w:b/>
          <w:bCs/>
          <w:sz w:val="26"/>
          <w:szCs w:val="26"/>
        </w:rPr>
        <w:t>Н</w:t>
      </w:r>
      <w:r w:rsidR="00052454">
        <w:rPr>
          <w:b/>
          <w:bCs/>
          <w:sz w:val="26"/>
          <w:szCs w:val="26"/>
        </w:rPr>
        <w:t xml:space="preserve">. </w:t>
      </w:r>
      <w:r>
        <w:rPr>
          <w:b/>
          <w:bCs/>
          <w:sz w:val="26"/>
          <w:szCs w:val="26"/>
        </w:rPr>
        <w:t>Заднепровская</w:t>
      </w:r>
    </w:p>
    <w:p w:rsidR="00CA6138" w:rsidRDefault="00CA6138" w:rsidP="00435DCF">
      <w:pPr>
        <w:tabs>
          <w:tab w:val="left" w:pos="7230"/>
        </w:tabs>
        <w:spacing w:line="300" w:lineRule="atLeast"/>
        <w:ind w:firstLine="540"/>
        <w:rPr>
          <w:i/>
        </w:rPr>
      </w:pPr>
    </w:p>
    <w:p w:rsidR="00CA6138" w:rsidRDefault="00CA6138" w:rsidP="00435DCF">
      <w:pPr>
        <w:tabs>
          <w:tab w:val="left" w:pos="7230"/>
        </w:tabs>
        <w:spacing w:line="300" w:lineRule="atLeast"/>
        <w:ind w:firstLine="540"/>
        <w:rPr>
          <w:i/>
        </w:rPr>
      </w:pPr>
    </w:p>
    <w:p w:rsidR="00CA6138" w:rsidRDefault="00CA6138" w:rsidP="00435DCF">
      <w:pPr>
        <w:tabs>
          <w:tab w:val="left" w:pos="7230"/>
        </w:tabs>
        <w:spacing w:line="300" w:lineRule="atLeast"/>
        <w:ind w:firstLine="540"/>
        <w:rPr>
          <w:i/>
        </w:rPr>
      </w:pPr>
    </w:p>
    <w:p w:rsidR="003D650A" w:rsidRDefault="003D650A">
      <w:pPr>
        <w:spacing w:after="200" w:line="276" w:lineRule="auto"/>
        <w:rPr>
          <w:sz w:val="22"/>
          <w:szCs w:val="22"/>
        </w:rPr>
      </w:pPr>
      <w:r>
        <w:rPr>
          <w:sz w:val="22"/>
          <w:szCs w:val="22"/>
        </w:rPr>
        <w:br w:type="page"/>
      </w:r>
    </w:p>
    <w:p w:rsidR="00CA6138" w:rsidRPr="00D8297E" w:rsidRDefault="00CA6138" w:rsidP="00CA6138">
      <w:pPr>
        <w:jc w:val="right"/>
        <w:rPr>
          <w:sz w:val="22"/>
          <w:szCs w:val="22"/>
        </w:rPr>
      </w:pPr>
      <w:r w:rsidRPr="00D8297E">
        <w:rPr>
          <w:sz w:val="22"/>
          <w:szCs w:val="22"/>
        </w:rPr>
        <w:lastRenderedPageBreak/>
        <w:t>Приложение</w:t>
      </w:r>
    </w:p>
    <w:p w:rsidR="00CA6138" w:rsidRPr="00D8297E" w:rsidRDefault="00CA6138" w:rsidP="00CA6138">
      <w:pPr>
        <w:jc w:val="right"/>
        <w:rPr>
          <w:sz w:val="22"/>
          <w:szCs w:val="22"/>
        </w:rPr>
      </w:pPr>
      <w:r w:rsidRPr="00D8297E">
        <w:rPr>
          <w:sz w:val="22"/>
          <w:szCs w:val="22"/>
        </w:rPr>
        <w:t>к приказу Финансового управления</w:t>
      </w:r>
    </w:p>
    <w:p w:rsidR="00CA6138" w:rsidRPr="00D8297E" w:rsidRDefault="00CA6138" w:rsidP="00CA6138">
      <w:pPr>
        <w:jc w:val="right"/>
        <w:rPr>
          <w:sz w:val="22"/>
          <w:szCs w:val="22"/>
        </w:rPr>
      </w:pPr>
      <w:r w:rsidRPr="00D8297E">
        <w:rPr>
          <w:sz w:val="22"/>
          <w:szCs w:val="22"/>
        </w:rPr>
        <w:t>Администрации муниципального района</w:t>
      </w:r>
    </w:p>
    <w:p w:rsidR="00CA6138" w:rsidRPr="00D8297E" w:rsidRDefault="00506CCD" w:rsidP="00CA6138">
      <w:pPr>
        <w:jc w:val="right"/>
        <w:rPr>
          <w:sz w:val="22"/>
          <w:szCs w:val="22"/>
        </w:rPr>
      </w:pPr>
      <w:r>
        <w:rPr>
          <w:sz w:val="22"/>
          <w:szCs w:val="22"/>
        </w:rPr>
        <w:t>от «</w:t>
      </w:r>
      <w:r w:rsidR="00334E98">
        <w:rPr>
          <w:sz w:val="22"/>
          <w:szCs w:val="22"/>
        </w:rPr>
        <w:t xml:space="preserve"> 30</w:t>
      </w:r>
      <w:r w:rsidR="00E5373C">
        <w:rPr>
          <w:sz w:val="22"/>
          <w:szCs w:val="22"/>
        </w:rPr>
        <w:t xml:space="preserve"> </w:t>
      </w:r>
      <w:r w:rsidR="00CA6138" w:rsidRPr="00D8297E">
        <w:rPr>
          <w:sz w:val="22"/>
          <w:szCs w:val="22"/>
        </w:rPr>
        <w:t xml:space="preserve">» </w:t>
      </w:r>
      <w:r w:rsidR="00334E98">
        <w:rPr>
          <w:sz w:val="22"/>
          <w:szCs w:val="22"/>
        </w:rPr>
        <w:t>декабря 2021 г.</w:t>
      </w:r>
      <w:r w:rsidR="00CA6138" w:rsidRPr="00D8297E">
        <w:rPr>
          <w:sz w:val="22"/>
          <w:szCs w:val="22"/>
        </w:rPr>
        <w:t xml:space="preserve"> </w:t>
      </w:r>
      <w:r w:rsidR="00334E98">
        <w:rPr>
          <w:sz w:val="22"/>
          <w:szCs w:val="22"/>
        </w:rPr>
        <w:t>№202-П</w:t>
      </w:r>
    </w:p>
    <w:p w:rsidR="00D4756A" w:rsidRPr="00D8297E" w:rsidRDefault="00D4756A" w:rsidP="00FD58F1">
      <w:pPr>
        <w:jc w:val="right"/>
        <w:rPr>
          <w:sz w:val="28"/>
          <w:szCs w:val="28"/>
        </w:rPr>
      </w:pPr>
    </w:p>
    <w:p w:rsidR="00D4756A" w:rsidRPr="00D8297E" w:rsidRDefault="00D4756A" w:rsidP="00FD58F1">
      <w:pPr>
        <w:widowControl w:val="0"/>
        <w:autoSpaceDE w:val="0"/>
        <w:autoSpaceDN w:val="0"/>
        <w:adjustRightInd w:val="0"/>
        <w:jc w:val="center"/>
        <w:rPr>
          <w:b/>
          <w:bCs/>
          <w:sz w:val="26"/>
          <w:szCs w:val="26"/>
        </w:rPr>
      </w:pPr>
    </w:p>
    <w:p w:rsidR="005B14BB" w:rsidRPr="006C42EC" w:rsidRDefault="0031677C" w:rsidP="00FD58F1">
      <w:pPr>
        <w:widowControl w:val="0"/>
        <w:autoSpaceDE w:val="0"/>
        <w:autoSpaceDN w:val="0"/>
        <w:adjustRightInd w:val="0"/>
        <w:jc w:val="center"/>
        <w:rPr>
          <w:b/>
          <w:bCs/>
          <w:sz w:val="26"/>
          <w:szCs w:val="26"/>
        </w:rPr>
      </w:pPr>
      <w:r w:rsidRPr="006C42EC">
        <w:rPr>
          <w:b/>
          <w:bCs/>
          <w:sz w:val="26"/>
          <w:szCs w:val="26"/>
        </w:rPr>
        <w:t xml:space="preserve">Порядок </w:t>
      </w:r>
    </w:p>
    <w:p w:rsidR="0031677C" w:rsidRPr="006C42EC" w:rsidRDefault="0031677C" w:rsidP="00FD58F1">
      <w:pPr>
        <w:widowControl w:val="0"/>
        <w:autoSpaceDE w:val="0"/>
        <w:autoSpaceDN w:val="0"/>
        <w:adjustRightInd w:val="0"/>
        <w:jc w:val="center"/>
        <w:rPr>
          <w:b/>
          <w:bCs/>
          <w:sz w:val="26"/>
          <w:szCs w:val="26"/>
        </w:rPr>
      </w:pPr>
      <w:r w:rsidRPr="006C42EC">
        <w:rPr>
          <w:b/>
          <w:bCs/>
          <w:sz w:val="26"/>
          <w:szCs w:val="26"/>
        </w:rPr>
        <w:t>учета бюджетных</w:t>
      </w:r>
      <w:r w:rsidR="008E520A" w:rsidRPr="006C42EC">
        <w:rPr>
          <w:b/>
          <w:bCs/>
          <w:sz w:val="26"/>
          <w:szCs w:val="26"/>
        </w:rPr>
        <w:t xml:space="preserve"> и денежных</w:t>
      </w:r>
      <w:r w:rsidRPr="006C42EC">
        <w:rPr>
          <w:b/>
          <w:bCs/>
          <w:sz w:val="26"/>
          <w:szCs w:val="26"/>
        </w:rPr>
        <w:t xml:space="preserve"> обязательств получателей</w:t>
      </w:r>
      <w:r w:rsidR="005B14BB" w:rsidRPr="006C42EC">
        <w:rPr>
          <w:b/>
          <w:bCs/>
          <w:sz w:val="26"/>
          <w:szCs w:val="26"/>
        </w:rPr>
        <w:t xml:space="preserve"> </w:t>
      </w:r>
      <w:r w:rsidRPr="006C42EC">
        <w:rPr>
          <w:b/>
          <w:bCs/>
          <w:sz w:val="26"/>
          <w:szCs w:val="26"/>
        </w:rPr>
        <w:t xml:space="preserve">средств </w:t>
      </w:r>
      <w:r w:rsidR="000C6863" w:rsidRPr="006C42EC">
        <w:rPr>
          <w:b/>
          <w:bCs/>
          <w:sz w:val="26"/>
          <w:szCs w:val="26"/>
        </w:rPr>
        <w:t>районного</w:t>
      </w:r>
      <w:r w:rsidRPr="006C42EC">
        <w:rPr>
          <w:b/>
          <w:bCs/>
          <w:sz w:val="26"/>
          <w:szCs w:val="26"/>
        </w:rPr>
        <w:t xml:space="preserve"> бюджета</w:t>
      </w:r>
    </w:p>
    <w:p w:rsidR="0031677C" w:rsidRPr="006C42EC" w:rsidRDefault="0031677C" w:rsidP="00FD58F1">
      <w:pPr>
        <w:widowControl w:val="0"/>
        <w:autoSpaceDE w:val="0"/>
        <w:autoSpaceDN w:val="0"/>
        <w:adjustRightInd w:val="0"/>
        <w:jc w:val="center"/>
        <w:rPr>
          <w:sz w:val="26"/>
          <w:szCs w:val="26"/>
        </w:rPr>
      </w:pPr>
    </w:p>
    <w:p w:rsidR="0031677C" w:rsidRPr="006C42EC" w:rsidRDefault="0031677C" w:rsidP="00FD58F1">
      <w:pPr>
        <w:widowControl w:val="0"/>
        <w:autoSpaceDE w:val="0"/>
        <w:autoSpaceDN w:val="0"/>
        <w:adjustRightInd w:val="0"/>
        <w:jc w:val="center"/>
        <w:outlineLvl w:val="1"/>
        <w:rPr>
          <w:b/>
          <w:sz w:val="26"/>
          <w:szCs w:val="26"/>
        </w:rPr>
      </w:pPr>
      <w:bookmarkStart w:id="0" w:name="Par65"/>
      <w:bookmarkEnd w:id="0"/>
      <w:r w:rsidRPr="006C42EC">
        <w:rPr>
          <w:b/>
          <w:sz w:val="26"/>
          <w:szCs w:val="26"/>
        </w:rPr>
        <w:t>1. Общие положения</w:t>
      </w:r>
    </w:p>
    <w:p w:rsidR="0031677C" w:rsidRPr="006C42EC" w:rsidRDefault="0031677C" w:rsidP="00FD58F1">
      <w:pPr>
        <w:widowControl w:val="0"/>
        <w:autoSpaceDE w:val="0"/>
        <w:autoSpaceDN w:val="0"/>
        <w:adjustRightInd w:val="0"/>
        <w:ind w:firstLine="540"/>
        <w:jc w:val="both"/>
        <w:rPr>
          <w:sz w:val="26"/>
          <w:szCs w:val="26"/>
        </w:rPr>
      </w:pPr>
    </w:p>
    <w:p w:rsidR="00BB00B4" w:rsidRPr="006C42EC" w:rsidRDefault="00BB00B4" w:rsidP="004A18FD">
      <w:pPr>
        <w:pStyle w:val="af"/>
        <w:widowControl w:val="0"/>
        <w:numPr>
          <w:ilvl w:val="0"/>
          <w:numId w:val="2"/>
        </w:numPr>
        <w:autoSpaceDE w:val="0"/>
        <w:autoSpaceDN w:val="0"/>
        <w:adjustRightInd w:val="0"/>
        <w:ind w:left="0" w:firstLine="709"/>
        <w:jc w:val="both"/>
        <w:rPr>
          <w:sz w:val="26"/>
          <w:szCs w:val="26"/>
        </w:rPr>
      </w:pPr>
      <w:r w:rsidRPr="006C42EC">
        <w:rPr>
          <w:sz w:val="26"/>
          <w:szCs w:val="26"/>
        </w:rPr>
        <w:t xml:space="preserve">Настоящий Порядок устанавливает порядок учета Управлением Федерального казначейства по Красноярскому краю в </w:t>
      </w:r>
      <w:r w:rsidR="00E52833" w:rsidRPr="006C42EC">
        <w:rPr>
          <w:sz w:val="26"/>
          <w:szCs w:val="26"/>
        </w:rPr>
        <w:t>связи</w:t>
      </w:r>
      <w:r w:rsidRPr="006C42EC">
        <w:rPr>
          <w:sz w:val="26"/>
          <w:szCs w:val="26"/>
        </w:rPr>
        <w:t xml:space="preserve"> с </w:t>
      </w:r>
      <w:r w:rsidR="004A18FD" w:rsidRPr="006C42EC">
        <w:rPr>
          <w:sz w:val="26"/>
          <w:szCs w:val="26"/>
        </w:rPr>
        <w:t xml:space="preserve">передачей Управлению Федерального казначейства по Красноярскому краю </w:t>
      </w:r>
      <w:r w:rsidRPr="006C42EC">
        <w:rPr>
          <w:sz w:val="26"/>
          <w:szCs w:val="26"/>
        </w:rPr>
        <w:t xml:space="preserve">Администрацией Таймырского Долгано-Ненецкого муниципального района </w:t>
      </w:r>
      <w:r w:rsidR="00E52833" w:rsidRPr="006C42EC">
        <w:rPr>
          <w:sz w:val="26"/>
          <w:szCs w:val="26"/>
        </w:rPr>
        <w:t>отдельных функций</w:t>
      </w:r>
      <w:r w:rsidRPr="006C42EC">
        <w:rPr>
          <w:sz w:val="26"/>
          <w:szCs w:val="26"/>
        </w:rPr>
        <w:t xml:space="preserve"> по исполнению </w:t>
      </w:r>
      <w:r w:rsidRPr="006C42EC">
        <w:rPr>
          <w:sz w:val="27"/>
          <w:szCs w:val="27"/>
        </w:rPr>
        <w:t>бюджета</w:t>
      </w:r>
      <w:r w:rsidRPr="006C42EC">
        <w:rPr>
          <w:b/>
          <w:bCs/>
          <w:sz w:val="27"/>
          <w:szCs w:val="27"/>
        </w:rPr>
        <w:t xml:space="preserve"> </w:t>
      </w:r>
      <w:r w:rsidRPr="006C42EC">
        <w:rPr>
          <w:sz w:val="27"/>
          <w:szCs w:val="27"/>
        </w:rPr>
        <w:t>Таймырского Долгано-Ненецкого муниципального района</w:t>
      </w:r>
      <w:r w:rsidRPr="006C42EC">
        <w:rPr>
          <w:sz w:val="26"/>
          <w:szCs w:val="26"/>
        </w:rPr>
        <w:t xml:space="preserve"> </w:t>
      </w:r>
      <w:r w:rsidRPr="006C42EC">
        <w:rPr>
          <w:sz w:val="27"/>
          <w:szCs w:val="27"/>
        </w:rPr>
        <w:t>при кассовом обслуживании исполнения бюджета</w:t>
      </w:r>
      <w:r w:rsidRPr="006C42EC">
        <w:rPr>
          <w:b/>
          <w:bCs/>
          <w:sz w:val="27"/>
          <w:szCs w:val="27"/>
        </w:rPr>
        <w:t xml:space="preserve"> </w:t>
      </w:r>
      <w:r w:rsidRPr="006C42EC">
        <w:rPr>
          <w:sz w:val="27"/>
          <w:szCs w:val="27"/>
        </w:rPr>
        <w:t>Таймырского Долгано-Ненецкого муниципального района</w:t>
      </w:r>
      <w:r w:rsidRPr="006C42EC">
        <w:rPr>
          <w:sz w:val="26"/>
          <w:szCs w:val="26"/>
        </w:rPr>
        <w:t xml:space="preserve"> Управлением Федерального казначейства по Красноярскому краю (далее – </w:t>
      </w:r>
      <w:r w:rsidRPr="006C42EC">
        <w:rPr>
          <w:rFonts w:eastAsiaTheme="minorHAnsi"/>
          <w:sz w:val="26"/>
          <w:szCs w:val="26"/>
          <w:lang w:eastAsia="en-US"/>
        </w:rPr>
        <w:t>орган, осуществляющий учет БО, ДО)</w:t>
      </w:r>
      <w:r w:rsidRPr="006C42EC">
        <w:rPr>
          <w:sz w:val="26"/>
          <w:szCs w:val="26"/>
        </w:rPr>
        <w:t xml:space="preserve"> бюджетных и денежных обязательств получателей средств районного бюджета (далее – бюджетные обязательства, денежные обязательства).</w:t>
      </w:r>
    </w:p>
    <w:p w:rsidR="0024538C" w:rsidRPr="006C42EC" w:rsidRDefault="006A7EC3" w:rsidP="0024538C">
      <w:pPr>
        <w:pStyle w:val="af"/>
        <w:numPr>
          <w:ilvl w:val="0"/>
          <w:numId w:val="2"/>
        </w:numPr>
        <w:autoSpaceDE w:val="0"/>
        <w:autoSpaceDN w:val="0"/>
        <w:adjustRightInd w:val="0"/>
        <w:ind w:left="0" w:firstLine="709"/>
        <w:jc w:val="both"/>
        <w:rPr>
          <w:rFonts w:eastAsiaTheme="minorHAnsi"/>
          <w:sz w:val="26"/>
          <w:szCs w:val="26"/>
          <w:lang w:eastAsia="en-US"/>
        </w:rPr>
      </w:pPr>
      <w:r w:rsidRPr="006C42EC">
        <w:rPr>
          <w:rFonts w:eastAsiaTheme="minorHAnsi"/>
          <w:sz w:val="26"/>
          <w:szCs w:val="26"/>
          <w:lang w:eastAsia="en-US"/>
        </w:rPr>
        <w:t xml:space="preserve">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r:id="rId10" w:history="1">
        <w:r w:rsidRPr="006C42EC">
          <w:rPr>
            <w:rFonts w:eastAsiaTheme="minorHAnsi"/>
            <w:color w:val="0000FF"/>
            <w:sz w:val="26"/>
            <w:szCs w:val="26"/>
            <w:lang w:eastAsia="en-US"/>
          </w:rPr>
          <w:t>приложениях N 1</w:t>
        </w:r>
      </w:hyperlink>
      <w:r w:rsidRPr="006C42EC">
        <w:rPr>
          <w:rFonts w:eastAsiaTheme="minorHAnsi"/>
          <w:sz w:val="26"/>
          <w:szCs w:val="26"/>
          <w:lang w:eastAsia="en-US"/>
        </w:rPr>
        <w:t xml:space="preserve"> и </w:t>
      </w:r>
      <w:hyperlink r:id="rId11" w:history="1">
        <w:r w:rsidRPr="006C42EC">
          <w:rPr>
            <w:rFonts w:eastAsiaTheme="minorHAnsi"/>
            <w:color w:val="0000FF"/>
            <w:sz w:val="26"/>
            <w:szCs w:val="26"/>
            <w:lang w:eastAsia="en-US"/>
          </w:rPr>
          <w:t>N 2</w:t>
        </w:r>
      </w:hyperlink>
      <w:r w:rsidRPr="006C42EC">
        <w:rPr>
          <w:rFonts w:eastAsiaTheme="minorHAnsi"/>
          <w:sz w:val="26"/>
          <w:szCs w:val="26"/>
          <w:lang w:eastAsia="en-US"/>
        </w:rPr>
        <w:t xml:space="preserve"> к настоящему Порядку соответственно.</w:t>
      </w:r>
    </w:p>
    <w:p w:rsidR="00DB7F53" w:rsidRDefault="0024538C">
      <w:pPr>
        <w:pStyle w:val="af"/>
        <w:numPr>
          <w:ilvl w:val="0"/>
          <w:numId w:val="2"/>
        </w:numPr>
        <w:autoSpaceDE w:val="0"/>
        <w:autoSpaceDN w:val="0"/>
        <w:adjustRightInd w:val="0"/>
        <w:ind w:left="0" w:firstLine="709"/>
        <w:jc w:val="both"/>
        <w:rPr>
          <w:rFonts w:eastAsiaTheme="minorHAnsi"/>
          <w:sz w:val="26"/>
          <w:szCs w:val="26"/>
          <w:lang w:eastAsia="en-US"/>
        </w:rPr>
      </w:pPr>
      <w:r w:rsidRPr="0024538C">
        <w:rPr>
          <w:rFonts w:eastAsiaTheme="minorHAnsi"/>
          <w:sz w:val="26"/>
          <w:szCs w:val="26"/>
          <w:lang w:eastAsia="en-US"/>
        </w:rPr>
        <w:t xml:space="preserve">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w:t>
      </w:r>
      <w:r>
        <w:rPr>
          <w:rFonts w:eastAsiaTheme="minorHAnsi"/>
          <w:sz w:val="26"/>
          <w:szCs w:val="26"/>
          <w:lang w:eastAsia="en-US"/>
        </w:rPr>
        <w:t>районного</w:t>
      </w:r>
      <w:r w:rsidRPr="0024538C">
        <w:rPr>
          <w:rFonts w:eastAsiaTheme="minorHAnsi"/>
          <w:sz w:val="26"/>
          <w:szCs w:val="26"/>
          <w:lang w:eastAsia="en-US"/>
        </w:rPr>
        <w:t xml:space="preserve"> бюджета или органа </w:t>
      </w:r>
      <w:r w:rsidR="00765783">
        <w:rPr>
          <w:rFonts w:eastAsiaTheme="minorHAnsi"/>
          <w:sz w:val="26"/>
          <w:szCs w:val="26"/>
          <w:lang w:eastAsia="en-US"/>
        </w:rPr>
        <w:t>осуществляющего учет БО, ДО</w:t>
      </w:r>
      <w:r w:rsidRPr="0024538C">
        <w:rPr>
          <w:rFonts w:eastAsiaTheme="minorHAnsi"/>
          <w:sz w:val="26"/>
          <w:szCs w:val="26"/>
          <w:lang w:eastAsia="en-US"/>
        </w:rPr>
        <w:t xml:space="preserve"> в соответствующей информационной системе.</w:t>
      </w:r>
    </w:p>
    <w:p w:rsidR="00DB7F53" w:rsidRDefault="0024538C">
      <w:pPr>
        <w:pStyle w:val="af"/>
        <w:autoSpaceDE w:val="0"/>
        <w:autoSpaceDN w:val="0"/>
        <w:adjustRightInd w:val="0"/>
        <w:ind w:left="0" w:firstLine="709"/>
        <w:jc w:val="both"/>
        <w:rPr>
          <w:rFonts w:eastAsiaTheme="minorHAnsi"/>
          <w:sz w:val="26"/>
          <w:szCs w:val="26"/>
          <w:lang w:eastAsia="en-US"/>
        </w:rPr>
      </w:pPr>
      <w:r w:rsidRPr="0024538C">
        <w:rPr>
          <w:rFonts w:eastAsiaTheme="minorHAnsi"/>
          <w:sz w:val="26"/>
          <w:szCs w:val="26"/>
          <w:lang w:eastAsia="en-US"/>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w:t>
      </w:r>
      <w:r>
        <w:rPr>
          <w:rFonts w:eastAsiaTheme="minorHAnsi"/>
          <w:sz w:val="26"/>
          <w:szCs w:val="26"/>
          <w:lang w:eastAsia="en-US"/>
        </w:rPr>
        <w:t>районного</w:t>
      </w:r>
      <w:r w:rsidRPr="0024538C">
        <w:rPr>
          <w:rFonts w:eastAsiaTheme="minorHAnsi"/>
          <w:sz w:val="26"/>
          <w:szCs w:val="26"/>
          <w:lang w:eastAsia="en-US"/>
        </w:rPr>
        <w:t xml:space="preserve"> бюджета или органом </w:t>
      </w:r>
      <w:r w:rsidR="00765783">
        <w:rPr>
          <w:rFonts w:eastAsiaTheme="minorHAnsi"/>
          <w:sz w:val="26"/>
          <w:szCs w:val="26"/>
          <w:lang w:eastAsia="en-US"/>
        </w:rPr>
        <w:t>осуществляющим учет БО, ДО</w:t>
      </w:r>
      <w:r w:rsidRPr="0024538C">
        <w:rPr>
          <w:rFonts w:eastAsiaTheme="minorHAnsi"/>
          <w:sz w:val="26"/>
          <w:szCs w:val="26"/>
          <w:lang w:eastAsia="en-US"/>
        </w:rPr>
        <w:t xml:space="preserve"> с учетом положений </w:t>
      </w:r>
      <w:hyperlink r:id="rId12" w:history="1">
        <w:r w:rsidRPr="0024538C">
          <w:rPr>
            <w:rFonts w:eastAsiaTheme="minorHAnsi"/>
            <w:color w:val="0000FF"/>
            <w:sz w:val="26"/>
            <w:szCs w:val="26"/>
            <w:lang w:eastAsia="en-US"/>
          </w:rPr>
          <w:t>пунктов 8</w:t>
        </w:r>
      </w:hyperlink>
      <w:r w:rsidRPr="0024538C">
        <w:rPr>
          <w:rFonts w:eastAsiaTheme="minorHAnsi"/>
          <w:sz w:val="26"/>
          <w:szCs w:val="26"/>
          <w:lang w:eastAsia="en-US"/>
        </w:rPr>
        <w:t xml:space="preserve"> и </w:t>
      </w:r>
      <w:hyperlink r:id="rId13" w:history="1">
        <w:r w:rsidRPr="0024538C">
          <w:rPr>
            <w:rFonts w:eastAsiaTheme="minorHAnsi"/>
            <w:color w:val="0000FF"/>
            <w:sz w:val="26"/>
            <w:szCs w:val="26"/>
            <w:lang w:eastAsia="en-US"/>
          </w:rPr>
          <w:t>2</w:t>
        </w:r>
      </w:hyperlink>
      <w:r w:rsidR="00236F24">
        <w:rPr>
          <w:rFonts w:eastAsiaTheme="minorHAnsi"/>
          <w:sz w:val="26"/>
          <w:szCs w:val="26"/>
          <w:lang w:eastAsia="en-US"/>
        </w:rPr>
        <w:t>0</w:t>
      </w:r>
      <w:r w:rsidRPr="0024538C">
        <w:rPr>
          <w:rFonts w:eastAsiaTheme="minorHAnsi"/>
          <w:sz w:val="26"/>
          <w:szCs w:val="26"/>
          <w:lang w:eastAsia="en-US"/>
        </w:rPr>
        <w:t xml:space="preserve"> настоящего Порядка.</w:t>
      </w:r>
    </w:p>
    <w:p w:rsidR="00DB7F53" w:rsidRDefault="001E43B6">
      <w:pPr>
        <w:pStyle w:val="af"/>
        <w:numPr>
          <w:ilvl w:val="0"/>
          <w:numId w:val="2"/>
        </w:numPr>
        <w:autoSpaceDE w:val="0"/>
        <w:autoSpaceDN w:val="0"/>
        <w:adjustRightInd w:val="0"/>
        <w:ind w:left="0" w:firstLine="709"/>
        <w:jc w:val="both"/>
        <w:rPr>
          <w:rFonts w:eastAsiaTheme="minorHAnsi"/>
          <w:sz w:val="26"/>
          <w:szCs w:val="26"/>
          <w:lang w:eastAsia="en-US"/>
        </w:rPr>
      </w:pPr>
      <w:hyperlink r:id="rId14" w:history="1">
        <w:r w:rsidR="00714B76" w:rsidRPr="00714B76">
          <w:rPr>
            <w:rFonts w:eastAsiaTheme="minorHAnsi"/>
            <w:color w:val="0000FF"/>
            <w:sz w:val="26"/>
            <w:szCs w:val="26"/>
            <w:lang w:eastAsia="en-US"/>
          </w:rPr>
          <w:t>Сведения</w:t>
        </w:r>
      </w:hyperlink>
      <w:r w:rsidR="00714B76" w:rsidRPr="00714B76">
        <w:rPr>
          <w:rFonts w:eastAsiaTheme="minorHAnsi"/>
          <w:sz w:val="26"/>
          <w:szCs w:val="26"/>
          <w:lang w:eastAsia="en-US"/>
        </w:rPr>
        <w:t xml:space="preserve"> о бюджетном обязательстве и </w:t>
      </w:r>
      <w:hyperlink r:id="rId15" w:history="1">
        <w:r w:rsidR="00714B76" w:rsidRPr="00714B76">
          <w:rPr>
            <w:rFonts w:eastAsiaTheme="minorHAnsi"/>
            <w:color w:val="0000FF"/>
            <w:sz w:val="26"/>
            <w:szCs w:val="26"/>
            <w:lang w:eastAsia="en-US"/>
          </w:rPr>
          <w:t>Сведения</w:t>
        </w:r>
      </w:hyperlink>
      <w:r w:rsidR="00714B76" w:rsidRPr="00714B76">
        <w:rPr>
          <w:rFonts w:eastAsiaTheme="minorHAnsi"/>
          <w:sz w:val="26"/>
          <w:szCs w:val="26"/>
          <w:lang w:eastAsia="en-US"/>
        </w:rPr>
        <w:t xml:space="preserve"> о денежном обязательстве, содержащие сведения, составляющие государственную тайну, формируются получателем средств </w:t>
      </w:r>
      <w:r w:rsidR="00765783">
        <w:rPr>
          <w:rFonts w:eastAsiaTheme="minorHAnsi"/>
          <w:sz w:val="26"/>
          <w:szCs w:val="26"/>
          <w:lang w:eastAsia="en-US"/>
        </w:rPr>
        <w:t>районного</w:t>
      </w:r>
      <w:r w:rsidR="00714B76" w:rsidRPr="00714B76">
        <w:rPr>
          <w:rFonts w:eastAsiaTheme="minorHAnsi"/>
          <w:sz w:val="26"/>
          <w:szCs w:val="26"/>
          <w:lang w:eastAsia="en-US"/>
        </w:rPr>
        <w:t xml:space="preserve"> бюджета и направляются в органы </w:t>
      </w:r>
      <w:r w:rsidR="00765783">
        <w:rPr>
          <w:rFonts w:eastAsiaTheme="minorHAnsi"/>
          <w:sz w:val="26"/>
          <w:szCs w:val="26"/>
          <w:lang w:eastAsia="en-US"/>
        </w:rPr>
        <w:t>осуществляющие учет БО, ДО</w:t>
      </w:r>
      <w:r w:rsidR="00714B76" w:rsidRPr="00714B76">
        <w:rPr>
          <w:rFonts w:eastAsiaTheme="minorHAnsi"/>
          <w:sz w:val="26"/>
          <w:szCs w:val="26"/>
          <w:lang w:eastAsia="en-US"/>
        </w:rPr>
        <w:t xml:space="preserve">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DB7F53" w:rsidRDefault="00714B76">
      <w:pPr>
        <w:pStyle w:val="af"/>
        <w:autoSpaceDE w:val="0"/>
        <w:autoSpaceDN w:val="0"/>
        <w:adjustRightInd w:val="0"/>
        <w:ind w:left="0" w:firstLine="709"/>
        <w:jc w:val="both"/>
        <w:rPr>
          <w:rFonts w:eastAsiaTheme="minorHAnsi"/>
          <w:sz w:val="26"/>
          <w:szCs w:val="26"/>
          <w:lang w:eastAsia="en-US"/>
        </w:rPr>
      </w:pPr>
      <w:r w:rsidRPr="00714B76">
        <w:rPr>
          <w:rFonts w:eastAsiaTheme="minorHAnsi"/>
          <w:sz w:val="26"/>
          <w:szCs w:val="26"/>
          <w:lang w:eastAsia="en-US"/>
        </w:rPr>
        <w:lastRenderedPageBreak/>
        <w:t xml:space="preserve">Получатель средств </w:t>
      </w:r>
      <w:r w:rsidR="00765783">
        <w:rPr>
          <w:rFonts w:eastAsiaTheme="minorHAnsi"/>
          <w:sz w:val="26"/>
          <w:szCs w:val="26"/>
          <w:lang w:eastAsia="en-US"/>
        </w:rPr>
        <w:t>районного</w:t>
      </w:r>
      <w:r w:rsidRPr="00714B76">
        <w:rPr>
          <w:rFonts w:eastAsiaTheme="minorHAnsi"/>
          <w:sz w:val="26"/>
          <w:szCs w:val="26"/>
          <w:lang w:eastAsia="en-US"/>
        </w:rPr>
        <w:t xml:space="preserve"> бюджета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DB7F53" w:rsidRDefault="00714B76">
      <w:pPr>
        <w:pStyle w:val="af"/>
        <w:autoSpaceDE w:val="0"/>
        <w:autoSpaceDN w:val="0"/>
        <w:adjustRightInd w:val="0"/>
        <w:ind w:left="0" w:firstLine="709"/>
        <w:jc w:val="both"/>
        <w:rPr>
          <w:rFonts w:eastAsiaTheme="minorHAnsi"/>
          <w:sz w:val="26"/>
          <w:szCs w:val="26"/>
          <w:lang w:eastAsia="en-US"/>
        </w:rPr>
      </w:pPr>
      <w:r w:rsidRPr="00714B76">
        <w:rPr>
          <w:rFonts w:eastAsiaTheme="minorHAnsi"/>
          <w:sz w:val="26"/>
          <w:szCs w:val="26"/>
          <w:lang w:eastAsia="en-US"/>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sidR="00765783">
        <w:rPr>
          <w:rFonts w:eastAsiaTheme="minorHAnsi"/>
          <w:sz w:val="26"/>
          <w:szCs w:val="26"/>
          <w:lang w:eastAsia="en-US"/>
        </w:rPr>
        <w:t>районного</w:t>
      </w:r>
      <w:r w:rsidRPr="00714B76">
        <w:rPr>
          <w:rFonts w:eastAsiaTheme="minorHAnsi"/>
          <w:sz w:val="26"/>
          <w:szCs w:val="26"/>
          <w:lang w:eastAsia="en-US"/>
        </w:rPr>
        <w:t xml:space="preserve"> бюджета.</w:t>
      </w:r>
    </w:p>
    <w:p w:rsidR="00DB7F53" w:rsidRDefault="00765783">
      <w:pPr>
        <w:pStyle w:val="af"/>
        <w:numPr>
          <w:ilvl w:val="0"/>
          <w:numId w:val="2"/>
        </w:numPr>
        <w:autoSpaceDE w:val="0"/>
        <w:autoSpaceDN w:val="0"/>
        <w:adjustRightInd w:val="0"/>
        <w:ind w:left="0" w:firstLine="709"/>
        <w:jc w:val="both"/>
        <w:rPr>
          <w:rFonts w:eastAsiaTheme="minorHAnsi"/>
          <w:sz w:val="26"/>
          <w:szCs w:val="26"/>
          <w:lang w:eastAsia="en-US"/>
        </w:rPr>
      </w:pPr>
      <w:r w:rsidRPr="00765783">
        <w:rPr>
          <w:rFonts w:eastAsiaTheme="minorHAnsi"/>
          <w:sz w:val="26"/>
          <w:szCs w:val="26"/>
          <w:lang w:eastAsia="en-US"/>
        </w:rPr>
        <w:t xml:space="preserve">Сведения о бюджетном обязательстве и Сведения о денежном обязательстве формируются на основании документов, предусмотренных в </w:t>
      </w:r>
      <w:hyperlink r:id="rId16" w:history="1">
        <w:r w:rsidRPr="00765783">
          <w:rPr>
            <w:rFonts w:eastAsiaTheme="minorHAnsi"/>
            <w:color w:val="0000FF"/>
            <w:sz w:val="26"/>
            <w:szCs w:val="26"/>
            <w:lang w:eastAsia="en-US"/>
          </w:rPr>
          <w:t>графах 2</w:t>
        </w:r>
      </w:hyperlink>
      <w:r w:rsidRPr="00765783">
        <w:rPr>
          <w:rFonts w:eastAsiaTheme="minorHAnsi"/>
          <w:sz w:val="26"/>
          <w:szCs w:val="26"/>
          <w:lang w:eastAsia="en-US"/>
        </w:rPr>
        <w:t xml:space="preserve"> и </w:t>
      </w:r>
      <w:hyperlink r:id="rId17" w:history="1">
        <w:r w:rsidRPr="00765783">
          <w:rPr>
            <w:rFonts w:eastAsiaTheme="minorHAnsi"/>
            <w:color w:val="0000FF"/>
            <w:sz w:val="26"/>
            <w:szCs w:val="26"/>
            <w:lang w:eastAsia="en-US"/>
          </w:rPr>
          <w:t>3</w:t>
        </w:r>
      </w:hyperlink>
      <w:r w:rsidRPr="00765783">
        <w:rPr>
          <w:rFonts w:eastAsiaTheme="minorHAnsi"/>
          <w:sz w:val="26"/>
          <w:szCs w:val="26"/>
          <w:lang w:eastAsia="en-US"/>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r:id="rId18" w:history="1">
        <w:r w:rsidRPr="00765783">
          <w:rPr>
            <w:rFonts w:eastAsiaTheme="minorHAnsi"/>
            <w:color w:val="0000FF"/>
            <w:sz w:val="26"/>
            <w:szCs w:val="26"/>
            <w:lang w:eastAsia="en-US"/>
          </w:rPr>
          <w:t>приложению N 3</w:t>
        </w:r>
      </w:hyperlink>
      <w:r w:rsidRPr="00765783">
        <w:rPr>
          <w:rFonts w:eastAsiaTheme="minorHAnsi"/>
          <w:sz w:val="26"/>
          <w:szCs w:val="26"/>
          <w:lang w:eastAsia="en-US"/>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DB7F53" w:rsidRDefault="00765783">
      <w:pPr>
        <w:pStyle w:val="af"/>
        <w:autoSpaceDE w:val="0"/>
        <w:autoSpaceDN w:val="0"/>
        <w:adjustRightInd w:val="0"/>
        <w:ind w:left="0" w:firstLine="709"/>
        <w:jc w:val="both"/>
        <w:rPr>
          <w:rFonts w:eastAsiaTheme="minorHAnsi"/>
          <w:sz w:val="26"/>
          <w:szCs w:val="26"/>
          <w:lang w:eastAsia="en-US"/>
        </w:rPr>
      </w:pPr>
      <w:r w:rsidRPr="00765783">
        <w:rPr>
          <w:rFonts w:eastAsiaTheme="minorHAnsi"/>
          <w:sz w:val="26"/>
          <w:szCs w:val="26"/>
          <w:lang w:eastAsia="en-US"/>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DB7F53" w:rsidRDefault="00765783">
      <w:pPr>
        <w:pStyle w:val="af"/>
        <w:numPr>
          <w:ilvl w:val="0"/>
          <w:numId w:val="2"/>
        </w:numPr>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П</w:t>
      </w:r>
      <w:r w:rsidRPr="00765783">
        <w:rPr>
          <w:rFonts w:eastAsiaTheme="minorHAnsi"/>
          <w:sz w:val="26"/>
          <w:szCs w:val="26"/>
          <w:lang w:eastAsia="en-US"/>
        </w:rPr>
        <w:t xml:space="preserve">олучатель средств </w:t>
      </w:r>
      <w:r>
        <w:rPr>
          <w:rFonts w:eastAsiaTheme="minorHAnsi"/>
          <w:sz w:val="26"/>
          <w:szCs w:val="26"/>
          <w:lang w:eastAsia="en-US"/>
        </w:rPr>
        <w:t>районного</w:t>
      </w:r>
      <w:r w:rsidRPr="00765783">
        <w:rPr>
          <w:rFonts w:eastAsiaTheme="minorHAnsi"/>
          <w:sz w:val="26"/>
          <w:szCs w:val="26"/>
          <w:lang w:eastAsia="en-US"/>
        </w:rPr>
        <w:t xml:space="preserve"> бюджета направляет в орган </w:t>
      </w:r>
      <w:r>
        <w:rPr>
          <w:rFonts w:eastAsiaTheme="minorHAnsi"/>
          <w:sz w:val="26"/>
          <w:szCs w:val="26"/>
          <w:lang w:eastAsia="en-US"/>
        </w:rPr>
        <w:t>осуществляющий учет БО, ДО</w:t>
      </w:r>
      <w:r w:rsidRPr="00765783">
        <w:rPr>
          <w:rFonts w:eastAsiaTheme="minorHAnsi"/>
          <w:sz w:val="26"/>
          <w:szCs w:val="26"/>
          <w:lang w:eastAsia="en-US"/>
        </w:rPr>
        <w:t xml:space="preserve">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w:t>
      </w:r>
      <w:r>
        <w:rPr>
          <w:rFonts w:eastAsiaTheme="minorHAnsi"/>
          <w:sz w:val="26"/>
          <w:szCs w:val="26"/>
          <w:lang w:eastAsia="en-US"/>
        </w:rPr>
        <w:t xml:space="preserve">теля средств районного </w:t>
      </w:r>
      <w:r w:rsidRPr="00765783">
        <w:rPr>
          <w:rFonts w:eastAsiaTheme="minorHAnsi"/>
          <w:sz w:val="26"/>
          <w:szCs w:val="26"/>
          <w:lang w:eastAsia="en-US"/>
        </w:rPr>
        <w:t>бюджета.</w:t>
      </w:r>
    </w:p>
    <w:p w:rsidR="00DB7F53" w:rsidRDefault="00765783">
      <w:pPr>
        <w:pStyle w:val="af"/>
        <w:numPr>
          <w:ilvl w:val="0"/>
          <w:numId w:val="2"/>
        </w:numPr>
        <w:autoSpaceDE w:val="0"/>
        <w:autoSpaceDN w:val="0"/>
        <w:adjustRightInd w:val="0"/>
        <w:ind w:left="0" w:firstLine="709"/>
        <w:jc w:val="both"/>
        <w:rPr>
          <w:rFonts w:eastAsiaTheme="minorHAnsi"/>
          <w:sz w:val="26"/>
          <w:szCs w:val="26"/>
          <w:lang w:eastAsia="en-US"/>
        </w:rPr>
      </w:pPr>
      <w:r w:rsidRPr="00765783">
        <w:rPr>
          <w:rFonts w:eastAsiaTheme="minorHAnsi"/>
          <w:sz w:val="26"/>
          <w:szCs w:val="26"/>
          <w:lang w:eastAsia="en-US"/>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503716" w:rsidRPr="00D8297E" w:rsidRDefault="00503716" w:rsidP="00002321">
      <w:pPr>
        <w:autoSpaceDE w:val="0"/>
        <w:autoSpaceDN w:val="0"/>
        <w:adjustRightInd w:val="0"/>
        <w:ind w:firstLine="540"/>
        <w:jc w:val="both"/>
        <w:rPr>
          <w:sz w:val="26"/>
          <w:szCs w:val="26"/>
        </w:rPr>
      </w:pPr>
    </w:p>
    <w:p w:rsidR="0056119E" w:rsidRPr="00D8297E" w:rsidRDefault="0056119E" w:rsidP="00002321">
      <w:pPr>
        <w:pStyle w:val="af"/>
        <w:autoSpaceDE w:val="0"/>
        <w:autoSpaceDN w:val="0"/>
        <w:adjustRightInd w:val="0"/>
        <w:ind w:left="0" w:firstLine="540"/>
        <w:jc w:val="both"/>
        <w:rPr>
          <w:rFonts w:eastAsiaTheme="minorHAnsi"/>
          <w:sz w:val="26"/>
          <w:szCs w:val="26"/>
          <w:lang w:eastAsia="en-US"/>
        </w:rPr>
      </w:pPr>
    </w:p>
    <w:p w:rsidR="0056119E" w:rsidRPr="00ED5741" w:rsidRDefault="00687A21" w:rsidP="00FF7E26">
      <w:pPr>
        <w:pStyle w:val="af"/>
        <w:autoSpaceDE w:val="0"/>
        <w:autoSpaceDN w:val="0"/>
        <w:adjustRightInd w:val="0"/>
        <w:ind w:left="0" w:firstLine="540"/>
        <w:jc w:val="center"/>
        <w:rPr>
          <w:rFonts w:eastAsiaTheme="minorHAnsi"/>
          <w:b/>
          <w:sz w:val="26"/>
          <w:szCs w:val="26"/>
          <w:lang w:eastAsia="en-US"/>
        </w:rPr>
      </w:pPr>
      <w:r>
        <w:rPr>
          <w:rFonts w:eastAsiaTheme="minorHAnsi"/>
          <w:b/>
          <w:sz w:val="26"/>
          <w:szCs w:val="26"/>
          <w:lang w:eastAsia="en-US"/>
        </w:rPr>
        <w:t xml:space="preserve">II. </w:t>
      </w:r>
      <w:r w:rsidR="00FC1C83" w:rsidRPr="00FC1C83">
        <w:rPr>
          <w:rFonts w:eastAsiaTheme="minorHAnsi"/>
          <w:b/>
          <w:sz w:val="26"/>
          <w:szCs w:val="26"/>
          <w:lang w:eastAsia="en-US"/>
        </w:rPr>
        <w:t>Постановка на учет бюджетных обязательств и внесение в них изменений</w:t>
      </w:r>
    </w:p>
    <w:p w:rsidR="0056119E" w:rsidRPr="00D8297E" w:rsidRDefault="0056119E" w:rsidP="00002321">
      <w:pPr>
        <w:pStyle w:val="af"/>
        <w:autoSpaceDE w:val="0"/>
        <w:autoSpaceDN w:val="0"/>
        <w:adjustRightInd w:val="0"/>
        <w:ind w:left="0" w:firstLine="540"/>
        <w:jc w:val="both"/>
        <w:rPr>
          <w:rFonts w:eastAsiaTheme="minorHAnsi"/>
          <w:sz w:val="26"/>
          <w:szCs w:val="26"/>
          <w:lang w:eastAsia="en-US"/>
        </w:rPr>
      </w:pPr>
    </w:p>
    <w:p w:rsidR="00DB7F53" w:rsidRDefault="00687A21">
      <w:pPr>
        <w:pStyle w:val="af"/>
        <w:numPr>
          <w:ilvl w:val="0"/>
          <w:numId w:val="2"/>
        </w:numPr>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 xml:space="preserve">Сведения о бюджетных обязательствах, возникших на основании документов-оснований, предусмотренных </w:t>
      </w:r>
      <w:hyperlink r:id="rId19" w:history="1">
        <w:r>
          <w:rPr>
            <w:rFonts w:eastAsiaTheme="minorHAnsi"/>
            <w:color w:val="0000FF"/>
            <w:sz w:val="26"/>
            <w:szCs w:val="26"/>
            <w:lang w:eastAsia="en-US"/>
          </w:rPr>
          <w:t>пунктами 1</w:t>
        </w:r>
      </w:hyperlink>
      <w:r>
        <w:rPr>
          <w:rFonts w:eastAsiaTheme="minorHAnsi"/>
          <w:sz w:val="26"/>
          <w:szCs w:val="26"/>
          <w:lang w:eastAsia="en-US"/>
        </w:rPr>
        <w:t xml:space="preserve"> - </w:t>
      </w:r>
      <w:hyperlink r:id="rId20" w:history="1">
        <w:r>
          <w:rPr>
            <w:rFonts w:eastAsiaTheme="minorHAnsi"/>
            <w:color w:val="0000FF"/>
            <w:sz w:val="26"/>
            <w:szCs w:val="26"/>
            <w:lang w:eastAsia="en-US"/>
          </w:rPr>
          <w:t>2</w:t>
        </w:r>
      </w:hyperlink>
      <w:r>
        <w:rPr>
          <w:rFonts w:eastAsiaTheme="minorHAnsi"/>
          <w:sz w:val="26"/>
          <w:szCs w:val="26"/>
          <w:lang w:eastAsia="en-US"/>
        </w:rPr>
        <w:t xml:space="preserve"> Перечня (далее - принимаемые бюджетные обязательства), а также документов-оснований, предусмотренных </w:t>
      </w:r>
      <w:hyperlink r:id="rId21" w:history="1">
        <w:r>
          <w:rPr>
            <w:rFonts w:eastAsiaTheme="minorHAnsi"/>
            <w:color w:val="0000FF"/>
            <w:sz w:val="26"/>
            <w:szCs w:val="26"/>
            <w:lang w:eastAsia="en-US"/>
          </w:rPr>
          <w:t xml:space="preserve">пунктами </w:t>
        </w:r>
      </w:hyperlink>
      <w:r>
        <w:rPr>
          <w:rFonts w:eastAsiaTheme="minorHAnsi"/>
          <w:sz w:val="26"/>
          <w:szCs w:val="26"/>
          <w:lang w:eastAsia="en-US"/>
        </w:rPr>
        <w:t xml:space="preserve">3 - </w:t>
      </w:r>
      <w:hyperlink r:id="rId22" w:history="1">
        <w:r>
          <w:rPr>
            <w:rFonts w:eastAsiaTheme="minorHAnsi"/>
            <w:color w:val="0000FF"/>
            <w:sz w:val="26"/>
            <w:szCs w:val="26"/>
            <w:lang w:eastAsia="en-US"/>
          </w:rPr>
          <w:t>13 графы 2</w:t>
        </w:r>
      </w:hyperlink>
      <w:r>
        <w:rPr>
          <w:rFonts w:eastAsiaTheme="minorHAnsi"/>
          <w:sz w:val="26"/>
          <w:szCs w:val="26"/>
          <w:lang w:eastAsia="en-US"/>
        </w:rPr>
        <w:t xml:space="preserve"> Перечня (далее - принятые бюджетные обязательства), формируются в соответствии с настоящим Порядком:</w:t>
      </w:r>
    </w:p>
    <w:p w:rsidR="00DB7F53" w:rsidRDefault="00687A21">
      <w:pPr>
        <w:pStyle w:val="af"/>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а) органом Федерального казначейства:</w:t>
      </w:r>
    </w:p>
    <w:p w:rsidR="00DB7F53" w:rsidRDefault="00687A21">
      <w:pPr>
        <w:pStyle w:val="af"/>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в части принятых бюджетных обязательств, возникших на основании документов-оснований, предусмотренных:</w:t>
      </w:r>
    </w:p>
    <w:p w:rsidR="00DB7F53" w:rsidRDefault="001E43B6">
      <w:pPr>
        <w:pStyle w:val="af"/>
        <w:autoSpaceDE w:val="0"/>
        <w:autoSpaceDN w:val="0"/>
        <w:adjustRightInd w:val="0"/>
        <w:ind w:left="0" w:firstLine="709"/>
        <w:jc w:val="both"/>
        <w:rPr>
          <w:rFonts w:eastAsiaTheme="minorHAnsi"/>
          <w:sz w:val="26"/>
          <w:szCs w:val="26"/>
          <w:lang w:eastAsia="en-US"/>
        </w:rPr>
      </w:pPr>
      <w:hyperlink r:id="rId23" w:history="1">
        <w:r w:rsidR="00687A21">
          <w:rPr>
            <w:rFonts w:eastAsiaTheme="minorHAnsi"/>
            <w:color w:val="0000FF"/>
            <w:sz w:val="26"/>
            <w:szCs w:val="26"/>
            <w:lang w:eastAsia="en-US"/>
          </w:rPr>
          <w:t xml:space="preserve">пунктами </w:t>
        </w:r>
      </w:hyperlink>
      <w:r w:rsidR="00687A21">
        <w:rPr>
          <w:rFonts w:eastAsiaTheme="minorHAnsi"/>
          <w:sz w:val="26"/>
          <w:szCs w:val="26"/>
          <w:lang w:eastAsia="en-US"/>
        </w:rPr>
        <w:t xml:space="preserve">5 - </w:t>
      </w:r>
      <w:hyperlink r:id="rId24" w:history="1">
        <w:r w:rsidR="00687A21">
          <w:rPr>
            <w:rFonts w:eastAsiaTheme="minorHAnsi"/>
            <w:color w:val="0000FF"/>
            <w:sz w:val="26"/>
            <w:szCs w:val="26"/>
            <w:lang w:eastAsia="en-US"/>
          </w:rPr>
          <w:t>9 графы 2</w:t>
        </w:r>
      </w:hyperlink>
      <w:r w:rsidR="00687A21">
        <w:rPr>
          <w:rFonts w:eastAsiaTheme="minorHAnsi"/>
          <w:sz w:val="26"/>
          <w:szCs w:val="26"/>
          <w:lang w:eastAsia="en-US"/>
        </w:rPr>
        <w:t xml:space="preserve"> Перечня</w:t>
      </w:r>
    </w:p>
    <w:p w:rsidR="00DB7F53" w:rsidRDefault="001E43B6">
      <w:pPr>
        <w:autoSpaceDE w:val="0"/>
        <w:autoSpaceDN w:val="0"/>
        <w:adjustRightInd w:val="0"/>
        <w:ind w:firstLine="709"/>
        <w:jc w:val="both"/>
        <w:rPr>
          <w:rFonts w:eastAsiaTheme="minorHAnsi"/>
          <w:sz w:val="26"/>
          <w:szCs w:val="26"/>
          <w:lang w:eastAsia="en-US"/>
        </w:rPr>
      </w:pPr>
      <w:hyperlink r:id="rId25" w:history="1">
        <w:r w:rsidR="00687A21">
          <w:rPr>
            <w:rFonts w:eastAsiaTheme="minorHAnsi"/>
            <w:color w:val="0000FF"/>
            <w:sz w:val="26"/>
            <w:szCs w:val="26"/>
            <w:lang w:eastAsia="en-US"/>
          </w:rPr>
          <w:t>пунктом 13 графы 2</w:t>
        </w:r>
      </w:hyperlink>
      <w:r w:rsidR="00687A21">
        <w:rPr>
          <w:rFonts w:eastAsiaTheme="minorHAnsi"/>
          <w:sz w:val="26"/>
          <w:szCs w:val="26"/>
          <w:lang w:eastAsia="en-US"/>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r:id="rId26" w:history="1">
        <w:r w:rsidR="00687A21">
          <w:rPr>
            <w:rFonts w:eastAsiaTheme="minorHAnsi"/>
            <w:color w:val="0000FF"/>
            <w:sz w:val="26"/>
            <w:szCs w:val="26"/>
            <w:lang w:eastAsia="en-US"/>
          </w:rPr>
          <w:t>абзацем первым пункта 2</w:t>
        </w:r>
      </w:hyperlink>
      <w:r w:rsidR="00236F24">
        <w:rPr>
          <w:rFonts w:eastAsiaTheme="minorHAnsi"/>
          <w:sz w:val="26"/>
          <w:szCs w:val="26"/>
          <w:lang w:eastAsia="en-US"/>
        </w:rPr>
        <w:t>0</w:t>
      </w:r>
      <w:r w:rsidR="00687A21">
        <w:rPr>
          <w:rFonts w:eastAsiaTheme="minorHAnsi"/>
          <w:sz w:val="26"/>
          <w:szCs w:val="26"/>
          <w:lang w:eastAsia="en-US"/>
        </w:rPr>
        <w:t xml:space="preserve"> настоящего Порядка;</w:t>
      </w:r>
    </w:p>
    <w:p w:rsidR="00DB7F53" w:rsidRDefault="00687A21">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Формирование Сведений о бюджетных обязательствах, возникших на основании документов-оснований, предусмотренных </w:t>
      </w:r>
      <w:hyperlink r:id="rId27" w:history="1">
        <w:r>
          <w:rPr>
            <w:rFonts w:eastAsiaTheme="minorHAnsi"/>
            <w:color w:val="0000FF"/>
            <w:sz w:val="26"/>
            <w:szCs w:val="26"/>
            <w:lang w:eastAsia="en-US"/>
          </w:rPr>
          <w:t>пунктом 13 графы 2</w:t>
        </w:r>
      </w:hyperlink>
      <w:r>
        <w:rPr>
          <w:rFonts w:eastAsiaTheme="minorHAnsi"/>
          <w:sz w:val="26"/>
          <w:szCs w:val="26"/>
          <w:lang w:eastAsia="en-US"/>
        </w:rPr>
        <w:t xml:space="preserve"> Перечня, осуществляется органом, осуществляющим учет БО, ДО после проверки наличия в распоряжении о совершении казначейских платежей (далее - распоряжение), представленном получателем средств районного бюджета в соответствии с порядком казначейского обслуживания, установленным Федеральным казначейством (Пункт 4 статьи 242.14 Бюджетного кодекса Российской Федерации), типа бюджетного обязательства.</w:t>
      </w:r>
    </w:p>
    <w:p w:rsidR="00DB7F53" w:rsidRDefault="00687A21">
      <w:pPr>
        <w:pStyle w:val="af"/>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б) получателем средств районного бюджета:</w:t>
      </w:r>
    </w:p>
    <w:p w:rsidR="00DB7F53" w:rsidRDefault="00687A21">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в части принимаемых бюджетных обязательств, возникших на основании документов-оснований, предусмотренных:</w:t>
      </w:r>
    </w:p>
    <w:p w:rsidR="00DB7F53" w:rsidRDefault="001E43B6">
      <w:pPr>
        <w:autoSpaceDE w:val="0"/>
        <w:autoSpaceDN w:val="0"/>
        <w:adjustRightInd w:val="0"/>
        <w:ind w:firstLine="709"/>
        <w:jc w:val="both"/>
        <w:rPr>
          <w:rFonts w:eastAsiaTheme="minorHAnsi"/>
          <w:sz w:val="26"/>
          <w:szCs w:val="26"/>
          <w:lang w:eastAsia="en-US"/>
        </w:rPr>
      </w:pPr>
      <w:hyperlink r:id="rId28" w:history="1">
        <w:r w:rsidR="00687A21">
          <w:rPr>
            <w:rFonts w:eastAsiaTheme="minorHAnsi"/>
            <w:color w:val="0000FF"/>
            <w:sz w:val="26"/>
            <w:szCs w:val="26"/>
            <w:lang w:eastAsia="en-US"/>
          </w:rPr>
          <w:t>пунктом 1 графы 2</w:t>
        </w:r>
      </w:hyperlink>
      <w:r w:rsidR="00687A21">
        <w:rPr>
          <w:rFonts w:eastAsiaTheme="minorHAnsi"/>
          <w:sz w:val="26"/>
          <w:szCs w:val="26"/>
          <w:lang w:eastAsia="en-US"/>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DB7F53" w:rsidRDefault="001E43B6">
      <w:pPr>
        <w:autoSpaceDE w:val="0"/>
        <w:autoSpaceDN w:val="0"/>
        <w:adjustRightInd w:val="0"/>
        <w:ind w:firstLine="709"/>
        <w:jc w:val="both"/>
        <w:rPr>
          <w:rFonts w:eastAsiaTheme="minorHAnsi"/>
          <w:sz w:val="26"/>
          <w:szCs w:val="26"/>
          <w:lang w:eastAsia="en-US"/>
        </w:rPr>
      </w:pPr>
      <w:hyperlink r:id="rId29" w:history="1">
        <w:r w:rsidR="00687A21">
          <w:rPr>
            <w:rFonts w:eastAsiaTheme="minorHAnsi"/>
            <w:color w:val="0000FF"/>
            <w:sz w:val="26"/>
            <w:szCs w:val="26"/>
            <w:lang w:eastAsia="en-US"/>
          </w:rPr>
          <w:t>пунктом 2 графы 2</w:t>
        </w:r>
      </w:hyperlink>
      <w:r w:rsidR="00687A21">
        <w:rPr>
          <w:rFonts w:eastAsiaTheme="minorHAnsi"/>
          <w:sz w:val="26"/>
          <w:szCs w:val="26"/>
          <w:lang w:eastAsia="en-US"/>
        </w:rPr>
        <w:t xml:space="preserve"> Перечня, - одновременно с направлением в Федеральное казначейство выписки из приглашения принять участие в закрытом способе определения поставщика (подрядчика, исполнителя) в соответствии с </w:t>
      </w:r>
      <w:hyperlink r:id="rId30" w:history="1">
        <w:r w:rsidR="00687A21">
          <w:rPr>
            <w:rFonts w:eastAsiaTheme="minorHAnsi"/>
            <w:color w:val="0000FF"/>
            <w:sz w:val="26"/>
            <w:szCs w:val="26"/>
            <w:lang w:eastAsia="en-US"/>
          </w:rPr>
          <w:t>подпунктом "а" пункта 26</w:t>
        </w:r>
      </w:hyperlink>
      <w:r w:rsidR="00687A21">
        <w:rPr>
          <w:rFonts w:eastAsiaTheme="minorHAnsi"/>
          <w:sz w:val="26"/>
          <w:szCs w:val="26"/>
          <w:lang w:eastAsia="en-US"/>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(Собрание законодательства Российской Федерации, 2020, N 33, ст. 5393);</w:t>
      </w:r>
    </w:p>
    <w:p w:rsidR="00DB7F53" w:rsidRDefault="001E43B6">
      <w:pPr>
        <w:autoSpaceDE w:val="0"/>
        <w:autoSpaceDN w:val="0"/>
        <w:adjustRightInd w:val="0"/>
        <w:ind w:firstLine="709"/>
        <w:jc w:val="both"/>
        <w:rPr>
          <w:rFonts w:eastAsiaTheme="minorHAnsi"/>
          <w:sz w:val="26"/>
          <w:szCs w:val="26"/>
          <w:lang w:eastAsia="en-US"/>
        </w:rPr>
      </w:pPr>
      <w:hyperlink r:id="rId31" w:history="1">
        <w:r w:rsidR="00687A21">
          <w:rPr>
            <w:rFonts w:eastAsiaTheme="minorHAnsi"/>
            <w:color w:val="0000FF"/>
            <w:sz w:val="26"/>
            <w:szCs w:val="26"/>
            <w:lang w:eastAsia="en-US"/>
          </w:rPr>
          <w:t>пунктом 3 графы 2</w:t>
        </w:r>
      </w:hyperlink>
      <w:r w:rsidR="00687A21">
        <w:rPr>
          <w:rFonts w:eastAsiaTheme="minorHAnsi"/>
          <w:sz w:val="26"/>
          <w:szCs w:val="26"/>
          <w:lang w:eastAsia="en-US"/>
        </w:rPr>
        <w:t xml:space="preserve"> Перечня, не содержащих сведения, составляющие государственную тайну, - не позднее трех рабочих дней, следующих за днем заключения муниципального контракта, договора, указанных в данном пункте </w:t>
      </w:r>
      <w:hyperlink r:id="rId32" w:history="1">
        <w:r w:rsidR="00687A21">
          <w:rPr>
            <w:rFonts w:eastAsiaTheme="minorHAnsi"/>
            <w:color w:val="0000FF"/>
            <w:sz w:val="26"/>
            <w:szCs w:val="26"/>
            <w:lang w:eastAsia="en-US"/>
          </w:rPr>
          <w:t>графы 2</w:t>
        </w:r>
      </w:hyperlink>
      <w:r w:rsidR="00687A21">
        <w:rPr>
          <w:rFonts w:eastAsiaTheme="minorHAnsi"/>
          <w:sz w:val="26"/>
          <w:szCs w:val="26"/>
          <w:lang w:eastAsia="en-US"/>
        </w:rPr>
        <w:t xml:space="preserve"> Перечня;</w:t>
      </w:r>
    </w:p>
    <w:p w:rsidR="00DB7F53" w:rsidRDefault="001E43B6">
      <w:pPr>
        <w:autoSpaceDE w:val="0"/>
        <w:autoSpaceDN w:val="0"/>
        <w:adjustRightInd w:val="0"/>
        <w:ind w:firstLine="709"/>
        <w:jc w:val="both"/>
        <w:rPr>
          <w:rFonts w:eastAsiaTheme="minorHAnsi"/>
          <w:sz w:val="26"/>
          <w:szCs w:val="26"/>
          <w:lang w:eastAsia="en-US"/>
        </w:rPr>
      </w:pPr>
      <w:hyperlink r:id="rId33" w:history="1">
        <w:r w:rsidR="00687A21">
          <w:rPr>
            <w:rFonts w:eastAsiaTheme="minorHAnsi"/>
            <w:color w:val="0000FF"/>
            <w:sz w:val="26"/>
            <w:szCs w:val="26"/>
            <w:lang w:eastAsia="en-US"/>
          </w:rPr>
          <w:t>пунктом 3 графы 2</w:t>
        </w:r>
      </w:hyperlink>
      <w:r w:rsidR="00687A21">
        <w:rPr>
          <w:rFonts w:eastAsiaTheme="minorHAnsi"/>
          <w:sz w:val="26"/>
          <w:szCs w:val="26"/>
          <w:lang w:eastAsia="en-US"/>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w:t>
      </w:r>
      <w:hyperlink r:id="rId34" w:history="1">
        <w:r w:rsidR="00687A21">
          <w:rPr>
            <w:rFonts w:eastAsiaTheme="minorHAnsi"/>
            <w:color w:val="0000FF"/>
            <w:sz w:val="26"/>
            <w:szCs w:val="26"/>
            <w:lang w:eastAsia="en-US"/>
          </w:rPr>
          <w:t>пунктом 4 графы 2</w:t>
        </w:r>
      </w:hyperlink>
      <w:r w:rsidR="00687A21">
        <w:rPr>
          <w:rFonts w:eastAsiaTheme="minorHAnsi"/>
          <w:sz w:val="26"/>
          <w:szCs w:val="26"/>
          <w:lang w:eastAsia="en-US"/>
        </w:rPr>
        <w:t xml:space="preserve"> Перечня - не позднее трех рабочих дней, следующих за днем заключения государственного контракта, договора, указанных в названных пунктах </w:t>
      </w:r>
      <w:hyperlink r:id="rId35" w:history="1">
        <w:r w:rsidR="00687A21">
          <w:rPr>
            <w:rFonts w:eastAsiaTheme="minorHAnsi"/>
            <w:color w:val="0000FF"/>
            <w:sz w:val="26"/>
            <w:szCs w:val="26"/>
            <w:lang w:eastAsia="en-US"/>
          </w:rPr>
          <w:t>графы 2</w:t>
        </w:r>
      </w:hyperlink>
      <w:r w:rsidR="00687A21">
        <w:rPr>
          <w:rFonts w:eastAsiaTheme="minorHAnsi"/>
          <w:sz w:val="26"/>
          <w:szCs w:val="26"/>
          <w:lang w:eastAsia="en-US"/>
        </w:rPr>
        <w:t xml:space="preserve"> Перечня;</w:t>
      </w:r>
    </w:p>
    <w:p w:rsidR="00DB7F53" w:rsidRDefault="001E43B6">
      <w:pPr>
        <w:autoSpaceDE w:val="0"/>
        <w:autoSpaceDN w:val="0"/>
        <w:adjustRightInd w:val="0"/>
        <w:ind w:firstLine="709"/>
        <w:jc w:val="both"/>
        <w:rPr>
          <w:rFonts w:eastAsiaTheme="minorHAnsi"/>
          <w:sz w:val="26"/>
          <w:szCs w:val="26"/>
          <w:lang w:eastAsia="en-US"/>
        </w:rPr>
      </w:pPr>
      <w:hyperlink r:id="rId36" w:history="1">
        <w:r w:rsidR="00687A21">
          <w:rPr>
            <w:rFonts w:eastAsiaTheme="minorHAnsi"/>
            <w:color w:val="0000FF"/>
            <w:sz w:val="26"/>
            <w:szCs w:val="26"/>
            <w:lang w:eastAsia="en-US"/>
          </w:rPr>
          <w:t xml:space="preserve">пунктами </w:t>
        </w:r>
      </w:hyperlink>
      <w:r w:rsidR="00687A21">
        <w:rPr>
          <w:rFonts w:eastAsiaTheme="minorHAnsi"/>
          <w:sz w:val="26"/>
          <w:szCs w:val="26"/>
          <w:lang w:eastAsia="en-US"/>
        </w:rPr>
        <w:t xml:space="preserve">3 - </w:t>
      </w:r>
      <w:hyperlink r:id="rId37" w:history="1">
        <w:r w:rsidR="00687A21">
          <w:rPr>
            <w:rFonts w:eastAsiaTheme="minorHAnsi"/>
            <w:color w:val="0000FF"/>
            <w:sz w:val="26"/>
            <w:szCs w:val="26"/>
            <w:lang w:eastAsia="en-US"/>
          </w:rPr>
          <w:t>9 графы 2</w:t>
        </w:r>
      </w:hyperlink>
      <w:r w:rsidR="00687A21">
        <w:rPr>
          <w:rFonts w:eastAsiaTheme="minorHAnsi"/>
          <w:sz w:val="26"/>
          <w:szCs w:val="26"/>
          <w:lang w:eastAsia="en-US"/>
        </w:rPr>
        <w:t xml:space="preserve"> Перечня, содержащих сведения, составляющие государственную тайну - не позднее шести рабочих дней со дня их заключения;</w:t>
      </w:r>
    </w:p>
    <w:p w:rsidR="00DB7F53" w:rsidRDefault="001E43B6">
      <w:pPr>
        <w:autoSpaceDE w:val="0"/>
        <w:autoSpaceDN w:val="0"/>
        <w:adjustRightInd w:val="0"/>
        <w:ind w:firstLine="709"/>
        <w:jc w:val="both"/>
        <w:rPr>
          <w:rFonts w:eastAsiaTheme="minorHAnsi"/>
          <w:sz w:val="26"/>
          <w:szCs w:val="26"/>
          <w:lang w:eastAsia="en-US"/>
        </w:rPr>
      </w:pPr>
      <w:hyperlink r:id="rId38" w:history="1">
        <w:r w:rsidR="00687A21">
          <w:rPr>
            <w:rFonts w:eastAsiaTheme="minorHAnsi"/>
            <w:color w:val="0000FF"/>
            <w:sz w:val="26"/>
            <w:szCs w:val="26"/>
            <w:lang w:eastAsia="en-US"/>
          </w:rPr>
          <w:t>пунктом 10 графы 2</w:t>
        </w:r>
      </w:hyperlink>
      <w:r w:rsidR="00687A21">
        <w:rPr>
          <w:rFonts w:eastAsiaTheme="minorHAnsi"/>
          <w:sz w:val="26"/>
          <w:szCs w:val="26"/>
          <w:lang w:eastAsia="en-US"/>
        </w:rPr>
        <w:t xml:space="preserve"> Перечня, - не позднее двух рабочих дней, следующих за днем доведения лимитов бюджетных обязательств на принятие и исполнение получателем средств федерального бюджета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DB7F53" w:rsidRDefault="001E43B6">
      <w:pPr>
        <w:autoSpaceDE w:val="0"/>
        <w:autoSpaceDN w:val="0"/>
        <w:adjustRightInd w:val="0"/>
        <w:ind w:firstLine="709"/>
        <w:jc w:val="both"/>
        <w:rPr>
          <w:rFonts w:eastAsiaTheme="minorHAnsi"/>
          <w:sz w:val="26"/>
          <w:szCs w:val="26"/>
          <w:lang w:eastAsia="en-US"/>
        </w:rPr>
      </w:pPr>
      <w:hyperlink r:id="rId39" w:history="1">
        <w:r w:rsidR="00687A21">
          <w:rPr>
            <w:rFonts w:eastAsiaTheme="minorHAnsi"/>
            <w:color w:val="0000FF"/>
            <w:sz w:val="26"/>
            <w:szCs w:val="26"/>
            <w:lang w:eastAsia="en-US"/>
          </w:rPr>
          <w:t>пунктами 1</w:t>
        </w:r>
      </w:hyperlink>
      <w:r w:rsidR="00687A21">
        <w:rPr>
          <w:rFonts w:eastAsiaTheme="minorHAnsi"/>
          <w:sz w:val="26"/>
          <w:szCs w:val="26"/>
          <w:lang w:eastAsia="en-US"/>
        </w:rPr>
        <w:t xml:space="preserve">1 - </w:t>
      </w:r>
      <w:hyperlink r:id="rId40" w:history="1">
        <w:r w:rsidR="00687A21">
          <w:rPr>
            <w:rFonts w:eastAsiaTheme="minorHAnsi"/>
            <w:color w:val="0000FF"/>
            <w:sz w:val="26"/>
            <w:szCs w:val="26"/>
            <w:lang w:eastAsia="en-US"/>
          </w:rPr>
          <w:t>12 графы 2</w:t>
        </w:r>
      </w:hyperlink>
      <w:r w:rsidR="00687A21">
        <w:rPr>
          <w:rFonts w:eastAsiaTheme="minorHAnsi"/>
          <w:sz w:val="26"/>
          <w:szCs w:val="26"/>
          <w:lang w:eastAsia="en-US"/>
        </w:rPr>
        <w:t xml:space="preserve"> Перечня в срок, установленный бюджетным законодательством Российской Федерации для представления в установленном </w:t>
      </w:r>
      <w:r w:rsidR="00687A21">
        <w:rPr>
          <w:rFonts w:eastAsiaTheme="minorHAnsi"/>
          <w:sz w:val="26"/>
          <w:szCs w:val="26"/>
          <w:lang w:eastAsia="en-US"/>
        </w:rPr>
        <w:lastRenderedPageBreak/>
        <w:t>порядке получателем средств районного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районного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w:t>
      </w:r>
      <w:hyperlink r:id="rId41" w:history="1">
        <w:r w:rsidR="00687A21">
          <w:rPr>
            <w:rFonts w:eastAsiaTheme="minorHAnsi"/>
            <w:color w:val="0000FF"/>
            <w:sz w:val="26"/>
            <w:szCs w:val="26"/>
            <w:lang w:eastAsia="en-US"/>
          </w:rPr>
          <w:t>Абзац первый пункта 3 статьи 242.3</w:t>
        </w:r>
      </w:hyperlink>
      <w:r w:rsidR="00687A21">
        <w:rPr>
          <w:rFonts w:eastAsiaTheme="minorHAnsi"/>
          <w:sz w:val="26"/>
          <w:szCs w:val="26"/>
          <w:lang w:eastAsia="en-US"/>
        </w:rPr>
        <w:t xml:space="preserve"> Бюджетного кодекса Российской Федерации) (далее - решение налогового органа);</w:t>
      </w:r>
    </w:p>
    <w:p w:rsidR="00DB7F53" w:rsidRDefault="001E43B6">
      <w:pPr>
        <w:autoSpaceDE w:val="0"/>
        <w:autoSpaceDN w:val="0"/>
        <w:adjustRightInd w:val="0"/>
        <w:ind w:firstLine="709"/>
        <w:jc w:val="both"/>
        <w:rPr>
          <w:rFonts w:eastAsiaTheme="minorHAnsi"/>
          <w:sz w:val="26"/>
          <w:szCs w:val="26"/>
          <w:lang w:eastAsia="en-US"/>
        </w:rPr>
      </w:pPr>
      <w:hyperlink r:id="rId42" w:history="1">
        <w:r w:rsidR="00687A21">
          <w:rPr>
            <w:rFonts w:eastAsiaTheme="minorHAnsi"/>
            <w:color w:val="0000FF"/>
            <w:sz w:val="26"/>
            <w:szCs w:val="26"/>
            <w:lang w:eastAsia="en-US"/>
          </w:rPr>
          <w:t>пунктом 13 графы 2</w:t>
        </w:r>
      </w:hyperlink>
      <w:r w:rsidR="00687A21">
        <w:rPr>
          <w:rFonts w:eastAsiaTheme="minorHAnsi"/>
          <w:sz w:val="26"/>
          <w:szCs w:val="26"/>
          <w:lang w:eastAsia="en-US"/>
        </w:rPr>
        <w:t xml:space="preserve"> Перечня, исполнение денежных обязательств по которым осуществляется в случаях, установленных </w:t>
      </w:r>
      <w:hyperlink r:id="rId43" w:history="1">
        <w:r w:rsidR="00687A21">
          <w:rPr>
            <w:rFonts w:eastAsiaTheme="minorHAnsi"/>
            <w:color w:val="0000FF"/>
            <w:sz w:val="26"/>
            <w:szCs w:val="26"/>
            <w:lang w:eastAsia="en-US"/>
          </w:rPr>
          <w:t>абзацами третьим</w:t>
        </w:r>
      </w:hyperlink>
      <w:r w:rsidR="00687A21">
        <w:rPr>
          <w:rFonts w:eastAsiaTheme="minorHAnsi"/>
          <w:sz w:val="26"/>
          <w:szCs w:val="26"/>
          <w:lang w:eastAsia="en-US"/>
        </w:rPr>
        <w:t xml:space="preserve"> - </w:t>
      </w:r>
      <w:hyperlink r:id="rId44" w:history="1">
        <w:r w:rsidR="00687A21">
          <w:rPr>
            <w:rFonts w:eastAsiaTheme="minorHAnsi"/>
            <w:color w:val="0000FF"/>
            <w:sz w:val="26"/>
            <w:szCs w:val="26"/>
            <w:lang w:eastAsia="en-US"/>
          </w:rPr>
          <w:t>седьмым пункта 2</w:t>
        </w:r>
      </w:hyperlink>
      <w:r w:rsidR="00236F24">
        <w:rPr>
          <w:rFonts w:eastAsiaTheme="minorHAnsi"/>
          <w:sz w:val="26"/>
          <w:szCs w:val="26"/>
          <w:lang w:eastAsia="en-US"/>
        </w:rPr>
        <w:t>0</w:t>
      </w:r>
      <w:r w:rsidR="00687A21">
        <w:rPr>
          <w:rFonts w:eastAsiaTheme="minorHAnsi"/>
          <w:sz w:val="26"/>
          <w:szCs w:val="26"/>
          <w:lang w:eastAsia="en-US"/>
        </w:rPr>
        <w:t xml:space="preserve"> настоящего Порядка, не позднее трех рабочих дней со дня поступления документа-основания получателю средств федерального бюджета для оплаты.</w:t>
      </w:r>
    </w:p>
    <w:p w:rsidR="00DB7F53" w:rsidRDefault="00687A21">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При направлении в орган Федерального казначейства Сведений о бюджетном обязательстве, возникшем на основании документа-основания, предусмотренного </w:t>
      </w:r>
      <w:hyperlink r:id="rId45" w:history="1">
        <w:r>
          <w:rPr>
            <w:rFonts w:eastAsiaTheme="minorHAnsi"/>
            <w:color w:val="0000FF"/>
            <w:sz w:val="26"/>
            <w:szCs w:val="26"/>
            <w:lang w:eastAsia="en-US"/>
          </w:rPr>
          <w:t>пунктом 10 графы 2</w:t>
        </w:r>
      </w:hyperlink>
      <w:r>
        <w:rPr>
          <w:rFonts w:eastAsiaTheme="minorHAnsi"/>
          <w:sz w:val="26"/>
          <w:szCs w:val="26"/>
          <w:lang w:eastAsia="en-US"/>
        </w:rPr>
        <w:t xml:space="preserve"> Перечня, копия указанного документа-основания в орган Федерального казначейства не представляется.</w:t>
      </w:r>
    </w:p>
    <w:p w:rsidR="00DB7F53" w:rsidRDefault="00EF5164">
      <w:pPr>
        <w:pStyle w:val="af"/>
        <w:numPr>
          <w:ilvl w:val="0"/>
          <w:numId w:val="2"/>
        </w:numPr>
        <w:autoSpaceDE w:val="0"/>
        <w:autoSpaceDN w:val="0"/>
        <w:adjustRightInd w:val="0"/>
        <w:ind w:left="0" w:firstLine="709"/>
        <w:jc w:val="both"/>
        <w:rPr>
          <w:rFonts w:eastAsiaTheme="minorHAnsi"/>
          <w:sz w:val="26"/>
          <w:szCs w:val="26"/>
          <w:lang w:eastAsia="en-US"/>
        </w:rPr>
      </w:pPr>
      <w:r w:rsidRPr="00EF5164">
        <w:rPr>
          <w:rFonts w:eastAsiaTheme="minorHAnsi"/>
          <w:sz w:val="26"/>
          <w:szCs w:val="26"/>
          <w:lang w:eastAsia="en-US"/>
        </w:rPr>
        <w:t xml:space="preserve">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r:id="rId46" w:history="1">
        <w:r w:rsidRPr="00EF5164">
          <w:rPr>
            <w:rFonts w:eastAsiaTheme="minorHAnsi"/>
            <w:color w:val="0000FF"/>
            <w:sz w:val="26"/>
            <w:szCs w:val="26"/>
            <w:lang w:eastAsia="en-US"/>
          </w:rPr>
          <w:t>пункта 8</w:t>
        </w:r>
      </w:hyperlink>
      <w:r w:rsidRPr="00EF5164">
        <w:rPr>
          <w:rFonts w:eastAsiaTheme="minorHAnsi"/>
          <w:sz w:val="26"/>
          <w:szCs w:val="26"/>
          <w:lang w:eastAsia="en-US"/>
        </w:rPr>
        <w:t xml:space="preserve"> настоящего Порядка с указанием учетного номера бюджетного обязательства, в которое вносится изменение.</w:t>
      </w:r>
    </w:p>
    <w:p w:rsidR="00DB7F53" w:rsidRDefault="00EF5164">
      <w:pPr>
        <w:pStyle w:val="af"/>
        <w:numPr>
          <w:ilvl w:val="0"/>
          <w:numId w:val="2"/>
        </w:numPr>
        <w:autoSpaceDE w:val="0"/>
        <w:autoSpaceDN w:val="0"/>
        <w:adjustRightInd w:val="0"/>
        <w:ind w:left="0" w:firstLine="709"/>
        <w:jc w:val="both"/>
        <w:rPr>
          <w:rFonts w:eastAsiaTheme="minorHAnsi"/>
          <w:sz w:val="26"/>
          <w:szCs w:val="26"/>
          <w:lang w:eastAsia="en-US"/>
        </w:rPr>
      </w:pPr>
      <w:r w:rsidRPr="00EF5164">
        <w:rPr>
          <w:rFonts w:eastAsiaTheme="minorHAnsi"/>
          <w:sz w:val="26"/>
          <w:szCs w:val="26"/>
          <w:lang w:eastAsia="en-US"/>
        </w:rPr>
        <w:t xml:space="preserve">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w:t>
      </w:r>
      <w:r>
        <w:rPr>
          <w:rFonts w:eastAsiaTheme="minorHAnsi"/>
          <w:sz w:val="26"/>
          <w:szCs w:val="26"/>
          <w:lang w:eastAsia="en-US"/>
        </w:rPr>
        <w:t>орган осуществляющий учет БО, ДО</w:t>
      </w:r>
      <w:r w:rsidRPr="00EF5164">
        <w:rPr>
          <w:rFonts w:eastAsiaTheme="minorHAnsi"/>
          <w:sz w:val="26"/>
          <w:szCs w:val="26"/>
          <w:lang w:eastAsia="en-US"/>
        </w:rPr>
        <w:t xml:space="preserve"> повторно не представляется.</w:t>
      </w:r>
    </w:p>
    <w:p w:rsidR="00DB7F53" w:rsidRDefault="00EF5164">
      <w:pPr>
        <w:pStyle w:val="af"/>
        <w:autoSpaceDE w:val="0"/>
        <w:autoSpaceDN w:val="0"/>
        <w:adjustRightInd w:val="0"/>
        <w:ind w:left="0" w:firstLine="709"/>
        <w:jc w:val="both"/>
        <w:rPr>
          <w:rFonts w:eastAsiaTheme="minorHAnsi"/>
          <w:sz w:val="26"/>
          <w:szCs w:val="26"/>
          <w:lang w:eastAsia="en-US"/>
        </w:rPr>
      </w:pPr>
      <w:r w:rsidRPr="00EF5164">
        <w:rPr>
          <w:rFonts w:eastAsiaTheme="minorHAnsi"/>
          <w:sz w:val="26"/>
          <w:szCs w:val="26"/>
          <w:lang w:eastAsia="en-US"/>
        </w:rPr>
        <w:t xml:space="preserve">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w:t>
      </w:r>
      <w:r>
        <w:rPr>
          <w:rFonts w:eastAsiaTheme="minorHAnsi"/>
          <w:sz w:val="26"/>
          <w:szCs w:val="26"/>
          <w:lang w:eastAsia="en-US"/>
        </w:rPr>
        <w:t>районного</w:t>
      </w:r>
      <w:r w:rsidRPr="00EF5164">
        <w:rPr>
          <w:rFonts w:eastAsiaTheme="minorHAnsi"/>
          <w:sz w:val="26"/>
          <w:szCs w:val="26"/>
          <w:lang w:eastAsia="en-US"/>
        </w:rPr>
        <w:t xml:space="preserve"> бюджета в орган </w:t>
      </w:r>
      <w:r w:rsidR="00FE10B8">
        <w:rPr>
          <w:rFonts w:eastAsiaTheme="minorHAnsi"/>
          <w:sz w:val="26"/>
          <w:szCs w:val="26"/>
          <w:lang w:eastAsia="en-US"/>
        </w:rPr>
        <w:t>осуществляющий учет БО, ДО</w:t>
      </w:r>
      <w:r w:rsidR="00FE10B8" w:rsidRPr="00EF5164">
        <w:rPr>
          <w:rFonts w:eastAsiaTheme="minorHAnsi"/>
          <w:sz w:val="26"/>
          <w:szCs w:val="26"/>
          <w:lang w:eastAsia="en-US"/>
        </w:rPr>
        <w:t xml:space="preserve"> </w:t>
      </w:r>
      <w:r w:rsidRPr="00EF5164">
        <w:rPr>
          <w:rFonts w:eastAsiaTheme="minorHAnsi"/>
          <w:sz w:val="26"/>
          <w:szCs w:val="26"/>
          <w:lang w:eastAsia="en-US"/>
        </w:rPr>
        <w:t>одновременно с формированием Сведений о бюджетном обязательстве.</w:t>
      </w:r>
    </w:p>
    <w:p w:rsidR="00DB7F53" w:rsidRDefault="00FE10B8">
      <w:pPr>
        <w:pStyle w:val="af"/>
        <w:numPr>
          <w:ilvl w:val="0"/>
          <w:numId w:val="2"/>
        </w:numPr>
        <w:autoSpaceDE w:val="0"/>
        <w:autoSpaceDN w:val="0"/>
        <w:adjustRightInd w:val="0"/>
        <w:ind w:left="0" w:firstLine="709"/>
        <w:jc w:val="both"/>
        <w:rPr>
          <w:rFonts w:eastAsiaTheme="minorHAnsi"/>
          <w:sz w:val="26"/>
          <w:szCs w:val="26"/>
          <w:lang w:eastAsia="en-US"/>
        </w:rPr>
      </w:pPr>
      <w:r w:rsidRPr="00FE10B8">
        <w:rPr>
          <w:rFonts w:eastAsiaTheme="minorHAnsi"/>
          <w:sz w:val="26"/>
          <w:szCs w:val="26"/>
          <w:lang w:eastAsia="en-US"/>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w:t>
      </w:r>
      <w:r>
        <w:rPr>
          <w:rFonts w:eastAsiaTheme="minorHAnsi"/>
          <w:sz w:val="26"/>
          <w:szCs w:val="26"/>
          <w:lang w:eastAsia="en-US"/>
        </w:rPr>
        <w:t>районного</w:t>
      </w:r>
      <w:r w:rsidRPr="00FE10B8">
        <w:rPr>
          <w:rFonts w:eastAsiaTheme="minorHAnsi"/>
          <w:sz w:val="26"/>
          <w:szCs w:val="26"/>
          <w:lang w:eastAsia="en-US"/>
        </w:rPr>
        <w:t xml:space="preserve"> бюджета, орган </w:t>
      </w:r>
      <w:r>
        <w:rPr>
          <w:rFonts w:eastAsiaTheme="minorHAnsi"/>
          <w:sz w:val="26"/>
          <w:szCs w:val="26"/>
          <w:lang w:eastAsia="en-US"/>
        </w:rPr>
        <w:t>осуществляющий учет БО, ДО</w:t>
      </w:r>
      <w:r w:rsidRPr="00FE10B8">
        <w:rPr>
          <w:rFonts w:eastAsiaTheme="minorHAnsi"/>
          <w:sz w:val="26"/>
          <w:szCs w:val="26"/>
          <w:lang w:eastAsia="en-US"/>
        </w:rPr>
        <w:t xml:space="preserve">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DB7F53" w:rsidRDefault="00FE10B8">
      <w:pPr>
        <w:autoSpaceDE w:val="0"/>
        <w:autoSpaceDN w:val="0"/>
        <w:adjustRightInd w:val="0"/>
        <w:ind w:firstLine="709"/>
        <w:jc w:val="both"/>
        <w:rPr>
          <w:rFonts w:eastAsiaTheme="minorHAnsi"/>
          <w:sz w:val="26"/>
          <w:szCs w:val="26"/>
          <w:lang w:eastAsia="en-US"/>
        </w:rPr>
      </w:pPr>
      <w:r w:rsidRPr="00FE10B8">
        <w:rPr>
          <w:rFonts w:eastAsiaTheme="minorHAnsi"/>
          <w:sz w:val="26"/>
          <w:szCs w:val="26"/>
          <w:lang w:eastAsia="en-US"/>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w:t>
      </w:r>
      <w:r>
        <w:rPr>
          <w:rFonts w:eastAsiaTheme="minorHAnsi"/>
          <w:sz w:val="26"/>
          <w:szCs w:val="26"/>
          <w:lang w:eastAsia="en-US"/>
        </w:rPr>
        <w:t>районного</w:t>
      </w:r>
      <w:r w:rsidRPr="00FE10B8">
        <w:rPr>
          <w:rFonts w:eastAsiaTheme="minorHAnsi"/>
          <w:sz w:val="26"/>
          <w:szCs w:val="26"/>
          <w:lang w:eastAsia="en-US"/>
        </w:rPr>
        <w:t xml:space="preserve"> бюджета в орган </w:t>
      </w:r>
      <w:r>
        <w:rPr>
          <w:rFonts w:eastAsiaTheme="minorHAnsi"/>
          <w:sz w:val="26"/>
          <w:szCs w:val="26"/>
          <w:lang w:eastAsia="en-US"/>
        </w:rPr>
        <w:t>осуществляющий учет БО, ДО</w:t>
      </w:r>
      <w:r w:rsidRPr="00FE10B8">
        <w:rPr>
          <w:rFonts w:eastAsiaTheme="minorHAnsi"/>
          <w:sz w:val="26"/>
          <w:szCs w:val="26"/>
          <w:lang w:eastAsia="en-US"/>
        </w:rPr>
        <w:t xml:space="preserve">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&lt;</w:t>
      </w:r>
      <w:hyperlink r:id="rId47" w:history="1">
        <w:r>
          <w:rPr>
            <w:rFonts w:eastAsiaTheme="minorHAnsi"/>
            <w:color w:val="0000FF"/>
            <w:sz w:val="26"/>
            <w:szCs w:val="26"/>
            <w:lang w:eastAsia="en-US"/>
          </w:rPr>
          <w:t>Пункт 2</w:t>
        </w:r>
      </w:hyperlink>
      <w:r>
        <w:rPr>
          <w:rFonts w:eastAsiaTheme="minorHAnsi"/>
          <w:sz w:val="26"/>
          <w:szCs w:val="26"/>
          <w:lang w:eastAsia="en-US"/>
        </w:rPr>
        <w:t xml:space="preserve"> Правил ведения реестра контрактов, заключенных заказчиками, и </w:t>
      </w:r>
      <w:hyperlink r:id="rId48" w:history="1">
        <w:r>
          <w:rPr>
            <w:rFonts w:eastAsiaTheme="minorHAnsi"/>
            <w:color w:val="0000FF"/>
            <w:sz w:val="26"/>
            <w:szCs w:val="26"/>
            <w:lang w:eastAsia="en-US"/>
          </w:rPr>
          <w:t>пункт 3</w:t>
        </w:r>
      </w:hyperlink>
      <w:r>
        <w:rPr>
          <w:rFonts w:eastAsiaTheme="minorHAnsi"/>
          <w:sz w:val="26"/>
          <w:szCs w:val="26"/>
          <w:lang w:eastAsia="en-US"/>
        </w:rPr>
        <w:t xml:space="preserve"> Правил ведения реестра контрактов, содержащего сведения, составляющие государственную тайну, утвержденных постановлением Правительства Российской Федерации от 28 ноября 2013 г. N 1084</w:t>
      </w:r>
      <w:r w:rsidRPr="00FE10B8">
        <w:rPr>
          <w:rFonts w:eastAsiaTheme="minorHAnsi"/>
          <w:sz w:val="26"/>
          <w:szCs w:val="26"/>
          <w:lang w:eastAsia="en-US"/>
        </w:rPr>
        <w:t>&gt; (за исключением Сведений о бюджетном обязательстве, содержащих сведения, составляющие государственную тайну);</w:t>
      </w:r>
    </w:p>
    <w:p w:rsidR="00FE10B8" w:rsidRDefault="00FE10B8" w:rsidP="00FE10B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lastRenderedPageBreak/>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9" w:history="1">
        <w:r>
          <w:rPr>
            <w:rFonts w:eastAsiaTheme="minorHAnsi"/>
            <w:color w:val="0000FF"/>
            <w:sz w:val="26"/>
            <w:szCs w:val="26"/>
            <w:lang w:eastAsia="en-US"/>
          </w:rPr>
          <w:t>приложением N 1</w:t>
        </w:r>
      </w:hyperlink>
      <w:r>
        <w:rPr>
          <w:rFonts w:eastAsiaTheme="minorHAnsi"/>
          <w:sz w:val="26"/>
          <w:szCs w:val="26"/>
          <w:lang w:eastAsia="en-US"/>
        </w:rPr>
        <w:t xml:space="preserve"> к настоящему Порядку;</w:t>
      </w:r>
    </w:p>
    <w:p w:rsidR="00FE10B8" w:rsidRDefault="00FE10B8" w:rsidP="00FE10B8">
      <w:pPr>
        <w:autoSpaceDE w:val="0"/>
        <w:autoSpaceDN w:val="0"/>
        <w:adjustRightInd w:val="0"/>
        <w:ind w:firstLine="540"/>
        <w:jc w:val="both"/>
        <w:rPr>
          <w:rFonts w:eastAsiaTheme="minorHAnsi"/>
          <w:sz w:val="26"/>
          <w:szCs w:val="26"/>
          <w:lang w:eastAsia="en-US"/>
        </w:rPr>
      </w:pPr>
      <w:proofErr w:type="spellStart"/>
      <w:r>
        <w:rPr>
          <w:rFonts w:eastAsiaTheme="minorHAnsi"/>
          <w:sz w:val="26"/>
          <w:szCs w:val="26"/>
          <w:lang w:eastAsia="en-US"/>
        </w:rPr>
        <w:t>непревышение</w:t>
      </w:r>
      <w:proofErr w:type="spellEnd"/>
      <w:r>
        <w:rPr>
          <w:rFonts w:eastAsiaTheme="minorHAnsi"/>
          <w:sz w:val="26"/>
          <w:szCs w:val="26"/>
          <w:lang w:eastAsia="en-US"/>
        </w:rPr>
        <w:t xml:space="preserve"> суммы бюджетного обязательства по соответствующим кодам классификации расходов районного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FE10B8" w:rsidRDefault="00FE10B8" w:rsidP="00FE10B8">
      <w:pPr>
        <w:autoSpaceDE w:val="0"/>
        <w:autoSpaceDN w:val="0"/>
        <w:adjustRightInd w:val="0"/>
        <w:ind w:firstLine="540"/>
        <w:jc w:val="both"/>
        <w:rPr>
          <w:rFonts w:eastAsiaTheme="minorHAnsi"/>
          <w:sz w:val="26"/>
          <w:szCs w:val="26"/>
          <w:lang w:eastAsia="en-US"/>
        </w:rPr>
      </w:pPr>
      <w:proofErr w:type="spellStart"/>
      <w:r>
        <w:rPr>
          <w:rFonts w:eastAsiaTheme="minorHAnsi"/>
          <w:sz w:val="26"/>
          <w:szCs w:val="26"/>
          <w:lang w:eastAsia="en-US"/>
        </w:rPr>
        <w:t>непревышение</w:t>
      </w:r>
      <w:proofErr w:type="spellEnd"/>
      <w:r>
        <w:rPr>
          <w:rFonts w:eastAsiaTheme="minorHAnsi"/>
          <w:sz w:val="26"/>
          <w:szCs w:val="26"/>
          <w:lang w:eastAsia="en-US"/>
        </w:rPr>
        <w:t xml:space="preserve"> суммы бюджетного обязательства, пересчитанной органом Федерального казначейства в валюту Российской Федерации в соответствии с </w:t>
      </w:r>
      <w:hyperlink r:id="rId50" w:history="1">
        <w:r>
          <w:rPr>
            <w:rFonts w:eastAsiaTheme="minorHAnsi"/>
            <w:color w:val="0000FF"/>
            <w:sz w:val="26"/>
            <w:szCs w:val="26"/>
            <w:lang w:eastAsia="en-US"/>
          </w:rPr>
          <w:t>пунктом 15</w:t>
        </w:r>
      </w:hyperlink>
      <w:r>
        <w:rPr>
          <w:rFonts w:eastAsiaTheme="minorHAnsi"/>
          <w:sz w:val="26"/>
          <w:szCs w:val="26"/>
          <w:lang w:eastAsia="en-US"/>
        </w:rPr>
        <w:t xml:space="preserve"> настоящего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FE10B8" w:rsidRDefault="00FE10B8" w:rsidP="00FE10B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районного бюджета, указанному в Сведениях о бюджетном обязательстве, документе-основании.</w:t>
      </w:r>
    </w:p>
    <w:p w:rsidR="00FE10B8" w:rsidRDefault="00FE10B8" w:rsidP="00FE10B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В случае формирования Сведений о бюджетном обязательстве органом осуществляющем учет БО, ДО при постановке на учет бюджетного обязательства (внесении в него изменений), осуществляется проверка, предусмотренная </w:t>
      </w:r>
      <w:hyperlink r:id="rId51" w:history="1">
        <w:r>
          <w:rPr>
            <w:rFonts w:eastAsiaTheme="minorHAnsi"/>
            <w:color w:val="0000FF"/>
            <w:sz w:val="26"/>
            <w:szCs w:val="26"/>
            <w:lang w:eastAsia="en-US"/>
          </w:rPr>
          <w:t>абзацами четвертым</w:t>
        </w:r>
      </w:hyperlink>
      <w:r>
        <w:rPr>
          <w:rFonts w:eastAsiaTheme="minorHAnsi"/>
          <w:sz w:val="26"/>
          <w:szCs w:val="26"/>
          <w:lang w:eastAsia="en-US"/>
        </w:rPr>
        <w:t xml:space="preserve"> и </w:t>
      </w:r>
      <w:hyperlink r:id="rId52" w:history="1">
        <w:r>
          <w:rPr>
            <w:rFonts w:eastAsiaTheme="minorHAnsi"/>
            <w:color w:val="0000FF"/>
            <w:sz w:val="26"/>
            <w:szCs w:val="26"/>
            <w:lang w:eastAsia="en-US"/>
          </w:rPr>
          <w:t>пятым</w:t>
        </w:r>
      </w:hyperlink>
      <w:r>
        <w:rPr>
          <w:rFonts w:eastAsiaTheme="minorHAnsi"/>
          <w:sz w:val="26"/>
          <w:szCs w:val="26"/>
          <w:lang w:eastAsia="en-US"/>
        </w:rPr>
        <w:t xml:space="preserve"> настоящего пункта.</w:t>
      </w:r>
    </w:p>
    <w:p w:rsidR="00A05522" w:rsidRDefault="00A05522" w:rsidP="00755C1A">
      <w:pPr>
        <w:pStyle w:val="af"/>
        <w:numPr>
          <w:ilvl w:val="0"/>
          <w:numId w:val="2"/>
        </w:numPr>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 xml:space="preserve">В случае положительного результата проверки, предусмотренной </w:t>
      </w:r>
      <w:hyperlink r:id="rId53" w:history="1">
        <w:r>
          <w:rPr>
            <w:rFonts w:eastAsiaTheme="minorHAnsi"/>
            <w:color w:val="0000FF"/>
            <w:sz w:val="26"/>
            <w:szCs w:val="26"/>
            <w:lang w:eastAsia="en-US"/>
          </w:rPr>
          <w:t>пунктом 11</w:t>
        </w:r>
      </w:hyperlink>
      <w:r>
        <w:rPr>
          <w:rFonts w:eastAsiaTheme="minorHAnsi"/>
          <w:sz w:val="26"/>
          <w:szCs w:val="26"/>
          <w:lang w:eastAsia="en-US"/>
        </w:rPr>
        <w:t xml:space="preserve"> настоящего Порядка, орган осуществляющий учет БО, ДО присваивает учетный номер бюджетному обязательству (вносит изменения в бюджетное обязательство) в течение срока, указанного в </w:t>
      </w:r>
      <w:hyperlink r:id="rId54" w:history="1">
        <w:r>
          <w:rPr>
            <w:rFonts w:eastAsiaTheme="minorHAnsi"/>
            <w:color w:val="0000FF"/>
            <w:sz w:val="26"/>
            <w:szCs w:val="26"/>
            <w:lang w:eastAsia="en-US"/>
          </w:rPr>
          <w:t>абзаце первом пункта 11</w:t>
        </w:r>
      </w:hyperlink>
      <w:r>
        <w:rPr>
          <w:rFonts w:eastAsiaTheme="minorHAnsi"/>
          <w:sz w:val="26"/>
          <w:szCs w:val="26"/>
          <w:lang w:eastAsia="en-US"/>
        </w:rPr>
        <w:t xml:space="preserve"> настоящего Порядка, и направляет получателю средств районного бюджета извещение о постановке на учет (изменении) бюджетного обязательства, реквизиты которого установлены в </w:t>
      </w:r>
      <w:hyperlink r:id="rId55" w:history="1">
        <w:r>
          <w:rPr>
            <w:rFonts w:eastAsiaTheme="minorHAnsi"/>
            <w:color w:val="0000FF"/>
            <w:sz w:val="26"/>
            <w:szCs w:val="26"/>
            <w:lang w:eastAsia="en-US"/>
          </w:rPr>
          <w:t>Приложении N 12</w:t>
        </w:r>
      </w:hyperlink>
      <w:r>
        <w:rPr>
          <w:rFonts w:eastAsiaTheme="minorHAnsi"/>
          <w:sz w:val="26"/>
          <w:szCs w:val="26"/>
          <w:lang w:eastAsia="en-US"/>
        </w:rPr>
        <w:t xml:space="preserve">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 (далее - Извещение о бюджетном обязательстве).</w:t>
      </w:r>
    </w:p>
    <w:p w:rsidR="00DB7F53" w:rsidRDefault="00A05522">
      <w:pPr>
        <w:pStyle w:val="af"/>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 xml:space="preserve">Извещение о бюджетном обязательстве направляется органом </w:t>
      </w:r>
      <w:r>
        <w:rPr>
          <w:rFonts w:eastAsiaTheme="minorHAnsi"/>
          <w:sz w:val="26"/>
          <w:szCs w:val="26"/>
          <w:lang w:eastAsia="en-US"/>
        </w:rPr>
        <w:t>осуществляющем учет БО, ДО</w:t>
      </w:r>
      <w:r w:rsidRPr="00A05522">
        <w:rPr>
          <w:rFonts w:eastAsiaTheme="minorHAnsi"/>
          <w:sz w:val="26"/>
          <w:szCs w:val="26"/>
          <w:lang w:eastAsia="en-US"/>
        </w:rPr>
        <w:t xml:space="preserve"> получателю средств </w:t>
      </w:r>
      <w:r>
        <w:rPr>
          <w:rFonts w:eastAsiaTheme="minorHAnsi"/>
          <w:sz w:val="26"/>
          <w:szCs w:val="26"/>
          <w:lang w:eastAsia="en-US"/>
        </w:rPr>
        <w:t>районного</w:t>
      </w:r>
      <w:r w:rsidRPr="00A05522">
        <w:rPr>
          <w:rFonts w:eastAsiaTheme="minorHAnsi"/>
          <w:sz w:val="26"/>
          <w:szCs w:val="26"/>
          <w:lang w:eastAsia="en-US"/>
        </w:rPr>
        <w:t xml:space="preserve"> бюджета:</w:t>
      </w:r>
    </w:p>
    <w:p w:rsidR="00DB7F53" w:rsidRDefault="00A05522">
      <w:pPr>
        <w:pStyle w:val="af"/>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 xml:space="preserve">в форме электронного документа, подписанного электронной подписью уполномоченного лица органа </w:t>
      </w:r>
      <w:r>
        <w:rPr>
          <w:rFonts w:eastAsiaTheme="minorHAnsi"/>
          <w:sz w:val="26"/>
          <w:szCs w:val="26"/>
          <w:lang w:eastAsia="en-US"/>
        </w:rPr>
        <w:t>осуществляющего учет БО, ДО</w:t>
      </w:r>
      <w:r w:rsidRPr="00A05522">
        <w:rPr>
          <w:rFonts w:eastAsiaTheme="minorHAnsi"/>
          <w:sz w:val="26"/>
          <w:szCs w:val="26"/>
          <w:lang w:eastAsia="en-US"/>
        </w:rPr>
        <w:t xml:space="preserve"> - в отношении Сведений о бюджетном обязательстве, представленных в форме электронного документа;</w:t>
      </w:r>
    </w:p>
    <w:p w:rsidR="00DB7F53" w:rsidRDefault="00A05522">
      <w:pPr>
        <w:pStyle w:val="af"/>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 xml:space="preserve">на бумажном носителе, подписанном уполномоченным лицом органа </w:t>
      </w:r>
      <w:r>
        <w:rPr>
          <w:rFonts w:eastAsiaTheme="minorHAnsi"/>
          <w:sz w:val="26"/>
          <w:szCs w:val="26"/>
          <w:lang w:eastAsia="en-US"/>
        </w:rPr>
        <w:t>осуществляющего учет БО, ДО</w:t>
      </w:r>
      <w:r w:rsidRPr="00A05522">
        <w:rPr>
          <w:rFonts w:eastAsiaTheme="minorHAnsi"/>
          <w:sz w:val="26"/>
          <w:szCs w:val="26"/>
          <w:lang w:eastAsia="en-US"/>
        </w:rPr>
        <w:t xml:space="preserve"> - в отношении Сведений о бюджетном обязательстве, представленных на бумажном носителе.</w:t>
      </w:r>
    </w:p>
    <w:p w:rsidR="00DB7F53" w:rsidRDefault="00A05522">
      <w:pPr>
        <w:pStyle w:val="af"/>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DB7F53" w:rsidRDefault="00A05522">
      <w:pPr>
        <w:pStyle w:val="af"/>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Учетный номер бюджетного обязательства имеет следующую структуру, состоящую из девятнадцати разрядов:</w:t>
      </w:r>
    </w:p>
    <w:p w:rsidR="00DB7F53" w:rsidRDefault="00A05522">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lastRenderedPageBreak/>
        <w:t>с 1 по 8 разряд - код получателя средств районного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DB7F53" w:rsidRDefault="00A05522">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9 и 10 разряды - последние две цифры года, в котором бюджетное обязательство поставлено на учет;</w:t>
      </w:r>
    </w:p>
    <w:p w:rsidR="00DB7F53" w:rsidRDefault="00A05522">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с 11 по 19 разряд - номер бюджетного обязательства, присваиваемый органом Федерального казначейства в рамках одного календарного года.</w:t>
      </w:r>
    </w:p>
    <w:p w:rsidR="00DB7F53" w:rsidRDefault="00A05522">
      <w:pPr>
        <w:pStyle w:val="af"/>
        <w:numPr>
          <w:ilvl w:val="0"/>
          <w:numId w:val="2"/>
        </w:numPr>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 xml:space="preserve">Одно поставленное на учет бюджетное обязательство может содержать несколько кодов классификации расходов </w:t>
      </w:r>
      <w:r>
        <w:rPr>
          <w:rFonts w:eastAsiaTheme="minorHAnsi"/>
          <w:sz w:val="26"/>
          <w:szCs w:val="26"/>
          <w:lang w:eastAsia="en-US"/>
        </w:rPr>
        <w:t>районного</w:t>
      </w:r>
      <w:r w:rsidRPr="00A05522">
        <w:rPr>
          <w:rFonts w:eastAsiaTheme="minorHAnsi"/>
          <w:sz w:val="26"/>
          <w:szCs w:val="26"/>
          <w:lang w:eastAsia="en-US"/>
        </w:rPr>
        <w:t xml:space="preserve">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DB7F53" w:rsidRDefault="00A05522">
      <w:pPr>
        <w:pStyle w:val="af"/>
        <w:autoSpaceDE w:val="0"/>
        <w:autoSpaceDN w:val="0"/>
        <w:adjustRightInd w:val="0"/>
        <w:ind w:left="0" w:firstLine="709"/>
        <w:jc w:val="both"/>
        <w:rPr>
          <w:rFonts w:eastAsiaTheme="minorHAnsi"/>
          <w:sz w:val="26"/>
          <w:szCs w:val="26"/>
          <w:lang w:eastAsia="en-US"/>
        </w:rPr>
      </w:pPr>
      <w:bookmarkStart w:id="1" w:name="Par1"/>
      <w:bookmarkEnd w:id="1"/>
      <w:r w:rsidRPr="00A05522">
        <w:rPr>
          <w:rFonts w:eastAsiaTheme="minorHAnsi"/>
          <w:sz w:val="26"/>
          <w:szCs w:val="26"/>
          <w:lang w:eastAsia="en-US"/>
        </w:rPr>
        <w:t xml:space="preserve">Бюджетное обязательство, принятое получателем средств </w:t>
      </w:r>
      <w:r>
        <w:rPr>
          <w:rFonts w:eastAsiaTheme="minorHAnsi"/>
          <w:sz w:val="26"/>
          <w:szCs w:val="26"/>
          <w:lang w:eastAsia="en-US"/>
        </w:rPr>
        <w:t xml:space="preserve">районного </w:t>
      </w:r>
      <w:r w:rsidRPr="00A05522">
        <w:rPr>
          <w:rFonts w:eastAsiaTheme="minorHAnsi"/>
          <w:sz w:val="26"/>
          <w:szCs w:val="26"/>
          <w:lang w:eastAsia="en-US"/>
        </w:rPr>
        <w:t xml:space="preserve">бюджета в иностранной валюте и подлежащее оплате в валюте Российской Федерации (иностранной валюте), учитывается органом </w:t>
      </w:r>
      <w:r>
        <w:rPr>
          <w:rFonts w:eastAsiaTheme="minorHAnsi"/>
          <w:sz w:val="26"/>
          <w:szCs w:val="26"/>
          <w:lang w:eastAsia="en-US"/>
        </w:rPr>
        <w:t>осуществляемым учет БО, ДО</w:t>
      </w:r>
      <w:r w:rsidRPr="00A05522">
        <w:rPr>
          <w:rFonts w:eastAsiaTheme="minorHAnsi"/>
          <w:sz w:val="26"/>
          <w:szCs w:val="26"/>
          <w:lang w:eastAsia="en-US"/>
        </w:rPr>
        <w:t xml:space="preserve">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DB7F53" w:rsidRDefault="00A05522">
      <w:pPr>
        <w:pStyle w:val="af"/>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 xml:space="preserve">В случае внесения получателем средств </w:t>
      </w:r>
      <w:r>
        <w:rPr>
          <w:rFonts w:eastAsiaTheme="minorHAnsi"/>
          <w:sz w:val="26"/>
          <w:szCs w:val="26"/>
          <w:lang w:eastAsia="en-US"/>
        </w:rPr>
        <w:t>районного</w:t>
      </w:r>
      <w:r w:rsidRPr="00A05522">
        <w:rPr>
          <w:rFonts w:eastAsiaTheme="minorHAnsi"/>
          <w:sz w:val="26"/>
          <w:szCs w:val="26"/>
          <w:lang w:eastAsia="en-US"/>
        </w:rPr>
        <w:t xml:space="preserve"> бюджета изменений в бюджетные обязательства, указанные в </w:t>
      </w:r>
      <w:hyperlink w:anchor="Par1" w:history="1">
        <w:r w:rsidRPr="00A05522">
          <w:rPr>
            <w:rFonts w:eastAsiaTheme="minorHAnsi"/>
            <w:color w:val="0000FF"/>
            <w:sz w:val="26"/>
            <w:szCs w:val="26"/>
            <w:lang w:eastAsia="en-US"/>
          </w:rPr>
          <w:t>абзаце втором</w:t>
        </w:r>
      </w:hyperlink>
      <w:r w:rsidRPr="00A05522">
        <w:rPr>
          <w:rFonts w:eastAsiaTheme="minorHAnsi"/>
          <w:sz w:val="26"/>
          <w:szCs w:val="26"/>
          <w:lang w:eastAsia="en-US"/>
        </w:rPr>
        <w:t xml:space="preserve"> настоящего пункта, сумма измененного бюджетного обязательства пересчитывается органом </w:t>
      </w:r>
      <w:r>
        <w:rPr>
          <w:rFonts w:eastAsiaTheme="minorHAnsi"/>
          <w:sz w:val="26"/>
          <w:szCs w:val="26"/>
          <w:lang w:eastAsia="en-US"/>
        </w:rPr>
        <w:t>осуществляющим учет БО, ДО</w:t>
      </w:r>
      <w:r w:rsidRPr="00A05522">
        <w:rPr>
          <w:rFonts w:eastAsiaTheme="minorHAnsi"/>
          <w:sz w:val="26"/>
          <w:szCs w:val="26"/>
          <w:lang w:eastAsia="en-US"/>
        </w:rPr>
        <w:t xml:space="preserve">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DB7F53" w:rsidRDefault="00A05522">
      <w:pPr>
        <w:pStyle w:val="af"/>
        <w:numPr>
          <w:ilvl w:val="0"/>
          <w:numId w:val="2"/>
        </w:numPr>
        <w:autoSpaceDE w:val="0"/>
        <w:autoSpaceDN w:val="0"/>
        <w:adjustRightInd w:val="0"/>
        <w:ind w:left="0" w:firstLine="709"/>
        <w:jc w:val="both"/>
        <w:rPr>
          <w:rFonts w:eastAsiaTheme="minorHAnsi"/>
          <w:sz w:val="26"/>
          <w:szCs w:val="26"/>
          <w:lang w:eastAsia="en-US"/>
        </w:rPr>
      </w:pPr>
      <w:r w:rsidRPr="00A05522">
        <w:rPr>
          <w:rFonts w:eastAsiaTheme="minorHAnsi"/>
          <w:sz w:val="26"/>
          <w:szCs w:val="26"/>
          <w:lang w:eastAsia="en-US"/>
        </w:rPr>
        <w:t xml:space="preserve">В случае отрицательного результата проверки Сведений о бюджетном обязательстве на соответствие положениям, предусмотренным </w:t>
      </w:r>
      <w:hyperlink r:id="rId56" w:history="1">
        <w:r w:rsidRPr="00A05522">
          <w:rPr>
            <w:rFonts w:eastAsiaTheme="minorHAnsi"/>
            <w:color w:val="0000FF"/>
            <w:sz w:val="26"/>
            <w:szCs w:val="26"/>
            <w:lang w:eastAsia="en-US"/>
          </w:rPr>
          <w:t>абзацами вторым</w:t>
        </w:r>
      </w:hyperlink>
      <w:r w:rsidRPr="00A05522">
        <w:rPr>
          <w:rFonts w:eastAsiaTheme="minorHAnsi"/>
          <w:sz w:val="26"/>
          <w:szCs w:val="26"/>
          <w:lang w:eastAsia="en-US"/>
        </w:rPr>
        <w:t xml:space="preserve"> и </w:t>
      </w:r>
      <w:hyperlink r:id="rId57" w:history="1">
        <w:r w:rsidRPr="00A05522">
          <w:rPr>
            <w:rFonts w:eastAsiaTheme="minorHAnsi"/>
            <w:color w:val="0000FF"/>
            <w:sz w:val="26"/>
            <w:szCs w:val="26"/>
            <w:lang w:eastAsia="en-US"/>
          </w:rPr>
          <w:t>пятым пункта 11</w:t>
        </w:r>
      </w:hyperlink>
      <w:r w:rsidRPr="00A05522">
        <w:rPr>
          <w:rFonts w:eastAsiaTheme="minorHAnsi"/>
          <w:sz w:val="26"/>
          <w:szCs w:val="26"/>
          <w:lang w:eastAsia="en-US"/>
        </w:rPr>
        <w:t xml:space="preserve"> настоящего Порядка, орган </w:t>
      </w:r>
      <w:r>
        <w:rPr>
          <w:rFonts w:eastAsiaTheme="minorHAnsi"/>
          <w:sz w:val="26"/>
          <w:szCs w:val="26"/>
          <w:lang w:eastAsia="en-US"/>
        </w:rPr>
        <w:t>осуществляющий учет БО, ДО</w:t>
      </w:r>
      <w:r w:rsidRPr="00A05522">
        <w:rPr>
          <w:rFonts w:eastAsiaTheme="minorHAnsi"/>
          <w:sz w:val="26"/>
          <w:szCs w:val="26"/>
          <w:lang w:eastAsia="en-US"/>
        </w:rPr>
        <w:t xml:space="preserve"> в срок, установленный </w:t>
      </w:r>
      <w:hyperlink r:id="rId58" w:history="1">
        <w:r w:rsidRPr="00A05522">
          <w:rPr>
            <w:rFonts w:eastAsiaTheme="minorHAnsi"/>
            <w:color w:val="0000FF"/>
            <w:sz w:val="26"/>
            <w:szCs w:val="26"/>
            <w:lang w:eastAsia="en-US"/>
          </w:rPr>
          <w:t>абзацем первым пункта 11</w:t>
        </w:r>
      </w:hyperlink>
      <w:r w:rsidRPr="00A05522">
        <w:rPr>
          <w:rFonts w:eastAsiaTheme="minorHAnsi"/>
          <w:sz w:val="26"/>
          <w:szCs w:val="26"/>
          <w:lang w:eastAsia="en-US"/>
        </w:rPr>
        <w:t xml:space="preserve"> настоящего Порядка, направляет получателю средств </w:t>
      </w:r>
      <w:r>
        <w:rPr>
          <w:rFonts w:eastAsiaTheme="minorHAnsi"/>
          <w:sz w:val="26"/>
          <w:szCs w:val="26"/>
          <w:lang w:eastAsia="en-US"/>
        </w:rPr>
        <w:t>районного</w:t>
      </w:r>
      <w:r w:rsidRPr="00A05522">
        <w:rPr>
          <w:rFonts w:eastAsiaTheme="minorHAnsi"/>
          <w:sz w:val="26"/>
          <w:szCs w:val="26"/>
          <w:lang w:eastAsia="en-US"/>
        </w:rPr>
        <w:t xml:space="preserve">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DB7F53" w:rsidRDefault="00FC1C83">
      <w:pPr>
        <w:autoSpaceDE w:val="0"/>
        <w:autoSpaceDN w:val="0"/>
        <w:adjustRightInd w:val="0"/>
        <w:jc w:val="both"/>
        <w:rPr>
          <w:rFonts w:eastAsiaTheme="minorHAnsi"/>
          <w:sz w:val="26"/>
          <w:szCs w:val="26"/>
          <w:lang w:eastAsia="en-US"/>
        </w:rPr>
      </w:pPr>
      <w:r w:rsidRPr="00FC1C83">
        <w:rPr>
          <w:rFonts w:eastAsiaTheme="minorHAnsi"/>
          <w:sz w:val="26"/>
          <w:szCs w:val="26"/>
          <w:lang w:eastAsia="en-US"/>
        </w:rPr>
        <w:t xml:space="preserve">В отношении Сведений о бюджетных обязательствах, представленных на бумажном носителе, орган </w:t>
      </w:r>
      <w:r w:rsidR="009069D9">
        <w:rPr>
          <w:rFonts w:eastAsiaTheme="minorHAnsi"/>
          <w:sz w:val="26"/>
          <w:szCs w:val="26"/>
          <w:lang w:eastAsia="en-US"/>
        </w:rPr>
        <w:t xml:space="preserve">осуществляющий учет БО, ДО </w:t>
      </w:r>
      <w:r w:rsidRPr="00FC1C83">
        <w:rPr>
          <w:rFonts w:eastAsiaTheme="minorHAnsi"/>
          <w:sz w:val="26"/>
          <w:szCs w:val="26"/>
          <w:lang w:eastAsia="en-US"/>
        </w:rPr>
        <w:t>возвращает</w:t>
      </w:r>
      <w:r w:rsidR="00687A21">
        <w:rPr>
          <w:rFonts w:eastAsiaTheme="minorHAnsi"/>
          <w:sz w:val="26"/>
          <w:szCs w:val="26"/>
          <w:lang w:eastAsia="en-US"/>
        </w:rPr>
        <w:t xml:space="preserve"> получателю средств </w:t>
      </w:r>
      <w:r w:rsidR="009069D9">
        <w:rPr>
          <w:rFonts w:eastAsiaTheme="minorHAnsi"/>
          <w:sz w:val="26"/>
          <w:szCs w:val="26"/>
          <w:lang w:eastAsia="en-US"/>
        </w:rPr>
        <w:t>районного</w:t>
      </w:r>
      <w:r w:rsidRPr="00FC1C83">
        <w:rPr>
          <w:rFonts w:eastAsiaTheme="minorHAnsi"/>
          <w:sz w:val="26"/>
          <w:szCs w:val="26"/>
          <w:lang w:eastAsia="en-US"/>
        </w:rPr>
        <w:t xml:space="preserve"> бюджета копию Сведений о бюджетном обязательстве с проставлением даты отказа, должности сотрудника органа </w:t>
      </w:r>
      <w:r w:rsidR="009069D9">
        <w:rPr>
          <w:rFonts w:eastAsiaTheme="minorHAnsi"/>
          <w:sz w:val="26"/>
          <w:szCs w:val="26"/>
          <w:lang w:eastAsia="en-US"/>
        </w:rPr>
        <w:t>осуществляющего учет БО, ДО</w:t>
      </w:r>
      <w:r w:rsidRPr="00FC1C83">
        <w:rPr>
          <w:rFonts w:eastAsiaTheme="minorHAnsi"/>
          <w:sz w:val="26"/>
          <w:szCs w:val="26"/>
          <w:lang w:eastAsia="en-US"/>
        </w:rPr>
        <w:t>, его подписи, расшифровки подписи с указанием инициалов и фамилии, причины отказа.</w:t>
      </w:r>
    </w:p>
    <w:p w:rsidR="00DB7F53" w:rsidRDefault="009069D9">
      <w:pPr>
        <w:pStyle w:val="af"/>
        <w:numPr>
          <w:ilvl w:val="0"/>
          <w:numId w:val="2"/>
        </w:numPr>
        <w:autoSpaceDE w:val="0"/>
        <w:autoSpaceDN w:val="0"/>
        <w:adjustRightInd w:val="0"/>
        <w:ind w:left="0" w:firstLine="709"/>
        <w:jc w:val="both"/>
        <w:rPr>
          <w:rFonts w:eastAsiaTheme="minorHAnsi"/>
          <w:sz w:val="26"/>
          <w:szCs w:val="26"/>
          <w:lang w:eastAsia="en-US"/>
        </w:rPr>
      </w:pPr>
      <w:r w:rsidRPr="009069D9">
        <w:rPr>
          <w:rFonts w:eastAsiaTheme="minorHAnsi"/>
          <w:sz w:val="26"/>
          <w:szCs w:val="26"/>
          <w:lang w:eastAsia="en-US"/>
        </w:rPr>
        <w:t xml:space="preserve">В случае превышения суммы бюджетного обязательства по соответствующим кодам классификации расходов </w:t>
      </w:r>
      <w:r>
        <w:rPr>
          <w:rFonts w:eastAsiaTheme="minorHAnsi"/>
          <w:sz w:val="26"/>
          <w:szCs w:val="26"/>
          <w:lang w:eastAsia="en-US"/>
        </w:rPr>
        <w:t>районного</w:t>
      </w:r>
      <w:r w:rsidRPr="009069D9">
        <w:rPr>
          <w:rFonts w:eastAsiaTheme="minorHAnsi"/>
          <w:sz w:val="26"/>
          <w:szCs w:val="26"/>
          <w:lang w:eastAsia="en-US"/>
        </w:rPr>
        <w:t xml:space="preserve">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органом </w:t>
      </w:r>
      <w:r>
        <w:rPr>
          <w:rFonts w:eastAsiaTheme="minorHAnsi"/>
          <w:sz w:val="26"/>
          <w:szCs w:val="26"/>
          <w:lang w:eastAsia="en-US"/>
        </w:rPr>
        <w:t>осуществляющем учет БО, ДО</w:t>
      </w:r>
      <w:r w:rsidRPr="009069D9">
        <w:rPr>
          <w:rFonts w:eastAsiaTheme="minorHAnsi"/>
          <w:sz w:val="26"/>
          <w:szCs w:val="26"/>
          <w:lang w:eastAsia="en-US"/>
        </w:rPr>
        <w:t xml:space="preserve"> в валюту Российской Федерации в соответствии с </w:t>
      </w:r>
      <w:hyperlink r:id="rId59" w:history="1">
        <w:r w:rsidRPr="009069D9">
          <w:rPr>
            <w:rFonts w:eastAsiaTheme="minorHAnsi"/>
            <w:color w:val="0000FF"/>
            <w:sz w:val="26"/>
            <w:szCs w:val="26"/>
            <w:lang w:eastAsia="en-US"/>
          </w:rPr>
          <w:t>пунктом 1</w:t>
        </w:r>
      </w:hyperlink>
      <w:r>
        <w:rPr>
          <w:rFonts w:eastAsiaTheme="minorHAnsi"/>
          <w:sz w:val="26"/>
          <w:szCs w:val="26"/>
          <w:lang w:eastAsia="en-US"/>
        </w:rPr>
        <w:t>3</w:t>
      </w:r>
      <w:r w:rsidRPr="009069D9">
        <w:rPr>
          <w:rFonts w:eastAsiaTheme="minorHAnsi"/>
          <w:sz w:val="26"/>
          <w:szCs w:val="26"/>
          <w:lang w:eastAsia="en-US"/>
        </w:rPr>
        <w:t xml:space="preserve"> настоящего Порядка, над суммой неиспользованных лимитов бюджетных обязательств, отраженных на </w:t>
      </w:r>
      <w:r w:rsidRPr="009069D9">
        <w:rPr>
          <w:rFonts w:eastAsiaTheme="minorHAnsi"/>
          <w:sz w:val="26"/>
          <w:szCs w:val="26"/>
          <w:lang w:eastAsia="en-US"/>
        </w:rPr>
        <w:lastRenderedPageBreak/>
        <w:t xml:space="preserve">соответствующем лицевом счете, орган Федерального казначейства в срок, установленный </w:t>
      </w:r>
      <w:hyperlink r:id="rId60" w:history="1">
        <w:r w:rsidRPr="009069D9">
          <w:rPr>
            <w:rFonts w:eastAsiaTheme="minorHAnsi"/>
            <w:color w:val="0000FF"/>
            <w:sz w:val="26"/>
            <w:szCs w:val="26"/>
            <w:lang w:eastAsia="en-US"/>
          </w:rPr>
          <w:t>абзацем первым пункта 11</w:t>
        </w:r>
      </w:hyperlink>
      <w:r w:rsidRPr="009069D9">
        <w:rPr>
          <w:rFonts w:eastAsiaTheme="minorHAnsi"/>
          <w:sz w:val="26"/>
          <w:szCs w:val="26"/>
          <w:lang w:eastAsia="en-US"/>
        </w:rPr>
        <w:t xml:space="preserve"> настоящего Порядка:</w:t>
      </w:r>
    </w:p>
    <w:p w:rsidR="00DB7F53" w:rsidRDefault="00FC1C83">
      <w:pPr>
        <w:autoSpaceDE w:val="0"/>
        <w:autoSpaceDN w:val="0"/>
        <w:adjustRightInd w:val="0"/>
        <w:ind w:firstLine="709"/>
        <w:jc w:val="both"/>
        <w:rPr>
          <w:rFonts w:eastAsiaTheme="minorHAnsi"/>
          <w:sz w:val="26"/>
          <w:szCs w:val="26"/>
          <w:lang w:eastAsia="en-US"/>
        </w:rPr>
      </w:pPr>
      <w:r w:rsidRPr="00FC1C83">
        <w:rPr>
          <w:rFonts w:eastAsiaTheme="minorHAnsi"/>
          <w:sz w:val="26"/>
          <w:szCs w:val="26"/>
          <w:lang w:eastAsia="en-US"/>
        </w:rPr>
        <w:t xml:space="preserve">в отношении Сведений о бюджетных обязательствах, возникших на основании документов-оснований, предусмотренных </w:t>
      </w:r>
      <w:hyperlink r:id="rId61" w:history="1">
        <w:r w:rsidRPr="00FC1C83">
          <w:rPr>
            <w:rFonts w:eastAsiaTheme="minorHAnsi"/>
            <w:color w:val="0000FF"/>
            <w:sz w:val="26"/>
            <w:szCs w:val="26"/>
            <w:lang w:eastAsia="en-US"/>
          </w:rPr>
          <w:t>пунктами 1</w:t>
        </w:r>
      </w:hyperlink>
      <w:r w:rsidRPr="00FC1C83">
        <w:rPr>
          <w:rFonts w:eastAsiaTheme="minorHAnsi"/>
          <w:sz w:val="26"/>
          <w:szCs w:val="26"/>
          <w:lang w:eastAsia="en-US"/>
        </w:rPr>
        <w:t xml:space="preserve"> - </w:t>
      </w:r>
      <w:hyperlink r:id="rId62" w:history="1">
        <w:r w:rsidR="009069D9">
          <w:rPr>
            <w:rFonts w:eastAsiaTheme="minorHAnsi"/>
            <w:color w:val="0000FF"/>
            <w:sz w:val="26"/>
            <w:szCs w:val="26"/>
            <w:lang w:eastAsia="en-US"/>
          </w:rPr>
          <w:t>2</w:t>
        </w:r>
      </w:hyperlink>
      <w:r w:rsidRPr="00FC1C83">
        <w:rPr>
          <w:rFonts w:eastAsiaTheme="minorHAnsi"/>
          <w:sz w:val="26"/>
          <w:szCs w:val="26"/>
          <w:lang w:eastAsia="en-US"/>
        </w:rPr>
        <w:t xml:space="preserve"> и </w:t>
      </w:r>
      <w:hyperlink r:id="rId63" w:history="1">
        <w:r w:rsidRPr="00FC1C83">
          <w:rPr>
            <w:rFonts w:eastAsiaTheme="minorHAnsi"/>
            <w:color w:val="0000FF"/>
            <w:sz w:val="26"/>
            <w:szCs w:val="26"/>
            <w:lang w:eastAsia="en-US"/>
          </w:rPr>
          <w:t>1</w:t>
        </w:r>
        <w:r w:rsidR="009069D9">
          <w:rPr>
            <w:rFonts w:eastAsiaTheme="minorHAnsi"/>
            <w:color w:val="0000FF"/>
            <w:sz w:val="26"/>
            <w:szCs w:val="26"/>
            <w:lang w:eastAsia="en-US"/>
          </w:rPr>
          <w:t>3</w:t>
        </w:r>
        <w:r w:rsidRPr="00FC1C83">
          <w:rPr>
            <w:rFonts w:eastAsiaTheme="minorHAnsi"/>
            <w:color w:val="0000FF"/>
            <w:sz w:val="26"/>
            <w:szCs w:val="26"/>
            <w:lang w:eastAsia="en-US"/>
          </w:rPr>
          <w:t xml:space="preserve"> графы 2</w:t>
        </w:r>
      </w:hyperlink>
      <w:r w:rsidRPr="00FC1C83">
        <w:rPr>
          <w:rFonts w:eastAsiaTheme="minorHAnsi"/>
          <w:sz w:val="26"/>
          <w:szCs w:val="26"/>
          <w:lang w:eastAsia="en-US"/>
        </w:rPr>
        <w:t xml:space="preserve"> Перечня:</w:t>
      </w:r>
    </w:p>
    <w:p w:rsidR="00DB7F53" w:rsidRDefault="00FC1C83">
      <w:pPr>
        <w:autoSpaceDE w:val="0"/>
        <w:autoSpaceDN w:val="0"/>
        <w:adjustRightInd w:val="0"/>
        <w:ind w:firstLine="709"/>
        <w:jc w:val="both"/>
        <w:rPr>
          <w:rFonts w:eastAsiaTheme="minorHAnsi"/>
          <w:sz w:val="26"/>
          <w:szCs w:val="26"/>
          <w:lang w:eastAsia="en-US"/>
        </w:rPr>
      </w:pPr>
      <w:r w:rsidRPr="00FC1C83">
        <w:rPr>
          <w:rFonts w:eastAsiaTheme="minorHAnsi"/>
          <w:sz w:val="26"/>
          <w:szCs w:val="26"/>
          <w:lang w:eastAsia="en-US"/>
        </w:rPr>
        <w:t xml:space="preserve">представленных в электронной форме, - направляет получателю средств </w:t>
      </w:r>
      <w:r w:rsidR="009069D9">
        <w:rPr>
          <w:rFonts w:eastAsiaTheme="minorHAnsi"/>
          <w:sz w:val="26"/>
          <w:szCs w:val="26"/>
          <w:lang w:eastAsia="en-US"/>
        </w:rPr>
        <w:t>районного</w:t>
      </w:r>
      <w:r w:rsidRPr="00FC1C83">
        <w:rPr>
          <w:rFonts w:eastAsiaTheme="minorHAnsi"/>
          <w:sz w:val="26"/>
          <w:szCs w:val="26"/>
          <w:lang w:eastAsia="en-US"/>
        </w:rPr>
        <w:t xml:space="preserve"> бюджета уведомление в электронной форме;</w:t>
      </w:r>
    </w:p>
    <w:p w:rsidR="00DB7F53" w:rsidRDefault="009069D9">
      <w:pPr>
        <w:pStyle w:val="af"/>
        <w:autoSpaceDE w:val="0"/>
        <w:autoSpaceDN w:val="0"/>
        <w:adjustRightInd w:val="0"/>
        <w:ind w:left="0" w:firstLine="709"/>
        <w:jc w:val="both"/>
        <w:rPr>
          <w:rFonts w:eastAsiaTheme="minorHAnsi"/>
          <w:sz w:val="26"/>
          <w:szCs w:val="26"/>
          <w:lang w:eastAsia="en-US"/>
        </w:rPr>
      </w:pPr>
      <w:r w:rsidRPr="009069D9">
        <w:rPr>
          <w:rFonts w:eastAsiaTheme="minorHAnsi"/>
          <w:sz w:val="26"/>
          <w:szCs w:val="26"/>
          <w:lang w:eastAsia="en-US"/>
        </w:rPr>
        <w:t>представленных на бумажном носителе, - возвращает</w:t>
      </w:r>
      <w:r>
        <w:rPr>
          <w:rFonts w:eastAsiaTheme="minorHAnsi"/>
          <w:sz w:val="26"/>
          <w:szCs w:val="26"/>
          <w:lang w:eastAsia="en-US"/>
        </w:rPr>
        <w:t xml:space="preserve"> получателю средств районного</w:t>
      </w:r>
      <w:r w:rsidRPr="009069D9">
        <w:rPr>
          <w:rFonts w:eastAsiaTheme="minorHAnsi"/>
          <w:sz w:val="26"/>
          <w:szCs w:val="26"/>
          <w:lang w:eastAsia="en-US"/>
        </w:rPr>
        <w:t xml:space="preserve"> бюджета копию Сведений о бюджетном обязательстве с проставлением даты отказа, должности сотрудника органа </w:t>
      </w:r>
      <w:r>
        <w:rPr>
          <w:rFonts w:eastAsiaTheme="minorHAnsi"/>
          <w:sz w:val="26"/>
          <w:szCs w:val="26"/>
          <w:lang w:eastAsia="en-US"/>
        </w:rPr>
        <w:t>осуществляющего учет БО, ДО</w:t>
      </w:r>
      <w:r w:rsidRPr="009069D9">
        <w:rPr>
          <w:rFonts w:eastAsiaTheme="minorHAnsi"/>
          <w:sz w:val="26"/>
          <w:szCs w:val="26"/>
          <w:lang w:eastAsia="en-US"/>
        </w:rPr>
        <w:t>, его подписи, расшифровки подписи с указанием инициалов и фамилии, причины отказа;</w:t>
      </w:r>
    </w:p>
    <w:p w:rsidR="00DB7F53" w:rsidRDefault="009069D9">
      <w:pPr>
        <w:pStyle w:val="af"/>
        <w:autoSpaceDE w:val="0"/>
        <w:autoSpaceDN w:val="0"/>
        <w:adjustRightInd w:val="0"/>
        <w:ind w:left="0" w:firstLine="709"/>
        <w:jc w:val="both"/>
        <w:rPr>
          <w:rFonts w:eastAsiaTheme="minorHAnsi"/>
          <w:sz w:val="26"/>
          <w:szCs w:val="26"/>
          <w:lang w:eastAsia="en-US"/>
        </w:rPr>
      </w:pPr>
      <w:r w:rsidRPr="009069D9">
        <w:rPr>
          <w:rFonts w:eastAsiaTheme="minorHAnsi"/>
          <w:sz w:val="26"/>
          <w:szCs w:val="26"/>
          <w:lang w:eastAsia="en-US"/>
        </w:rPr>
        <w:t xml:space="preserve">в отношении Сведений о бюджетных обязательствах, возникших на основании документов-оснований, предусмотренных </w:t>
      </w:r>
      <w:hyperlink r:id="rId64" w:history="1">
        <w:r w:rsidRPr="009069D9">
          <w:rPr>
            <w:rFonts w:eastAsiaTheme="minorHAnsi"/>
            <w:color w:val="0000FF"/>
            <w:sz w:val="26"/>
            <w:szCs w:val="26"/>
            <w:lang w:eastAsia="en-US"/>
          </w:rPr>
          <w:t xml:space="preserve">пунктами </w:t>
        </w:r>
      </w:hyperlink>
      <w:r>
        <w:rPr>
          <w:rFonts w:eastAsiaTheme="minorHAnsi"/>
          <w:sz w:val="26"/>
          <w:szCs w:val="26"/>
          <w:lang w:eastAsia="en-US"/>
        </w:rPr>
        <w:t>3</w:t>
      </w:r>
      <w:r w:rsidRPr="009069D9">
        <w:rPr>
          <w:rFonts w:eastAsiaTheme="minorHAnsi"/>
          <w:sz w:val="26"/>
          <w:szCs w:val="26"/>
          <w:lang w:eastAsia="en-US"/>
        </w:rPr>
        <w:t xml:space="preserve"> - </w:t>
      </w:r>
      <w:hyperlink r:id="rId65" w:history="1">
        <w:r w:rsidRPr="009069D9">
          <w:rPr>
            <w:rFonts w:eastAsiaTheme="minorHAnsi"/>
            <w:color w:val="0000FF"/>
            <w:sz w:val="26"/>
            <w:szCs w:val="26"/>
            <w:lang w:eastAsia="en-US"/>
          </w:rPr>
          <w:t>1</w:t>
        </w:r>
        <w:r>
          <w:rPr>
            <w:rFonts w:eastAsiaTheme="minorHAnsi"/>
            <w:color w:val="0000FF"/>
            <w:sz w:val="26"/>
            <w:szCs w:val="26"/>
            <w:lang w:eastAsia="en-US"/>
          </w:rPr>
          <w:t>2</w:t>
        </w:r>
        <w:r w:rsidRPr="009069D9">
          <w:rPr>
            <w:rFonts w:eastAsiaTheme="minorHAnsi"/>
            <w:color w:val="0000FF"/>
            <w:sz w:val="26"/>
            <w:szCs w:val="26"/>
            <w:lang w:eastAsia="en-US"/>
          </w:rPr>
          <w:t xml:space="preserve"> графы 2</w:t>
        </w:r>
      </w:hyperlink>
      <w:r w:rsidRPr="009069D9">
        <w:rPr>
          <w:rFonts w:eastAsiaTheme="minorHAnsi"/>
          <w:sz w:val="26"/>
          <w:szCs w:val="26"/>
          <w:lang w:eastAsia="en-US"/>
        </w:rPr>
        <w:t xml:space="preserve"> Перечня (документов-оснований, предусмотренных </w:t>
      </w:r>
      <w:hyperlink r:id="rId66" w:history="1">
        <w:r w:rsidRPr="009069D9">
          <w:rPr>
            <w:rFonts w:eastAsiaTheme="minorHAnsi"/>
            <w:color w:val="0000FF"/>
            <w:sz w:val="26"/>
            <w:szCs w:val="26"/>
            <w:lang w:eastAsia="en-US"/>
          </w:rPr>
          <w:t>пунктами 1</w:t>
        </w:r>
      </w:hyperlink>
      <w:r w:rsidRPr="009069D9">
        <w:rPr>
          <w:rFonts w:eastAsiaTheme="minorHAnsi"/>
          <w:sz w:val="26"/>
          <w:szCs w:val="26"/>
          <w:lang w:eastAsia="en-US"/>
        </w:rPr>
        <w:t xml:space="preserve"> - </w:t>
      </w:r>
      <w:hyperlink r:id="rId67" w:history="1">
        <w:r w:rsidRPr="009069D9">
          <w:rPr>
            <w:rFonts w:eastAsiaTheme="minorHAnsi"/>
            <w:color w:val="0000FF"/>
            <w:sz w:val="26"/>
            <w:szCs w:val="26"/>
            <w:lang w:eastAsia="en-US"/>
          </w:rPr>
          <w:t>1</w:t>
        </w:r>
        <w:r>
          <w:rPr>
            <w:rFonts w:eastAsiaTheme="minorHAnsi"/>
            <w:color w:val="0000FF"/>
            <w:sz w:val="26"/>
            <w:szCs w:val="26"/>
            <w:lang w:eastAsia="en-US"/>
          </w:rPr>
          <w:t>2</w:t>
        </w:r>
        <w:r w:rsidRPr="009069D9">
          <w:rPr>
            <w:rFonts w:eastAsiaTheme="minorHAnsi"/>
            <w:color w:val="0000FF"/>
            <w:sz w:val="26"/>
            <w:szCs w:val="26"/>
            <w:lang w:eastAsia="en-US"/>
          </w:rPr>
          <w:t xml:space="preserve"> графы 2</w:t>
        </w:r>
      </w:hyperlink>
      <w:r w:rsidRPr="009069D9">
        <w:rPr>
          <w:rFonts w:eastAsiaTheme="minorHAnsi"/>
          <w:sz w:val="26"/>
          <w:szCs w:val="26"/>
          <w:lang w:eastAsia="en-US"/>
        </w:rPr>
        <w:t xml:space="preserve"> Перечня, источником финансового обеспечения которых являются лимиты бюджетных обязательств по дополнительному бюджетному финансированию),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DB7F53" w:rsidRDefault="00FC1C83">
      <w:pPr>
        <w:autoSpaceDE w:val="0"/>
        <w:autoSpaceDN w:val="0"/>
        <w:adjustRightInd w:val="0"/>
        <w:ind w:firstLine="709"/>
        <w:jc w:val="both"/>
        <w:rPr>
          <w:rFonts w:eastAsiaTheme="minorHAnsi"/>
          <w:sz w:val="26"/>
          <w:szCs w:val="26"/>
          <w:lang w:eastAsia="en-US"/>
        </w:rPr>
      </w:pPr>
      <w:r w:rsidRPr="00FC1C83">
        <w:rPr>
          <w:rFonts w:eastAsiaTheme="minorHAnsi"/>
          <w:sz w:val="26"/>
          <w:szCs w:val="26"/>
          <w:lang w:eastAsia="en-US"/>
        </w:rPr>
        <w:t xml:space="preserve">получателю средств </w:t>
      </w:r>
      <w:r w:rsidR="009069D9">
        <w:rPr>
          <w:rFonts w:eastAsiaTheme="minorHAnsi"/>
          <w:sz w:val="26"/>
          <w:szCs w:val="26"/>
          <w:lang w:eastAsia="en-US"/>
        </w:rPr>
        <w:t>районного</w:t>
      </w:r>
      <w:r w:rsidRPr="00FC1C83">
        <w:rPr>
          <w:rFonts w:eastAsiaTheme="minorHAnsi"/>
          <w:sz w:val="26"/>
          <w:szCs w:val="26"/>
          <w:lang w:eastAsia="en-US"/>
        </w:rPr>
        <w:t xml:space="preserve"> бюджета Извещение о бюджетном обязательстве;</w:t>
      </w:r>
    </w:p>
    <w:p w:rsidR="00DB7F53" w:rsidRDefault="009069D9">
      <w:pPr>
        <w:pStyle w:val="af"/>
        <w:autoSpaceDE w:val="0"/>
        <w:autoSpaceDN w:val="0"/>
        <w:adjustRightInd w:val="0"/>
        <w:ind w:left="0" w:firstLine="709"/>
        <w:jc w:val="both"/>
        <w:rPr>
          <w:rFonts w:eastAsiaTheme="minorHAnsi"/>
          <w:sz w:val="26"/>
          <w:szCs w:val="26"/>
          <w:lang w:eastAsia="en-US"/>
        </w:rPr>
      </w:pPr>
      <w:r w:rsidRPr="009069D9">
        <w:rPr>
          <w:rFonts w:eastAsiaTheme="minorHAnsi"/>
          <w:sz w:val="26"/>
          <w:szCs w:val="26"/>
          <w:lang w:eastAsia="en-US"/>
        </w:rPr>
        <w:t xml:space="preserve">получателю средств </w:t>
      </w:r>
      <w:r>
        <w:rPr>
          <w:rFonts w:eastAsiaTheme="minorHAnsi"/>
          <w:sz w:val="26"/>
          <w:szCs w:val="26"/>
          <w:lang w:eastAsia="en-US"/>
        </w:rPr>
        <w:t>районного</w:t>
      </w:r>
      <w:r w:rsidRPr="009069D9">
        <w:rPr>
          <w:rFonts w:eastAsiaTheme="minorHAnsi"/>
          <w:sz w:val="26"/>
          <w:szCs w:val="26"/>
          <w:lang w:eastAsia="en-US"/>
        </w:rPr>
        <w:t xml:space="preserve"> бюджета и главному распорядителю (распорядителю) средств </w:t>
      </w:r>
      <w:r>
        <w:rPr>
          <w:rFonts w:eastAsiaTheme="minorHAnsi"/>
          <w:sz w:val="26"/>
          <w:szCs w:val="26"/>
          <w:lang w:eastAsia="en-US"/>
        </w:rPr>
        <w:t>районного</w:t>
      </w:r>
      <w:r w:rsidRPr="009069D9">
        <w:rPr>
          <w:rFonts w:eastAsiaTheme="minorHAnsi"/>
          <w:sz w:val="26"/>
          <w:szCs w:val="26"/>
          <w:lang w:eastAsia="en-US"/>
        </w:rPr>
        <w:t xml:space="preserve"> бюджета, в ведении которого находится получатель средств </w:t>
      </w:r>
      <w:r>
        <w:rPr>
          <w:rFonts w:eastAsiaTheme="minorHAnsi"/>
          <w:sz w:val="26"/>
          <w:szCs w:val="26"/>
          <w:lang w:eastAsia="en-US"/>
        </w:rPr>
        <w:t>районного</w:t>
      </w:r>
      <w:r w:rsidRPr="009069D9">
        <w:rPr>
          <w:rFonts w:eastAsiaTheme="minorHAnsi"/>
          <w:sz w:val="26"/>
          <w:szCs w:val="26"/>
          <w:lang w:eastAsia="en-US"/>
        </w:rPr>
        <w:t xml:space="preserve"> бюджета, Уведомление о превышении бюджетным обязательством неиспользованных лимитов бюджетных обязательств, реквизиты которого установлены в </w:t>
      </w:r>
      <w:hyperlink r:id="rId68" w:history="1">
        <w:r w:rsidRPr="009069D9">
          <w:rPr>
            <w:rFonts w:eastAsiaTheme="minorHAnsi"/>
            <w:color w:val="0000FF"/>
            <w:sz w:val="26"/>
            <w:szCs w:val="26"/>
            <w:lang w:eastAsia="en-US"/>
          </w:rPr>
          <w:t>приложении N 4</w:t>
        </w:r>
      </w:hyperlink>
      <w:r w:rsidRPr="009069D9">
        <w:rPr>
          <w:rFonts w:eastAsiaTheme="minorHAnsi"/>
          <w:sz w:val="26"/>
          <w:szCs w:val="26"/>
          <w:lang w:eastAsia="en-US"/>
        </w:rPr>
        <w:t xml:space="preserve"> </w:t>
      </w:r>
      <w:r w:rsidR="00C20A39">
        <w:rPr>
          <w:rFonts w:eastAsiaTheme="minorHAnsi"/>
          <w:sz w:val="26"/>
          <w:szCs w:val="26"/>
          <w:lang w:eastAsia="en-US"/>
        </w:rPr>
        <w:t>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sidRPr="009069D9">
        <w:rPr>
          <w:rFonts w:eastAsiaTheme="minorHAnsi"/>
          <w:sz w:val="26"/>
          <w:szCs w:val="26"/>
          <w:lang w:eastAsia="en-US"/>
        </w:rPr>
        <w:t xml:space="preserve"> (далее - Уведомление о превышении).</w:t>
      </w:r>
    </w:p>
    <w:p w:rsidR="00DB7F53" w:rsidRDefault="00C20A39">
      <w:pPr>
        <w:pStyle w:val="af"/>
        <w:numPr>
          <w:ilvl w:val="0"/>
          <w:numId w:val="2"/>
        </w:numPr>
        <w:autoSpaceDE w:val="0"/>
        <w:autoSpaceDN w:val="0"/>
        <w:adjustRightInd w:val="0"/>
        <w:ind w:left="0" w:firstLine="709"/>
        <w:jc w:val="both"/>
        <w:rPr>
          <w:rFonts w:eastAsiaTheme="minorHAnsi"/>
          <w:sz w:val="26"/>
          <w:szCs w:val="26"/>
          <w:lang w:eastAsia="en-US"/>
        </w:rPr>
      </w:pPr>
      <w:r w:rsidRPr="00C20A39">
        <w:rPr>
          <w:rFonts w:eastAsiaTheme="minorHAnsi"/>
          <w:sz w:val="26"/>
          <w:szCs w:val="26"/>
          <w:lang w:eastAsia="en-US"/>
        </w:rPr>
        <w:t xml:space="preserve">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w:t>
      </w:r>
      <w:r w:rsidR="00FC5A2F">
        <w:rPr>
          <w:rFonts w:eastAsiaTheme="minorHAnsi"/>
          <w:sz w:val="26"/>
          <w:szCs w:val="26"/>
          <w:lang w:eastAsia="en-US"/>
        </w:rPr>
        <w:t>Осуществляющем учет БО, ДО</w:t>
      </w:r>
      <w:r w:rsidRPr="00C20A39">
        <w:rPr>
          <w:rFonts w:eastAsiaTheme="minorHAnsi"/>
          <w:sz w:val="26"/>
          <w:szCs w:val="26"/>
          <w:lang w:eastAsia="en-US"/>
        </w:rPr>
        <w:t xml:space="preserve"> в соответствии с </w:t>
      </w:r>
      <w:hyperlink r:id="rId69" w:history="1">
        <w:r w:rsidRPr="00C20A39">
          <w:rPr>
            <w:rFonts w:eastAsiaTheme="minorHAnsi"/>
            <w:color w:val="0000FF"/>
            <w:sz w:val="26"/>
            <w:szCs w:val="26"/>
            <w:lang w:eastAsia="en-US"/>
          </w:rPr>
          <w:t>пунктом 9</w:t>
        </w:r>
      </w:hyperlink>
      <w:r w:rsidRPr="00C20A39">
        <w:rPr>
          <w:rFonts w:eastAsiaTheme="minorHAnsi"/>
          <w:sz w:val="26"/>
          <w:szCs w:val="26"/>
          <w:lang w:eastAsia="en-US"/>
        </w:rPr>
        <w:t xml:space="preserve"> настоящего Порядка в первый рабочий день текущего финансового года:</w:t>
      </w:r>
    </w:p>
    <w:p w:rsidR="00DB7F53" w:rsidRDefault="00FC5A2F">
      <w:pPr>
        <w:pStyle w:val="af"/>
        <w:autoSpaceDE w:val="0"/>
        <w:autoSpaceDN w:val="0"/>
        <w:adjustRightInd w:val="0"/>
        <w:ind w:left="0" w:firstLine="709"/>
        <w:jc w:val="both"/>
        <w:rPr>
          <w:rFonts w:eastAsiaTheme="minorHAnsi"/>
          <w:sz w:val="26"/>
          <w:szCs w:val="26"/>
          <w:lang w:eastAsia="en-US"/>
        </w:rPr>
      </w:pPr>
      <w:r w:rsidRPr="00FC5A2F">
        <w:rPr>
          <w:rFonts w:eastAsiaTheme="minorHAnsi"/>
          <w:sz w:val="26"/>
          <w:szCs w:val="26"/>
          <w:lang w:eastAsia="en-US"/>
        </w:rPr>
        <w:t xml:space="preserve">в отношении бюджетных обязательств, возникших на основании документов-оснований, предусмотренных </w:t>
      </w:r>
      <w:hyperlink r:id="rId70" w:history="1">
        <w:r w:rsidRPr="00FC5A2F">
          <w:rPr>
            <w:rFonts w:eastAsiaTheme="minorHAnsi"/>
            <w:color w:val="0000FF"/>
            <w:sz w:val="26"/>
            <w:szCs w:val="26"/>
            <w:lang w:eastAsia="en-US"/>
          </w:rPr>
          <w:t>пунктами 1</w:t>
        </w:r>
      </w:hyperlink>
      <w:r w:rsidRPr="00FC5A2F">
        <w:rPr>
          <w:rFonts w:eastAsiaTheme="minorHAnsi"/>
          <w:sz w:val="26"/>
          <w:szCs w:val="26"/>
          <w:lang w:eastAsia="en-US"/>
        </w:rPr>
        <w:t xml:space="preserve"> -</w:t>
      </w:r>
      <w:r>
        <w:rPr>
          <w:rFonts w:eastAsiaTheme="minorHAnsi"/>
          <w:sz w:val="26"/>
          <w:szCs w:val="26"/>
          <w:lang w:eastAsia="en-US"/>
        </w:rPr>
        <w:t>4</w:t>
      </w:r>
      <w:r w:rsidRPr="00FC5A2F">
        <w:rPr>
          <w:rFonts w:eastAsiaTheme="minorHAnsi"/>
          <w:sz w:val="26"/>
          <w:szCs w:val="26"/>
          <w:lang w:eastAsia="en-US"/>
        </w:rPr>
        <w:t xml:space="preserve">, </w:t>
      </w:r>
      <w:hyperlink r:id="rId71" w:history="1">
        <w:r>
          <w:rPr>
            <w:rFonts w:eastAsiaTheme="minorHAnsi"/>
            <w:color w:val="0000FF"/>
            <w:sz w:val="26"/>
            <w:szCs w:val="26"/>
            <w:lang w:eastAsia="en-US"/>
          </w:rPr>
          <w:t>8</w:t>
        </w:r>
      </w:hyperlink>
      <w:r w:rsidRPr="00FC5A2F">
        <w:rPr>
          <w:rFonts w:eastAsiaTheme="minorHAnsi"/>
          <w:sz w:val="26"/>
          <w:szCs w:val="26"/>
          <w:lang w:eastAsia="en-US"/>
        </w:rPr>
        <w:t xml:space="preserve">, </w:t>
      </w:r>
      <w:hyperlink r:id="rId72" w:history="1">
        <w:r>
          <w:rPr>
            <w:rFonts w:eastAsiaTheme="minorHAnsi"/>
            <w:color w:val="0000FF"/>
            <w:sz w:val="26"/>
            <w:szCs w:val="26"/>
            <w:lang w:eastAsia="en-US"/>
          </w:rPr>
          <w:t>9</w:t>
        </w:r>
      </w:hyperlink>
      <w:r w:rsidRPr="00FC5A2F">
        <w:rPr>
          <w:rFonts w:eastAsiaTheme="minorHAnsi"/>
          <w:sz w:val="26"/>
          <w:szCs w:val="26"/>
          <w:lang w:eastAsia="en-US"/>
        </w:rPr>
        <w:t xml:space="preserve">, </w:t>
      </w:r>
      <w:hyperlink r:id="rId73" w:history="1">
        <w:r w:rsidRPr="00FC5A2F">
          <w:rPr>
            <w:rFonts w:eastAsiaTheme="minorHAnsi"/>
            <w:color w:val="0000FF"/>
            <w:sz w:val="26"/>
            <w:szCs w:val="26"/>
            <w:lang w:eastAsia="en-US"/>
          </w:rPr>
          <w:t>1</w:t>
        </w:r>
      </w:hyperlink>
      <w:r>
        <w:rPr>
          <w:rFonts w:eastAsiaTheme="minorHAnsi"/>
          <w:sz w:val="26"/>
          <w:szCs w:val="26"/>
          <w:lang w:eastAsia="en-US"/>
        </w:rPr>
        <w:t>1</w:t>
      </w:r>
      <w:r w:rsidRPr="00FC5A2F">
        <w:rPr>
          <w:rFonts w:eastAsiaTheme="minorHAnsi"/>
          <w:sz w:val="26"/>
          <w:szCs w:val="26"/>
          <w:lang w:eastAsia="en-US"/>
        </w:rPr>
        <w:t xml:space="preserve"> и </w:t>
      </w:r>
      <w:hyperlink r:id="rId74" w:history="1">
        <w:r w:rsidRPr="00FC5A2F">
          <w:rPr>
            <w:rFonts w:eastAsiaTheme="minorHAnsi"/>
            <w:color w:val="0000FF"/>
            <w:sz w:val="26"/>
            <w:szCs w:val="26"/>
            <w:lang w:eastAsia="en-US"/>
          </w:rPr>
          <w:t>1</w:t>
        </w:r>
        <w:r>
          <w:rPr>
            <w:rFonts w:eastAsiaTheme="minorHAnsi"/>
            <w:color w:val="0000FF"/>
            <w:sz w:val="26"/>
            <w:szCs w:val="26"/>
            <w:lang w:eastAsia="en-US"/>
          </w:rPr>
          <w:t>2</w:t>
        </w:r>
        <w:r w:rsidRPr="00FC5A2F">
          <w:rPr>
            <w:rFonts w:eastAsiaTheme="minorHAnsi"/>
            <w:color w:val="0000FF"/>
            <w:sz w:val="26"/>
            <w:szCs w:val="26"/>
            <w:lang w:eastAsia="en-US"/>
          </w:rPr>
          <w:t xml:space="preserve"> графы 2</w:t>
        </w:r>
      </w:hyperlink>
      <w:r w:rsidRPr="00FC5A2F">
        <w:rPr>
          <w:rFonts w:eastAsiaTheme="minorHAnsi"/>
          <w:sz w:val="26"/>
          <w:szCs w:val="26"/>
          <w:lang w:eastAsia="en-US"/>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DB7F53" w:rsidRDefault="00FC5A2F">
      <w:pPr>
        <w:pStyle w:val="af"/>
        <w:autoSpaceDE w:val="0"/>
        <w:autoSpaceDN w:val="0"/>
        <w:adjustRightInd w:val="0"/>
        <w:ind w:left="0" w:firstLine="709"/>
        <w:jc w:val="both"/>
        <w:rPr>
          <w:rFonts w:eastAsiaTheme="minorHAnsi"/>
          <w:sz w:val="26"/>
          <w:szCs w:val="26"/>
          <w:lang w:eastAsia="en-US"/>
        </w:rPr>
      </w:pPr>
      <w:r w:rsidRPr="00FC5A2F">
        <w:rPr>
          <w:rFonts w:eastAsiaTheme="minorHAnsi"/>
          <w:sz w:val="26"/>
          <w:szCs w:val="26"/>
          <w:lang w:eastAsia="en-US"/>
        </w:rPr>
        <w:t xml:space="preserve">в отношении бюджетных обязательств, возникших на основании документов-оснований, предусмотренных </w:t>
      </w:r>
      <w:hyperlink r:id="rId75" w:history="1">
        <w:r w:rsidRPr="00FC5A2F">
          <w:rPr>
            <w:rFonts w:eastAsiaTheme="minorHAnsi"/>
            <w:color w:val="0000FF"/>
            <w:sz w:val="26"/>
            <w:szCs w:val="26"/>
            <w:lang w:eastAsia="en-US"/>
          </w:rPr>
          <w:t xml:space="preserve">пунктами </w:t>
        </w:r>
      </w:hyperlink>
      <w:r>
        <w:rPr>
          <w:rFonts w:eastAsiaTheme="minorHAnsi"/>
          <w:sz w:val="26"/>
          <w:szCs w:val="26"/>
          <w:lang w:eastAsia="en-US"/>
        </w:rPr>
        <w:t>5</w:t>
      </w:r>
      <w:r w:rsidRPr="00FC5A2F">
        <w:rPr>
          <w:rFonts w:eastAsiaTheme="minorHAnsi"/>
          <w:sz w:val="26"/>
          <w:szCs w:val="26"/>
          <w:lang w:eastAsia="en-US"/>
        </w:rPr>
        <w:t xml:space="preserve"> - </w:t>
      </w:r>
      <w:hyperlink r:id="rId76" w:history="1">
        <w:r>
          <w:rPr>
            <w:rFonts w:eastAsiaTheme="minorHAnsi"/>
            <w:color w:val="0000FF"/>
            <w:sz w:val="26"/>
            <w:szCs w:val="26"/>
            <w:lang w:eastAsia="en-US"/>
          </w:rPr>
          <w:t>7</w:t>
        </w:r>
        <w:r w:rsidRPr="00FC5A2F">
          <w:rPr>
            <w:rFonts w:eastAsiaTheme="minorHAnsi"/>
            <w:color w:val="0000FF"/>
            <w:sz w:val="26"/>
            <w:szCs w:val="26"/>
            <w:lang w:eastAsia="en-US"/>
          </w:rPr>
          <w:t xml:space="preserve"> графы 2</w:t>
        </w:r>
      </w:hyperlink>
      <w:r w:rsidRPr="00FC5A2F">
        <w:rPr>
          <w:rFonts w:eastAsiaTheme="minorHAnsi"/>
          <w:sz w:val="26"/>
          <w:szCs w:val="26"/>
          <w:lang w:eastAsia="en-US"/>
        </w:rPr>
        <w:t xml:space="preserve"> Перечня, - на сумму, предусмотренную на плановый период (при наличии).</w:t>
      </w:r>
    </w:p>
    <w:p w:rsidR="00DB7F53" w:rsidRDefault="00FC5A2F">
      <w:pPr>
        <w:pStyle w:val="af"/>
        <w:autoSpaceDE w:val="0"/>
        <w:autoSpaceDN w:val="0"/>
        <w:adjustRightInd w:val="0"/>
        <w:ind w:left="0" w:firstLine="709"/>
        <w:jc w:val="both"/>
        <w:rPr>
          <w:rFonts w:eastAsiaTheme="minorHAnsi"/>
          <w:sz w:val="26"/>
          <w:szCs w:val="26"/>
          <w:lang w:eastAsia="en-US"/>
        </w:rPr>
      </w:pPr>
      <w:bookmarkStart w:id="2" w:name="Par2"/>
      <w:bookmarkEnd w:id="2"/>
      <w:r w:rsidRPr="00FC5A2F">
        <w:rPr>
          <w:rFonts w:eastAsiaTheme="minorHAnsi"/>
          <w:sz w:val="26"/>
          <w:szCs w:val="26"/>
          <w:lang w:eastAsia="en-US"/>
        </w:rPr>
        <w:t xml:space="preserve">В бюджетные обязательства, в которые внесены изменения в соответствии с настоящим пунктом, получателем средств </w:t>
      </w:r>
      <w:r>
        <w:rPr>
          <w:rFonts w:eastAsiaTheme="minorHAnsi"/>
          <w:sz w:val="26"/>
          <w:szCs w:val="26"/>
          <w:lang w:eastAsia="en-US"/>
        </w:rPr>
        <w:t>районного</w:t>
      </w:r>
      <w:r w:rsidRPr="00FC5A2F">
        <w:rPr>
          <w:rFonts w:eastAsiaTheme="minorHAnsi"/>
          <w:sz w:val="26"/>
          <w:szCs w:val="26"/>
          <w:lang w:eastAsia="en-US"/>
        </w:rPr>
        <w:t xml:space="preserve"> бюджета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w:t>
      </w:r>
      <w:r w:rsidRPr="00FC5A2F">
        <w:rPr>
          <w:rFonts w:eastAsiaTheme="minorHAnsi"/>
          <w:sz w:val="26"/>
          <w:szCs w:val="26"/>
          <w:lang w:eastAsia="en-US"/>
        </w:rPr>
        <w:lastRenderedPageBreak/>
        <w:t xml:space="preserve">Федерации в соответствии с </w:t>
      </w:r>
      <w:hyperlink r:id="rId77" w:history="1">
        <w:r w:rsidRPr="00FC5A2F">
          <w:rPr>
            <w:rFonts w:eastAsiaTheme="minorHAnsi"/>
            <w:color w:val="0000FF"/>
            <w:sz w:val="26"/>
            <w:szCs w:val="26"/>
            <w:lang w:eastAsia="en-US"/>
          </w:rPr>
          <w:t>пунктом 9</w:t>
        </w:r>
      </w:hyperlink>
      <w:r w:rsidRPr="00FC5A2F">
        <w:rPr>
          <w:rFonts w:eastAsiaTheme="minorHAnsi"/>
          <w:sz w:val="26"/>
          <w:szCs w:val="26"/>
          <w:lang w:eastAsia="en-US"/>
        </w:rPr>
        <w:t xml:space="preserve"> настоящего Порядка не позднее первого рабочего дня апреля текущего финансового года.</w:t>
      </w:r>
    </w:p>
    <w:p w:rsidR="00DB7F53" w:rsidRDefault="00FC5A2F">
      <w:pPr>
        <w:pStyle w:val="af"/>
        <w:autoSpaceDE w:val="0"/>
        <w:autoSpaceDN w:val="0"/>
        <w:adjustRightInd w:val="0"/>
        <w:ind w:left="0" w:firstLine="709"/>
        <w:jc w:val="both"/>
        <w:rPr>
          <w:rFonts w:eastAsiaTheme="minorHAnsi"/>
          <w:sz w:val="26"/>
          <w:szCs w:val="26"/>
          <w:lang w:eastAsia="en-US"/>
        </w:rPr>
      </w:pPr>
      <w:r w:rsidRPr="00FC5A2F">
        <w:rPr>
          <w:rFonts w:eastAsiaTheme="minorHAnsi"/>
          <w:sz w:val="26"/>
          <w:szCs w:val="26"/>
          <w:lang w:eastAsia="en-US"/>
        </w:rPr>
        <w:t xml:space="preserve">Внесение в бюджетные обязательства изменений, предусмотренных </w:t>
      </w:r>
      <w:hyperlink w:anchor="Par2" w:history="1">
        <w:r w:rsidRPr="00FC5A2F">
          <w:rPr>
            <w:rFonts w:eastAsiaTheme="minorHAnsi"/>
            <w:color w:val="0000FF"/>
            <w:sz w:val="26"/>
            <w:szCs w:val="26"/>
            <w:lang w:eastAsia="en-US"/>
          </w:rPr>
          <w:t>абзацем четвертым</w:t>
        </w:r>
      </w:hyperlink>
      <w:r w:rsidRPr="00FC5A2F">
        <w:rPr>
          <w:rFonts w:eastAsiaTheme="minorHAnsi"/>
          <w:sz w:val="26"/>
          <w:szCs w:val="26"/>
          <w:lang w:eastAsia="en-US"/>
        </w:rPr>
        <w:t xml:space="preserve"> настоящего пункта, в части </w:t>
      </w:r>
      <w:r w:rsidR="00ED2D75">
        <w:rPr>
          <w:rFonts w:eastAsiaTheme="minorHAnsi"/>
          <w:sz w:val="26"/>
          <w:szCs w:val="26"/>
          <w:lang w:eastAsia="en-US"/>
        </w:rPr>
        <w:t>муниципальных</w:t>
      </w:r>
      <w:r w:rsidRPr="00FC5A2F">
        <w:rPr>
          <w:rFonts w:eastAsiaTheme="minorHAnsi"/>
          <w:sz w:val="26"/>
          <w:szCs w:val="26"/>
          <w:lang w:eastAsia="en-US"/>
        </w:rPr>
        <w:t xml:space="preserve"> контрактов, связанных с осуществлением капитальных вложений, осуществляется получателем средств </w:t>
      </w:r>
      <w:r>
        <w:rPr>
          <w:rFonts w:eastAsiaTheme="minorHAnsi"/>
          <w:sz w:val="26"/>
          <w:szCs w:val="26"/>
          <w:lang w:eastAsia="en-US"/>
        </w:rPr>
        <w:t>районного</w:t>
      </w:r>
      <w:r w:rsidRPr="00FC5A2F">
        <w:rPr>
          <w:rFonts w:eastAsiaTheme="minorHAnsi"/>
          <w:sz w:val="26"/>
          <w:szCs w:val="26"/>
          <w:lang w:eastAsia="en-US"/>
        </w:rPr>
        <w:t xml:space="preserve"> бюджета не позднее пятнадцатого февраля текущего финансового года.</w:t>
      </w:r>
    </w:p>
    <w:p w:rsidR="00DB7F53" w:rsidRDefault="00FC5A2F">
      <w:pPr>
        <w:pStyle w:val="af"/>
        <w:autoSpaceDE w:val="0"/>
        <w:autoSpaceDN w:val="0"/>
        <w:adjustRightInd w:val="0"/>
        <w:ind w:left="0" w:firstLine="709"/>
        <w:jc w:val="both"/>
        <w:rPr>
          <w:rFonts w:eastAsiaTheme="minorHAnsi"/>
          <w:sz w:val="26"/>
          <w:szCs w:val="26"/>
          <w:lang w:eastAsia="en-US"/>
        </w:rPr>
      </w:pPr>
      <w:r w:rsidRPr="00FC5A2F">
        <w:rPr>
          <w:rFonts w:eastAsiaTheme="minorHAnsi"/>
          <w:sz w:val="26"/>
          <w:szCs w:val="26"/>
          <w:lang w:eastAsia="en-US"/>
        </w:rPr>
        <w:t>Орган</w:t>
      </w:r>
      <w:r>
        <w:rPr>
          <w:rFonts w:eastAsiaTheme="minorHAnsi"/>
          <w:sz w:val="26"/>
          <w:szCs w:val="26"/>
          <w:lang w:eastAsia="en-US"/>
        </w:rPr>
        <w:t>,</w:t>
      </w:r>
      <w:r w:rsidRPr="00FC5A2F">
        <w:rPr>
          <w:rFonts w:eastAsiaTheme="minorHAnsi"/>
          <w:sz w:val="26"/>
          <w:szCs w:val="26"/>
          <w:lang w:eastAsia="en-US"/>
        </w:rPr>
        <w:t xml:space="preserve"> </w:t>
      </w:r>
      <w:r>
        <w:rPr>
          <w:rFonts w:eastAsiaTheme="minorHAnsi"/>
          <w:sz w:val="26"/>
          <w:szCs w:val="26"/>
          <w:lang w:eastAsia="en-US"/>
        </w:rPr>
        <w:t>осуществляющий учет БО, ДО</w:t>
      </w:r>
      <w:r w:rsidRPr="00FC5A2F">
        <w:rPr>
          <w:rFonts w:eastAsiaTheme="minorHAnsi"/>
          <w:sz w:val="26"/>
          <w:szCs w:val="26"/>
          <w:lang w:eastAsia="en-US"/>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r:id="rId78" w:history="1">
        <w:r w:rsidRPr="00FC5A2F">
          <w:rPr>
            <w:rFonts w:eastAsiaTheme="minorHAnsi"/>
            <w:color w:val="0000FF"/>
            <w:sz w:val="26"/>
            <w:szCs w:val="26"/>
            <w:lang w:eastAsia="en-US"/>
          </w:rPr>
          <w:t>абзацев третьего</w:t>
        </w:r>
      </w:hyperlink>
      <w:r w:rsidRPr="00FC5A2F">
        <w:rPr>
          <w:rFonts w:eastAsiaTheme="minorHAnsi"/>
          <w:sz w:val="26"/>
          <w:szCs w:val="26"/>
          <w:lang w:eastAsia="en-US"/>
        </w:rPr>
        <w:t xml:space="preserve"> и </w:t>
      </w:r>
      <w:hyperlink r:id="rId79" w:history="1">
        <w:r w:rsidRPr="00FC5A2F">
          <w:rPr>
            <w:rFonts w:eastAsiaTheme="minorHAnsi"/>
            <w:color w:val="0000FF"/>
            <w:sz w:val="26"/>
            <w:szCs w:val="26"/>
            <w:lang w:eastAsia="en-US"/>
          </w:rPr>
          <w:t>четвертого пункта 11</w:t>
        </w:r>
      </w:hyperlink>
      <w:r w:rsidRPr="00FC5A2F">
        <w:rPr>
          <w:rFonts w:eastAsiaTheme="minorHAnsi"/>
          <w:sz w:val="26"/>
          <w:szCs w:val="26"/>
          <w:lang w:eastAsia="en-US"/>
        </w:rPr>
        <w:t xml:space="preserve"> настоящего Порядка, направляет для сведения главному распорядителю (распорядителю) средств </w:t>
      </w:r>
      <w:r>
        <w:rPr>
          <w:rFonts w:eastAsiaTheme="minorHAnsi"/>
          <w:sz w:val="26"/>
          <w:szCs w:val="26"/>
          <w:lang w:eastAsia="en-US"/>
        </w:rPr>
        <w:t>районного</w:t>
      </w:r>
      <w:r w:rsidRPr="00FC5A2F">
        <w:rPr>
          <w:rFonts w:eastAsiaTheme="minorHAnsi"/>
          <w:sz w:val="26"/>
          <w:szCs w:val="26"/>
          <w:lang w:eastAsia="en-US"/>
        </w:rPr>
        <w:t xml:space="preserve"> бюджета, в ведении которого находится получатель средств </w:t>
      </w:r>
      <w:r>
        <w:rPr>
          <w:rFonts w:eastAsiaTheme="minorHAnsi"/>
          <w:sz w:val="26"/>
          <w:szCs w:val="26"/>
          <w:lang w:eastAsia="en-US"/>
        </w:rPr>
        <w:t>районного</w:t>
      </w:r>
      <w:r w:rsidRPr="00FC5A2F">
        <w:rPr>
          <w:rFonts w:eastAsiaTheme="minorHAnsi"/>
          <w:sz w:val="26"/>
          <w:szCs w:val="26"/>
          <w:lang w:eastAsia="en-US"/>
        </w:rPr>
        <w:t xml:space="preserve"> бюджета, Уведомление о превышении не позднее следующего рабочего дня после дня совершения операций, предусмотренных настоящим пунктом.</w:t>
      </w:r>
    </w:p>
    <w:p w:rsidR="00DB7F53" w:rsidRDefault="00FC5A2F">
      <w:pPr>
        <w:pStyle w:val="af"/>
        <w:numPr>
          <w:ilvl w:val="0"/>
          <w:numId w:val="2"/>
        </w:numPr>
        <w:autoSpaceDE w:val="0"/>
        <w:autoSpaceDN w:val="0"/>
        <w:adjustRightInd w:val="0"/>
        <w:ind w:left="0" w:firstLine="709"/>
        <w:jc w:val="both"/>
        <w:rPr>
          <w:rFonts w:eastAsiaTheme="minorHAnsi"/>
          <w:sz w:val="26"/>
          <w:szCs w:val="26"/>
          <w:lang w:eastAsia="en-US"/>
        </w:rPr>
      </w:pPr>
      <w:r w:rsidRPr="00FC5A2F">
        <w:rPr>
          <w:rFonts w:eastAsiaTheme="minorHAnsi"/>
          <w:sz w:val="26"/>
          <w:szCs w:val="26"/>
          <w:lang w:eastAsia="en-US"/>
        </w:rPr>
        <w:t xml:space="preserve">В случае ликвидации, реорганизации получателя средств </w:t>
      </w:r>
      <w:r>
        <w:rPr>
          <w:rFonts w:eastAsiaTheme="minorHAnsi"/>
          <w:sz w:val="26"/>
          <w:szCs w:val="26"/>
          <w:lang w:eastAsia="en-US"/>
        </w:rPr>
        <w:t>районного</w:t>
      </w:r>
      <w:r w:rsidRPr="00FC5A2F">
        <w:rPr>
          <w:rFonts w:eastAsiaTheme="minorHAnsi"/>
          <w:sz w:val="26"/>
          <w:szCs w:val="26"/>
          <w:lang w:eastAsia="en-US"/>
        </w:rPr>
        <w:t xml:space="preserve"> бюджета либо изменения типа </w:t>
      </w:r>
      <w:r>
        <w:rPr>
          <w:rFonts w:eastAsiaTheme="minorHAnsi"/>
          <w:sz w:val="26"/>
          <w:szCs w:val="26"/>
          <w:lang w:eastAsia="en-US"/>
        </w:rPr>
        <w:t>районного</w:t>
      </w:r>
      <w:r w:rsidRPr="00FC5A2F">
        <w:rPr>
          <w:rFonts w:eastAsiaTheme="minorHAnsi"/>
          <w:sz w:val="26"/>
          <w:szCs w:val="26"/>
          <w:lang w:eastAsia="en-US"/>
        </w:rPr>
        <w:t xml:space="preserve">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w:t>
      </w:r>
      <w:r>
        <w:rPr>
          <w:rFonts w:eastAsiaTheme="minorHAnsi"/>
          <w:sz w:val="26"/>
          <w:szCs w:val="26"/>
          <w:lang w:eastAsia="en-US"/>
        </w:rPr>
        <w:t>осуществляющем учет БО, ДО</w:t>
      </w:r>
      <w:r w:rsidRPr="00FC5A2F">
        <w:rPr>
          <w:rFonts w:eastAsiaTheme="minorHAnsi"/>
          <w:sz w:val="26"/>
          <w:szCs w:val="26"/>
          <w:lang w:eastAsia="en-US"/>
        </w:rPr>
        <w:t xml:space="preserve"> вносятся изменения в ранее учтенные бюджетные обязательства получателя средств </w:t>
      </w:r>
      <w:r>
        <w:rPr>
          <w:rFonts w:eastAsiaTheme="minorHAnsi"/>
          <w:sz w:val="26"/>
          <w:szCs w:val="26"/>
          <w:lang w:eastAsia="en-US"/>
        </w:rPr>
        <w:t>районного</w:t>
      </w:r>
      <w:r w:rsidRPr="00FC5A2F">
        <w:rPr>
          <w:rFonts w:eastAsiaTheme="minorHAnsi"/>
          <w:sz w:val="26"/>
          <w:szCs w:val="26"/>
          <w:lang w:eastAsia="en-US"/>
        </w:rPr>
        <w:t xml:space="preserve"> бюджета в части аннулирования соответствующих неисполненных бюджетных обязательств.</w:t>
      </w:r>
    </w:p>
    <w:p w:rsidR="00FE7551" w:rsidRDefault="00FE7551" w:rsidP="00A25742">
      <w:pPr>
        <w:pStyle w:val="af"/>
        <w:autoSpaceDE w:val="0"/>
        <w:autoSpaceDN w:val="0"/>
        <w:adjustRightInd w:val="0"/>
        <w:ind w:left="0" w:firstLine="540"/>
        <w:jc w:val="center"/>
        <w:rPr>
          <w:rFonts w:eastAsiaTheme="minorHAnsi"/>
          <w:sz w:val="26"/>
          <w:szCs w:val="26"/>
          <w:lang w:eastAsia="en-US"/>
        </w:rPr>
      </w:pPr>
    </w:p>
    <w:p w:rsidR="003964B9" w:rsidRPr="00D8297E" w:rsidRDefault="003964B9" w:rsidP="00A25742">
      <w:pPr>
        <w:pStyle w:val="af"/>
        <w:autoSpaceDE w:val="0"/>
        <w:autoSpaceDN w:val="0"/>
        <w:adjustRightInd w:val="0"/>
        <w:ind w:left="0" w:firstLine="540"/>
        <w:jc w:val="center"/>
        <w:rPr>
          <w:rFonts w:eastAsiaTheme="minorHAnsi"/>
          <w:b/>
          <w:sz w:val="26"/>
          <w:szCs w:val="26"/>
          <w:lang w:eastAsia="en-US"/>
        </w:rPr>
      </w:pPr>
      <w:bookmarkStart w:id="3" w:name="Par0"/>
      <w:bookmarkEnd w:id="3"/>
      <w:r w:rsidRPr="00D8297E">
        <w:rPr>
          <w:rFonts w:eastAsiaTheme="minorHAnsi"/>
          <w:b/>
          <w:sz w:val="26"/>
          <w:szCs w:val="26"/>
          <w:lang w:eastAsia="en-US"/>
        </w:rPr>
        <w:t xml:space="preserve">III. </w:t>
      </w:r>
      <w:r w:rsidR="00FE7551">
        <w:rPr>
          <w:rFonts w:eastAsiaTheme="minorHAnsi"/>
          <w:b/>
          <w:sz w:val="26"/>
          <w:szCs w:val="26"/>
          <w:lang w:eastAsia="en-US"/>
        </w:rPr>
        <w:t>У</w:t>
      </w:r>
      <w:r w:rsidRPr="00D8297E">
        <w:rPr>
          <w:rFonts w:eastAsiaTheme="minorHAnsi"/>
          <w:b/>
          <w:sz w:val="26"/>
          <w:szCs w:val="26"/>
          <w:lang w:eastAsia="en-US"/>
        </w:rPr>
        <w:t>чет бюджетных обязательств по исполнительным документам, решениям налоговых органов</w:t>
      </w:r>
    </w:p>
    <w:p w:rsidR="003964B9" w:rsidRPr="00D8297E" w:rsidRDefault="003964B9" w:rsidP="00FD58F1">
      <w:pPr>
        <w:pStyle w:val="af"/>
        <w:autoSpaceDE w:val="0"/>
        <w:autoSpaceDN w:val="0"/>
        <w:adjustRightInd w:val="0"/>
        <w:ind w:left="0" w:firstLine="540"/>
        <w:jc w:val="both"/>
        <w:rPr>
          <w:rFonts w:eastAsiaTheme="minorHAnsi"/>
          <w:sz w:val="26"/>
          <w:szCs w:val="26"/>
          <w:lang w:eastAsia="en-US"/>
        </w:rPr>
      </w:pPr>
    </w:p>
    <w:p w:rsidR="00DB7F53" w:rsidRDefault="00236F24">
      <w:pPr>
        <w:pStyle w:val="af"/>
        <w:numPr>
          <w:ilvl w:val="0"/>
          <w:numId w:val="2"/>
        </w:numPr>
        <w:autoSpaceDE w:val="0"/>
        <w:autoSpaceDN w:val="0"/>
        <w:adjustRightInd w:val="0"/>
        <w:ind w:left="0" w:firstLine="709"/>
        <w:jc w:val="both"/>
        <w:rPr>
          <w:rFonts w:eastAsiaTheme="minorHAnsi"/>
          <w:sz w:val="26"/>
          <w:szCs w:val="26"/>
          <w:lang w:eastAsia="en-US"/>
        </w:rPr>
      </w:pPr>
      <w:r w:rsidRPr="00236F24">
        <w:rPr>
          <w:rFonts w:eastAsiaTheme="minorHAnsi"/>
          <w:sz w:val="26"/>
          <w:szCs w:val="26"/>
          <w:lang w:eastAsia="en-US"/>
        </w:rPr>
        <w:t xml:space="preserve">В случае если органом </w:t>
      </w:r>
      <w:r>
        <w:rPr>
          <w:rFonts w:eastAsiaTheme="minorHAnsi"/>
          <w:sz w:val="26"/>
          <w:szCs w:val="26"/>
          <w:lang w:eastAsia="en-US"/>
        </w:rPr>
        <w:t>Осуществляющем учет БО, ДО</w:t>
      </w:r>
      <w:r w:rsidRPr="00236F24">
        <w:rPr>
          <w:rFonts w:eastAsiaTheme="minorHAnsi"/>
          <w:sz w:val="26"/>
          <w:szCs w:val="26"/>
          <w:lang w:eastAsia="en-US"/>
        </w:rPr>
        <w:t xml:space="preserve">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B7F53" w:rsidRDefault="00236F24">
      <w:pPr>
        <w:pStyle w:val="af"/>
        <w:numPr>
          <w:ilvl w:val="0"/>
          <w:numId w:val="2"/>
        </w:numPr>
        <w:autoSpaceDE w:val="0"/>
        <w:autoSpaceDN w:val="0"/>
        <w:adjustRightInd w:val="0"/>
        <w:ind w:left="0" w:firstLine="709"/>
        <w:jc w:val="both"/>
        <w:rPr>
          <w:rFonts w:eastAsiaTheme="minorHAnsi"/>
          <w:sz w:val="26"/>
          <w:szCs w:val="26"/>
          <w:lang w:eastAsia="en-US"/>
        </w:rPr>
      </w:pPr>
      <w:r w:rsidRPr="00236F24">
        <w:rPr>
          <w:rFonts w:eastAsiaTheme="minorHAnsi"/>
          <w:sz w:val="26"/>
          <w:szCs w:val="26"/>
          <w:lang w:eastAsia="en-US"/>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w:t>
      </w:r>
      <w:r w:rsidRPr="00236F24">
        <w:rPr>
          <w:rFonts w:eastAsiaTheme="minorHAnsi"/>
          <w:sz w:val="26"/>
          <w:szCs w:val="26"/>
          <w:lang w:eastAsia="en-US"/>
        </w:rPr>
        <w:lastRenderedPageBreak/>
        <w:t xml:space="preserve">копий электронных документов, подтвержденных электронной подписью лица, имеющего право действовать от имени получателя средств </w:t>
      </w:r>
      <w:r>
        <w:rPr>
          <w:rFonts w:eastAsiaTheme="minorHAnsi"/>
          <w:sz w:val="26"/>
          <w:szCs w:val="26"/>
          <w:lang w:eastAsia="en-US"/>
        </w:rPr>
        <w:t>районного</w:t>
      </w:r>
      <w:r w:rsidRPr="00236F24">
        <w:rPr>
          <w:rFonts w:eastAsiaTheme="minorHAnsi"/>
          <w:sz w:val="26"/>
          <w:szCs w:val="26"/>
          <w:lang w:eastAsia="en-US"/>
        </w:rPr>
        <w:t xml:space="preserve"> бюджета.</w:t>
      </w:r>
    </w:p>
    <w:p w:rsidR="00AA598A" w:rsidRPr="00D8297E" w:rsidRDefault="00AA598A" w:rsidP="00FD58F1">
      <w:pPr>
        <w:pStyle w:val="af"/>
        <w:autoSpaceDE w:val="0"/>
        <w:autoSpaceDN w:val="0"/>
        <w:adjustRightInd w:val="0"/>
        <w:ind w:left="0" w:firstLine="567"/>
        <w:jc w:val="both"/>
        <w:rPr>
          <w:rFonts w:eastAsiaTheme="minorHAnsi"/>
          <w:sz w:val="26"/>
          <w:szCs w:val="26"/>
          <w:lang w:eastAsia="en-US"/>
        </w:rPr>
      </w:pPr>
    </w:p>
    <w:p w:rsidR="00DB7F53" w:rsidRDefault="00AA598A">
      <w:pPr>
        <w:pStyle w:val="af"/>
        <w:autoSpaceDE w:val="0"/>
        <w:autoSpaceDN w:val="0"/>
        <w:adjustRightInd w:val="0"/>
        <w:ind w:left="0" w:firstLine="567"/>
        <w:jc w:val="center"/>
        <w:rPr>
          <w:rFonts w:eastAsiaTheme="minorHAnsi"/>
          <w:b/>
          <w:sz w:val="26"/>
          <w:szCs w:val="26"/>
          <w:lang w:eastAsia="en-US"/>
        </w:rPr>
      </w:pPr>
      <w:r w:rsidRPr="00D8297E">
        <w:rPr>
          <w:rFonts w:eastAsiaTheme="minorHAnsi"/>
          <w:b/>
          <w:sz w:val="26"/>
          <w:szCs w:val="26"/>
          <w:lang w:val="en-US" w:eastAsia="en-US"/>
        </w:rPr>
        <w:t>I</w:t>
      </w:r>
      <w:r w:rsidR="004D431C" w:rsidRPr="00D8297E">
        <w:rPr>
          <w:rFonts w:eastAsiaTheme="minorHAnsi"/>
          <w:b/>
          <w:sz w:val="26"/>
          <w:szCs w:val="26"/>
          <w:lang w:val="en-US" w:eastAsia="en-US"/>
        </w:rPr>
        <w:t>V</w:t>
      </w:r>
      <w:r w:rsidRPr="00D8297E">
        <w:rPr>
          <w:rFonts w:eastAsiaTheme="minorHAnsi"/>
          <w:b/>
          <w:sz w:val="26"/>
          <w:szCs w:val="26"/>
          <w:lang w:eastAsia="en-US"/>
        </w:rPr>
        <w:t xml:space="preserve">. </w:t>
      </w:r>
      <w:r w:rsidR="00236F24">
        <w:rPr>
          <w:rFonts w:eastAsiaTheme="minorHAnsi"/>
          <w:b/>
          <w:sz w:val="26"/>
          <w:szCs w:val="26"/>
          <w:lang w:eastAsia="en-US"/>
        </w:rPr>
        <w:t xml:space="preserve">Постановка на учет </w:t>
      </w:r>
      <w:r w:rsidRPr="00D8297E">
        <w:rPr>
          <w:rFonts w:eastAsiaTheme="minorHAnsi"/>
          <w:b/>
          <w:sz w:val="26"/>
          <w:szCs w:val="26"/>
          <w:lang w:eastAsia="en-US"/>
        </w:rPr>
        <w:t>денежных обязательств</w:t>
      </w:r>
      <w:r w:rsidR="00236F24">
        <w:rPr>
          <w:rFonts w:eastAsiaTheme="minorHAnsi"/>
          <w:b/>
          <w:sz w:val="26"/>
          <w:szCs w:val="26"/>
          <w:lang w:eastAsia="en-US"/>
        </w:rPr>
        <w:t xml:space="preserve"> и внесение в них изменений</w:t>
      </w:r>
    </w:p>
    <w:p w:rsidR="00AA598A" w:rsidRPr="00D8297E" w:rsidRDefault="00AA598A" w:rsidP="00FD58F1">
      <w:pPr>
        <w:pStyle w:val="af"/>
        <w:autoSpaceDE w:val="0"/>
        <w:autoSpaceDN w:val="0"/>
        <w:adjustRightInd w:val="0"/>
        <w:ind w:left="0" w:firstLine="567"/>
        <w:jc w:val="both"/>
        <w:rPr>
          <w:rFonts w:eastAsiaTheme="minorHAnsi"/>
          <w:b/>
          <w:sz w:val="26"/>
          <w:szCs w:val="26"/>
          <w:lang w:eastAsia="en-US"/>
        </w:rPr>
      </w:pPr>
    </w:p>
    <w:p w:rsidR="00DB7F53" w:rsidRDefault="00FC1C83">
      <w:pPr>
        <w:pStyle w:val="af"/>
        <w:numPr>
          <w:ilvl w:val="0"/>
          <w:numId w:val="2"/>
        </w:numPr>
        <w:autoSpaceDE w:val="0"/>
        <w:autoSpaceDN w:val="0"/>
        <w:adjustRightInd w:val="0"/>
        <w:ind w:left="0" w:firstLine="709"/>
        <w:jc w:val="both"/>
        <w:rPr>
          <w:sz w:val="26"/>
          <w:szCs w:val="26"/>
        </w:rPr>
      </w:pPr>
      <w:r w:rsidRPr="00FC1C83">
        <w:rPr>
          <w:sz w:val="26"/>
          <w:szCs w:val="26"/>
        </w:rPr>
        <w:t xml:space="preserve"> </w:t>
      </w:r>
      <w:r w:rsidR="009F4C0C">
        <w:rPr>
          <w:rFonts w:eastAsiaTheme="minorHAnsi"/>
          <w:sz w:val="26"/>
          <w:szCs w:val="26"/>
          <w:lang w:eastAsia="en-US"/>
        </w:rPr>
        <w:t xml:space="preserve">Сведения о денежных обязательствах по принятым бюджетным обязательствам формируются органом Осуществляющем учет БО, ДО в срок, установленный для оплаты денежного обязательства в </w:t>
      </w:r>
      <w:r w:rsidR="009F4C0C" w:rsidRPr="0000672C">
        <w:rPr>
          <w:rFonts w:eastAsiaTheme="minorHAnsi"/>
          <w:sz w:val="26"/>
          <w:szCs w:val="26"/>
          <w:lang w:eastAsia="en-US"/>
        </w:rPr>
        <w:t xml:space="preserve">соответствии </w:t>
      </w:r>
      <w:r w:rsidRPr="0000672C">
        <w:rPr>
          <w:rFonts w:eastAsiaTheme="minorHAnsi"/>
          <w:sz w:val="26"/>
          <w:szCs w:val="26"/>
          <w:lang w:eastAsia="en-US"/>
        </w:rPr>
        <w:t xml:space="preserve">с порядком санкционирования оплаты денежных обязательств получателей средств </w:t>
      </w:r>
      <w:r w:rsidR="0000672C" w:rsidRPr="0000672C">
        <w:rPr>
          <w:rFonts w:eastAsiaTheme="minorHAnsi"/>
          <w:sz w:val="26"/>
          <w:szCs w:val="26"/>
          <w:lang w:eastAsia="en-US"/>
        </w:rPr>
        <w:t xml:space="preserve">районного </w:t>
      </w:r>
      <w:r w:rsidRPr="0000672C">
        <w:rPr>
          <w:rFonts w:eastAsiaTheme="minorHAnsi"/>
          <w:sz w:val="26"/>
          <w:szCs w:val="26"/>
          <w:lang w:eastAsia="en-US"/>
        </w:rPr>
        <w:t>бюджета</w:t>
      </w:r>
      <w:r w:rsidR="0000672C" w:rsidRPr="0000672C">
        <w:rPr>
          <w:rFonts w:eastAsiaTheme="minorHAnsi"/>
          <w:sz w:val="26"/>
          <w:szCs w:val="26"/>
          <w:lang w:eastAsia="en-US"/>
        </w:rPr>
        <w:t xml:space="preserve"> и оплаты денежных обязательств, подлежащих исполнению за счет бюджетных ассигнований по источникам финансирования дефицита районного бюджета </w:t>
      </w:r>
      <w:r w:rsidRPr="0000672C">
        <w:rPr>
          <w:rFonts w:eastAsiaTheme="minorHAnsi"/>
          <w:sz w:val="26"/>
          <w:szCs w:val="26"/>
          <w:lang w:eastAsia="en-US"/>
        </w:rPr>
        <w:t>(далее - порядок санкционирования)</w:t>
      </w:r>
      <w:r w:rsidR="009F4C0C" w:rsidRPr="0000672C">
        <w:rPr>
          <w:rFonts w:eastAsiaTheme="minorHAnsi"/>
          <w:sz w:val="26"/>
          <w:szCs w:val="26"/>
          <w:lang w:eastAsia="en-US"/>
        </w:rPr>
        <w:t>, за исключением случаев,</w:t>
      </w:r>
      <w:r w:rsidR="009F4C0C">
        <w:rPr>
          <w:rFonts w:eastAsiaTheme="minorHAnsi"/>
          <w:sz w:val="26"/>
          <w:szCs w:val="26"/>
          <w:lang w:eastAsia="en-US"/>
        </w:rPr>
        <w:t xml:space="preserve"> указанных в </w:t>
      </w:r>
      <w:hyperlink r:id="rId80" w:history="1">
        <w:r w:rsidR="009F4C0C">
          <w:rPr>
            <w:rFonts w:eastAsiaTheme="minorHAnsi"/>
            <w:color w:val="0000FF"/>
            <w:sz w:val="26"/>
            <w:szCs w:val="26"/>
            <w:lang w:eastAsia="en-US"/>
          </w:rPr>
          <w:t>абзацах третьем</w:t>
        </w:r>
      </w:hyperlink>
      <w:r w:rsidR="009F4C0C">
        <w:rPr>
          <w:rFonts w:eastAsiaTheme="minorHAnsi"/>
          <w:sz w:val="26"/>
          <w:szCs w:val="26"/>
          <w:lang w:eastAsia="en-US"/>
        </w:rPr>
        <w:t xml:space="preserve"> - </w:t>
      </w:r>
      <w:hyperlink r:id="rId81" w:history="1">
        <w:r w:rsidR="009F4C0C">
          <w:rPr>
            <w:rFonts w:eastAsiaTheme="minorHAnsi"/>
            <w:color w:val="0000FF"/>
            <w:sz w:val="26"/>
            <w:szCs w:val="26"/>
            <w:lang w:eastAsia="en-US"/>
          </w:rPr>
          <w:t>седьмом</w:t>
        </w:r>
      </w:hyperlink>
      <w:r w:rsidR="009F4C0C">
        <w:rPr>
          <w:rFonts w:eastAsiaTheme="minorHAnsi"/>
          <w:sz w:val="26"/>
          <w:szCs w:val="26"/>
          <w:lang w:eastAsia="en-US"/>
        </w:rPr>
        <w:t xml:space="preserve"> настоящего пункта.</w:t>
      </w:r>
    </w:p>
    <w:p w:rsidR="00DB7F53" w:rsidRDefault="009F4C0C">
      <w:pPr>
        <w:pStyle w:val="af"/>
        <w:autoSpaceDE w:val="0"/>
        <w:autoSpaceDN w:val="0"/>
        <w:adjustRightInd w:val="0"/>
        <w:ind w:left="0" w:firstLine="709"/>
        <w:jc w:val="both"/>
        <w:rPr>
          <w:rFonts w:eastAsiaTheme="minorHAnsi"/>
          <w:sz w:val="26"/>
          <w:szCs w:val="26"/>
          <w:lang w:eastAsia="en-US"/>
        </w:rPr>
      </w:pPr>
      <w:r w:rsidRPr="009F4C0C">
        <w:rPr>
          <w:rFonts w:eastAsiaTheme="minorHAnsi"/>
          <w:sz w:val="26"/>
          <w:szCs w:val="26"/>
          <w:lang w:eastAsia="en-US"/>
        </w:rPr>
        <w:t xml:space="preserve">Сведения о денежных обязательствах формируются получателем средств </w:t>
      </w:r>
      <w:r>
        <w:rPr>
          <w:rFonts w:eastAsiaTheme="minorHAnsi"/>
          <w:sz w:val="26"/>
          <w:szCs w:val="26"/>
          <w:lang w:eastAsia="en-US"/>
        </w:rPr>
        <w:t>районного</w:t>
      </w:r>
      <w:r w:rsidRPr="009F4C0C">
        <w:rPr>
          <w:rFonts w:eastAsiaTheme="minorHAnsi"/>
          <w:sz w:val="26"/>
          <w:szCs w:val="26"/>
          <w:lang w:eastAsia="en-US"/>
        </w:rPr>
        <w:t xml:space="preserve"> бюджета в течение трех рабочих дней со дня, следующего за днем возникновения денежного обязательства в случае:</w:t>
      </w:r>
    </w:p>
    <w:p w:rsidR="00DB7F53" w:rsidRDefault="009F4C0C">
      <w:pPr>
        <w:pStyle w:val="af"/>
        <w:autoSpaceDE w:val="0"/>
        <w:autoSpaceDN w:val="0"/>
        <w:adjustRightInd w:val="0"/>
        <w:ind w:left="0" w:firstLine="709"/>
        <w:jc w:val="both"/>
        <w:rPr>
          <w:rFonts w:eastAsiaTheme="minorHAnsi"/>
          <w:sz w:val="26"/>
          <w:szCs w:val="26"/>
          <w:lang w:eastAsia="en-US"/>
        </w:rPr>
      </w:pPr>
      <w:r w:rsidRPr="009F4C0C">
        <w:rPr>
          <w:rFonts w:eastAsiaTheme="minorHAnsi"/>
          <w:sz w:val="26"/>
          <w:szCs w:val="26"/>
          <w:lang w:eastAsia="en-US"/>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DB7F53" w:rsidRDefault="009F4C0C">
      <w:pPr>
        <w:pStyle w:val="af"/>
        <w:autoSpaceDE w:val="0"/>
        <w:autoSpaceDN w:val="0"/>
        <w:adjustRightInd w:val="0"/>
        <w:ind w:left="0" w:firstLine="709"/>
        <w:jc w:val="both"/>
        <w:rPr>
          <w:rFonts w:eastAsiaTheme="minorHAnsi"/>
          <w:sz w:val="26"/>
          <w:szCs w:val="26"/>
          <w:lang w:eastAsia="en-US"/>
        </w:rPr>
      </w:pPr>
      <w:r w:rsidRPr="009F4C0C">
        <w:rPr>
          <w:rFonts w:eastAsiaTheme="minorHAnsi"/>
          <w:sz w:val="26"/>
          <w:szCs w:val="26"/>
          <w:lang w:eastAsia="en-US"/>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DB7F53" w:rsidRDefault="009F4C0C">
      <w:pPr>
        <w:pStyle w:val="af"/>
        <w:autoSpaceDE w:val="0"/>
        <w:autoSpaceDN w:val="0"/>
        <w:adjustRightInd w:val="0"/>
        <w:ind w:left="0" w:firstLine="709"/>
        <w:jc w:val="both"/>
        <w:rPr>
          <w:rFonts w:eastAsiaTheme="minorHAnsi"/>
          <w:sz w:val="26"/>
          <w:szCs w:val="26"/>
          <w:lang w:eastAsia="en-US"/>
        </w:rPr>
      </w:pPr>
      <w:r w:rsidRPr="009F4C0C">
        <w:rPr>
          <w:rFonts w:eastAsiaTheme="minorHAnsi"/>
          <w:sz w:val="26"/>
          <w:szCs w:val="26"/>
          <w:lang w:eastAsia="en-US"/>
        </w:rPr>
        <w:t>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w:t>
      </w:r>
    </w:p>
    <w:p w:rsidR="00DB7F53" w:rsidRPr="0000672C" w:rsidRDefault="009F4C0C">
      <w:pPr>
        <w:pStyle w:val="af"/>
        <w:autoSpaceDE w:val="0"/>
        <w:autoSpaceDN w:val="0"/>
        <w:adjustRightInd w:val="0"/>
        <w:ind w:left="0" w:firstLine="709"/>
        <w:jc w:val="both"/>
        <w:rPr>
          <w:rFonts w:eastAsiaTheme="minorHAnsi"/>
          <w:sz w:val="26"/>
          <w:szCs w:val="26"/>
          <w:lang w:eastAsia="en-US"/>
        </w:rPr>
      </w:pPr>
      <w:r w:rsidRPr="0000672C">
        <w:rPr>
          <w:rFonts w:eastAsiaTheme="minorHAnsi"/>
          <w:sz w:val="26"/>
          <w:szCs w:val="26"/>
          <w:lang w:eastAsia="en-US"/>
        </w:rPr>
        <w:t xml:space="preserve">исполнения денежного обязательства в период, превышающий срок, установленный для оплаты денежного обязательства в соответствии с требованиями </w:t>
      </w:r>
      <w:r w:rsidR="00FC1C83" w:rsidRPr="0000672C">
        <w:rPr>
          <w:rFonts w:eastAsiaTheme="minorHAnsi"/>
          <w:sz w:val="26"/>
          <w:szCs w:val="26"/>
          <w:lang w:eastAsia="en-US"/>
        </w:rPr>
        <w:t>Порядка санкционирования;</w:t>
      </w:r>
    </w:p>
    <w:p w:rsidR="00DB7F53" w:rsidRDefault="009F4C0C">
      <w:pPr>
        <w:pStyle w:val="af"/>
        <w:autoSpaceDE w:val="0"/>
        <w:autoSpaceDN w:val="0"/>
        <w:adjustRightInd w:val="0"/>
        <w:ind w:left="0" w:firstLine="709"/>
        <w:jc w:val="both"/>
        <w:rPr>
          <w:rFonts w:eastAsiaTheme="minorHAnsi"/>
          <w:sz w:val="26"/>
          <w:szCs w:val="26"/>
          <w:lang w:eastAsia="en-US"/>
        </w:rPr>
      </w:pPr>
      <w:r w:rsidRPr="0000672C">
        <w:rPr>
          <w:rFonts w:eastAsiaTheme="minorHAnsi"/>
          <w:sz w:val="26"/>
          <w:szCs w:val="26"/>
          <w:lang w:eastAsia="en-US"/>
        </w:rPr>
        <w:t>исполнения денежного обязательства,</w:t>
      </w:r>
      <w:r w:rsidRPr="009F4C0C">
        <w:rPr>
          <w:rFonts w:eastAsiaTheme="minorHAnsi"/>
          <w:sz w:val="26"/>
          <w:szCs w:val="26"/>
          <w:lang w:eastAsia="en-US"/>
        </w:rPr>
        <w:t xml:space="preserve"> возникшего на основании акта сверки взаимных расчетов, решения суда о 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w:t>
      </w:r>
      <w:hyperlink r:id="rId82" w:history="1">
        <w:r w:rsidRPr="009F4C0C">
          <w:rPr>
            <w:rFonts w:eastAsiaTheme="minorHAnsi"/>
            <w:color w:val="0000FF"/>
            <w:sz w:val="26"/>
            <w:szCs w:val="26"/>
            <w:lang w:eastAsia="en-US"/>
          </w:rPr>
          <w:t>пунктами 4</w:t>
        </w:r>
      </w:hyperlink>
      <w:r w:rsidRPr="009F4C0C">
        <w:rPr>
          <w:rFonts w:eastAsiaTheme="minorHAnsi"/>
          <w:sz w:val="26"/>
          <w:szCs w:val="26"/>
          <w:lang w:eastAsia="en-US"/>
        </w:rPr>
        <w:t xml:space="preserve"> и </w:t>
      </w:r>
      <w:hyperlink r:id="rId83" w:history="1">
        <w:r w:rsidRPr="009F4C0C">
          <w:rPr>
            <w:rFonts w:eastAsiaTheme="minorHAnsi"/>
            <w:color w:val="0000FF"/>
            <w:sz w:val="26"/>
            <w:szCs w:val="26"/>
            <w:lang w:eastAsia="en-US"/>
          </w:rPr>
          <w:t>5 графы 2</w:t>
        </w:r>
      </w:hyperlink>
      <w:r w:rsidRPr="009F4C0C">
        <w:rPr>
          <w:rFonts w:eastAsiaTheme="minorHAnsi"/>
          <w:sz w:val="26"/>
          <w:szCs w:val="26"/>
          <w:lang w:eastAsia="en-US"/>
        </w:rPr>
        <w:t xml:space="preserve"> Перечня.</w:t>
      </w:r>
    </w:p>
    <w:p w:rsidR="00DB7F53" w:rsidRDefault="009F4C0C">
      <w:pPr>
        <w:pStyle w:val="af"/>
        <w:autoSpaceDE w:val="0"/>
        <w:autoSpaceDN w:val="0"/>
        <w:adjustRightInd w:val="0"/>
        <w:ind w:left="0" w:firstLine="709"/>
        <w:jc w:val="both"/>
        <w:rPr>
          <w:rFonts w:eastAsiaTheme="minorHAnsi"/>
          <w:sz w:val="26"/>
          <w:szCs w:val="26"/>
          <w:lang w:eastAsia="en-US"/>
        </w:rPr>
      </w:pPr>
      <w:r w:rsidRPr="009F4C0C">
        <w:rPr>
          <w:rFonts w:eastAsiaTheme="minorHAnsi"/>
          <w:sz w:val="26"/>
          <w:szCs w:val="26"/>
          <w:lang w:eastAsia="en-US"/>
        </w:rPr>
        <w:t xml:space="preserve">Сведения о денежных обязательствах, подлежащих оплате в иностранной валюте, формируются и учитываются органом </w:t>
      </w:r>
      <w:r w:rsidR="000314A9">
        <w:rPr>
          <w:rFonts w:eastAsiaTheme="minorHAnsi"/>
          <w:sz w:val="26"/>
          <w:szCs w:val="26"/>
          <w:lang w:eastAsia="en-US"/>
        </w:rPr>
        <w:t>осуществляющем учет БО, ДО</w:t>
      </w:r>
      <w:r w:rsidRPr="009F4C0C">
        <w:rPr>
          <w:rFonts w:eastAsiaTheme="minorHAnsi"/>
          <w:sz w:val="26"/>
          <w:szCs w:val="26"/>
          <w:lang w:eastAsia="en-US"/>
        </w:rPr>
        <w:t xml:space="preserve"> в сумме рублевого эквивалента денежного обязательства по курсу Центрального банка Российской Федерации на дату принятия органом </w:t>
      </w:r>
      <w:r w:rsidR="000314A9">
        <w:rPr>
          <w:rFonts w:eastAsiaTheme="minorHAnsi"/>
          <w:sz w:val="26"/>
          <w:szCs w:val="26"/>
          <w:lang w:eastAsia="en-US"/>
        </w:rPr>
        <w:t>осуществляющем учет БО, ДО</w:t>
      </w:r>
      <w:r w:rsidRPr="009F4C0C">
        <w:rPr>
          <w:rFonts w:eastAsiaTheme="minorHAnsi"/>
          <w:sz w:val="26"/>
          <w:szCs w:val="26"/>
          <w:lang w:eastAsia="en-US"/>
        </w:rPr>
        <w:t xml:space="preserve"> документа по платежам, осуществляемым в иностранной валюте.</w:t>
      </w:r>
    </w:p>
    <w:p w:rsidR="00DB7F53" w:rsidRDefault="009F4C0C">
      <w:pPr>
        <w:pStyle w:val="af"/>
        <w:numPr>
          <w:ilvl w:val="0"/>
          <w:numId w:val="2"/>
        </w:numPr>
        <w:autoSpaceDE w:val="0"/>
        <w:autoSpaceDN w:val="0"/>
        <w:adjustRightInd w:val="0"/>
        <w:ind w:left="0" w:firstLine="709"/>
        <w:jc w:val="both"/>
        <w:rPr>
          <w:rFonts w:eastAsiaTheme="minorHAnsi"/>
          <w:sz w:val="26"/>
          <w:szCs w:val="26"/>
          <w:lang w:eastAsia="en-US"/>
        </w:rPr>
      </w:pPr>
      <w:r w:rsidRPr="009F4C0C">
        <w:rPr>
          <w:rFonts w:eastAsiaTheme="minorHAnsi"/>
          <w:sz w:val="26"/>
          <w:szCs w:val="26"/>
          <w:lang w:eastAsia="en-US"/>
        </w:rPr>
        <w:t xml:space="preserve">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w:t>
      </w:r>
      <w:r w:rsidRPr="009F4C0C">
        <w:rPr>
          <w:rFonts w:eastAsiaTheme="minorHAnsi"/>
          <w:sz w:val="26"/>
          <w:szCs w:val="26"/>
          <w:lang w:eastAsia="en-US"/>
        </w:rPr>
        <w:lastRenderedPageBreak/>
        <w:t>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DB7F53" w:rsidRDefault="00112CFC">
      <w:pPr>
        <w:pStyle w:val="af"/>
        <w:numPr>
          <w:ilvl w:val="0"/>
          <w:numId w:val="2"/>
        </w:numPr>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Орган, осуществляющий учет БО, ДО не позднее следующего рабочего дня со дня представления получателем средств районного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информации по соответствующему бюджетному обязательству, учтенному на соответствующем лицевом счете получателя бюджетных средств;</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 xml:space="preserve">информации, подлежащей включению в Сведения о денежном обязательстве в соответствии с </w:t>
      </w:r>
      <w:hyperlink r:id="rId84" w:history="1">
        <w:r w:rsidRPr="00112CFC">
          <w:rPr>
            <w:rFonts w:eastAsiaTheme="minorHAnsi"/>
            <w:color w:val="0000FF"/>
            <w:sz w:val="26"/>
            <w:szCs w:val="26"/>
            <w:lang w:eastAsia="en-US"/>
          </w:rPr>
          <w:t>приложением N 2</w:t>
        </w:r>
      </w:hyperlink>
      <w:r w:rsidRPr="00112CFC">
        <w:rPr>
          <w:rFonts w:eastAsiaTheme="minorHAnsi"/>
          <w:sz w:val="26"/>
          <w:szCs w:val="26"/>
          <w:lang w:eastAsia="en-US"/>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Pr>
          <w:rFonts w:eastAsiaTheme="minorHAnsi"/>
          <w:sz w:val="26"/>
          <w:szCs w:val="26"/>
          <w:lang w:eastAsia="en-US"/>
        </w:rPr>
        <w:t>районного</w:t>
      </w:r>
      <w:r w:rsidRPr="00112CFC">
        <w:rPr>
          <w:rFonts w:eastAsiaTheme="minorHAnsi"/>
          <w:sz w:val="26"/>
          <w:szCs w:val="26"/>
          <w:lang w:eastAsia="en-US"/>
        </w:rPr>
        <w:t xml:space="preserve"> бюджета в орган </w:t>
      </w:r>
      <w:r>
        <w:rPr>
          <w:rFonts w:eastAsiaTheme="minorHAnsi"/>
          <w:sz w:val="26"/>
          <w:szCs w:val="26"/>
          <w:lang w:eastAsia="en-US"/>
        </w:rPr>
        <w:t>осуществляющий учет БО, ДО</w:t>
      </w:r>
      <w:r w:rsidRPr="00112CFC">
        <w:rPr>
          <w:rFonts w:eastAsiaTheme="minorHAnsi"/>
          <w:sz w:val="26"/>
          <w:szCs w:val="26"/>
          <w:lang w:eastAsia="en-US"/>
        </w:rPr>
        <w:t xml:space="preserve"> для постановки на учет денежных обязательств в соответствии с настоящим Порядком.</w:t>
      </w:r>
    </w:p>
    <w:p w:rsidR="00DB7F53" w:rsidRDefault="00112CFC">
      <w:pPr>
        <w:pStyle w:val="af"/>
        <w:numPr>
          <w:ilvl w:val="0"/>
          <w:numId w:val="2"/>
        </w:numPr>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 xml:space="preserve">В случае положительного результата проверки Сведений о денежном обязательстве орган </w:t>
      </w:r>
      <w:r w:rsidR="008829F5">
        <w:rPr>
          <w:rFonts w:eastAsiaTheme="minorHAnsi"/>
          <w:sz w:val="26"/>
          <w:szCs w:val="26"/>
          <w:lang w:eastAsia="en-US"/>
        </w:rPr>
        <w:t>осуществляющий учет БО, ДО</w:t>
      </w:r>
      <w:r w:rsidRPr="00112CFC">
        <w:rPr>
          <w:rFonts w:eastAsiaTheme="minorHAnsi"/>
          <w:sz w:val="26"/>
          <w:szCs w:val="26"/>
          <w:lang w:eastAsia="en-US"/>
        </w:rPr>
        <w:t xml:space="preserve"> присваивает учетный номер денежному обязательству (вносит в него изменения) и в срок, установленный </w:t>
      </w:r>
      <w:hyperlink r:id="rId85" w:history="1">
        <w:r w:rsidRPr="00112CFC">
          <w:rPr>
            <w:rFonts w:eastAsiaTheme="minorHAnsi"/>
            <w:color w:val="0000FF"/>
            <w:sz w:val="26"/>
            <w:szCs w:val="26"/>
            <w:lang w:eastAsia="en-US"/>
          </w:rPr>
          <w:t>абзацем вторым пункта 2</w:t>
        </w:r>
      </w:hyperlink>
      <w:r w:rsidR="008829F5">
        <w:rPr>
          <w:rFonts w:eastAsiaTheme="minorHAnsi"/>
          <w:sz w:val="26"/>
          <w:szCs w:val="26"/>
          <w:lang w:eastAsia="en-US"/>
        </w:rPr>
        <w:t>0</w:t>
      </w:r>
      <w:r w:rsidRPr="00112CFC">
        <w:rPr>
          <w:rFonts w:eastAsiaTheme="minorHAnsi"/>
          <w:sz w:val="26"/>
          <w:szCs w:val="26"/>
          <w:lang w:eastAsia="en-US"/>
        </w:rPr>
        <w:t xml:space="preserve"> настоящего Порядка, направляет получателю средств федерального бюджета извещение о постановке на учет (изменении) денежного обязательства в органе Федерального казначейства, реквизиты которого установлены </w:t>
      </w:r>
      <w:hyperlink r:id="rId86" w:history="1">
        <w:r w:rsidRPr="00112CFC">
          <w:rPr>
            <w:rFonts w:eastAsiaTheme="minorHAnsi"/>
            <w:color w:val="0000FF"/>
            <w:sz w:val="26"/>
            <w:szCs w:val="26"/>
            <w:lang w:eastAsia="en-US"/>
          </w:rPr>
          <w:t>приложением N 13</w:t>
        </w:r>
      </w:hyperlink>
      <w:r w:rsidRPr="00112CFC">
        <w:rPr>
          <w:rFonts w:eastAsiaTheme="minorHAnsi"/>
          <w:sz w:val="26"/>
          <w:szCs w:val="26"/>
          <w:lang w:eastAsia="en-US"/>
        </w:rPr>
        <w:t xml:space="preserve"> </w:t>
      </w:r>
      <w:r w:rsidR="008829F5">
        <w:rPr>
          <w:rFonts w:eastAsiaTheme="minorHAnsi"/>
          <w:sz w:val="26"/>
          <w:szCs w:val="26"/>
          <w:lang w:eastAsia="en-US"/>
        </w:rPr>
        <w:t>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sidR="008829F5" w:rsidRPr="00112CFC">
        <w:rPr>
          <w:rFonts w:eastAsiaTheme="minorHAnsi"/>
          <w:sz w:val="26"/>
          <w:szCs w:val="26"/>
          <w:lang w:eastAsia="en-US"/>
        </w:rPr>
        <w:t xml:space="preserve"> </w:t>
      </w:r>
      <w:r w:rsidRPr="00112CFC">
        <w:rPr>
          <w:rFonts w:eastAsiaTheme="minorHAnsi"/>
          <w:sz w:val="26"/>
          <w:szCs w:val="26"/>
          <w:lang w:eastAsia="en-US"/>
        </w:rPr>
        <w:t>(далее - Извещение о денежном обязательстве).</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Извещение о денежном обязательстве направляется</w:t>
      </w:r>
      <w:r w:rsidR="008829F5">
        <w:rPr>
          <w:rFonts w:eastAsiaTheme="minorHAnsi"/>
          <w:sz w:val="26"/>
          <w:szCs w:val="26"/>
          <w:lang w:eastAsia="en-US"/>
        </w:rPr>
        <w:t xml:space="preserve"> получателю средств районного</w:t>
      </w:r>
      <w:r w:rsidRPr="00112CFC">
        <w:rPr>
          <w:rFonts w:eastAsiaTheme="minorHAnsi"/>
          <w:sz w:val="26"/>
          <w:szCs w:val="26"/>
          <w:lang w:eastAsia="en-US"/>
        </w:rPr>
        <w:t xml:space="preserve"> бюджета:</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 xml:space="preserve">в форме электронного документа, подписанного электронной подписью уполномоченного лица органа </w:t>
      </w:r>
      <w:r w:rsidR="008829F5">
        <w:rPr>
          <w:rFonts w:eastAsiaTheme="minorHAnsi"/>
          <w:sz w:val="26"/>
          <w:szCs w:val="26"/>
          <w:lang w:eastAsia="en-US"/>
        </w:rPr>
        <w:t>осуществляющего учет БО, ДО</w:t>
      </w:r>
      <w:r w:rsidRPr="00112CFC">
        <w:rPr>
          <w:rFonts w:eastAsiaTheme="minorHAnsi"/>
          <w:sz w:val="26"/>
          <w:szCs w:val="26"/>
          <w:lang w:eastAsia="en-US"/>
        </w:rPr>
        <w:t>, - в отношении Сведений о денежном обязательстве, представленных в форме электронного документа;</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 xml:space="preserve">на бумажном носителе, подписанного уполномоченным лицом органа </w:t>
      </w:r>
      <w:r w:rsidR="008829F5">
        <w:rPr>
          <w:rFonts w:eastAsiaTheme="minorHAnsi"/>
          <w:sz w:val="26"/>
          <w:szCs w:val="26"/>
          <w:lang w:eastAsia="en-US"/>
        </w:rPr>
        <w:t>осуществляющего учет БО, ДО</w:t>
      </w:r>
      <w:r w:rsidRPr="00112CFC">
        <w:rPr>
          <w:rFonts w:eastAsiaTheme="minorHAnsi"/>
          <w:sz w:val="26"/>
          <w:szCs w:val="26"/>
          <w:lang w:eastAsia="en-US"/>
        </w:rPr>
        <w:t>, - в отношении Сведений о денежном обязательстве, представленных на бумажном носителе.</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 xml:space="preserve">Извещение о денежном обязательстве, сформированное на бумажном носителе, подписывается лицом, имеющим право действовать от имени органа </w:t>
      </w:r>
      <w:r w:rsidR="008829F5">
        <w:rPr>
          <w:rFonts w:eastAsiaTheme="minorHAnsi"/>
          <w:sz w:val="26"/>
          <w:szCs w:val="26"/>
          <w:lang w:eastAsia="en-US"/>
        </w:rPr>
        <w:t>осуществляющего учет БО, ДО</w:t>
      </w:r>
      <w:r w:rsidRPr="00112CFC">
        <w:rPr>
          <w:rFonts w:eastAsiaTheme="minorHAnsi"/>
          <w:sz w:val="26"/>
          <w:szCs w:val="26"/>
          <w:lang w:eastAsia="en-US"/>
        </w:rPr>
        <w:t>.</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Учетный номер денежного обязательства имеет следующую структуру, состоящую из двадцати пяти разрядов:</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lastRenderedPageBreak/>
        <w:t>с 1 по 19 разряд - учетный номер соответствующего бюджетного обязательства;</w:t>
      </w:r>
    </w:p>
    <w:p w:rsidR="00DB7F53" w:rsidRDefault="00112CFC">
      <w:pPr>
        <w:pStyle w:val="af"/>
        <w:autoSpaceDE w:val="0"/>
        <w:autoSpaceDN w:val="0"/>
        <w:adjustRightInd w:val="0"/>
        <w:ind w:left="0" w:firstLine="709"/>
        <w:jc w:val="both"/>
        <w:rPr>
          <w:rFonts w:eastAsiaTheme="minorHAnsi"/>
          <w:sz w:val="26"/>
          <w:szCs w:val="26"/>
          <w:lang w:eastAsia="en-US"/>
        </w:rPr>
      </w:pPr>
      <w:r w:rsidRPr="00112CFC">
        <w:rPr>
          <w:rFonts w:eastAsiaTheme="minorHAnsi"/>
          <w:sz w:val="26"/>
          <w:szCs w:val="26"/>
          <w:lang w:eastAsia="en-US"/>
        </w:rPr>
        <w:t>с 20 по 25 разряд - порядковый номер денежного обязательства.</w:t>
      </w:r>
    </w:p>
    <w:p w:rsidR="00DB7F53" w:rsidRDefault="008829F5">
      <w:pPr>
        <w:pStyle w:val="af"/>
        <w:numPr>
          <w:ilvl w:val="0"/>
          <w:numId w:val="2"/>
        </w:numPr>
        <w:autoSpaceDE w:val="0"/>
        <w:autoSpaceDN w:val="0"/>
        <w:adjustRightInd w:val="0"/>
        <w:ind w:left="0" w:firstLine="709"/>
        <w:jc w:val="both"/>
        <w:rPr>
          <w:rFonts w:eastAsiaTheme="minorHAnsi"/>
          <w:sz w:val="26"/>
          <w:szCs w:val="26"/>
          <w:lang w:eastAsia="en-US"/>
        </w:rPr>
      </w:pPr>
      <w:r w:rsidRPr="008829F5">
        <w:rPr>
          <w:rFonts w:eastAsiaTheme="minorHAnsi"/>
          <w:sz w:val="26"/>
          <w:szCs w:val="26"/>
          <w:lang w:eastAsia="en-US"/>
        </w:rPr>
        <w:t xml:space="preserve">В случае отрицательного результата проверки Сведений о денежном обязательстве орган </w:t>
      </w:r>
      <w:r>
        <w:rPr>
          <w:rFonts w:eastAsiaTheme="minorHAnsi"/>
          <w:sz w:val="26"/>
          <w:szCs w:val="26"/>
          <w:lang w:eastAsia="en-US"/>
        </w:rPr>
        <w:t>осуществляющий учет БО, ДО</w:t>
      </w:r>
      <w:r w:rsidRPr="008829F5">
        <w:rPr>
          <w:rFonts w:eastAsiaTheme="minorHAnsi"/>
          <w:sz w:val="26"/>
          <w:szCs w:val="26"/>
          <w:lang w:eastAsia="en-US"/>
        </w:rPr>
        <w:t xml:space="preserve"> в срок, установленный в </w:t>
      </w:r>
      <w:hyperlink r:id="rId87" w:history="1">
        <w:r w:rsidRPr="008829F5">
          <w:rPr>
            <w:rFonts w:eastAsiaTheme="minorHAnsi"/>
            <w:color w:val="0000FF"/>
            <w:sz w:val="26"/>
            <w:szCs w:val="26"/>
            <w:lang w:eastAsia="en-US"/>
          </w:rPr>
          <w:t>абзаце втором пункта 2</w:t>
        </w:r>
      </w:hyperlink>
      <w:r>
        <w:rPr>
          <w:rFonts w:eastAsiaTheme="minorHAnsi"/>
          <w:sz w:val="26"/>
          <w:szCs w:val="26"/>
          <w:lang w:eastAsia="en-US"/>
        </w:rPr>
        <w:t>0</w:t>
      </w:r>
      <w:r w:rsidRPr="008829F5">
        <w:rPr>
          <w:rFonts w:eastAsiaTheme="minorHAnsi"/>
          <w:sz w:val="26"/>
          <w:szCs w:val="26"/>
          <w:lang w:eastAsia="en-US"/>
        </w:rPr>
        <w:t xml:space="preserve"> настоящего Порядка:</w:t>
      </w:r>
    </w:p>
    <w:p w:rsidR="00DB7F53" w:rsidRDefault="008829F5">
      <w:pPr>
        <w:pStyle w:val="af"/>
        <w:autoSpaceDE w:val="0"/>
        <w:autoSpaceDN w:val="0"/>
        <w:adjustRightInd w:val="0"/>
        <w:ind w:left="0" w:firstLine="709"/>
        <w:jc w:val="both"/>
        <w:rPr>
          <w:rFonts w:eastAsiaTheme="minorHAnsi"/>
          <w:sz w:val="26"/>
          <w:szCs w:val="26"/>
          <w:lang w:eastAsia="en-US"/>
        </w:rPr>
      </w:pPr>
      <w:r w:rsidRPr="008829F5">
        <w:rPr>
          <w:rFonts w:eastAsiaTheme="minorHAnsi"/>
          <w:sz w:val="26"/>
          <w:szCs w:val="26"/>
          <w:lang w:eastAsia="en-US"/>
        </w:rPr>
        <w:t xml:space="preserve">в отношении Сведений о денежных обязательствах, сформированных органом </w:t>
      </w:r>
      <w:r>
        <w:rPr>
          <w:rFonts w:eastAsiaTheme="minorHAnsi"/>
          <w:sz w:val="26"/>
          <w:szCs w:val="26"/>
          <w:lang w:eastAsia="en-US"/>
        </w:rPr>
        <w:t>осуществляющем учет БО, ДО</w:t>
      </w:r>
      <w:r w:rsidRPr="008829F5">
        <w:rPr>
          <w:rFonts w:eastAsiaTheme="minorHAnsi"/>
          <w:sz w:val="26"/>
          <w:szCs w:val="26"/>
          <w:lang w:eastAsia="en-US"/>
        </w:rPr>
        <w:t xml:space="preserve">, направляет получателю средств </w:t>
      </w:r>
      <w:r>
        <w:rPr>
          <w:rFonts w:eastAsiaTheme="minorHAnsi"/>
          <w:sz w:val="26"/>
          <w:szCs w:val="26"/>
          <w:lang w:eastAsia="en-US"/>
        </w:rPr>
        <w:t>районного</w:t>
      </w:r>
      <w:r w:rsidRPr="008829F5">
        <w:rPr>
          <w:rFonts w:eastAsiaTheme="minorHAnsi"/>
          <w:sz w:val="26"/>
          <w:szCs w:val="26"/>
          <w:lang w:eastAsia="en-US"/>
        </w:rPr>
        <w:t xml:space="preserve">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DB7F53" w:rsidRDefault="008829F5">
      <w:pPr>
        <w:pStyle w:val="af"/>
        <w:autoSpaceDE w:val="0"/>
        <w:autoSpaceDN w:val="0"/>
        <w:adjustRightInd w:val="0"/>
        <w:ind w:left="0" w:firstLine="709"/>
        <w:jc w:val="both"/>
        <w:rPr>
          <w:rFonts w:eastAsiaTheme="minorHAnsi"/>
          <w:sz w:val="26"/>
          <w:szCs w:val="26"/>
          <w:lang w:eastAsia="en-US"/>
        </w:rPr>
      </w:pPr>
      <w:r w:rsidRPr="008829F5">
        <w:rPr>
          <w:rFonts w:eastAsiaTheme="minorHAnsi"/>
          <w:sz w:val="26"/>
          <w:szCs w:val="26"/>
          <w:lang w:eastAsia="en-US"/>
        </w:rPr>
        <w:t xml:space="preserve">в отношении Сведений о денежных обязательствах, сформированных получателем средств </w:t>
      </w:r>
      <w:r>
        <w:rPr>
          <w:rFonts w:eastAsiaTheme="minorHAnsi"/>
          <w:sz w:val="26"/>
          <w:szCs w:val="26"/>
          <w:lang w:eastAsia="en-US"/>
        </w:rPr>
        <w:t>районного</w:t>
      </w:r>
      <w:r w:rsidRPr="008829F5">
        <w:rPr>
          <w:rFonts w:eastAsiaTheme="minorHAnsi"/>
          <w:sz w:val="26"/>
          <w:szCs w:val="26"/>
          <w:lang w:eastAsia="en-US"/>
        </w:rPr>
        <w:t xml:space="preserve"> бюджета, возвращает получателю средств </w:t>
      </w:r>
      <w:r>
        <w:rPr>
          <w:rFonts w:eastAsiaTheme="minorHAnsi"/>
          <w:sz w:val="26"/>
          <w:szCs w:val="26"/>
          <w:lang w:eastAsia="en-US"/>
        </w:rPr>
        <w:t>районного</w:t>
      </w:r>
      <w:r w:rsidRPr="008829F5">
        <w:rPr>
          <w:rFonts w:eastAsiaTheme="minorHAnsi"/>
          <w:sz w:val="26"/>
          <w:szCs w:val="26"/>
          <w:lang w:eastAsia="en-US"/>
        </w:rPr>
        <w:t xml:space="preserve"> бюджета копию представленных на бумажном носителе Сведений о денежном обязательстве с проставлением даты отказа, должности сотрудника органа </w:t>
      </w:r>
      <w:r>
        <w:rPr>
          <w:rFonts w:eastAsiaTheme="minorHAnsi"/>
          <w:sz w:val="26"/>
          <w:szCs w:val="26"/>
          <w:lang w:eastAsia="en-US"/>
        </w:rPr>
        <w:t>осуществляющего учет БО, ДО</w:t>
      </w:r>
      <w:r w:rsidRPr="008829F5">
        <w:rPr>
          <w:rFonts w:eastAsiaTheme="minorHAnsi"/>
          <w:sz w:val="26"/>
          <w:szCs w:val="26"/>
          <w:lang w:eastAsia="en-US"/>
        </w:rPr>
        <w:t>, его подписи, расшифровки подписи с указанием инициалов и фамилии, причины отказа;</w:t>
      </w:r>
    </w:p>
    <w:p w:rsidR="00DB7F53" w:rsidRDefault="008829F5">
      <w:pPr>
        <w:pStyle w:val="af"/>
        <w:autoSpaceDE w:val="0"/>
        <w:autoSpaceDN w:val="0"/>
        <w:adjustRightInd w:val="0"/>
        <w:ind w:left="0" w:firstLine="709"/>
        <w:jc w:val="both"/>
        <w:rPr>
          <w:rFonts w:eastAsiaTheme="minorHAnsi"/>
          <w:sz w:val="26"/>
          <w:szCs w:val="26"/>
          <w:lang w:eastAsia="en-US"/>
        </w:rPr>
      </w:pPr>
      <w:r w:rsidRPr="008829F5">
        <w:rPr>
          <w:rFonts w:eastAsiaTheme="minorHAnsi"/>
          <w:sz w:val="26"/>
          <w:szCs w:val="26"/>
          <w:lang w:eastAsia="en-US"/>
        </w:rPr>
        <w:t xml:space="preserve">направляет получателю средств </w:t>
      </w:r>
      <w:r>
        <w:rPr>
          <w:rFonts w:eastAsiaTheme="minorHAnsi"/>
          <w:sz w:val="26"/>
          <w:szCs w:val="26"/>
          <w:lang w:eastAsia="en-US"/>
        </w:rPr>
        <w:t>районного</w:t>
      </w:r>
      <w:r w:rsidRPr="008829F5">
        <w:rPr>
          <w:rFonts w:eastAsiaTheme="minorHAnsi"/>
          <w:sz w:val="26"/>
          <w:szCs w:val="26"/>
          <w:lang w:eastAsia="en-US"/>
        </w:rPr>
        <w:t xml:space="preserve"> бюджета уведомление в электронном виде, если Сведения о денежном обязательстве представлялись в форме электронного документа.</w:t>
      </w:r>
    </w:p>
    <w:p w:rsidR="00DB7F53" w:rsidRDefault="008829F5">
      <w:pPr>
        <w:pStyle w:val="af"/>
        <w:numPr>
          <w:ilvl w:val="0"/>
          <w:numId w:val="2"/>
        </w:numPr>
        <w:autoSpaceDE w:val="0"/>
        <w:autoSpaceDN w:val="0"/>
        <w:adjustRightInd w:val="0"/>
        <w:ind w:left="0" w:firstLine="709"/>
        <w:jc w:val="both"/>
        <w:rPr>
          <w:rFonts w:eastAsiaTheme="minorHAnsi"/>
          <w:sz w:val="26"/>
          <w:szCs w:val="26"/>
          <w:lang w:eastAsia="en-US"/>
        </w:rPr>
      </w:pPr>
      <w:r w:rsidRPr="008829F5">
        <w:rPr>
          <w:rFonts w:eastAsiaTheme="minorHAnsi"/>
          <w:sz w:val="26"/>
          <w:szCs w:val="26"/>
          <w:lang w:eastAsia="en-US"/>
        </w:rPr>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r:id="rId88" w:history="1">
        <w:r w:rsidRPr="008829F5">
          <w:rPr>
            <w:rFonts w:eastAsiaTheme="minorHAnsi"/>
            <w:color w:val="0000FF"/>
            <w:sz w:val="26"/>
            <w:szCs w:val="26"/>
            <w:lang w:eastAsia="en-US"/>
          </w:rPr>
          <w:t>пункте 1</w:t>
        </w:r>
      </w:hyperlink>
      <w:r>
        <w:rPr>
          <w:rFonts w:eastAsiaTheme="minorHAnsi"/>
          <w:sz w:val="26"/>
          <w:szCs w:val="26"/>
          <w:lang w:eastAsia="en-US"/>
        </w:rPr>
        <w:t>6</w:t>
      </w:r>
      <w:r w:rsidRPr="008829F5">
        <w:rPr>
          <w:rFonts w:eastAsiaTheme="minorHAnsi"/>
          <w:sz w:val="26"/>
          <w:szCs w:val="26"/>
          <w:lang w:eastAsia="en-US"/>
        </w:rPr>
        <w:t xml:space="preserve"> настоящего Порядка, подлежит учету в текущем финансовом году на основании Сведений о денежном обязательстве, сформированных органом </w:t>
      </w:r>
      <w:r>
        <w:rPr>
          <w:rFonts w:eastAsiaTheme="minorHAnsi"/>
          <w:sz w:val="26"/>
          <w:szCs w:val="26"/>
          <w:lang w:eastAsia="en-US"/>
        </w:rPr>
        <w:t>осуществляющем учет БО, ДО</w:t>
      </w:r>
      <w:r w:rsidRPr="008829F5">
        <w:rPr>
          <w:rFonts w:eastAsiaTheme="minorHAnsi"/>
          <w:sz w:val="26"/>
          <w:szCs w:val="26"/>
          <w:lang w:eastAsia="en-US"/>
        </w:rPr>
        <w:t>.</w:t>
      </w:r>
    </w:p>
    <w:p w:rsidR="00DB7F53" w:rsidRDefault="008829F5">
      <w:pPr>
        <w:pStyle w:val="af"/>
        <w:numPr>
          <w:ilvl w:val="0"/>
          <w:numId w:val="2"/>
        </w:numPr>
        <w:autoSpaceDE w:val="0"/>
        <w:autoSpaceDN w:val="0"/>
        <w:adjustRightInd w:val="0"/>
        <w:ind w:left="0" w:firstLine="709"/>
        <w:jc w:val="both"/>
        <w:rPr>
          <w:rFonts w:eastAsiaTheme="minorHAnsi"/>
          <w:sz w:val="26"/>
          <w:szCs w:val="26"/>
          <w:lang w:eastAsia="en-US"/>
        </w:rPr>
      </w:pPr>
      <w:r w:rsidRPr="008829F5">
        <w:rPr>
          <w:rFonts w:eastAsiaTheme="minorHAnsi"/>
          <w:sz w:val="26"/>
          <w:szCs w:val="26"/>
          <w:lang w:eastAsia="en-US"/>
        </w:rPr>
        <w:t xml:space="preserve">В случае если коды бюджетной классификации Российской Федерации, по которым органом </w:t>
      </w:r>
      <w:r>
        <w:rPr>
          <w:rFonts w:eastAsiaTheme="minorHAnsi"/>
          <w:sz w:val="26"/>
          <w:szCs w:val="26"/>
          <w:lang w:eastAsia="en-US"/>
        </w:rPr>
        <w:t>осуществляющем учет БО, ДО</w:t>
      </w:r>
      <w:r w:rsidRPr="008829F5">
        <w:rPr>
          <w:rFonts w:eastAsiaTheme="minorHAnsi"/>
          <w:sz w:val="26"/>
          <w:szCs w:val="26"/>
          <w:lang w:eastAsia="en-US"/>
        </w:rPr>
        <w:t xml:space="preserve"> учтены денежные обязательства отчетного финансового года, в текущем финансовом году являются несуществующими (недействующими), получатель средств </w:t>
      </w:r>
      <w:r>
        <w:rPr>
          <w:rFonts w:eastAsiaTheme="minorHAnsi"/>
          <w:sz w:val="26"/>
          <w:szCs w:val="26"/>
          <w:lang w:eastAsia="en-US"/>
        </w:rPr>
        <w:t>районного</w:t>
      </w:r>
      <w:r w:rsidRPr="008829F5">
        <w:rPr>
          <w:rFonts w:eastAsiaTheme="minorHAnsi"/>
          <w:sz w:val="26"/>
          <w:szCs w:val="26"/>
          <w:lang w:eastAsia="en-US"/>
        </w:rPr>
        <w:t xml:space="preserve"> бюджета уточняет указанные коды бюджетной классификации Российской Федерации в порядке и в срок, предусмотренные </w:t>
      </w:r>
      <w:hyperlink r:id="rId89" w:history="1">
        <w:r w:rsidRPr="008829F5">
          <w:rPr>
            <w:rFonts w:eastAsiaTheme="minorHAnsi"/>
            <w:color w:val="0000FF"/>
            <w:sz w:val="26"/>
            <w:szCs w:val="26"/>
            <w:lang w:eastAsia="en-US"/>
          </w:rPr>
          <w:t>пунктом 1</w:t>
        </w:r>
      </w:hyperlink>
      <w:r>
        <w:rPr>
          <w:rFonts w:eastAsiaTheme="minorHAnsi"/>
          <w:sz w:val="26"/>
          <w:szCs w:val="26"/>
          <w:lang w:eastAsia="en-US"/>
        </w:rPr>
        <w:t>6</w:t>
      </w:r>
      <w:r w:rsidRPr="008829F5">
        <w:rPr>
          <w:rFonts w:eastAsiaTheme="minorHAnsi"/>
          <w:sz w:val="26"/>
          <w:szCs w:val="26"/>
          <w:lang w:eastAsia="en-US"/>
        </w:rPr>
        <w:t xml:space="preserve"> настоящего Порядка.</w:t>
      </w:r>
    </w:p>
    <w:p w:rsidR="00DB7F53" w:rsidRDefault="00DB7F53">
      <w:pPr>
        <w:autoSpaceDE w:val="0"/>
        <w:autoSpaceDN w:val="0"/>
        <w:adjustRightInd w:val="0"/>
        <w:ind w:firstLine="709"/>
        <w:jc w:val="both"/>
        <w:rPr>
          <w:sz w:val="26"/>
          <w:szCs w:val="26"/>
        </w:rPr>
      </w:pPr>
      <w:bookmarkStart w:id="4" w:name="P170"/>
      <w:bookmarkStart w:id="5" w:name="P181"/>
      <w:bookmarkStart w:id="6" w:name="P186"/>
      <w:bookmarkEnd w:id="4"/>
      <w:bookmarkEnd w:id="5"/>
      <w:bookmarkEnd w:id="6"/>
    </w:p>
    <w:p w:rsidR="00FD58F1" w:rsidRPr="00D8297E" w:rsidRDefault="00FD58F1" w:rsidP="00FD58F1">
      <w:pPr>
        <w:pStyle w:val="af"/>
        <w:autoSpaceDE w:val="0"/>
        <w:autoSpaceDN w:val="0"/>
        <w:adjustRightInd w:val="0"/>
        <w:ind w:left="142"/>
        <w:jc w:val="center"/>
        <w:rPr>
          <w:rFonts w:eastAsiaTheme="minorHAnsi"/>
          <w:b/>
          <w:sz w:val="26"/>
          <w:szCs w:val="26"/>
          <w:lang w:eastAsia="en-US"/>
        </w:rPr>
      </w:pPr>
      <w:r w:rsidRPr="00D8297E">
        <w:rPr>
          <w:rFonts w:eastAsiaTheme="minorHAnsi"/>
          <w:b/>
          <w:sz w:val="26"/>
          <w:szCs w:val="26"/>
          <w:lang w:eastAsia="en-US"/>
        </w:rPr>
        <w:t>V. Представление информации о бюджетных и денежных обязательствах, учтенных в органах Федерального казначейства</w:t>
      </w:r>
    </w:p>
    <w:p w:rsidR="00FD58F1" w:rsidRPr="00D8297E" w:rsidRDefault="00FD58F1" w:rsidP="00FD58F1">
      <w:pPr>
        <w:pStyle w:val="af"/>
        <w:autoSpaceDE w:val="0"/>
        <w:autoSpaceDN w:val="0"/>
        <w:adjustRightInd w:val="0"/>
        <w:ind w:left="142"/>
        <w:jc w:val="both"/>
        <w:rPr>
          <w:rFonts w:eastAsiaTheme="minorHAnsi"/>
          <w:sz w:val="26"/>
          <w:szCs w:val="26"/>
          <w:lang w:eastAsia="en-US"/>
        </w:rPr>
      </w:pPr>
    </w:p>
    <w:p w:rsidR="00DB7F53" w:rsidRDefault="00FC1C83">
      <w:pPr>
        <w:pStyle w:val="af"/>
        <w:numPr>
          <w:ilvl w:val="0"/>
          <w:numId w:val="2"/>
        </w:numPr>
        <w:autoSpaceDE w:val="0"/>
        <w:autoSpaceDN w:val="0"/>
        <w:adjustRightInd w:val="0"/>
        <w:jc w:val="both"/>
        <w:rPr>
          <w:rFonts w:eastAsiaTheme="minorHAnsi"/>
          <w:sz w:val="26"/>
          <w:szCs w:val="26"/>
          <w:lang w:eastAsia="en-US"/>
        </w:rPr>
      </w:pPr>
      <w:r w:rsidRPr="00FC1C83">
        <w:rPr>
          <w:rFonts w:eastAsiaTheme="minorHAnsi"/>
          <w:sz w:val="26"/>
          <w:szCs w:val="26"/>
          <w:lang w:eastAsia="en-US"/>
        </w:rPr>
        <w:t>Информация о бюджетных и денежных обязательствах предоставляется:</w:t>
      </w:r>
    </w:p>
    <w:p w:rsidR="00445B39" w:rsidRDefault="00445B39" w:rsidP="00445B39">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Органом осуществляющем учет БО, ДО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r:id="rId90" w:history="1">
        <w:r>
          <w:rPr>
            <w:rFonts w:eastAsiaTheme="minorHAnsi"/>
            <w:color w:val="0000FF"/>
            <w:sz w:val="26"/>
            <w:szCs w:val="26"/>
            <w:lang w:eastAsia="en-US"/>
          </w:rPr>
          <w:t>пунктом 3</w:t>
        </w:r>
      </w:hyperlink>
      <w:r>
        <w:rPr>
          <w:rFonts w:eastAsiaTheme="minorHAnsi"/>
          <w:sz w:val="26"/>
          <w:szCs w:val="26"/>
          <w:lang w:eastAsia="en-US"/>
        </w:rPr>
        <w:t>0 настоящего Порядка);</w:t>
      </w:r>
    </w:p>
    <w:p w:rsidR="00445B39" w:rsidRDefault="00445B39" w:rsidP="00445B39">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Органом осуществляющем учет БО, ДО в виде документов, определенных </w:t>
      </w:r>
      <w:hyperlink r:id="rId91" w:history="1">
        <w:r>
          <w:rPr>
            <w:rFonts w:eastAsiaTheme="minorHAnsi"/>
            <w:color w:val="0000FF"/>
            <w:sz w:val="26"/>
            <w:szCs w:val="26"/>
            <w:lang w:eastAsia="en-US"/>
          </w:rPr>
          <w:t>пунктом 3</w:t>
        </w:r>
      </w:hyperlink>
      <w:r>
        <w:rPr>
          <w:rFonts w:eastAsiaTheme="minorHAnsi"/>
          <w:sz w:val="26"/>
          <w:szCs w:val="26"/>
          <w:lang w:eastAsia="en-US"/>
        </w:rPr>
        <w:t xml:space="preserve">0 настоящего Порядка, по запросам Финансового управления Администрации Таймырского Долгано-Ненецкого муниципального района, </w:t>
      </w:r>
      <w:r>
        <w:rPr>
          <w:rFonts w:eastAsiaTheme="minorHAnsi"/>
          <w:sz w:val="26"/>
          <w:szCs w:val="26"/>
          <w:lang w:eastAsia="en-US"/>
        </w:rPr>
        <w:lastRenderedPageBreak/>
        <w:t xml:space="preserve">главных распорядителей средств районного бюджета, получателей средств районного бюджета с учетом положений </w:t>
      </w:r>
      <w:hyperlink r:id="rId92" w:history="1">
        <w:r>
          <w:rPr>
            <w:rFonts w:eastAsiaTheme="minorHAnsi"/>
            <w:color w:val="0000FF"/>
            <w:sz w:val="26"/>
            <w:szCs w:val="26"/>
            <w:lang w:eastAsia="en-US"/>
          </w:rPr>
          <w:t xml:space="preserve">пунктов </w:t>
        </w:r>
      </w:hyperlink>
      <w:r>
        <w:rPr>
          <w:rFonts w:eastAsiaTheme="minorHAnsi"/>
          <w:sz w:val="26"/>
          <w:szCs w:val="26"/>
          <w:lang w:eastAsia="en-US"/>
        </w:rPr>
        <w:t>28 и 29 настоящего Порядка.</w:t>
      </w:r>
    </w:p>
    <w:p w:rsidR="00DB7F53" w:rsidRDefault="00445B39">
      <w:pPr>
        <w:pStyle w:val="af"/>
        <w:numPr>
          <w:ilvl w:val="0"/>
          <w:numId w:val="2"/>
        </w:numPr>
        <w:autoSpaceDE w:val="0"/>
        <w:autoSpaceDN w:val="0"/>
        <w:adjustRightInd w:val="0"/>
        <w:ind w:left="0" w:firstLine="709"/>
        <w:jc w:val="both"/>
        <w:rPr>
          <w:rFonts w:eastAsiaTheme="minorHAnsi"/>
          <w:sz w:val="26"/>
          <w:szCs w:val="26"/>
          <w:lang w:eastAsia="en-US"/>
        </w:rPr>
      </w:pPr>
      <w:r w:rsidRPr="00445B39">
        <w:rPr>
          <w:rFonts w:eastAsiaTheme="minorHAnsi"/>
          <w:sz w:val="26"/>
          <w:szCs w:val="26"/>
          <w:lang w:eastAsia="en-US"/>
        </w:rPr>
        <w:t>Информация о бюджетных и денежных обязательствах предоставляется:</w:t>
      </w:r>
    </w:p>
    <w:p w:rsidR="00DB7F53" w:rsidRDefault="00445B39">
      <w:pPr>
        <w:pStyle w:val="af"/>
        <w:autoSpaceDE w:val="0"/>
        <w:autoSpaceDN w:val="0"/>
        <w:adjustRightInd w:val="0"/>
        <w:ind w:left="0" w:firstLine="709"/>
        <w:jc w:val="both"/>
        <w:rPr>
          <w:rFonts w:eastAsiaTheme="minorHAnsi"/>
          <w:sz w:val="26"/>
          <w:szCs w:val="26"/>
          <w:lang w:eastAsia="en-US"/>
        </w:rPr>
      </w:pPr>
      <w:r>
        <w:rPr>
          <w:rFonts w:eastAsiaTheme="minorHAnsi"/>
          <w:sz w:val="26"/>
          <w:szCs w:val="26"/>
          <w:lang w:eastAsia="en-US"/>
        </w:rPr>
        <w:t>Финансовому управлению администрации Таймырского Долгано-Ненецкого муниципального района</w:t>
      </w:r>
      <w:r w:rsidRPr="00445B39">
        <w:rPr>
          <w:rFonts w:eastAsiaTheme="minorHAnsi"/>
          <w:sz w:val="26"/>
          <w:szCs w:val="26"/>
          <w:lang w:eastAsia="en-US"/>
        </w:rPr>
        <w:t xml:space="preserve"> - по всем бюджетным и денежным обязательствам;</w:t>
      </w:r>
    </w:p>
    <w:p w:rsidR="00DB7F53" w:rsidRDefault="00445B39">
      <w:pPr>
        <w:pStyle w:val="af"/>
        <w:autoSpaceDE w:val="0"/>
        <w:autoSpaceDN w:val="0"/>
        <w:adjustRightInd w:val="0"/>
        <w:ind w:left="0" w:firstLine="709"/>
        <w:jc w:val="both"/>
        <w:rPr>
          <w:rFonts w:eastAsiaTheme="minorHAnsi"/>
          <w:sz w:val="26"/>
          <w:szCs w:val="26"/>
          <w:lang w:eastAsia="en-US"/>
        </w:rPr>
      </w:pPr>
      <w:r w:rsidRPr="00445B39">
        <w:rPr>
          <w:rFonts w:eastAsiaTheme="minorHAnsi"/>
          <w:sz w:val="26"/>
          <w:szCs w:val="26"/>
          <w:lang w:eastAsia="en-US"/>
        </w:rPr>
        <w:t xml:space="preserve">главным распорядителям (распорядителям) средств </w:t>
      </w:r>
      <w:r>
        <w:rPr>
          <w:rFonts w:eastAsiaTheme="minorHAnsi"/>
          <w:sz w:val="26"/>
          <w:szCs w:val="26"/>
          <w:lang w:eastAsia="en-US"/>
        </w:rPr>
        <w:t>районного</w:t>
      </w:r>
      <w:r w:rsidRPr="00445B39">
        <w:rPr>
          <w:rFonts w:eastAsiaTheme="minorHAnsi"/>
          <w:sz w:val="26"/>
          <w:szCs w:val="26"/>
          <w:lang w:eastAsia="en-US"/>
        </w:rPr>
        <w:t xml:space="preserve"> бюджета - в части бюджетных и денежных обязательств подведомственных им</w:t>
      </w:r>
      <w:r>
        <w:rPr>
          <w:rFonts w:eastAsiaTheme="minorHAnsi"/>
          <w:sz w:val="26"/>
          <w:szCs w:val="26"/>
          <w:lang w:eastAsia="en-US"/>
        </w:rPr>
        <w:t xml:space="preserve"> получателей средств районного</w:t>
      </w:r>
      <w:r w:rsidRPr="00445B39">
        <w:rPr>
          <w:rFonts w:eastAsiaTheme="minorHAnsi"/>
          <w:sz w:val="26"/>
          <w:szCs w:val="26"/>
          <w:lang w:eastAsia="en-US"/>
        </w:rPr>
        <w:t xml:space="preserve"> бюджета;</w:t>
      </w:r>
    </w:p>
    <w:p w:rsidR="00DB7F53" w:rsidRDefault="00445B39">
      <w:pPr>
        <w:pStyle w:val="af"/>
        <w:autoSpaceDE w:val="0"/>
        <w:autoSpaceDN w:val="0"/>
        <w:adjustRightInd w:val="0"/>
        <w:ind w:left="0" w:firstLine="709"/>
        <w:jc w:val="both"/>
        <w:rPr>
          <w:rFonts w:eastAsiaTheme="minorHAnsi"/>
          <w:sz w:val="26"/>
          <w:szCs w:val="26"/>
          <w:lang w:eastAsia="en-US"/>
        </w:rPr>
      </w:pPr>
      <w:r w:rsidRPr="00445B39">
        <w:rPr>
          <w:rFonts w:eastAsiaTheme="minorHAnsi"/>
          <w:sz w:val="26"/>
          <w:szCs w:val="26"/>
          <w:lang w:eastAsia="en-US"/>
        </w:rPr>
        <w:t xml:space="preserve">получателям средств </w:t>
      </w:r>
      <w:r>
        <w:rPr>
          <w:rFonts w:eastAsiaTheme="minorHAnsi"/>
          <w:sz w:val="26"/>
          <w:szCs w:val="26"/>
          <w:lang w:eastAsia="en-US"/>
        </w:rPr>
        <w:t>районного</w:t>
      </w:r>
      <w:r w:rsidRPr="00445B39">
        <w:rPr>
          <w:rFonts w:eastAsiaTheme="minorHAnsi"/>
          <w:sz w:val="26"/>
          <w:szCs w:val="26"/>
          <w:lang w:eastAsia="en-US"/>
        </w:rPr>
        <w:t xml:space="preserve"> бюджета - в части бюджетных и денежных обязательств соответствующего получателя средств </w:t>
      </w:r>
      <w:r w:rsidR="00934D53">
        <w:rPr>
          <w:rFonts w:eastAsiaTheme="minorHAnsi"/>
          <w:sz w:val="26"/>
          <w:szCs w:val="26"/>
          <w:lang w:eastAsia="en-US"/>
        </w:rPr>
        <w:t>районного</w:t>
      </w:r>
      <w:r w:rsidRPr="00445B39">
        <w:rPr>
          <w:rFonts w:eastAsiaTheme="minorHAnsi"/>
          <w:sz w:val="26"/>
          <w:szCs w:val="26"/>
          <w:lang w:eastAsia="en-US"/>
        </w:rPr>
        <w:t xml:space="preserve"> бюджета;</w:t>
      </w:r>
    </w:p>
    <w:p w:rsidR="00DB7F53" w:rsidRDefault="00445B39">
      <w:pPr>
        <w:pStyle w:val="af"/>
        <w:autoSpaceDE w:val="0"/>
        <w:autoSpaceDN w:val="0"/>
        <w:adjustRightInd w:val="0"/>
        <w:ind w:left="0" w:firstLine="709"/>
        <w:jc w:val="both"/>
        <w:rPr>
          <w:rFonts w:eastAsiaTheme="minorHAnsi"/>
          <w:sz w:val="26"/>
          <w:szCs w:val="26"/>
          <w:lang w:eastAsia="en-US"/>
        </w:rPr>
      </w:pPr>
      <w:r w:rsidRPr="00445B39">
        <w:rPr>
          <w:rFonts w:eastAsiaTheme="minorHAnsi"/>
          <w:sz w:val="26"/>
          <w:szCs w:val="26"/>
          <w:lang w:eastAsia="en-US"/>
        </w:rPr>
        <w:t xml:space="preserve">Информация о бюджетных и денежных обязательствах предоставляется </w:t>
      </w:r>
      <w:r w:rsidR="00934D53">
        <w:rPr>
          <w:rFonts w:eastAsiaTheme="minorHAnsi"/>
          <w:sz w:val="26"/>
          <w:szCs w:val="26"/>
          <w:lang w:eastAsia="en-US"/>
        </w:rPr>
        <w:t>Финансовому управлению администрации Таймырского Долгано-Ненецкого муниципального района</w:t>
      </w:r>
      <w:r w:rsidRPr="00445B39">
        <w:rPr>
          <w:rFonts w:eastAsiaTheme="minorHAnsi"/>
          <w:sz w:val="26"/>
          <w:szCs w:val="26"/>
          <w:lang w:eastAsia="en-US"/>
        </w:rPr>
        <w:t xml:space="preserve"> ежедневно (за исключением информации, содержащей сведения, составляющие государственную тайну, которая предоставляется еженедельно).</w:t>
      </w:r>
    </w:p>
    <w:p w:rsidR="00DB7F53" w:rsidRPr="00DB7F53" w:rsidRDefault="00DB7F53" w:rsidP="00DB7F53">
      <w:pPr>
        <w:pStyle w:val="af"/>
        <w:numPr>
          <w:ilvl w:val="0"/>
          <w:numId w:val="2"/>
        </w:numPr>
        <w:autoSpaceDE w:val="0"/>
        <w:autoSpaceDN w:val="0"/>
        <w:adjustRightInd w:val="0"/>
        <w:ind w:left="0" w:firstLine="709"/>
        <w:jc w:val="both"/>
        <w:rPr>
          <w:rFonts w:eastAsiaTheme="minorHAnsi"/>
          <w:sz w:val="26"/>
          <w:szCs w:val="26"/>
          <w:lang w:eastAsia="en-US"/>
        </w:rPr>
      </w:pPr>
      <w:r w:rsidRPr="00DB7F53">
        <w:rPr>
          <w:rFonts w:eastAsiaTheme="minorHAnsi"/>
          <w:sz w:val="26"/>
          <w:szCs w:val="26"/>
          <w:lang w:eastAsia="en-US"/>
        </w:rPr>
        <w:t>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DB7F53" w:rsidRPr="00DB7F53" w:rsidRDefault="00DB7F53" w:rsidP="00DB7F53">
      <w:pPr>
        <w:pStyle w:val="af"/>
        <w:numPr>
          <w:ilvl w:val="0"/>
          <w:numId w:val="2"/>
        </w:numPr>
        <w:autoSpaceDE w:val="0"/>
        <w:autoSpaceDN w:val="0"/>
        <w:adjustRightInd w:val="0"/>
        <w:ind w:left="0" w:firstLine="709"/>
        <w:jc w:val="both"/>
        <w:rPr>
          <w:rFonts w:eastAsiaTheme="minorHAnsi"/>
          <w:sz w:val="26"/>
          <w:szCs w:val="26"/>
          <w:lang w:eastAsia="en-US"/>
        </w:rPr>
      </w:pPr>
      <w:r w:rsidRPr="00DB7F53">
        <w:rPr>
          <w:rFonts w:eastAsiaTheme="minorHAnsi"/>
          <w:sz w:val="26"/>
          <w:szCs w:val="26"/>
          <w:lang w:eastAsia="en-US"/>
        </w:rPr>
        <w:t>Информация о бюджетных и денежных обязательствах предоставляется в соответствии со следующими положениями:</w:t>
      </w:r>
    </w:p>
    <w:p w:rsidR="00DB7F53" w:rsidRPr="00DB7F53" w:rsidRDefault="00DB7F53" w:rsidP="00610EE6">
      <w:pPr>
        <w:pStyle w:val="af"/>
        <w:autoSpaceDE w:val="0"/>
        <w:autoSpaceDN w:val="0"/>
        <w:adjustRightInd w:val="0"/>
        <w:ind w:left="0" w:firstLine="709"/>
        <w:jc w:val="both"/>
        <w:rPr>
          <w:rFonts w:eastAsiaTheme="minorHAnsi"/>
          <w:sz w:val="26"/>
          <w:szCs w:val="26"/>
          <w:lang w:eastAsia="en-US"/>
        </w:rPr>
      </w:pPr>
      <w:r w:rsidRPr="00DB7F53">
        <w:rPr>
          <w:rFonts w:eastAsiaTheme="minorHAnsi"/>
          <w:sz w:val="26"/>
          <w:szCs w:val="26"/>
          <w:lang w:eastAsia="en-US"/>
        </w:rPr>
        <w:t xml:space="preserve">1) по запросу </w:t>
      </w:r>
      <w:r>
        <w:rPr>
          <w:rFonts w:eastAsiaTheme="minorHAnsi"/>
          <w:sz w:val="26"/>
          <w:szCs w:val="26"/>
          <w:lang w:eastAsia="en-US"/>
        </w:rPr>
        <w:t>Финансового управления Администрации Таймырского Долгано-Ненецкого муниципального района</w:t>
      </w:r>
      <w:r w:rsidRPr="00DB7F53">
        <w:rPr>
          <w:rFonts w:eastAsiaTheme="minorHAnsi"/>
          <w:sz w:val="26"/>
          <w:szCs w:val="26"/>
          <w:lang w:eastAsia="en-US"/>
        </w:rPr>
        <w:t xml:space="preserve">, орган </w:t>
      </w:r>
      <w:r>
        <w:rPr>
          <w:rFonts w:eastAsiaTheme="minorHAnsi"/>
          <w:sz w:val="26"/>
          <w:szCs w:val="26"/>
          <w:lang w:eastAsia="en-US"/>
        </w:rPr>
        <w:t>осуществляющий учет БО, ДО</w:t>
      </w:r>
      <w:r w:rsidRPr="00DB7F53">
        <w:rPr>
          <w:rFonts w:eastAsiaTheme="minorHAnsi"/>
          <w:sz w:val="26"/>
          <w:szCs w:val="26"/>
          <w:lang w:eastAsia="en-US"/>
        </w:rPr>
        <w:t xml:space="preserve"> представляет с указанными в запросе детализацией и группировкой показателей:</w:t>
      </w:r>
    </w:p>
    <w:p w:rsidR="00DB7F53" w:rsidRPr="00610EE6" w:rsidRDefault="00DB7F53" w:rsidP="00610EE6">
      <w:pPr>
        <w:autoSpaceDE w:val="0"/>
        <w:autoSpaceDN w:val="0"/>
        <w:adjustRightInd w:val="0"/>
        <w:ind w:firstLine="709"/>
        <w:jc w:val="both"/>
        <w:rPr>
          <w:rFonts w:eastAsiaTheme="minorHAnsi"/>
          <w:sz w:val="26"/>
          <w:szCs w:val="26"/>
          <w:lang w:eastAsia="en-US"/>
        </w:rPr>
      </w:pPr>
      <w:r w:rsidRPr="00610EE6">
        <w:rPr>
          <w:rFonts w:eastAsiaTheme="minorHAnsi"/>
          <w:sz w:val="26"/>
          <w:szCs w:val="26"/>
          <w:lang w:eastAsia="en-US"/>
        </w:rPr>
        <w:t>а)  информацию о принятых на учет ____________________ обязательствах,</w:t>
      </w:r>
    </w:p>
    <w:p w:rsidR="00DB7F53" w:rsidRPr="00610EE6" w:rsidRDefault="00DB7F53" w:rsidP="00610EE6">
      <w:pPr>
        <w:autoSpaceDE w:val="0"/>
        <w:autoSpaceDN w:val="0"/>
        <w:adjustRightInd w:val="0"/>
        <w:ind w:firstLine="709"/>
        <w:jc w:val="both"/>
        <w:rPr>
          <w:rFonts w:eastAsiaTheme="minorHAnsi"/>
          <w:sz w:val="26"/>
          <w:szCs w:val="26"/>
          <w:lang w:eastAsia="en-US"/>
        </w:rPr>
      </w:pPr>
      <w:r w:rsidRPr="00610EE6">
        <w:rPr>
          <w:rFonts w:eastAsiaTheme="minorHAnsi"/>
          <w:sz w:val="26"/>
          <w:szCs w:val="26"/>
          <w:lang w:eastAsia="en-US"/>
        </w:rPr>
        <w:t xml:space="preserve">                                   </w:t>
      </w:r>
      <w:r w:rsidR="00610EE6">
        <w:rPr>
          <w:rFonts w:eastAsiaTheme="minorHAnsi"/>
          <w:sz w:val="26"/>
          <w:szCs w:val="26"/>
          <w:lang w:eastAsia="en-US"/>
        </w:rPr>
        <w:t xml:space="preserve">                            </w:t>
      </w:r>
      <w:r w:rsidRPr="00610EE6">
        <w:rPr>
          <w:rFonts w:eastAsiaTheme="minorHAnsi"/>
          <w:sz w:val="26"/>
          <w:szCs w:val="26"/>
          <w:lang w:eastAsia="en-US"/>
        </w:rPr>
        <w:t>(бюджетных, денежных)</w:t>
      </w:r>
    </w:p>
    <w:p w:rsidR="00DB7F53" w:rsidRPr="00D52C53" w:rsidRDefault="00DB7F53" w:rsidP="00610EE6">
      <w:pPr>
        <w:autoSpaceDE w:val="0"/>
        <w:autoSpaceDN w:val="0"/>
        <w:adjustRightInd w:val="0"/>
        <w:ind w:firstLine="709"/>
        <w:jc w:val="both"/>
        <w:rPr>
          <w:rFonts w:eastAsiaTheme="minorHAnsi"/>
          <w:sz w:val="26"/>
          <w:szCs w:val="26"/>
          <w:lang w:eastAsia="en-US"/>
        </w:rPr>
      </w:pPr>
      <w:r w:rsidRPr="00610EE6">
        <w:rPr>
          <w:rFonts w:eastAsiaTheme="minorHAnsi"/>
          <w:sz w:val="26"/>
          <w:szCs w:val="26"/>
          <w:lang w:eastAsia="en-US"/>
        </w:rPr>
        <w:t xml:space="preserve">реквизиты которой </w:t>
      </w:r>
      <w:r w:rsidRPr="00D52C53">
        <w:rPr>
          <w:rFonts w:eastAsiaTheme="minorHAnsi"/>
          <w:sz w:val="26"/>
          <w:szCs w:val="26"/>
          <w:lang w:eastAsia="en-US"/>
        </w:rPr>
        <w:t xml:space="preserve">установлены </w:t>
      </w:r>
      <w:hyperlink r:id="rId93" w:history="1">
        <w:r w:rsidRPr="00D52C53">
          <w:rPr>
            <w:rFonts w:eastAsiaTheme="minorHAnsi"/>
            <w:color w:val="0000FF"/>
            <w:sz w:val="26"/>
            <w:szCs w:val="26"/>
            <w:lang w:eastAsia="en-US"/>
          </w:rPr>
          <w:t>приложением N 6</w:t>
        </w:r>
      </w:hyperlink>
      <w:r w:rsidRPr="00D52C53">
        <w:rPr>
          <w:rFonts w:eastAsiaTheme="minorHAnsi"/>
          <w:sz w:val="26"/>
          <w:szCs w:val="26"/>
          <w:lang w:eastAsia="en-US"/>
        </w:rPr>
        <w:t xml:space="preserve"> </w:t>
      </w:r>
      <w:r w:rsidR="00D52C53" w:rsidRPr="00D52C53">
        <w:rPr>
          <w:rFonts w:eastAsiaTheme="minorHAnsi"/>
          <w:color w:val="000000" w:themeColor="text1"/>
          <w:sz w:val="26"/>
          <w:szCs w:val="26"/>
          <w:lang w:eastAsia="en-US"/>
        </w:rPr>
        <w:t>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sidRPr="00D52C53">
        <w:rPr>
          <w:rFonts w:eastAsiaTheme="minorHAnsi"/>
          <w:color w:val="000000" w:themeColor="text1"/>
          <w:sz w:val="26"/>
          <w:szCs w:val="26"/>
          <w:lang w:eastAsia="en-US"/>
        </w:rPr>
        <w:t xml:space="preserve"> (далее -</w:t>
      </w:r>
      <w:r w:rsidR="00610EE6" w:rsidRPr="00D52C53">
        <w:rPr>
          <w:rFonts w:eastAsiaTheme="minorHAnsi"/>
          <w:color w:val="000000" w:themeColor="text1"/>
          <w:sz w:val="26"/>
          <w:szCs w:val="26"/>
          <w:lang w:eastAsia="en-US"/>
        </w:rPr>
        <w:t xml:space="preserve"> </w:t>
      </w:r>
      <w:r w:rsidRPr="00D52C53">
        <w:rPr>
          <w:rFonts w:eastAsiaTheme="minorHAnsi"/>
          <w:color w:val="000000" w:themeColor="text1"/>
          <w:sz w:val="26"/>
          <w:szCs w:val="26"/>
          <w:lang w:eastAsia="en-US"/>
        </w:rPr>
        <w:t>Ин</w:t>
      </w:r>
      <w:r w:rsidRPr="00D52C53">
        <w:rPr>
          <w:rFonts w:eastAsiaTheme="minorHAnsi"/>
          <w:sz w:val="26"/>
          <w:szCs w:val="26"/>
          <w:lang w:eastAsia="en-US"/>
        </w:rPr>
        <w:t>формация  о принятых на учет обязательствах), сформированную по состоянию</w:t>
      </w:r>
      <w:r w:rsidR="00610EE6" w:rsidRPr="00D52C53">
        <w:rPr>
          <w:rFonts w:eastAsiaTheme="minorHAnsi"/>
          <w:sz w:val="26"/>
          <w:szCs w:val="26"/>
          <w:lang w:eastAsia="en-US"/>
        </w:rPr>
        <w:t xml:space="preserve"> </w:t>
      </w:r>
      <w:r w:rsidRPr="00D52C53">
        <w:rPr>
          <w:rFonts w:eastAsiaTheme="minorHAnsi"/>
          <w:sz w:val="26"/>
          <w:szCs w:val="26"/>
          <w:lang w:eastAsia="en-US"/>
        </w:rPr>
        <w:t>на соответствующую дату;</w:t>
      </w:r>
    </w:p>
    <w:p w:rsidR="00DB7F53" w:rsidRPr="00D52C53" w:rsidRDefault="00DB7F53" w:rsidP="00D52C53">
      <w:pPr>
        <w:autoSpaceDE w:val="0"/>
        <w:autoSpaceDN w:val="0"/>
        <w:adjustRightInd w:val="0"/>
        <w:ind w:firstLine="709"/>
        <w:jc w:val="both"/>
        <w:rPr>
          <w:rFonts w:eastAsiaTheme="minorHAnsi"/>
          <w:sz w:val="26"/>
          <w:szCs w:val="26"/>
          <w:lang w:eastAsia="en-US"/>
        </w:rPr>
      </w:pPr>
      <w:r w:rsidRPr="00D52C53">
        <w:rPr>
          <w:rFonts w:eastAsiaTheme="minorHAnsi"/>
          <w:sz w:val="26"/>
          <w:szCs w:val="26"/>
          <w:lang w:eastAsia="en-US"/>
        </w:rPr>
        <w:t>б) информацию об исполнении ______</w:t>
      </w:r>
      <w:r w:rsidR="00D52C53">
        <w:rPr>
          <w:rFonts w:eastAsiaTheme="minorHAnsi"/>
          <w:sz w:val="26"/>
          <w:szCs w:val="26"/>
          <w:lang w:eastAsia="en-US"/>
        </w:rPr>
        <w:t>____________________________</w:t>
      </w:r>
      <w:r w:rsidRPr="00D52C53">
        <w:rPr>
          <w:rFonts w:eastAsiaTheme="minorHAnsi"/>
          <w:sz w:val="26"/>
          <w:szCs w:val="26"/>
          <w:lang w:eastAsia="en-US"/>
        </w:rPr>
        <w:t>_____</w:t>
      </w:r>
    </w:p>
    <w:p w:rsidR="00DB7F53" w:rsidRPr="00D52C53" w:rsidRDefault="00DB7F53" w:rsidP="00D52C53">
      <w:pPr>
        <w:autoSpaceDE w:val="0"/>
        <w:autoSpaceDN w:val="0"/>
        <w:adjustRightInd w:val="0"/>
        <w:ind w:firstLine="709"/>
        <w:jc w:val="both"/>
        <w:rPr>
          <w:rFonts w:eastAsiaTheme="minorHAnsi"/>
          <w:sz w:val="26"/>
          <w:szCs w:val="26"/>
          <w:lang w:eastAsia="en-US"/>
        </w:rPr>
      </w:pPr>
      <w:r w:rsidRPr="00D52C53">
        <w:rPr>
          <w:rFonts w:eastAsiaTheme="minorHAnsi"/>
          <w:sz w:val="26"/>
          <w:szCs w:val="26"/>
          <w:lang w:eastAsia="en-US"/>
        </w:rPr>
        <w:t xml:space="preserve">                                          </w:t>
      </w:r>
      <w:r w:rsidR="00D52C53">
        <w:rPr>
          <w:rFonts w:eastAsiaTheme="minorHAnsi"/>
          <w:sz w:val="26"/>
          <w:szCs w:val="26"/>
          <w:lang w:eastAsia="en-US"/>
        </w:rPr>
        <w:t xml:space="preserve">                           </w:t>
      </w:r>
      <w:r w:rsidRPr="00D52C53">
        <w:rPr>
          <w:rFonts w:eastAsiaTheme="minorHAnsi"/>
          <w:sz w:val="26"/>
          <w:szCs w:val="26"/>
          <w:lang w:eastAsia="en-US"/>
        </w:rPr>
        <w:t xml:space="preserve"> (бюджетных, денежных)</w:t>
      </w:r>
    </w:p>
    <w:p w:rsidR="00DB7F53" w:rsidRPr="00D52C53" w:rsidRDefault="00DB7F53" w:rsidP="00D52C53">
      <w:pPr>
        <w:autoSpaceDE w:val="0"/>
        <w:autoSpaceDN w:val="0"/>
        <w:adjustRightInd w:val="0"/>
        <w:jc w:val="both"/>
        <w:rPr>
          <w:rFonts w:eastAsiaTheme="minorHAnsi"/>
          <w:sz w:val="26"/>
          <w:szCs w:val="26"/>
          <w:lang w:eastAsia="en-US"/>
        </w:rPr>
      </w:pPr>
      <w:r w:rsidRPr="00D52C53">
        <w:rPr>
          <w:rFonts w:eastAsiaTheme="minorHAnsi"/>
          <w:sz w:val="26"/>
          <w:szCs w:val="26"/>
          <w:lang w:eastAsia="en-US"/>
        </w:rPr>
        <w:t xml:space="preserve">обязательств,  реквизиты  которой  установлены </w:t>
      </w:r>
      <w:hyperlink r:id="rId94" w:history="1">
        <w:r w:rsidRPr="00D52C53">
          <w:rPr>
            <w:rFonts w:eastAsiaTheme="minorHAnsi"/>
            <w:color w:val="0000FF"/>
            <w:sz w:val="26"/>
            <w:szCs w:val="26"/>
            <w:lang w:eastAsia="en-US"/>
          </w:rPr>
          <w:t>приложением N 7</w:t>
        </w:r>
      </w:hyperlink>
      <w:r w:rsidRPr="00D52C53">
        <w:rPr>
          <w:rFonts w:eastAsiaTheme="minorHAnsi"/>
          <w:sz w:val="26"/>
          <w:szCs w:val="26"/>
          <w:lang w:eastAsia="en-US"/>
        </w:rPr>
        <w:t xml:space="preserve"> </w:t>
      </w:r>
      <w:r w:rsidR="00D52C53" w:rsidRPr="00D52C53">
        <w:rPr>
          <w:rFonts w:eastAsiaTheme="minorHAnsi"/>
          <w:color w:val="000000" w:themeColor="text1"/>
          <w:sz w:val="26"/>
          <w:szCs w:val="26"/>
          <w:lang w:eastAsia="en-US"/>
        </w:rPr>
        <w:t xml:space="preserve">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 </w:t>
      </w:r>
      <w:r w:rsidRPr="00D52C53">
        <w:rPr>
          <w:rFonts w:eastAsiaTheme="minorHAnsi"/>
          <w:sz w:val="26"/>
          <w:szCs w:val="26"/>
          <w:lang w:eastAsia="en-US"/>
        </w:rPr>
        <w:t>(далее - Информация об исполнении обязательств), сформированную на</w:t>
      </w:r>
      <w:r w:rsidR="00D52C53">
        <w:rPr>
          <w:rFonts w:eastAsiaTheme="minorHAnsi"/>
          <w:sz w:val="26"/>
          <w:szCs w:val="26"/>
          <w:lang w:eastAsia="en-US"/>
        </w:rPr>
        <w:t xml:space="preserve"> </w:t>
      </w:r>
      <w:r w:rsidRPr="00D52C53">
        <w:rPr>
          <w:rFonts w:eastAsiaTheme="minorHAnsi"/>
          <w:sz w:val="26"/>
          <w:szCs w:val="26"/>
          <w:lang w:eastAsia="en-US"/>
        </w:rPr>
        <w:t>дату, указанную в запросе;</w:t>
      </w:r>
    </w:p>
    <w:p w:rsidR="00DB7F53" w:rsidRPr="00D52C53" w:rsidRDefault="00DB7F53" w:rsidP="00D52C53">
      <w:pPr>
        <w:autoSpaceDE w:val="0"/>
        <w:autoSpaceDN w:val="0"/>
        <w:adjustRightInd w:val="0"/>
        <w:ind w:firstLine="709"/>
        <w:jc w:val="both"/>
        <w:rPr>
          <w:rFonts w:eastAsiaTheme="minorHAnsi"/>
          <w:sz w:val="26"/>
          <w:szCs w:val="26"/>
          <w:lang w:eastAsia="en-US"/>
        </w:rPr>
      </w:pPr>
      <w:r w:rsidRPr="00D52C53">
        <w:rPr>
          <w:rFonts w:eastAsiaTheme="minorHAnsi"/>
          <w:sz w:val="26"/>
          <w:szCs w:val="26"/>
          <w:lang w:eastAsia="en-US"/>
        </w:rPr>
        <w:t>в) инфо</w:t>
      </w:r>
      <w:r w:rsidR="00D52C53">
        <w:rPr>
          <w:rFonts w:eastAsiaTheme="minorHAnsi"/>
          <w:sz w:val="26"/>
          <w:szCs w:val="26"/>
          <w:lang w:eastAsia="en-US"/>
        </w:rPr>
        <w:t>рмацию об исполнении ________</w:t>
      </w:r>
      <w:r w:rsidRPr="00D52C53">
        <w:rPr>
          <w:rFonts w:eastAsiaTheme="minorHAnsi"/>
          <w:sz w:val="26"/>
          <w:szCs w:val="26"/>
          <w:lang w:eastAsia="en-US"/>
        </w:rPr>
        <w:t>_______________________________</w:t>
      </w:r>
    </w:p>
    <w:p w:rsidR="00DB7F53" w:rsidRPr="00D52C53" w:rsidRDefault="00DB7F53" w:rsidP="00D52C53">
      <w:pPr>
        <w:autoSpaceDE w:val="0"/>
        <w:autoSpaceDN w:val="0"/>
        <w:adjustRightInd w:val="0"/>
        <w:ind w:firstLine="709"/>
        <w:jc w:val="both"/>
        <w:rPr>
          <w:rFonts w:eastAsiaTheme="minorHAnsi"/>
          <w:sz w:val="26"/>
          <w:szCs w:val="26"/>
          <w:lang w:eastAsia="en-US"/>
        </w:rPr>
      </w:pPr>
      <w:r w:rsidRPr="00D52C53">
        <w:rPr>
          <w:rFonts w:eastAsiaTheme="minorHAnsi"/>
          <w:sz w:val="26"/>
          <w:szCs w:val="26"/>
          <w:lang w:eastAsia="en-US"/>
        </w:rPr>
        <w:t xml:space="preserve">                                    </w:t>
      </w:r>
      <w:r w:rsidR="00D52C53">
        <w:rPr>
          <w:rFonts w:eastAsiaTheme="minorHAnsi"/>
          <w:sz w:val="26"/>
          <w:szCs w:val="26"/>
          <w:lang w:eastAsia="en-US"/>
        </w:rPr>
        <w:t xml:space="preserve">                          </w:t>
      </w:r>
      <w:r w:rsidRPr="00D52C53">
        <w:rPr>
          <w:rFonts w:eastAsiaTheme="minorHAnsi"/>
          <w:sz w:val="26"/>
          <w:szCs w:val="26"/>
          <w:lang w:eastAsia="en-US"/>
        </w:rPr>
        <w:t xml:space="preserve">     (бюджетных, денежных)</w:t>
      </w:r>
    </w:p>
    <w:p w:rsidR="00DB7F53" w:rsidRDefault="00DB7F53" w:rsidP="00D52C53">
      <w:pPr>
        <w:autoSpaceDE w:val="0"/>
        <w:autoSpaceDN w:val="0"/>
        <w:adjustRightInd w:val="0"/>
        <w:jc w:val="both"/>
        <w:rPr>
          <w:rFonts w:eastAsiaTheme="minorHAnsi"/>
          <w:sz w:val="26"/>
          <w:szCs w:val="26"/>
          <w:lang w:eastAsia="en-US"/>
        </w:rPr>
      </w:pPr>
      <w:r w:rsidRPr="00D52C53">
        <w:rPr>
          <w:rFonts w:eastAsiaTheme="minorHAnsi"/>
          <w:sz w:val="26"/>
          <w:szCs w:val="26"/>
          <w:lang w:eastAsia="en-US"/>
        </w:rPr>
        <w:t>обязательств, принятых в целях осуществления капитальных вложений</w:t>
      </w:r>
      <w:r w:rsidR="00D52C53">
        <w:rPr>
          <w:rFonts w:eastAsiaTheme="minorHAnsi"/>
          <w:sz w:val="26"/>
          <w:szCs w:val="26"/>
          <w:lang w:eastAsia="en-US"/>
        </w:rPr>
        <w:t xml:space="preserve"> </w:t>
      </w:r>
      <w:r w:rsidRPr="00D52C53">
        <w:rPr>
          <w:rFonts w:eastAsiaTheme="minorHAnsi"/>
          <w:sz w:val="26"/>
          <w:szCs w:val="26"/>
          <w:lang w:eastAsia="en-US"/>
        </w:rPr>
        <w:t>(реализации  мероприятий  по информатизации), реквизиты которой установлены</w:t>
      </w:r>
      <w:r w:rsidR="00D52C53">
        <w:rPr>
          <w:rFonts w:eastAsiaTheme="minorHAnsi"/>
          <w:sz w:val="26"/>
          <w:szCs w:val="26"/>
          <w:lang w:eastAsia="en-US"/>
        </w:rPr>
        <w:t xml:space="preserve"> </w:t>
      </w:r>
      <w:hyperlink r:id="rId95" w:history="1">
        <w:r w:rsidRPr="00D52C53">
          <w:rPr>
            <w:rFonts w:eastAsiaTheme="minorHAnsi"/>
            <w:color w:val="0000FF"/>
            <w:sz w:val="26"/>
            <w:szCs w:val="26"/>
            <w:lang w:eastAsia="en-US"/>
          </w:rPr>
          <w:t>приложением N 8</w:t>
        </w:r>
      </w:hyperlink>
      <w:r w:rsidRPr="00D52C53">
        <w:rPr>
          <w:rFonts w:eastAsiaTheme="minorHAnsi"/>
          <w:sz w:val="26"/>
          <w:szCs w:val="26"/>
          <w:lang w:eastAsia="en-US"/>
        </w:rPr>
        <w:t xml:space="preserve"> к </w:t>
      </w:r>
      <w:r w:rsidR="00D52C53" w:rsidRPr="00D52C53">
        <w:rPr>
          <w:rFonts w:eastAsiaTheme="minorHAnsi"/>
          <w:color w:val="000000" w:themeColor="text1"/>
          <w:sz w:val="26"/>
          <w:szCs w:val="26"/>
          <w:lang w:eastAsia="en-US"/>
        </w:rPr>
        <w:t>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sidRPr="00D52C53">
        <w:rPr>
          <w:rFonts w:eastAsiaTheme="minorHAnsi"/>
          <w:sz w:val="26"/>
          <w:szCs w:val="26"/>
          <w:lang w:eastAsia="en-US"/>
        </w:rPr>
        <w:t xml:space="preserve">  (далее - Информация об исполнении</w:t>
      </w:r>
      <w:r w:rsidR="00D52C53">
        <w:rPr>
          <w:rFonts w:eastAsiaTheme="minorHAnsi"/>
          <w:sz w:val="26"/>
          <w:szCs w:val="26"/>
          <w:lang w:eastAsia="en-US"/>
        </w:rPr>
        <w:t xml:space="preserve"> </w:t>
      </w:r>
      <w:r w:rsidRPr="00D52C53">
        <w:rPr>
          <w:rFonts w:eastAsiaTheme="minorHAnsi"/>
          <w:sz w:val="26"/>
          <w:szCs w:val="26"/>
          <w:lang w:eastAsia="en-US"/>
        </w:rPr>
        <w:t xml:space="preserve">обязательств, принятых в </w:t>
      </w:r>
      <w:r w:rsidRPr="00D52C53">
        <w:rPr>
          <w:rFonts w:eastAsiaTheme="minorHAnsi"/>
          <w:sz w:val="26"/>
          <w:szCs w:val="26"/>
          <w:lang w:eastAsia="en-US"/>
        </w:rPr>
        <w:lastRenderedPageBreak/>
        <w:t>целях осуществления  капитальных  вложений</w:t>
      </w:r>
      <w:r w:rsidR="00D52C53">
        <w:rPr>
          <w:rFonts w:eastAsiaTheme="minorHAnsi"/>
          <w:sz w:val="26"/>
          <w:szCs w:val="26"/>
          <w:lang w:eastAsia="en-US"/>
        </w:rPr>
        <w:t xml:space="preserve"> </w:t>
      </w:r>
      <w:r w:rsidRPr="00D52C53">
        <w:rPr>
          <w:rFonts w:eastAsiaTheme="minorHAnsi"/>
          <w:sz w:val="26"/>
          <w:szCs w:val="26"/>
          <w:lang w:eastAsia="en-US"/>
        </w:rPr>
        <w:t>(реализации мероприятий по информатизации), сформированную на дату,</w:t>
      </w:r>
      <w:r w:rsidR="00D52C53" w:rsidRPr="00D52C53">
        <w:rPr>
          <w:rFonts w:eastAsiaTheme="minorHAnsi"/>
          <w:sz w:val="26"/>
          <w:szCs w:val="26"/>
          <w:lang w:eastAsia="en-US"/>
        </w:rPr>
        <w:t xml:space="preserve"> </w:t>
      </w:r>
      <w:r w:rsidRPr="00D52C53">
        <w:rPr>
          <w:rFonts w:eastAsiaTheme="minorHAnsi"/>
          <w:sz w:val="26"/>
          <w:szCs w:val="26"/>
          <w:lang w:eastAsia="en-US"/>
        </w:rPr>
        <w:t>указанную в запросе;</w:t>
      </w:r>
    </w:p>
    <w:p w:rsidR="00C83AB4" w:rsidRPr="00C83AB4" w:rsidRDefault="00C83AB4" w:rsidP="00C83AB4">
      <w:pPr>
        <w:autoSpaceDE w:val="0"/>
        <w:autoSpaceDN w:val="0"/>
        <w:adjustRightInd w:val="0"/>
        <w:ind w:firstLine="709"/>
        <w:jc w:val="both"/>
        <w:rPr>
          <w:rFonts w:eastAsiaTheme="minorHAnsi"/>
          <w:sz w:val="26"/>
          <w:szCs w:val="26"/>
          <w:lang w:eastAsia="en-US"/>
        </w:rPr>
      </w:pPr>
      <w:r w:rsidRPr="00C83AB4">
        <w:rPr>
          <w:rFonts w:eastAsiaTheme="minorHAnsi"/>
          <w:bCs/>
          <w:sz w:val="26"/>
          <w:szCs w:val="26"/>
          <w:lang w:eastAsia="en-US"/>
        </w:rPr>
        <w:t xml:space="preserve">2) по запросу главного распорядителя (распорядителя) средств </w:t>
      </w:r>
      <w:r>
        <w:rPr>
          <w:rFonts w:eastAsiaTheme="minorHAnsi"/>
          <w:bCs/>
          <w:sz w:val="26"/>
          <w:szCs w:val="26"/>
          <w:lang w:eastAsia="en-US"/>
        </w:rPr>
        <w:t>районного</w:t>
      </w:r>
      <w:r w:rsidRPr="00C83AB4">
        <w:rPr>
          <w:rFonts w:eastAsiaTheme="minorHAnsi"/>
          <w:bCs/>
          <w:sz w:val="26"/>
          <w:szCs w:val="26"/>
          <w:lang w:eastAsia="en-US"/>
        </w:rPr>
        <w:t xml:space="preserve"> бюджета </w:t>
      </w:r>
      <w:r>
        <w:rPr>
          <w:rFonts w:eastAsiaTheme="minorHAnsi"/>
          <w:bCs/>
          <w:sz w:val="26"/>
          <w:szCs w:val="26"/>
          <w:lang w:eastAsia="en-US"/>
        </w:rPr>
        <w:t>орган осуществляющий учет БО, ДО</w:t>
      </w:r>
      <w:r w:rsidRPr="00C83AB4">
        <w:rPr>
          <w:rFonts w:eastAsiaTheme="minorHAnsi"/>
          <w:bCs/>
          <w:sz w:val="26"/>
          <w:szCs w:val="26"/>
          <w:lang w:eastAsia="en-US"/>
        </w:rPr>
        <w:t xml:space="preserve"> представляет с указанными в запросе детализацией и группировкой показателей:</w:t>
      </w:r>
    </w:p>
    <w:p w:rsidR="00C83AB4" w:rsidRPr="00C83AB4" w:rsidRDefault="00C83AB4" w:rsidP="00C83AB4">
      <w:pPr>
        <w:autoSpaceDE w:val="0"/>
        <w:autoSpaceDN w:val="0"/>
        <w:adjustRightInd w:val="0"/>
        <w:ind w:firstLine="709"/>
        <w:jc w:val="both"/>
        <w:rPr>
          <w:rFonts w:eastAsiaTheme="minorHAnsi"/>
          <w:sz w:val="26"/>
          <w:szCs w:val="26"/>
          <w:lang w:eastAsia="en-US"/>
        </w:rPr>
      </w:pPr>
      <w:r w:rsidRPr="00C83AB4">
        <w:rPr>
          <w:rFonts w:eastAsiaTheme="minorHAnsi"/>
          <w:bCs/>
          <w:sz w:val="26"/>
          <w:szCs w:val="26"/>
          <w:lang w:eastAsia="en-US"/>
        </w:rPr>
        <w:t xml:space="preserve">а) информацию о принятых на учет обязательствах по находящимся в ведении главного распорядителя (распорядителя) средств </w:t>
      </w:r>
      <w:r>
        <w:rPr>
          <w:rFonts w:eastAsiaTheme="minorHAnsi"/>
          <w:bCs/>
          <w:sz w:val="26"/>
          <w:szCs w:val="26"/>
          <w:lang w:eastAsia="en-US"/>
        </w:rPr>
        <w:t>районного</w:t>
      </w:r>
      <w:r w:rsidRPr="00C83AB4">
        <w:rPr>
          <w:rFonts w:eastAsiaTheme="minorHAnsi"/>
          <w:bCs/>
          <w:sz w:val="26"/>
          <w:szCs w:val="26"/>
          <w:lang w:eastAsia="en-US"/>
        </w:rPr>
        <w:t xml:space="preserve"> бюджета получателям средств </w:t>
      </w:r>
      <w:r>
        <w:rPr>
          <w:rFonts w:eastAsiaTheme="minorHAnsi"/>
          <w:bCs/>
          <w:sz w:val="26"/>
          <w:szCs w:val="26"/>
          <w:lang w:eastAsia="en-US"/>
        </w:rPr>
        <w:t>районного</w:t>
      </w:r>
      <w:r w:rsidRPr="00C83AB4">
        <w:rPr>
          <w:rFonts w:eastAsiaTheme="minorHAnsi"/>
          <w:bCs/>
          <w:sz w:val="26"/>
          <w:szCs w:val="26"/>
          <w:lang w:eastAsia="en-US"/>
        </w:rPr>
        <w:t xml:space="preserve"> бюджета, сформированную нарастающим итогом с начала текущего финансового года по состоянию на соответствующую дату;</w:t>
      </w:r>
    </w:p>
    <w:p w:rsidR="00C83AB4" w:rsidRPr="00C83AB4" w:rsidRDefault="00C83AB4" w:rsidP="00C83AB4">
      <w:pPr>
        <w:autoSpaceDE w:val="0"/>
        <w:autoSpaceDN w:val="0"/>
        <w:adjustRightInd w:val="0"/>
        <w:ind w:firstLine="709"/>
        <w:jc w:val="both"/>
        <w:rPr>
          <w:rFonts w:eastAsiaTheme="minorHAnsi"/>
          <w:sz w:val="26"/>
          <w:szCs w:val="26"/>
          <w:lang w:eastAsia="en-US"/>
        </w:rPr>
      </w:pPr>
      <w:r w:rsidRPr="00C83AB4">
        <w:rPr>
          <w:rFonts w:eastAsiaTheme="minorHAnsi"/>
          <w:bCs/>
          <w:sz w:val="26"/>
          <w:szCs w:val="26"/>
          <w:lang w:eastAsia="en-US"/>
        </w:rPr>
        <w:t xml:space="preserve">б) информацию об исполнении обязательств по капитальным вложениям (мероприятиям по информатизации) по находящимся в ведении главного распорядителя (распорядителя) средств </w:t>
      </w:r>
      <w:r>
        <w:rPr>
          <w:rFonts w:eastAsiaTheme="minorHAnsi"/>
          <w:bCs/>
          <w:sz w:val="26"/>
          <w:szCs w:val="26"/>
          <w:lang w:eastAsia="en-US"/>
        </w:rPr>
        <w:t>районного</w:t>
      </w:r>
      <w:r w:rsidRPr="00C83AB4">
        <w:rPr>
          <w:rFonts w:eastAsiaTheme="minorHAnsi"/>
          <w:bCs/>
          <w:sz w:val="26"/>
          <w:szCs w:val="26"/>
          <w:lang w:eastAsia="en-US"/>
        </w:rPr>
        <w:t xml:space="preserve"> бюджета получателям средств </w:t>
      </w:r>
      <w:r>
        <w:rPr>
          <w:rFonts w:eastAsiaTheme="minorHAnsi"/>
          <w:bCs/>
          <w:sz w:val="26"/>
          <w:szCs w:val="26"/>
          <w:lang w:eastAsia="en-US"/>
        </w:rPr>
        <w:t>районного</w:t>
      </w:r>
      <w:r w:rsidRPr="00C83AB4">
        <w:rPr>
          <w:rFonts w:eastAsiaTheme="minorHAnsi"/>
          <w:bCs/>
          <w:sz w:val="26"/>
          <w:szCs w:val="26"/>
          <w:lang w:eastAsia="en-US"/>
        </w:rPr>
        <w:t xml:space="preserve"> бюджета;</w:t>
      </w:r>
    </w:p>
    <w:p w:rsidR="00C83AB4" w:rsidRPr="00C07498" w:rsidRDefault="00C83AB4" w:rsidP="00C83AB4">
      <w:pPr>
        <w:autoSpaceDE w:val="0"/>
        <w:autoSpaceDN w:val="0"/>
        <w:adjustRightInd w:val="0"/>
        <w:ind w:firstLine="709"/>
        <w:jc w:val="both"/>
        <w:rPr>
          <w:rFonts w:eastAsiaTheme="minorHAnsi"/>
          <w:sz w:val="26"/>
          <w:szCs w:val="26"/>
          <w:lang w:eastAsia="en-US"/>
        </w:rPr>
      </w:pPr>
      <w:r w:rsidRPr="00C07498">
        <w:rPr>
          <w:rFonts w:eastAsiaTheme="minorHAnsi"/>
          <w:sz w:val="26"/>
          <w:szCs w:val="26"/>
          <w:lang w:eastAsia="en-US"/>
        </w:rPr>
        <w:t xml:space="preserve">3) по запросу получателя средств </w:t>
      </w:r>
      <w:r w:rsidR="00C07498" w:rsidRPr="00C07498">
        <w:rPr>
          <w:rFonts w:eastAsiaTheme="minorHAnsi"/>
          <w:sz w:val="26"/>
          <w:szCs w:val="26"/>
          <w:lang w:eastAsia="en-US"/>
        </w:rPr>
        <w:t>районного</w:t>
      </w:r>
      <w:r w:rsidRPr="00C07498">
        <w:rPr>
          <w:rFonts w:eastAsiaTheme="minorHAnsi"/>
          <w:sz w:val="26"/>
          <w:szCs w:val="26"/>
          <w:lang w:eastAsia="en-US"/>
        </w:rPr>
        <w:t xml:space="preserve"> бюджета орган</w:t>
      </w:r>
      <w:r w:rsidR="00C07498">
        <w:rPr>
          <w:rFonts w:eastAsiaTheme="minorHAnsi"/>
          <w:sz w:val="26"/>
          <w:szCs w:val="26"/>
          <w:lang w:eastAsia="en-US"/>
        </w:rPr>
        <w:t xml:space="preserve"> </w:t>
      </w:r>
      <w:r w:rsidR="00C07498" w:rsidRPr="00C07498">
        <w:rPr>
          <w:rFonts w:eastAsiaTheme="minorHAnsi"/>
          <w:sz w:val="26"/>
          <w:szCs w:val="26"/>
          <w:lang w:eastAsia="en-US"/>
        </w:rPr>
        <w:t>осуществляющий учет БО, ДО</w:t>
      </w:r>
      <w:r w:rsidRPr="00C07498">
        <w:rPr>
          <w:rFonts w:eastAsiaTheme="minorHAnsi"/>
          <w:sz w:val="26"/>
          <w:szCs w:val="26"/>
          <w:lang w:eastAsia="en-US"/>
        </w:rPr>
        <w:t xml:space="preserve">  предоставляет справку об исполнении принятых на</w:t>
      </w:r>
      <w:r w:rsidR="00C07498" w:rsidRPr="00C07498">
        <w:rPr>
          <w:rFonts w:eastAsiaTheme="minorHAnsi"/>
          <w:sz w:val="26"/>
          <w:szCs w:val="26"/>
          <w:lang w:eastAsia="en-US"/>
        </w:rPr>
        <w:t xml:space="preserve"> </w:t>
      </w:r>
      <w:r w:rsidRPr="00C07498">
        <w:rPr>
          <w:rFonts w:eastAsiaTheme="minorHAnsi"/>
          <w:sz w:val="26"/>
          <w:szCs w:val="26"/>
          <w:lang w:eastAsia="en-US"/>
        </w:rPr>
        <w:t>учет ___________________________________ обязательствах (далее - Справка об</w:t>
      </w:r>
    </w:p>
    <w:p w:rsidR="00C83AB4" w:rsidRPr="00C07498" w:rsidRDefault="00C83AB4" w:rsidP="00C83AB4">
      <w:pPr>
        <w:autoSpaceDE w:val="0"/>
        <w:autoSpaceDN w:val="0"/>
        <w:adjustRightInd w:val="0"/>
        <w:ind w:firstLine="709"/>
        <w:jc w:val="both"/>
        <w:rPr>
          <w:rFonts w:eastAsiaTheme="minorHAnsi"/>
          <w:sz w:val="26"/>
          <w:szCs w:val="26"/>
          <w:lang w:eastAsia="en-US"/>
        </w:rPr>
      </w:pPr>
      <w:r w:rsidRPr="00C07498">
        <w:rPr>
          <w:rFonts w:eastAsiaTheme="minorHAnsi"/>
          <w:sz w:val="26"/>
          <w:szCs w:val="26"/>
          <w:lang w:eastAsia="en-US"/>
        </w:rPr>
        <w:t xml:space="preserve">           (бюджетных, денежных)</w:t>
      </w:r>
    </w:p>
    <w:p w:rsidR="00C83AB4" w:rsidRPr="00C07498" w:rsidRDefault="00C83AB4" w:rsidP="00C07498">
      <w:pPr>
        <w:autoSpaceDE w:val="0"/>
        <w:autoSpaceDN w:val="0"/>
        <w:adjustRightInd w:val="0"/>
        <w:jc w:val="both"/>
        <w:rPr>
          <w:rFonts w:eastAsiaTheme="minorHAnsi"/>
          <w:sz w:val="26"/>
          <w:szCs w:val="26"/>
          <w:lang w:eastAsia="en-US"/>
        </w:rPr>
      </w:pPr>
      <w:r w:rsidRPr="00C07498">
        <w:rPr>
          <w:rFonts w:eastAsiaTheme="minorHAnsi"/>
          <w:sz w:val="26"/>
          <w:szCs w:val="26"/>
          <w:lang w:eastAsia="en-US"/>
        </w:rPr>
        <w:t xml:space="preserve">исполнении  обязательств),  реквизиты которой установлены </w:t>
      </w:r>
      <w:hyperlink r:id="rId96" w:history="1">
        <w:r w:rsidRPr="00C07498">
          <w:rPr>
            <w:rFonts w:eastAsiaTheme="minorHAnsi"/>
            <w:color w:val="0000FF"/>
            <w:sz w:val="26"/>
            <w:szCs w:val="26"/>
            <w:lang w:eastAsia="en-US"/>
          </w:rPr>
          <w:t>приложением N 5</w:t>
        </w:r>
      </w:hyperlink>
      <w:r w:rsidRPr="00C07498">
        <w:rPr>
          <w:rFonts w:eastAsiaTheme="minorHAnsi"/>
          <w:sz w:val="26"/>
          <w:szCs w:val="26"/>
          <w:lang w:eastAsia="en-US"/>
        </w:rPr>
        <w:t xml:space="preserve"> </w:t>
      </w:r>
      <w:r w:rsidR="00C07498">
        <w:rPr>
          <w:rFonts w:eastAsiaTheme="minorHAnsi"/>
          <w:sz w:val="26"/>
          <w:szCs w:val="26"/>
          <w:lang w:eastAsia="en-US"/>
        </w:rPr>
        <w:t xml:space="preserve">к </w:t>
      </w:r>
      <w:r w:rsidR="00C07498" w:rsidRPr="00D52C53">
        <w:rPr>
          <w:rFonts w:eastAsiaTheme="minorHAnsi"/>
          <w:color w:val="000000" w:themeColor="text1"/>
          <w:sz w:val="26"/>
          <w:szCs w:val="26"/>
          <w:lang w:eastAsia="en-US"/>
        </w:rPr>
        <w:t>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sidRPr="00C07498">
        <w:rPr>
          <w:rFonts w:eastAsiaTheme="minorHAnsi"/>
          <w:sz w:val="26"/>
          <w:szCs w:val="26"/>
          <w:lang w:eastAsia="en-US"/>
        </w:rPr>
        <w:t>.</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00C07498">
        <w:rPr>
          <w:rFonts w:eastAsiaTheme="minorHAnsi"/>
          <w:sz w:val="26"/>
          <w:szCs w:val="26"/>
          <w:lang w:eastAsia="en-US"/>
        </w:rPr>
        <w:t>районного</w:t>
      </w:r>
      <w:r>
        <w:rPr>
          <w:rFonts w:eastAsiaTheme="minorHAnsi"/>
          <w:sz w:val="26"/>
          <w:szCs w:val="26"/>
          <w:lang w:eastAsia="en-US"/>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органе </w:t>
      </w:r>
      <w:r w:rsidR="00C07498">
        <w:rPr>
          <w:rFonts w:eastAsiaTheme="minorHAnsi"/>
          <w:sz w:val="26"/>
          <w:szCs w:val="26"/>
          <w:lang w:eastAsia="en-US"/>
        </w:rPr>
        <w:t>осуществляющем учет БО, ДО</w:t>
      </w:r>
      <w:r>
        <w:rPr>
          <w:rFonts w:eastAsiaTheme="minorHAnsi"/>
          <w:sz w:val="26"/>
          <w:szCs w:val="26"/>
          <w:lang w:eastAsia="en-US"/>
        </w:rPr>
        <w:t xml:space="preserve"> на основании Сведений о бюджетном обязательстве;</w:t>
      </w:r>
    </w:p>
    <w:p w:rsidR="00C83AB4" w:rsidRDefault="00C83AB4" w:rsidP="00C83AB4">
      <w:pPr>
        <w:autoSpaceDE w:val="0"/>
        <w:autoSpaceDN w:val="0"/>
        <w:adjustRightInd w:val="0"/>
        <w:ind w:firstLine="709"/>
        <w:jc w:val="both"/>
        <w:rPr>
          <w:rFonts w:eastAsiaTheme="minorHAnsi"/>
          <w:sz w:val="26"/>
          <w:szCs w:val="26"/>
          <w:lang w:eastAsia="en-US"/>
        </w:rPr>
      </w:pPr>
      <w:bookmarkStart w:id="7" w:name="Par7"/>
      <w:bookmarkEnd w:id="7"/>
      <w:r>
        <w:rPr>
          <w:rFonts w:eastAsiaTheme="minorHAnsi"/>
          <w:sz w:val="26"/>
          <w:szCs w:val="26"/>
          <w:lang w:eastAsia="en-US"/>
        </w:rPr>
        <w:t xml:space="preserve">4) по запросу получателя средств </w:t>
      </w:r>
      <w:r w:rsidR="00C07498">
        <w:rPr>
          <w:rFonts w:eastAsiaTheme="minorHAnsi"/>
          <w:sz w:val="26"/>
          <w:szCs w:val="26"/>
          <w:lang w:eastAsia="en-US"/>
        </w:rPr>
        <w:t xml:space="preserve">районного </w:t>
      </w:r>
      <w:r>
        <w:rPr>
          <w:rFonts w:eastAsiaTheme="minorHAnsi"/>
          <w:sz w:val="26"/>
          <w:szCs w:val="26"/>
          <w:lang w:eastAsia="en-US"/>
        </w:rPr>
        <w:t xml:space="preserve">бюджета орган </w:t>
      </w:r>
      <w:r w:rsidR="00C07498">
        <w:rPr>
          <w:rFonts w:eastAsiaTheme="minorHAnsi"/>
          <w:sz w:val="26"/>
          <w:szCs w:val="26"/>
          <w:lang w:eastAsia="en-US"/>
        </w:rPr>
        <w:t>осуществляющий учет БО, ДО</w:t>
      </w:r>
      <w:r>
        <w:rPr>
          <w:rFonts w:eastAsiaTheme="minorHAnsi"/>
          <w:sz w:val="26"/>
          <w:szCs w:val="26"/>
          <w:lang w:eastAsia="en-US"/>
        </w:rPr>
        <w:t xml:space="preserve"> по месту обслуживания получателя средств </w:t>
      </w:r>
      <w:r w:rsidR="00C07498">
        <w:rPr>
          <w:rFonts w:eastAsiaTheme="minorHAnsi"/>
          <w:sz w:val="26"/>
          <w:szCs w:val="26"/>
          <w:lang w:eastAsia="en-US"/>
        </w:rPr>
        <w:t>районного</w:t>
      </w:r>
      <w:r>
        <w:rPr>
          <w:rFonts w:eastAsiaTheme="minorHAnsi"/>
          <w:sz w:val="26"/>
          <w:szCs w:val="26"/>
          <w:lang w:eastAsia="en-US"/>
        </w:rPr>
        <w:t xml:space="preserve"> бюджета формирует Справку о неисполненных в отчетном финансовом году бюджетных обязательствах по </w:t>
      </w:r>
      <w:r w:rsidR="00C07498">
        <w:rPr>
          <w:rFonts w:eastAsiaTheme="minorHAnsi"/>
          <w:sz w:val="26"/>
          <w:szCs w:val="26"/>
          <w:lang w:eastAsia="en-US"/>
        </w:rPr>
        <w:t xml:space="preserve">муниципальным </w:t>
      </w:r>
      <w:r>
        <w:rPr>
          <w:rFonts w:eastAsiaTheme="minorHAnsi"/>
          <w:sz w:val="26"/>
          <w:szCs w:val="26"/>
          <w:lang w:eastAsia="en-US"/>
        </w:rPr>
        <w:t xml:space="preserve">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r:id="rId97" w:history="1">
        <w:r>
          <w:rPr>
            <w:rFonts w:eastAsiaTheme="minorHAnsi"/>
            <w:color w:val="0000FF"/>
            <w:sz w:val="26"/>
            <w:szCs w:val="26"/>
            <w:lang w:eastAsia="en-US"/>
          </w:rPr>
          <w:t>приложением N 9</w:t>
        </w:r>
      </w:hyperlink>
      <w:r>
        <w:rPr>
          <w:rFonts w:eastAsiaTheme="minorHAnsi"/>
          <w:sz w:val="26"/>
          <w:szCs w:val="26"/>
          <w:lang w:eastAsia="en-US"/>
        </w:rPr>
        <w:t xml:space="preserve"> </w:t>
      </w:r>
      <w:r w:rsidR="00C07498" w:rsidRPr="00C07498">
        <w:rPr>
          <w:rFonts w:eastAsiaTheme="minorHAnsi"/>
          <w:bCs/>
          <w:sz w:val="26"/>
          <w:szCs w:val="26"/>
          <w:lang w:eastAsia="en-US"/>
        </w:rPr>
        <w:t xml:space="preserve">к </w:t>
      </w:r>
      <w:r w:rsidR="00C07498" w:rsidRPr="00C07498">
        <w:rPr>
          <w:rFonts w:eastAsiaTheme="minorHAnsi"/>
          <w:color w:val="000000" w:themeColor="text1"/>
          <w:sz w:val="26"/>
          <w:szCs w:val="26"/>
          <w:lang w:eastAsia="en-US"/>
        </w:rPr>
        <w:t>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sidRPr="00C07498">
        <w:rPr>
          <w:rFonts w:eastAsiaTheme="minorHAnsi"/>
          <w:sz w:val="26"/>
          <w:szCs w:val="26"/>
          <w:lang w:eastAsia="en-US"/>
        </w:rPr>
        <w:t xml:space="preserve"> (дале</w:t>
      </w:r>
      <w:r>
        <w:rPr>
          <w:rFonts w:eastAsiaTheme="minorHAnsi"/>
          <w:sz w:val="26"/>
          <w:szCs w:val="26"/>
          <w:lang w:eastAsia="en-US"/>
        </w:rPr>
        <w:t>е - Справка о неисполненных бюджетных обязательствах).</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w:t>
      </w:r>
      <w:r w:rsidR="00C07498">
        <w:rPr>
          <w:rFonts w:eastAsiaTheme="minorHAnsi"/>
          <w:sz w:val="26"/>
          <w:szCs w:val="26"/>
          <w:lang w:eastAsia="en-US"/>
        </w:rPr>
        <w:t>районного</w:t>
      </w:r>
      <w:r>
        <w:rPr>
          <w:rFonts w:eastAsiaTheme="minorHAnsi"/>
          <w:sz w:val="26"/>
          <w:szCs w:val="26"/>
          <w:lang w:eastAsia="en-US"/>
        </w:rPr>
        <w:t xml:space="preserve"> бюджета в срок, не позднее трех рабочих дней со дня поступления соответствующего запроса.</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(мероприятий по информатизации) и содержит информацию о неисполненных бюджетных обязательствах, возникших из </w:t>
      </w:r>
      <w:r w:rsidR="00C07498">
        <w:rPr>
          <w:rFonts w:eastAsiaTheme="minorHAnsi"/>
          <w:sz w:val="26"/>
          <w:szCs w:val="26"/>
          <w:lang w:eastAsia="en-US"/>
        </w:rPr>
        <w:t>муниципальных</w:t>
      </w:r>
      <w:r>
        <w:rPr>
          <w:rFonts w:eastAsiaTheme="minorHAnsi"/>
          <w:sz w:val="26"/>
          <w:szCs w:val="26"/>
          <w:lang w:eastAsia="en-US"/>
        </w:rPr>
        <w:t xml:space="preserve"> контрактов, договоров, соглашений </w:t>
      </w:r>
      <w:r>
        <w:rPr>
          <w:rFonts w:eastAsiaTheme="minorHAnsi"/>
          <w:sz w:val="26"/>
          <w:szCs w:val="26"/>
          <w:lang w:eastAsia="en-US"/>
        </w:rPr>
        <w:lastRenderedPageBreak/>
        <w:t xml:space="preserve">(нормативных правовых актов) о предоставлении субсидий юридическим лицам, поставленных на учет в органе </w:t>
      </w:r>
      <w:r w:rsidR="00C07498">
        <w:rPr>
          <w:rFonts w:eastAsiaTheme="minorHAnsi"/>
          <w:sz w:val="26"/>
          <w:szCs w:val="26"/>
          <w:lang w:eastAsia="en-US"/>
        </w:rPr>
        <w:t>осуществляющем учет БО, ДО</w:t>
      </w:r>
      <w:r>
        <w:rPr>
          <w:rFonts w:eastAsiaTheme="minorHAnsi"/>
          <w:sz w:val="26"/>
          <w:szCs w:val="26"/>
          <w:lang w:eastAsia="en-US"/>
        </w:rPr>
        <w:t xml:space="preserve"> на основании Сведений о бюджетных обязательствах и подлежавших в соответствии с условиями этих </w:t>
      </w:r>
      <w:r w:rsidR="00C07498">
        <w:rPr>
          <w:rFonts w:eastAsiaTheme="minorHAnsi"/>
          <w:sz w:val="26"/>
          <w:szCs w:val="26"/>
          <w:lang w:eastAsia="en-US"/>
        </w:rPr>
        <w:t>муниципальных</w:t>
      </w:r>
      <w:r>
        <w:rPr>
          <w:rFonts w:eastAsiaTheme="minorHAnsi"/>
          <w:sz w:val="26"/>
          <w:szCs w:val="26"/>
          <w:lang w:eastAsia="en-US"/>
        </w:rP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w:t>
      </w:r>
      <w:r w:rsidR="00C07498">
        <w:rPr>
          <w:rFonts w:eastAsiaTheme="minorHAnsi"/>
          <w:sz w:val="26"/>
          <w:szCs w:val="26"/>
          <w:lang w:eastAsia="en-US"/>
        </w:rPr>
        <w:t>муниципальных</w:t>
      </w:r>
      <w:r>
        <w:rPr>
          <w:rFonts w:eastAsiaTheme="minorHAnsi"/>
          <w:sz w:val="26"/>
          <w:szCs w:val="26"/>
          <w:lang w:eastAsia="en-US"/>
        </w:rPr>
        <w:t xml:space="preserve"> контрактов, договоров, соглашений (нормативных правовых актов) о предоставлении субсидий юридическим лицам.</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По запросу главного распорядителя средств </w:t>
      </w:r>
      <w:r w:rsidR="00C07498">
        <w:rPr>
          <w:rFonts w:eastAsiaTheme="minorHAnsi"/>
          <w:sz w:val="26"/>
          <w:szCs w:val="26"/>
          <w:lang w:eastAsia="en-US"/>
        </w:rPr>
        <w:t>районного</w:t>
      </w:r>
      <w:r>
        <w:rPr>
          <w:rFonts w:eastAsiaTheme="minorHAnsi"/>
          <w:sz w:val="26"/>
          <w:szCs w:val="26"/>
          <w:lang w:eastAsia="en-US"/>
        </w:rPr>
        <w:t xml:space="preserve"> бюджета </w:t>
      </w:r>
      <w:r w:rsidR="00C07498">
        <w:rPr>
          <w:rFonts w:eastAsiaTheme="minorHAnsi"/>
          <w:sz w:val="26"/>
          <w:szCs w:val="26"/>
          <w:lang w:eastAsia="en-US"/>
        </w:rPr>
        <w:t>орган осуществляющий учет БО, ДО</w:t>
      </w:r>
      <w:r>
        <w:rPr>
          <w:rFonts w:eastAsiaTheme="minorHAnsi"/>
          <w:sz w:val="26"/>
          <w:szCs w:val="26"/>
          <w:lang w:eastAsia="en-US"/>
        </w:rPr>
        <w:t xml:space="preserve"> формирует сводную Справку о неисполненных бюджетных обязательствах получателей средств </w:t>
      </w:r>
      <w:r w:rsidR="00C07498">
        <w:rPr>
          <w:rFonts w:eastAsiaTheme="minorHAnsi"/>
          <w:sz w:val="26"/>
          <w:szCs w:val="26"/>
          <w:lang w:eastAsia="en-US"/>
        </w:rPr>
        <w:t>районного</w:t>
      </w:r>
      <w:r>
        <w:rPr>
          <w:rFonts w:eastAsiaTheme="minorHAnsi"/>
          <w:sz w:val="26"/>
          <w:szCs w:val="26"/>
          <w:lang w:eastAsia="en-US"/>
        </w:rPr>
        <w:t xml:space="preserve"> бюджета, находящихся в ведении главного распорядителя средств </w:t>
      </w:r>
      <w:r w:rsidR="00C07498">
        <w:rPr>
          <w:rFonts w:eastAsiaTheme="minorHAnsi"/>
          <w:sz w:val="26"/>
          <w:szCs w:val="26"/>
          <w:lang w:eastAsia="en-US"/>
        </w:rPr>
        <w:t>районного</w:t>
      </w:r>
      <w:r>
        <w:rPr>
          <w:rFonts w:eastAsiaTheme="minorHAnsi"/>
          <w:sz w:val="26"/>
          <w:szCs w:val="26"/>
          <w:lang w:eastAsia="en-US"/>
        </w:rPr>
        <w:t xml:space="preserve"> бюджета, сформированную, в том числе на основании Справок о неисполненных бюджетных обязательствах, представленных органами Федерального казначейства, в части сведений, составляющих государственную тайну. При формировании сводной Справки о неисполненных бюджетных обязательствах на бумажном носителе в части сведений, составляющих государственную тайну, она направляется главному распорядителю средств </w:t>
      </w:r>
      <w:r w:rsidR="00C07498">
        <w:rPr>
          <w:rFonts w:eastAsiaTheme="minorHAnsi"/>
          <w:sz w:val="26"/>
          <w:szCs w:val="26"/>
          <w:lang w:eastAsia="en-US"/>
        </w:rPr>
        <w:t>районного</w:t>
      </w:r>
      <w:r>
        <w:rPr>
          <w:rFonts w:eastAsiaTheme="minorHAnsi"/>
          <w:sz w:val="26"/>
          <w:szCs w:val="26"/>
          <w:lang w:eastAsia="en-US"/>
        </w:rPr>
        <w:t xml:space="preserve"> бюджета в срок, не позднее трех рабочих дней со дня поступления соответствующего запроса.</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Главные распорядители средств </w:t>
      </w:r>
      <w:r w:rsidR="00C07498">
        <w:rPr>
          <w:rFonts w:eastAsiaTheme="minorHAnsi"/>
          <w:sz w:val="26"/>
          <w:szCs w:val="26"/>
          <w:lang w:eastAsia="en-US"/>
        </w:rPr>
        <w:t>районного</w:t>
      </w:r>
      <w:r>
        <w:rPr>
          <w:rFonts w:eastAsiaTheme="minorHAnsi"/>
          <w:sz w:val="26"/>
          <w:szCs w:val="26"/>
          <w:lang w:eastAsia="en-US"/>
        </w:rPr>
        <w:t xml:space="preserve"> бюджета не позднее пятого рабочего дня февраля текущего финансового года представляют в </w:t>
      </w:r>
      <w:r w:rsidR="00C07498">
        <w:rPr>
          <w:rFonts w:eastAsiaTheme="minorHAnsi"/>
          <w:sz w:val="26"/>
          <w:szCs w:val="26"/>
          <w:lang w:eastAsia="en-US"/>
        </w:rPr>
        <w:t>орган осуществляющий учет БО, ДО</w:t>
      </w:r>
      <w:r>
        <w:rPr>
          <w:rFonts w:eastAsiaTheme="minorHAnsi"/>
          <w:sz w:val="26"/>
          <w:szCs w:val="26"/>
          <w:lang w:eastAsia="en-US"/>
        </w:rPr>
        <w:t xml:space="preserve">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w:t>
      </w:r>
      <w:r w:rsidR="00C07498">
        <w:rPr>
          <w:rFonts w:eastAsiaTheme="minorHAnsi"/>
          <w:sz w:val="26"/>
          <w:szCs w:val="26"/>
          <w:lang w:eastAsia="en-US"/>
        </w:rPr>
        <w:t xml:space="preserve">муниципальных </w:t>
      </w:r>
      <w:r>
        <w:rPr>
          <w:rFonts w:eastAsiaTheme="minorHAnsi"/>
          <w:sz w:val="26"/>
          <w:szCs w:val="26"/>
          <w:lang w:eastAsia="en-US"/>
        </w:rPr>
        <w:t xml:space="preserve">контрактов на поставку товаров, выполнение работ, оказание услуг, а также соглашений (нормативных правовых актов) о предоставлении субсидий юридическим лицам, реквизиты которой установлены </w:t>
      </w:r>
      <w:hyperlink r:id="rId98" w:history="1">
        <w:r>
          <w:rPr>
            <w:rFonts w:eastAsiaTheme="minorHAnsi"/>
            <w:color w:val="0000FF"/>
            <w:sz w:val="26"/>
            <w:szCs w:val="26"/>
            <w:lang w:eastAsia="en-US"/>
          </w:rPr>
          <w:t>приложением N 10</w:t>
        </w:r>
      </w:hyperlink>
      <w:r>
        <w:rPr>
          <w:rFonts w:eastAsiaTheme="minorHAnsi"/>
          <w:sz w:val="26"/>
          <w:szCs w:val="26"/>
          <w:lang w:eastAsia="en-US"/>
        </w:rPr>
        <w:t xml:space="preserve"> </w:t>
      </w:r>
      <w:r w:rsidR="00C07498" w:rsidRPr="00C07498">
        <w:rPr>
          <w:rFonts w:eastAsiaTheme="minorHAnsi"/>
          <w:bCs/>
          <w:sz w:val="26"/>
          <w:szCs w:val="26"/>
          <w:lang w:eastAsia="en-US"/>
        </w:rPr>
        <w:t xml:space="preserve">к </w:t>
      </w:r>
      <w:r w:rsidR="00C07498" w:rsidRPr="00C07498">
        <w:rPr>
          <w:rFonts w:eastAsiaTheme="minorHAnsi"/>
          <w:color w:val="000000" w:themeColor="text1"/>
          <w:sz w:val="26"/>
          <w:szCs w:val="26"/>
          <w:lang w:eastAsia="en-US"/>
        </w:rPr>
        <w:t>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Pr>
          <w:rFonts w:eastAsiaTheme="minorHAnsi"/>
          <w:sz w:val="26"/>
          <w:szCs w:val="26"/>
          <w:lang w:eastAsia="en-US"/>
        </w:rPr>
        <w:t xml:space="preserve"> (далее - Информация об объеме лимитов бюджетных обязательств).</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Информация об объеме лимитов бюджетных обязательств представляется в форме электронного документа в информационной системе и подписывается электронной подписью лица, имеющего право действовать от имени главного распорядителя средств </w:t>
      </w:r>
      <w:r w:rsidR="00C07498">
        <w:rPr>
          <w:rFonts w:eastAsiaTheme="minorHAnsi"/>
          <w:sz w:val="26"/>
          <w:szCs w:val="26"/>
          <w:lang w:eastAsia="en-US"/>
        </w:rPr>
        <w:t>районного</w:t>
      </w:r>
      <w:r>
        <w:rPr>
          <w:rFonts w:eastAsiaTheme="minorHAnsi"/>
          <w:sz w:val="26"/>
          <w:szCs w:val="26"/>
          <w:lang w:eastAsia="en-US"/>
        </w:rPr>
        <w:t xml:space="preserve"> бюджета.</w:t>
      </w:r>
    </w:p>
    <w:p w:rsidR="00C83AB4" w:rsidRDefault="00C83AB4" w:rsidP="00C83AB4">
      <w:pPr>
        <w:autoSpaceDE w:val="0"/>
        <w:autoSpaceDN w:val="0"/>
        <w:adjustRightInd w:val="0"/>
        <w:ind w:firstLine="709"/>
        <w:jc w:val="both"/>
        <w:rPr>
          <w:rFonts w:eastAsiaTheme="minorHAnsi"/>
          <w:sz w:val="26"/>
          <w:szCs w:val="26"/>
          <w:lang w:eastAsia="en-US"/>
        </w:rPr>
      </w:pPr>
      <w:bookmarkStart w:id="8" w:name="Par13"/>
      <w:bookmarkEnd w:id="8"/>
      <w:r>
        <w:rPr>
          <w:rFonts w:eastAsiaTheme="minorHAnsi"/>
          <w:sz w:val="26"/>
          <w:szCs w:val="26"/>
          <w:lang w:eastAsia="en-US"/>
        </w:rP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p>
    <w:p w:rsidR="00C83AB4" w:rsidRDefault="00C07498"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Орган осуществляющий учет БО, ДО</w:t>
      </w:r>
      <w:r w:rsidR="00C83AB4">
        <w:rPr>
          <w:rFonts w:eastAsiaTheme="minorHAnsi"/>
          <w:sz w:val="26"/>
          <w:szCs w:val="26"/>
          <w:lang w:eastAsia="en-US"/>
        </w:rPr>
        <w:t xml:space="preserve"> в течение двух рабочих дней после дня предоставления главным распорядителем средств </w:t>
      </w:r>
      <w:r>
        <w:rPr>
          <w:rFonts w:eastAsiaTheme="minorHAnsi"/>
          <w:sz w:val="26"/>
          <w:szCs w:val="26"/>
          <w:lang w:eastAsia="en-US"/>
        </w:rPr>
        <w:t>районного</w:t>
      </w:r>
      <w:r w:rsidR="00C83AB4">
        <w:rPr>
          <w:rFonts w:eastAsiaTheme="minorHAnsi"/>
          <w:sz w:val="26"/>
          <w:szCs w:val="26"/>
          <w:lang w:eastAsia="en-US"/>
        </w:rPr>
        <w:t xml:space="preserve"> бюджета Информации об объеме лимитов бюджетных обязательств проверяет указанную информацию на </w:t>
      </w:r>
      <w:proofErr w:type="spellStart"/>
      <w:r w:rsidR="00C83AB4">
        <w:rPr>
          <w:rFonts w:eastAsiaTheme="minorHAnsi"/>
          <w:sz w:val="26"/>
          <w:szCs w:val="26"/>
          <w:lang w:eastAsia="en-US"/>
        </w:rPr>
        <w:t>непревышение</w:t>
      </w:r>
      <w:proofErr w:type="spellEnd"/>
      <w:r w:rsidR="00C83AB4">
        <w:rPr>
          <w:rFonts w:eastAsiaTheme="minorHAnsi"/>
          <w:sz w:val="26"/>
          <w:szCs w:val="26"/>
          <w:lang w:eastAsia="en-US"/>
        </w:rPr>
        <w:t xml:space="preserve"> суммы, на которую в текущем финансовом году могут быть увеличены бюджетные ассигнования главному распорядителю средств </w:t>
      </w:r>
      <w:r>
        <w:rPr>
          <w:rFonts w:eastAsiaTheme="minorHAnsi"/>
          <w:sz w:val="26"/>
          <w:szCs w:val="26"/>
          <w:lang w:eastAsia="en-US"/>
        </w:rPr>
        <w:t>районного</w:t>
      </w:r>
      <w:r w:rsidR="00C83AB4">
        <w:rPr>
          <w:rFonts w:eastAsiaTheme="minorHAnsi"/>
          <w:sz w:val="26"/>
          <w:szCs w:val="26"/>
          <w:lang w:eastAsia="en-US"/>
        </w:rPr>
        <w:t xml:space="preserve"> б</w:t>
      </w:r>
      <w:r w:rsidR="00ED2D75">
        <w:rPr>
          <w:rFonts w:eastAsiaTheme="minorHAnsi"/>
          <w:sz w:val="26"/>
          <w:szCs w:val="26"/>
          <w:lang w:eastAsia="en-US"/>
        </w:rPr>
        <w:t>юджета на оплату муниципальных</w:t>
      </w:r>
      <w:r w:rsidR="00C83AB4">
        <w:rPr>
          <w:rFonts w:eastAsiaTheme="minorHAnsi"/>
          <w:sz w:val="26"/>
          <w:szCs w:val="26"/>
          <w:lang w:eastAsia="en-US"/>
        </w:rPr>
        <w:t xml:space="preserve"> контрактов, договоров, соглашений (нормативных правовых актов) о предоставлении субсидий юридическим лицам, </w:t>
      </w:r>
      <w:r w:rsidR="00C83AB4">
        <w:rPr>
          <w:rFonts w:eastAsiaTheme="minorHAnsi"/>
          <w:sz w:val="26"/>
          <w:szCs w:val="26"/>
          <w:lang w:eastAsia="en-US"/>
        </w:rPr>
        <w:lastRenderedPageBreak/>
        <w:t xml:space="preserve">над соответствующей суммой, указанной в сводной Справке о неисполненных бюджетных обязательствах по соответствующему коду бюджетной классификации расходов </w:t>
      </w:r>
      <w:r>
        <w:rPr>
          <w:rFonts w:eastAsiaTheme="minorHAnsi"/>
          <w:sz w:val="26"/>
          <w:szCs w:val="26"/>
          <w:lang w:eastAsia="en-US"/>
        </w:rPr>
        <w:t>районного</w:t>
      </w:r>
      <w:r w:rsidR="00C83AB4">
        <w:rPr>
          <w:rFonts w:eastAsiaTheme="minorHAnsi"/>
          <w:sz w:val="26"/>
          <w:szCs w:val="26"/>
          <w:lang w:eastAsia="en-US"/>
        </w:rPr>
        <w:t xml:space="preserve"> бюджета, сформированной </w:t>
      </w:r>
      <w:r>
        <w:rPr>
          <w:rFonts w:eastAsiaTheme="minorHAnsi"/>
          <w:sz w:val="26"/>
          <w:szCs w:val="26"/>
          <w:lang w:eastAsia="en-US"/>
        </w:rPr>
        <w:t>органом осуществляющем учет БО, ДО</w:t>
      </w:r>
      <w:r w:rsidR="00C83AB4">
        <w:rPr>
          <w:rFonts w:eastAsiaTheme="minorHAnsi"/>
          <w:sz w:val="26"/>
          <w:szCs w:val="26"/>
          <w:lang w:eastAsia="en-US"/>
        </w:rPr>
        <w:t xml:space="preserve"> по указанному главному распорядителю средств </w:t>
      </w:r>
      <w:r>
        <w:rPr>
          <w:rFonts w:eastAsiaTheme="minorHAnsi"/>
          <w:sz w:val="26"/>
          <w:szCs w:val="26"/>
          <w:lang w:eastAsia="en-US"/>
        </w:rPr>
        <w:t>районного</w:t>
      </w:r>
      <w:r w:rsidR="00C83AB4">
        <w:rPr>
          <w:rFonts w:eastAsiaTheme="minorHAnsi"/>
          <w:sz w:val="26"/>
          <w:szCs w:val="26"/>
          <w:lang w:eastAsia="en-US"/>
        </w:rPr>
        <w:t xml:space="preserve"> бюджета.</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При положительном результате проверки в соответствии с требованиями </w:t>
      </w:r>
      <w:hyperlink w:anchor="Par13" w:history="1">
        <w:r>
          <w:rPr>
            <w:rFonts w:eastAsiaTheme="minorHAnsi"/>
            <w:color w:val="0000FF"/>
            <w:sz w:val="26"/>
            <w:szCs w:val="26"/>
            <w:lang w:eastAsia="en-US"/>
          </w:rPr>
          <w:t>абзаца седьмого</w:t>
        </w:r>
      </w:hyperlink>
      <w:r>
        <w:rPr>
          <w:rFonts w:eastAsiaTheme="minorHAnsi"/>
          <w:sz w:val="26"/>
          <w:szCs w:val="26"/>
          <w:lang w:eastAsia="en-US"/>
        </w:rPr>
        <w:t xml:space="preserve"> настоящего подпункта </w:t>
      </w:r>
      <w:r w:rsidR="00C07498">
        <w:rPr>
          <w:rFonts w:eastAsiaTheme="minorHAnsi"/>
          <w:sz w:val="26"/>
          <w:szCs w:val="26"/>
          <w:lang w:eastAsia="en-US"/>
        </w:rPr>
        <w:t>орган осуществляющий учет БО, ДО</w:t>
      </w:r>
      <w:r>
        <w:rPr>
          <w:rFonts w:eastAsiaTheme="minorHAnsi"/>
          <w:sz w:val="26"/>
          <w:szCs w:val="26"/>
          <w:lang w:eastAsia="en-US"/>
        </w:rPr>
        <w:t xml:space="preserve"> подтверждает Информацию об объеме лимитов бюджетных обязательств путем ее подписания электронной подписью лица, имеющего право действовать от имени </w:t>
      </w:r>
      <w:r w:rsidR="00C07498">
        <w:rPr>
          <w:rFonts w:eastAsiaTheme="minorHAnsi"/>
          <w:sz w:val="26"/>
          <w:szCs w:val="26"/>
          <w:lang w:eastAsia="en-US"/>
        </w:rPr>
        <w:t>органа осуществляющего учет БО, ДО</w:t>
      </w:r>
      <w:r>
        <w:rPr>
          <w:rFonts w:eastAsiaTheme="minorHAnsi"/>
          <w:sz w:val="26"/>
          <w:szCs w:val="26"/>
          <w:lang w:eastAsia="en-US"/>
        </w:rPr>
        <w:t>.</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Если Информация об объеме лимитов бюджетных обязательств не соответствует требованиям </w:t>
      </w:r>
      <w:hyperlink w:anchor="Par7" w:history="1">
        <w:r>
          <w:rPr>
            <w:rFonts w:eastAsiaTheme="minorHAnsi"/>
            <w:color w:val="0000FF"/>
            <w:sz w:val="26"/>
            <w:szCs w:val="26"/>
            <w:lang w:eastAsia="en-US"/>
          </w:rPr>
          <w:t>подпункта 4 пункта 3</w:t>
        </w:r>
      </w:hyperlink>
      <w:r w:rsidR="00BA7299">
        <w:rPr>
          <w:rFonts w:eastAsiaTheme="minorHAnsi"/>
          <w:sz w:val="26"/>
          <w:szCs w:val="26"/>
          <w:lang w:eastAsia="en-US"/>
        </w:rPr>
        <w:t>0</w:t>
      </w:r>
      <w:r>
        <w:rPr>
          <w:rFonts w:eastAsiaTheme="minorHAnsi"/>
          <w:sz w:val="26"/>
          <w:szCs w:val="26"/>
          <w:lang w:eastAsia="en-US"/>
        </w:rPr>
        <w:t xml:space="preserve"> настоящего Порядка, </w:t>
      </w:r>
      <w:r w:rsidR="00BA7299">
        <w:rPr>
          <w:rFonts w:eastAsiaTheme="minorHAnsi"/>
          <w:sz w:val="26"/>
          <w:szCs w:val="26"/>
          <w:lang w:eastAsia="en-US"/>
        </w:rPr>
        <w:t>орган осуществляющий учет БО, ДО</w:t>
      </w:r>
      <w:r>
        <w:rPr>
          <w:rFonts w:eastAsiaTheme="minorHAnsi"/>
          <w:sz w:val="26"/>
          <w:szCs w:val="26"/>
          <w:lang w:eastAsia="en-US"/>
        </w:rPr>
        <w:t xml:space="preserve"> не позднее двух рабочих дней после дня представления Информации об объеме лимитов бюджетных обязательств главным рас</w:t>
      </w:r>
      <w:r w:rsidR="00BA7299">
        <w:rPr>
          <w:rFonts w:eastAsiaTheme="minorHAnsi"/>
          <w:sz w:val="26"/>
          <w:szCs w:val="26"/>
          <w:lang w:eastAsia="en-US"/>
        </w:rPr>
        <w:t>порядителем средств районного</w:t>
      </w:r>
      <w:r>
        <w:rPr>
          <w:rFonts w:eastAsiaTheme="minorHAnsi"/>
          <w:sz w:val="26"/>
          <w:szCs w:val="26"/>
          <w:lang w:eastAsia="en-US"/>
        </w:rPr>
        <w:t xml:space="preserve"> бюджета направляет главному распорядителю средств </w:t>
      </w:r>
      <w:r w:rsidR="00BA7299">
        <w:rPr>
          <w:rFonts w:eastAsiaTheme="minorHAnsi"/>
          <w:sz w:val="26"/>
          <w:szCs w:val="26"/>
          <w:lang w:eastAsia="en-US"/>
        </w:rPr>
        <w:t>районного</w:t>
      </w:r>
      <w:r>
        <w:rPr>
          <w:rFonts w:eastAsiaTheme="minorHAnsi"/>
          <w:sz w:val="26"/>
          <w:szCs w:val="26"/>
          <w:lang w:eastAsia="en-US"/>
        </w:rPr>
        <w:t xml:space="preserve"> бюджета уведомление, в котором указывается причина возврата Информации о неисполненных бюджетных обязательствах.</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5) Не позднее второго рабочего дня текущего финансового года </w:t>
      </w:r>
      <w:r w:rsidR="00BA7299">
        <w:rPr>
          <w:rFonts w:eastAsiaTheme="minorHAnsi"/>
          <w:sz w:val="26"/>
          <w:szCs w:val="26"/>
          <w:lang w:eastAsia="en-US"/>
        </w:rPr>
        <w:t>орган осуществляющий учет БО, ДО</w:t>
      </w:r>
      <w:r>
        <w:rPr>
          <w:rFonts w:eastAsiaTheme="minorHAnsi"/>
          <w:sz w:val="26"/>
          <w:szCs w:val="26"/>
          <w:lang w:eastAsia="en-US"/>
        </w:rPr>
        <w:t xml:space="preserve"> представляет в </w:t>
      </w:r>
      <w:r w:rsidR="00BA7299">
        <w:rPr>
          <w:rFonts w:eastAsiaTheme="minorHAnsi"/>
          <w:sz w:val="26"/>
          <w:szCs w:val="26"/>
          <w:lang w:eastAsia="en-US"/>
        </w:rPr>
        <w:t>Финансовое управление Администрации Таймырского Долгано-Ненецкого муниципального района</w:t>
      </w:r>
      <w:r>
        <w:rPr>
          <w:rFonts w:eastAsiaTheme="minorHAnsi"/>
          <w:sz w:val="26"/>
          <w:szCs w:val="26"/>
          <w:lang w:eastAsia="en-US"/>
        </w:rPr>
        <w:t xml:space="preserve"> и главным распорядителям средств </w:t>
      </w:r>
      <w:r w:rsidR="00BA7299">
        <w:rPr>
          <w:rFonts w:eastAsiaTheme="minorHAnsi"/>
          <w:sz w:val="26"/>
          <w:szCs w:val="26"/>
          <w:lang w:eastAsia="en-US"/>
        </w:rPr>
        <w:t>районного</w:t>
      </w:r>
      <w:r>
        <w:rPr>
          <w:rFonts w:eastAsiaTheme="minorHAnsi"/>
          <w:sz w:val="26"/>
          <w:szCs w:val="26"/>
          <w:lang w:eastAsia="en-US"/>
        </w:rPr>
        <w:t xml:space="preserve"> бюджета Справку о неисполненных в отчетном финансовом году бюджетных обязательствах, возникших из </w:t>
      </w:r>
      <w:r w:rsidR="00BA7299">
        <w:rPr>
          <w:rFonts w:eastAsiaTheme="minorHAnsi"/>
          <w:sz w:val="26"/>
          <w:szCs w:val="26"/>
          <w:lang w:eastAsia="en-US"/>
        </w:rPr>
        <w:t>муниципальных контрактов</w:t>
      </w:r>
      <w:r>
        <w:rPr>
          <w:rFonts w:eastAsiaTheme="minorHAnsi"/>
          <w:sz w:val="26"/>
          <w:szCs w:val="26"/>
          <w:lang w:eastAsia="en-US"/>
        </w:rPr>
        <w:t xml:space="preserve">, заключенных в целях осуществления капитальных вложений в объекты капитального строительства или объекты недвижимого имущества, реквизиты которой установлены </w:t>
      </w:r>
      <w:hyperlink r:id="rId99" w:history="1">
        <w:r>
          <w:rPr>
            <w:rFonts w:eastAsiaTheme="minorHAnsi"/>
            <w:color w:val="0000FF"/>
            <w:sz w:val="26"/>
            <w:szCs w:val="26"/>
            <w:lang w:eastAsia="en-US"/>
          </w:rPr>
          <w:t>приложением N 11</w:t>
        </w:r>
      </w:hyperlink>
      <w:r>
        <w:rPr>
          <w:rFonts w:eastAsiaTheme="minorHAnsi"/>
          <w:sz w:val="26"/>
          <w:szCs w:val="26"/>
          <w:lang w:eastAsia="en-US"/>
        </w:rPr>
        <w:t xml:space="preserve"> </w:t>
      </w:r>
      <w:r w:rsidR="00BA7299" w:rsidRPr="00C07498">
        <w:rPr>
          <w:rFonts w:eastAsiaTheme="minorHAnsi"/>
          <w:bCs/>
          <w:sz w:val="26"/>
          <w:szCs w:val="26"/>
          <w:lang w:eastAsia="en-US"/>
        </w:rPr>
        <w:t xml:space="preserve">к </w:t>
      </w:r>
      <w:r w:rsidR="00BA7299" w:rsidRPr="00C07498">
        <w:rPr>
          <w:rFonts w:eastAsiaTheme="minorHAnsi"/>
          <w:color w:val="000000" w:themeColor="text1"/>
          <w:sz w:val="26"/>
          <w:szCs w:val="26"/>
          <w:lang w:eastAsia="en-US"/>
        </w:rPr>
        <w:t>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утвержденного Приказом Минфина России от 30.10.2020 № 258н</w:t>
      </w:r>
      <w:r>
        <w:rPr>
          <w:rFonts w:eastAsiaTheme="minorHAnsi"/>
          <w:sz w:val="26"/>
          <w:szCs w:val="26"/>
          <w:lang w:eastAsia="en-US"/>
        </w:rPr>
        <w:t xml:space="preserve"> (далее - Справка о неисполненных бюджетных обязательствах по капитальным вложениям).</w:t>
      </w:r>
    </w:p>
    <w:p w:rsidR="00C83AB4" w:rsidRDefault="00C83AB4" w:rsidP="00C83AB4">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w:anchor="Par7" w:history="1">
        <w:r>
          <w:rPr>
            <w:rFonts w:eastAsiaTheme="minorHAnsi"/>
            <w:color w:val="0000FF"/>
            <w:sz w:val="26"/>
            <w:szCs w:val="26"/>
            <w:lang w:eastAsia="en-US"/>
          </w:rPr>
          <w:t>подпункте 4 пункта 3</w:t>
        </w:r>
      </w:hyperlink>
      <w:r w:rsidR="00BA7299">
        <w:rPr>
          <w:rFonts w:eastAsiaTheme="minorHAnsi"/>
          <w:sz w:val="26"/>
          <w:szCs w:val="26"/>
          <w:lang w:eastAsia="en-US"/>
        </w:rPr>
        <w:t>0</w:t>
      </w:r>
      <w:r>
        <w:rPr>
          <w:rFonts w:eastAsiaTheme="minorHAnsi"/>
          <w:sz w:val="26"/>
          <w:szCs w:val="26"/>
          <w:lang w:eastAsia="en-US"/>
        </w:rPr>
        <w:t xml:space="preserve"> настоящего Порядка.</w:t>
      </w:r>
    </w:p>
    <w:p w:rsidR="00460419" w:rsidRPr="000E4C5A" w:rsidRDefault="00460419" w:rsidP="00C83AB4">
      <w:pPr>
        <w:ind w:firstLine="709"/>
        <w:rPr>
          <w:rFonts w:eastAsiaTheme="minorHAnsi"/>
          <w:sz w:val="26"/>
          <w:szCs w:val="26"/>
          <w:lang w:eastAsia="en-US"/>
        </w:rPr>
      </w:pPr>
    </w:p>
    <w:sectPr w:rsidR="00460419" w:rsidRPr="000E4C5A" w:rsidSect="005D036C">
      <w:headerReference w:type="even" r:id="rId100"/>
      <w:headerReference w:type="default" r:id="rId101"/>
      <w:footerReference w:type="even" r:id="rId102"/>
      <w:footerReference w:type="default" r:id="rId103"/>
      <w:headerReference w:type="first" r:id="rId104"/>
      <w:footerReference w:type="first" r:id="rId105"/>
      <w:pgSz w:w="11905" w:h="16838"/>
      <w:pgMar w:top="1134" w:right="850"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9F3" w:rsidRDefault="00A009F3" w:rsidP="00D75A79">
      <w:r>
        <w:separator/>
      </w:r>
    </w:p>
  </w:endnote>
  <w:endnote w:type="continuationSeparator" w:id="1">
    <w:p w:rsidR="00A009F3" w:rsidRDefault="00A009F3" w:rsidP="00D75A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F3" w:rsidRDefault="001E43B6" w:rsidP="005D036C">
    <w:pPr>
      <w:pStyle w:val="a3"/>
      <w:framePr w:wrap="around" w:vAnchor="text" w:hAnchor="margin" w:xAlign="center" w:y="1"/>
      <w:rPr>
        <w:rStyle w:val="a5"/>
      </w:rPr>
    </w:pPr>
    <w:r>
      <w:rPr>
        <w:rStyle w:val="a5"/>
      </w:rPr>
      <w:fldChar w:fldCharType="begin"/>
    </w:r>
    <w:r w:rsidR="00A009F3">
      <w:rPr>
        <w:rStyle w:val="a5"/>
      </w:rPr>
      <w:instrText xml:space="preserve">PAGE  </w:instrText>
    </w:r>
    <w:r>
      <w:rPr>
        <w:rStyle w:val="a5"/>
      </w:rPr>
      <w:fldChar w:fldCharType="end"/>
    </w:r>
  </w:p>
  <w:p w:rsidR="00A009F3" w:rsidRDefault="00A009F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F3" w:rsidRDefault="00A009F3" w:rsidP="005D036C">
    <w:pPr>
      <w:pStyle w:val="a3"/>
      <w:framePr w:wrap="around" w:vAnchor="text" w:hAnchor="margin" w:xAlign="center" w:y="1"/>
      <w:rPr>
        <w:rStyle w:val="a5"/>
      </w:rPr>
    </w:pPr>
  </w:p>
  <w:p w:rsidR="00A009F3" w:rsidRDefault="00A009F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F3" w:rsidRDefault="00A009F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9F3" w:rsidRDefault="00A009F3" w:rsidP="00D75A79">
      <w:r>
        <w:separator/>
      </w:r>
    </w:p>
  </w:footnote>
  <w:footnote w:type="continuationSeparator" w:id="1">
    <w:p w:rsidR="00A009F3" w:rsidRDefault="00A009F3" w:rsidP="00D75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F3" w:rsidRDefault="00A009F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0377"/>
      <w:docPartObj>
        <w:docPartGallery w:val="Page Numbers (Top of Page)"/>
        <w:docPartUnique/>
      </w:docPartObj>
    </w:sdtPr>
    <w:sdtContent>
      <w:p w:rsidR="00A009F3" w:rsidRDefault="001E43B6" w:rsidP="00D51457">
        <w:pPr>
          <w:pStyle w:val="ad"/>
          <w:jc w:val="center"/>
        </w:pPr>
        <w:fldSimple w:instr=" PAGE   \* MERGEFORMAT ">
          <w:r w:rsidR="00334E98">
            <w:rPr>
              <w:noProof/>
            </w:rPr>
            <w:t>16</w:t>
          </w:r>
        </w:fldSimple>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F3" w:rsidRDefault="00A009F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5FA6"/>
    <w:multiLevelType w:val="hybridMultilevel"/>
    <w:tmpl w:val="D1AE996E"/>
    <w:lvl w:ilvl="0" w:tplc="9BE2C00A">
      <w:start w:val="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8FE109F"/>
    <w:multiLevelType w:val="hybridMultilevel"/>
    <w:tmpl w:val="D84C5E0E"/>
    <w:lvl w:ilvl="0" w:tplc="EF843162">
      <w:start w:val="13"/>
      <w:numFmt w:val="decimal"/>
      <w:lvlText w:val="%1."/>
      <w:lvlJc w:val="left"/>
      <w:pPr>
        <w:ind w:left="375"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B720909"/>
    <w:multiLevelType w:val="hybridMultilevel"/>
    <w:tmpl w:val="66E6E4FC"/>
    <w:lvl w:ilvl="0" w:tplc="88C4670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09D0CAE"/>
    <w:multiLevelType w:val="hybridMultilevel"/>
    <w:tmpl w:val="E41CB7BA"/>
    <w:lvl w:ilvl="0" w:tplc="16B6CC02">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5922202"/>
    <w:multiLevelType w:val="hybridMultilevel"/>
    <w:tmpl w:val="51546CA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372D2C"/>
    <w:multiLevelType w:val="hybridMultilevel"/>
    <w:tmpl w:val="6ECE3D56"/>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56C91DF6"/>
    <w:multiLevelType w:val="hybridMultilevel"/>
    <w:tmpl w:val="65A4A8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6E25D9B"/>
    <w:multiLevelType w:val="hybridMultilevel"/>
    <w:tmpl w:val="99D052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F3375D1"/>
    <w:multiLevelType w:val="hybridMultilevel"/>
    <w:tmpl w:val="6E6A498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B93E96"/>
    <w:multiLevelType w:val="hybridMultilevel"/>
    <w:tmpl w:val="6E900F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EA5790B"/>
    <w:multiLevelType w:val="hybridMultilevel"/>
    <w:tmpl w:val="F27C1956"/>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876D31"/>
    <w:multiLevelType w:val="multilevel"/>
    <w:tmpl w:val="7CB83C78"/>
    <w:lvl w:ilvl="0">
      <w:start w:val="1"/>
      <w:numFmt w:val="decimal"/>
      <w:lvlText w:val="%1."/>
      <w:lvlJc w:val="left"/>
      <w:pPr>
        <w:ind w:left="1215" w:hanging="1215"/>
      </w:pPr>
      <w:rPr>
        <w:rFonts w:hint="default"/>
      </w:rPr>
    </w:lvl>
    <w:lvl w:ilvl="1">
      <w:start w:val="1"/>
      <w:numFmt w:val="decimal"/>
      <w:lvlText w:val="%1.%2."/>
      <w:lvlJc w:val="left"/>
      <w:pPr>
        <w:ind w:left="2350" w:hanging="1215"/>
      </w:pPr>
      <w:rPr>
        <w:rFonts w:hint="default"/>
      </w:rPr>
    </w:lvl>
    <w:lvl w:ilvl="2">
      <w:start w:val="1"/>
      <w:numFmt w:val="decimal"/>
      <w:lvlText w:val="%1.%2.%3."/>
      <w:lvlJc w:val="left"/>
      <w:pPr>
        <w:ind w:left="2575" w:hanging="1215"/>
      </w:pPr>
      <w:rPr>
        <w:rFonts w:hint="default"/>
      </w:rPr>
    </w:lvl>
    <w:lvl w:ilvl="3">
      <w:start w:val="1"/>
      <w:numFmt w:val="decimal"/>
      <w:lvlText w:val="%1.%2.%3.%4."/>
      <w:lvlJc w:val="left"/>
      <w:pPr>
        <w:ind w:left="3255" w:hanging="1215"/>
      </w:pPr>
      <w:rPr>
        <w:rFonts w:hint="default"/>
      </w:rPr>
    </w:lvl>
    <w:lvl w:ilvl="4">
      <w:start w:val="1"/>
      <w:numFmt w:val="decimal"/>
      <w:lvlText w:val="%1.%2.%3.%4.%5."/>
      <w:lvlJc w:val="left"/>
      <w:pPr>
        <w:ind w:left="3935" w:hanging="1215"/>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12">
    <w:nsid w:val="73542496"/>
    <w:multiLevelType w:val="hybridMultilevel"/>
    <w:tmpl w:val="FA1CB99A"/>
    <w:lvl w:ilvl="0" w:tplc="571433C8">
      <w:start w:val="20"/>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736D74D9"/>
    <w:multiLevelType w:val="hybridMultilevel"/>
    <w:tmpl w:val="947E1F1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22778C"/>
    <w:multiLevelType w:val="hybridMultilevel"/>
    <w:tmpl w:val="E236C6D2"/>
    <w:lvl w:ilvl="0" w:tplc="B2B0A4A6">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1"/>
  </w:num>
  <w:num w:numId="2">
    <w:abstractNumId w:val="10"/>
  </w:num>
  <w:num w:numId="3">
    <w:abstractNumId w:val="1"/>
  </w:num>
  <w:num w:numId="4">
    <w:abstractNumId w:val="3"/>
  </w:num>
  <w:num w:numId="5">
    <w:abstractNumId w:val="2"/>
  </w:num>
  <w:num w:numId="6">
    <w:abstractNumId w:val="14"/>
  </w:num>
  <w:num w:numId="7">
    <w:abstractNumId w:val="12"/>
  </w:num>
  <w:num w:numId="8">
    <w:abstractNumId w:val="4"/>
  </w:num>
  <w:num w:numId="9">
    <w:abstractNumId w:val="0"/>
  </w:num>
  <w:num w:numId="10">
    <w:abstractNumId w:val="8"/>
  </w:num>
  <w:num w:numId="11">
    <w:abstractNumId w:val="13"/>
  </w:num>
  <w:num w:numId="12">
    <w:abstractNumId w:val="6"/>
  </w:num>
  <w:num w:numId="13">
    <w:abstractNumId w:val="7"/>
  </w:num>
  <w:num w:numId="14">
    <w:abstractNumId w:val="9"/>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31677C"/>
    <w:rsid w:val="00002321"/>
    <w:rsid w:val="00005A52"/>
    <w:rsid w:val="0000672C"/>
    <w:rsid w:val="0000762A"/>
    <w:rsid w:val="000108B1"/>
    <w:rsid w:val="0001663E"/>
    <w:rsid w:val="000206ED"/>
    <w:rsid w:val="000226D4"/>
    <w:rsid w:val="000314A9"/>
    <w:rsid w:val="00035A86"/>
    <w:rsid w:val="00052454"/>
    <w:rsid w:val="00064E11"/>
    <w:rsid w:val="00087D17"/>
    <w:rsid w:val="00091FD7"/>
    <w:rsid w:val="00096245"/>
    <w:rsid w:val="000A1813"/>
    <w:rsid w:val="000B2DC0"/>
    <w:rsid w:val="000B3D05"/>
    <w:rsid w:val="000C6863"/>
    <w:rsid w:val="000D526F"/>
    <w:rsid w:val="000E0770"/>
    <w:rsid w:val="000E3C8F"/>
    <w:rsid w:val="000E4C5A"/>
    <w:rsid w:val="00100C55"/>
    <w:rsid w:val="00107EA5"/>
    <w:rsid w:val="00112CFC"/>
    <w:rsid w:val="001205D3"/>
    <w:rsid w:val="00125601"/>
    <w:rsid w:val="001276C4"/>
    <w:rsid w:val="0013504B"/>
    <w:rsid w:val="00160453"/>
    <w:rsid w:val="00175346"/>
    <w:rsid w:val="001A4AB1"/>
    <w:rsid w:val="001B266F"/>
    <w:rsid w:val="001B3A9D"/>
    <w:rsid w:val="001D6496"/>
    <w:rsid w:val="001E43B6"/>
    <w:rsid w:val="002032EA"/>
    <w:rsid w:val="00213CC5"/>
    <w:rsid w:val="00224E4A"/>
    <w:rsid w:val="00233B13"/>
    <w:rsid w:val="00236F24"/>
    <w:rsid w:val="002430EC"/>
    <w:rsid w:val="0024538C"/>
    <w:rsid w:val="00247750"/>
    <w:rsid w:val="002543CB"/>
    <w:rsid w:val="002551BF"/>
    <w:rsid w:val="00263162"/>
    <w:rsid w:val="00265EF4"/>
    <w:rsid w:val="00273CE0"/>
    <w:rsid w:val="002A21DB"/>
    <w:rsid w:val="002B00CC"/>
    <w:rsid w:val="002E4061"/>
    <w:rsid w:val="00305BC2"/>
    <w:rsid w:val="00312154"/>
    <w:rsid w:val="0031677C"/>
    <w:rsid w:val="00316960"/>
    <w:rsid w:val="0032286C"/>
    <w:rsid w:val="00334E98"/>
    <w:rsid w:val="00354497"/>
    <w:rsid w:val="00371CE9"/>
    <w:rsid w:val="00387F23"/>
    <w:rsid w:val="003962BB"/>
    <w:rsid w:val="003964B9"/>
    <w:rsid w:val="003B02DC"/>
    <w:rsid w:val="003B4E69"/>
    <w:rsid w:val="003C0BE1"/>
    <w:rsid w:val="003C7B7B"/>
    <w:rsid w:val="003D23E5"/>
    <w:rsid w:val="003D4F18"/>
    <w:rsid w:val="003D650A"/>
    <w:rsid w:val="003E17A8"/>
    <w:rsid w:val="00416E25"/>
    <w:rsid w:val="00435DCF"/>
    <w:rsid w:val="00441E9A"/>
    <w:rsid w:val="00442CC7"/>
    <w:rsid w:val="00445B39"/>
    <w:rsid w:val="004511AF"/>
    <w:rsid w:val="00453015"/>
    <w:rsid w:val="00460419"/>
    <w:rsid w:val="00461EE7"/>
    <w:rsid w:val="004732A9"/>
    <w:rsid w:val="004927CE"/>
    <w:rsid w:val="00493D87"/>
    <w:rsid w:val="004A18FD"/>
    <w:rsid w:val="004D15BC"/>
    <w:rsid w:val="004D1B9A"/>
    <w:rsid w:val="004D431C"/>
    <w:rsid w:val="00503716"/>
    <w:rsid w:val="005043C0"/>
    <w:rsid w:val="00506CCD"/>
    <w:rsid w:val="00510552"/>
    <w:rsid w:val="00553481"/>
    <w:rsid w:val="0056119E"/>
    <w:rsid w:val="0056700F"/>
    <w:rsid w:val="005867D2"/>
    <w:rsid w:val="005908A3"/>
    <w:rsid w:val="00594A88"/>
    <w:rsid w:val="005A438E"/>
    <w:rsid w:val="005A6704"/>
    <w:rsid w:val="005B14BB"/>
    <w:rsid w:val="005D036C"/>
    <w:rsid w:val="00610EE6"/>
    <w:rsid w:val="006122E4"/>
    <w:rsid w:val="0063476D"/>
    <w:rsid w:val="00643982"/>
    <w:rsid w:val="00687A21"/>
    <w:rsid w:val="006A7EC3"/>
    <w:rsid w:val="006B28C0"/>
    <w:rsid w:val="006C2C3B"/>
    <w:rsid w:val="006C42EC"/>
    <w:rsid w:val="006D176F"/>
    <w:rsid w:val="006F450B"/>
    <w:rsid w:val="006F75F3"/>
    <w:rsid w:val="00714B76"/>
    <w:rsid w:val="00725276"/>
    <w:rsid w:val="00744D90"/>
    <w:rsid w:val="00755C1A"/>
    <w:rsid w:val="00756A47"/>
    <w:rsid w:val="00760BA7"/>
    <w:rsid w:val="00765783"/>
    <w:rsid w:val="007C4302"/>
    <w:rsid w:val="007E7780"/>
    <w:rsid w:val="007F51D6"/>
    <w:rsid w:val="007F5521"/>
    <w:rsid w:val="00813C33"/>
    <w:rsid w:val="0081548B"/>
    <w:rsid w:val="008305FC"/>
    <w:rsid w:val="008317A5"/>
    <w:rsid w:val="00831835"/>
    <w:rsid w:val="008336A3"/>
    <w:rsid w:val="00834638"/>
    <w:rsid w:val="00837991"/>
    <w:rsid w:val="008556D2"/>
    <w:rsid w:val="00861855"/>
    <w:rsid w:val="00873498"/>
    <w:rsid w:val="008829F5"/>
    <w:rsid w:val="008A0062"/>
    <w:rsid w:val="008A45DF"/>
    <w:rsid w:val="008B1019"/>
    <w:rsid w:val="008D1158"/>
    <w:rsid w:val="008E520A"/>
    <w:rsid w:val="009069D9"/>
    <w:rsid w:val="00910C19"/>
    <w:rsid w:val="00926384"/>
    <w:rsid w:val="009304A8"/>
    <w:rsid w:val="00934D53"/>
    <w:rsid w:val="00942270"/>
    <w:rsid w:val="009540A6"/>
    <w:rsid w:val="00963895"/>
    <w:rsid w:val="00964A2C"/>
    <w:rsid w:val="00977EE7"/>
    <w:rsid w:val="00981B48"/>
    <w:rsid w:val="00986BDD"/>
    <w:rsid w:val="009910AC"/>
    <w:rsid w:val="009957BD"/>
    <w:rsid w:val="009A7AA3"/>
    <w:rsid w:val="009C6776"/>
    <w:rsid w:val="009C7709"/>
    <w:rsid w:val="009F4C0C"/>
    <w:rsid w:val="00A00743"/>
    <w:rsid w:val="00A009F3"/>
    <w:rsid w:val="00A05522"/>
    <w:rsid w:val="00A132BE"/>
    <w:rsid w:val="00A173BB"/>
    <w:rsid w:val="00A25742"/>
    <w:rsid w:val="00A27D6E"/>
    <w:rsid w:val="00A354F1"/>
    <w:rsid w:val="00A50304"/>
    <w:rsid w:val="00A56B13"/>
    <w:rsid w:val="00A94CC6"/>
    <w:rsid w:val="00AA428A"/>
    <w:rsid w:val="00AA598A"/>
    <w:rsid w:val="00AB77C9"/>
    <w:rsid w:val="00AC19CD"/>
    <w:rsid w:val="00AC335B"/>
    <w:rsid w:val="00AD231A"/>
    <w:rsid w:val="00B67A3A"/>
    <w:rsid w:val="00B9117F"/>
    <w:rsid w:val="00BA7299"/>
    <w:rsid w:val="00BB00B4"/>
    <w:rsid w:val="00BB0E0A"/>
    <w:rsid w:val="00BB4B14"/>
    <w:rsid w:val="00BB61DD"/>
    <w:rsid w:val="00BD7811"/>
    <w:rsid w:val="00BE5DD9"/>
    <w:rsid w:val="00BF61E3"/>
    <w:rsid w:val="00C00917"/>
    <w:rsid w:val="00C07498"/>
    <w:rsid w:val="00C1275B"/>
    <w:rsid w:val="00C16468"/>
    <w:rsid w:val="00C20A39"/>
    <w:rsid w:val="00C43CBE"/>
    <w:rsid w:val="00C55A86"/>
    <w:rsid w:val="00C7013D"/>
    <w:rsid w:val="00C818D9"/>
    <w:rsid w:val="00C83AB4"/>
    <w:rsid w:val="00CA6138"/>
    <w:rsid w:val="00CB3A76"/>
    <w:rsid w:val="00CC2508"/>
    <w:rsid w:val="00CC393B"/>
    <w:rsid w:val="00CE0A02"/>
    <w:rsid w:val="00CE43F2"/>
    <w:rsid w:val="00D078FB"/>
    <w:rsid w:val="00D152EA"/>
    <w:rsid w:val="00D178B4"/>
    <w:rsid w:val="00D2236A"/>
    <w:rsid w:val="00D434B6"/>
    <w:rsid w:val="00D4756A"/>
    <w:rsid w:val="00D504EB"/>
    <w:rsid w:val="00D51457"/>
    <w:rsid w:val="00D52C53"/>
    <w:rsid w:val="00D75A79"/>
    <w:rsid w:val="00D77C78"/>
    <w:rsid w:val="00D8297E"/>
    <w:rsid w:val="00D86ABE"/>
    <w:rsid w:val="00D90E73"/>
    <w:rsid w:val="00DA1EEF"/>
    <w:rsid w:val="00DA67BE"/>
    <w:rsid w:val="00DB1BF2"/>
    <w:rsid w:val="00DB7F53"/>
    <w:rsid w:val="00DC01F9"/>
    <w:rsid w:val="00DE1C6E"/>
    <w:rsid w:val="00DF61E9"/>
    <w:rsid w:val="00E0417E"/>
    <w:rsid w:val="00E25391"/>
    <w:rsid w:val="00E25DF3"/>
    <w:rsid w:val="00E43E01"/>
    <w:rsid w:val="00E52833"/>
    <w:rsid w:val="00E5373C"/>
    <w:rsid w:val="00E55791"/>
    <w:rsid w:val="00E56237"/>
    <w:rsid w:val="00E650F7"/>
    <w:rsid w:val="00E8377A"/>
    <w:rsid w:val="00E83E5B"/>
    <w:rsid w:val="00EA234C"/>
    <w:rsid w:val="00EB2E98"/>
    <w:rsid w:val="00ED0828"/>
    <w:rsid w:val="00ED2D75"/>
    <w:rsid w:val="00ED5741"/>
    <w:rsid w:val="00ED7053"/>
    <w:rsid w:val="00EE5083"/>
    <w:rsid w:val="00EF5164"/>
    <w:rsid w:val="00F10A7F"/>
    <w:rsid w:val="00F12A65"/>
    <w:rsid w:val="00F22A0A"/>
    <w:rsid w:val="00F27329"/>
    <w:rsid w:val="00F464E3"/>
    <w:rsid w:val="00F64AE8"/>
    <w:rsid w:val="00F9128A"/>
    <w:rsid w:val="00FA4931"/>
    <w:rsid w:val="00FB3EF0"/>
    <w:rsid w:val="00FC1C83"/>
    <w:rsid w:val="00FC5A2F"/>
    <w:rsid w:val="00FC623D"/>
    <w:rsid w:val="00FC7463"/>
    <w:rsid w:val="00FD58F1"/>
    <w:rsid w:val="00FE10B8"/>
    <w:rsid w:val="00FE638A"/>
    <w:rsid w:val="00FE7551"/>
    <w:rsid w:val="00FF399C"/>
    <w:rsid w:val="00FF7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uiPriority w:val="99"/>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uiPriority w:val="99"/>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s>
</file>

<file path=word/webSettings.xml><?xml version="1.0" encoding="utf-8"?>
<w:webSettings xmlns:r="http://schemas.openxmlformats.org/officeDocument/2006/relationships" xmlns:w="http://schemas.openxmlformats.org/wordprocessingml/2006/main">
  <w:divs>
    <w:div w:id="200021525">
      <w:bodyDiv w:val="1"/>
      <w:marLeft w:val="0"/>
      <w:marRight w:val="0"/>
      <w:marTop w:val="0"/>
      <w:marBottom w:val="0"/>
      <w:divBdr>
        <w:top w:val="none" w:sz="0" w:space="0" w:color="auto"/>
        <w:left w:val="none" w:sz="0" w:space="0" w:color="auto"/>
        <w:bottom w:val="none" w:sz="0" w:space="0" w:color="auto"/>
        <w:right w:val="none" w:sz="0" w:space="0" w:color="auto"/>
      </w:divBdr>
      <w:divsChild>
        <w:div w:id="1295480945">
          <w:marLeft w:val="0"/>
          <w:marRight w:val="0"/>
          <w:marTop w:val="121"/>
          <w:marBottom w:val="0"/>
          <w:divBdr>
            <w:top w:val="none" w:sz="0" w:space="0" w:color="auto"/>
            <w:left w:val="none" w:sz="0" w:space="0" w:color="auto"/>
            <w:bottom w:val="none" w:sz="0" w:space="0" w:color="auto"/>
            <w:right w:val="none" w:sz="0" w:space="0" w:color="auto"/>
          </w:divBdr>
        </w:div>
        <w:div w:id="953636459">
          <w:marLeft w:val="0"/>
          <w:marRight w:val="0"/>
          <w:marTop w:val="121"/>
          <w:marBottom w:val="0"/>
          <w:divBdr>
            <w:top w:val="none" w:sz="0" w:space="0" w:color="auto"/>
            <w:left w:val="none" w:sz="0" w:space="0" w:color="auto"/>
            <w:bottom w:val="none" w:sz="0" w:space="0" w:color="auto"/>
            <w:right w:val="none" w:sz="0" w:space="0" w:color="auto"/>
          </w:divBdr>
        </w:div>
        <w:div w:id="1979218048">
          <w:marLeft w:val="0"/>
          <w:marRight w:val="0"/>
          <w:marTop w:val="121"/>
          <w:marBottom w:val="0"/>
          <w:divBdr>
            <w:top w:val="none" w:sz="0" w:space="0" w:color="auto"/>
            <w:left w:val="none" w:sz="0" w:space="0" w:color="auto"/>
            <w:bottom w:val="none" w:sz="0" w:space="0" w:color="auto"/>
            <w:right w:val="none" w:sz="0" w:space="0" w:color="auto"/>
          </w:divBdr>
        </w:div>
        <w:div w:id="1742365213">
          <w:marLeft w:val="0"/>
          <w:marRight w:val="0"/>
          <w:marTop w:val="121"/>
          <w:marBottom w:val="0"/>
          <w:divBdr>
            <w:top w:val="none" w:sz="0" w:space="0" w:color="auto"/>
            <w:left w:val="none" w:sz="0" w:space="0" w:color="auto"/>
            <w:bottom w:val="none" w:sz="0" w:space="0" w:color="auto"/>
            <w:right w:val="none" w:sz="0" w:space="0" w:color="auto"/>
          </w:divBdr>
        </w:div>
        <w:div w:id="635992389">
          <w:marLeft w:val="0"/>
          <w:marRight w:val="0"/>
          <w:marTop w:val="121"/>
          <w:marBottom w:val="0"/>
          <w:divBdr>
            <w:top w:val="none" w:sz="0" w:space="0" w:color="auto"/>
            <w:left w:val="none" w:sz="0" w:space="0" w:color="auto"/>
            <w:bottom w:val="none" w:sz="0" w:space="0" w:color="auto"/>
            <w:right w:val="none" w:sz="0" w:space="0" w:color="auto"/>
          </w:divBdr>
        </w:div>
        <w:div w:id="1793789537">
          <w:marLeft w:val="0"/>
          <w:marRight w:val="0"/>
          <w:marTop w:val="121"/>
          <w:marBottom w:val="0"/>
          <w:divBdr>
            <w:top w:val="none" w:sz="0" w:space="0" w:color="auto"/>
            <w:left w:val="none" w:sz="0" w:space="0" w:color="auto"/>
            <w:bottom w:val="none" w:sz="0" w:space="0" w:color="auto"/>
            <w:right w:val="none" w:sz="0" w:space="0" w:color="auto"/>
          </w:divBdr>
        </w:div>
        <w:div w:id="808976785">
          <w:marLeft w:val="0"/>
          <w:marRight w:val="0"/>
          <w:marTop w:val="121"/>
          <w:marBottom w:val="0"/>
          <w:divBdr>
            <w:top w:val="none" w:sz="0" w:space="0" w:color="auto"/>
            <w:left w:val="none" w:sz="0" w:space="0" w:color="auto"/>
            <w:bottom w:val="none" w:sz="0" w:space="0" w:color="auto"/>
            <w:right w:val="none" w:sz="0" w:space="0" w:color="auto"/>
          </w:divBdr>
        </w:div>
        <w:div w:id="793906523">
          <w:marLeft w:val="0"/>
          <w:marRight w:val="0"/>
          <w:marTop w:val="121"/>
          <w:marBottom w:val="0"/>
          <w:divBdr>
            <w:top w:val="none" w:sz="0" w:space="0" w:color="auto"/>
            <w:left w:val="none" w:sz="0" w:space="0" w:color="auto"/>
            <w:bottom w:val="none" w:sz="0" w:space="0" w:color="auto"/>
            <w:right w:val="none" w:sz="0" w:space="0" w:color="auto"/>
          </w:divBdr>
        </w:div>
        <w:div w:id="1974292101">
          <w:marLeft w:val="0"/>
          <w:marRight w:val="0"/>
          <w:marTop w:val="121"/>
          <w:marBottom w:val="0"/>
          <w:divBdr>
            <w:top w:val="none" w:sz="0" w:space="0" w:color="auto"/>
            <w:left w:val="none" w:sz="0" w:space="0" w:color="auto"/>
            <w:bottom w:val="none" w:sz="0" w:space="0" w:color="auto"/>
            <w:right w:val="none" w:sz="0" w:space="0" w:color="auto"/>
          </w:divBdr>
        </w:div>
        <w:div w:id="1750079749">
          <w:marLeft w:val="0"/>
          <w:marRight w:val="0"/>
          <w:marTop w:val="121"/>
          <w:marBottom w:val="0"/>
          <w:divBdr>
            <w:top w:val="none" w:sz="0" w:space="0" w:color="auto"/>
            <w:left w:val="none" w:sz="0" w:space="0" w:color="auto"/>
            <w:bottom w:val="none" w:sz="0" w:space="0" w:color="auto"/>
            <w:right w:val="none" w:sz="0" w:space="0" w:color="auto"/>
          </w:divBdr>
        </w:div>
        <w:div w:id="1570067804">
          <w:marLeft w:val="0"/>
          <w:marRight w:val="0"/>
          <w:marTop w:val="121"/>
          <w:marBottom w:val="0"/>
          <w:divBdr>
            <w:top w:val="none" w:sz="0" w:space="0" w:color="auto"/>
            <w:left w:val="none" w:sz="0" w:space="0" w:color="auto"/>
            <w:bottom w:val="none" w:sz="0" w:space="0" w:color="auto"/>
            <w:right w:val="none" w:sz="0" w:space="0" w:color="auto"/>
          </w:divBdr>
        </w:div>
        <w:div w:id="1444882108">
          <w:marLeft w:val="0"/>
          <w:marRight w:val="0"/>
          <w:marTop w:val="121"/>
          <w:marBottom w:val="0"/>
          <w:divBdr>
            <w:top w:val="none" w:sz="0" w:space="0" w:color="auto"/>
            <w:left w:val="none" w:sz="0" w:space="0" w:color="auto"/>
            <w:bottom w:val="none" w:sz="0" w:space="0" w:color="auto"/>
            <w:right w:val="none" w:sz="0" w:space="0" w:color="auto"/>
          </w:divBdr>
        </w:div>
        <w:div w:id="423888296">
          <w:marLeft w:val="0"/>
          <w:marRight w:val="0"/>
          <w:marTop w:val="121"/>
          <w:marBottom w:val="0"/>
          <w:divBdr>
            <w:top w:val="none" w:sz="0" w:space="0" w:color="auto"/>
            <w:left w:val="none" w:sz="0" w:space="0" w:color="auto"/>
            <w:bottom w:val="none" w:sz="0" w:space="0" w:color="auto"/>
            <w:right w:val="none" w:sz="0" w:space="0" w:color="auto"/>
          </w:divBdr>
        </w:div>
        <w:div w:id="439647424">
          <w:marLeft w:val="0"/>
          <w:marRight w:val="0"/>
          <w:marTop w:val="121"/>
          <w:marBottom w:val="0"/>
          <w:divBdr>
            <w:top w:val="none" w:sz="0" w:space="0" w:color="auto"/>
            <w:left w:val="none" w:sz="0" w:space="0" w:color="auto"/>
            <w:bottom w:val="none" w:sz="0" w:space="0" w:color="auto"/>
            <w:right w:val="none" w:sz="0" w:space="0" w:color="auto"/>
          </w:divBdr>
        </w:div>
        <w:div w:id="61560864">
          <w:marLeft w:val="0"/>
          <w:marRight w:val="0"/>
          <w:marTop w:val="121"/>
          <w:marBottom w:val="0"/>
          <w:divBdr>
            <w:top w:val="none" w:sz="0" w:space="0" w:color="auto"/>
            <w:left w:val="none" w:sz="0" w:space="0" w:color="auto"/>
            <w:bottom w:val="none" w:sz="0" w:space="0" w:color="auto"/>
            <w:right w:val="none" w:sz="0" w:space="0" w:color="auto"/>
          </w:divBdr>
        </w:div>
        <w:div w:id="1664774843">
          <w:marLeft w:val="0"/>
          <w:marRight w:val="0"/>
          <w:marTop w:val="121"/>
          <w:marBottom w:val="0"/>
          <w:divBdr>
            <w:top w:val="none" w:sz="0" w:space="0" w:color="auto"/>
            <w:left w:val="none" w:sz="0" w:space="0" w:color="auto"/>
            <w:bottom w:val="none" w:sz="0" w:space="0" w:color="auto"/>
            <w:right w:val="none" w:sz="0" w:space="0" w:color="auto"/>
          </w:divBdr>
        </w:div>
        <w:div w:id="545458992">
          <w:marLeft w:val="0"/>
          <w:marRight w:val="0"/>
          <w:marTop w:val="121"/>
          <w:marBottom w:val="0"/>
          <w:divBdr>
            <w:top w:val="none" w:sz="0" w:space="0" w:color="auto"/>
            <w:left w:val="none" w:sz="0" w:space="0" w:color="auto"/>
            <w:bottom w:val="none" w:sz="0" w:space="0" w:color="auto"/>
            <w:right w:val="none" w:sz="0" w:space="0" w:color="auto"/>
          </w:divBdr>
        </w:div>
        <w:div w:id="741409885">
          <w:marLeft w:val="0"/>
          <w:marRight w:val="0"/>
          <w:marTop w:val="121"/>
          <w:marBottom w:val="0"/>
          <w:divBdr>
            <w:top w:val="none" w:sz="0" w:space="0" w:color="auto"/>
            <w:left w:val="none" w:sz="0" w:space="0" w:color="auto"/>
            <w:bottom w:val="none" w:sz="0" w:space="0" w:color="auto"/>
            <w:right w:val="none" w:sz="0" w:space="0" w:color="auto"/>
          </w:divBdr>
        </w:div>
        <w:div w:id="1770395764">
          <w:marLeft w:val="0"/>
          <w:marRight w:val="0"/>
          <w:marTop w:val="121"/>
          <w:marBottom w:val="0"/>
          <w:divBdr>
            <w:top w:val="none" w:sz="0" w:space="0" w:color="auto"/>
            <w:left w:val="none" w:sz="0" w:space="0" w:color="auto"/>
            <w:bottom w:val="none" w:sz="0" w:space="0" w:color="auto"/>
            <w:right w:val="none" w:sz="0" w:space="0" w:color="auto"/>
          </w:divBdr>
        </w:div>
        <w:div w:id="552235080">
          <w:marLeft w:val="0"/>
          <w:marRight w:val="0"/>
          <w:marTop w:val="121"/>
          <w:marBottom w:val="0"/>
          <w:divBdr>
            <w:top w:val="none" w:sz="0" w:space="0" w:color="auto"/>
            <w:left w:val="none" w:sz="0" w:space="0" w:color="auto"/>
            <w:bottom w:val="none" w:sz="0" w:space="0" w:color="auto"/>
            <w:right w:val="none" w:sz="0" w:space="0" w:color="auto"/>
          </w:divBdr>
        </w:div>
        <w:div w:id="516580414">
          <w:marLeft w:val="0"/>
          <w:marRight w:val="0"/>
          <w:marTop w:val="121"/>
          <w:marBottom w:val="0"/>
          <w:divBdr>
            <w:top w:val="none" w:sz="0" w:space="0" w:color="auto"/>
            <w:left w:val="none" w:sz="0" w:space="0" w:color="auto"/>
            <w:bottom w:val="none" w:sz="0" w:space="0" w:color="auto"/>
            <w:right w:val="none" w:sz="0" w:space="0" w:color="auto"/>
          </w:divBdr>
        </w:div>
        <w:div w:id="1468038977">
          <w:marLeft w:val="0"/>
          <w:marRight w:val="0"/>
          <w:marTop w:val="121"/>
          <w:marBottom w:val="0"/>
          <w:divBdr>
            <w:top w:val="none" w:sz="0" w:space="0" w:color="auto"/>
            <w:left w:val="none" w:sz="0" w:space="0" w:color="auto"/>
            <w:bottom w:val="none" w:sz="0" w:space="0" w:color="auto"/>
            <w:right w:val="none" w:sz="0" w:space="0" w:color="auto"/>
          </w:divBdr>
        </w:div>
        <w:div w:id="368919468">
          <w:marLeft w:val="0"/>
          <w:marRight w:val="0"/>
          <w:marTop w:val="121"/>
          <w:marBottom w:val="0"/>
          <w:divBdr>
            <w:top w:val="none" w:sz="0" w:space="0" w:color="auto"/>
            <w:left w:val="none" w:sz="0" w:space="0" w:color="auto"/>
            <w:bottom w:val="none" w:sz="0" w:space="0" w:color="auto"/>
            <w:right w:val="none" w:sz="0" w:space="0" w:color="auto"/>
          </w:divBdr>
        </w:div>
        <w:div w:id="735250740">
          <w:marLeft w:val="0"/>
          <w:marRight w:val="0"/>
          <w:marTop w:val="121"/>
          <w:marBottom w:val="0"/>
          <w:divBdr>
            <w:top w:val="none" w:sz="0" w:space="0" w:color="auto"/>
            <w:left w:val="none" w:sz="0" w:space="0" w:color="auto"/>
            <w:bottom w:val="none" w:sz="0" w:space="0" w:color="auto"/>
            <w:right w:val="none" w:sz="0" w:space="0" w:color="auto"/>
          </w:divBdr>
        </w:div>
        <w:div w:id="363018038">
          <w:marLeft w:val="0"/>
          <w:marRight w:val="0"/>
          <w:marTop w:val="121"/>
          <w:marBottom w:val="0"/>
          <w:divBdr>
            <w:top w:val="none" w:sz="0" w:space="0" w:color="auto"/>
            <w:left w:val="none" w:sz="0" w:space="0" w:color="auto"/>
            <w:bottom w:val="none" w:sz="0" w:space="0" w:color="auto"/>
            <w:right w:val="none" w:sz="0" w:space="0" w:color="auto"/>
          </w:divBdr>
        </w:div>
        <w:div w:id="726874656">
          <w:marLeft w:val="0"/>
          <w:marRight w:val="0"/>
          <w:marTop w:val="121"/>
          <w:marBottom w:val="0"/>
          <w:divBdr>
            <w:top w:val="none" w:sz="0" w:space="0" w:color="auto"/>
            <w:left w:val="none" w:sz="0" w:space="0" w:color="auto"/>
            <w:bottom w:val="none" w:sz="0" w:space="0" w:color="auto"/>
            <w:right w:val="none" w:sz="0" w:space="0" w:color="auto"/>
          </w:divBdr>
        </w:div>
        <w:div w:id="1779178940">
          <w:marLeft w:val="0"/>
          <w:marRight w:val="0"/>
          <w:marTop w:val="121"/>
          <w:marBottom w:val="0"/>
          <w:divBdr>
            <w:top w:val="none" w:sz="0" w:space="0" w:color="auto"/>
            <w:left w:val="none" w:sz="0" w:space="0" w:color="auto"/>
            <w:bottom w:val="none" w:sz="0" w:space="0" w:color="auto"/>
            <w:right w:val="none" w:sz="0" w:space="0" w:color="auto"/>
          </w:divBdr>
        </w:div>
        <w:div w:id="1339114401">
          <w:marLeft w:val="0"/>
          <w:marRight w:val="0"/>
          <w:marTop w:val="121"/>
          <w:marBottom w:val="0"/>
          <w:divBdr>
            <w:top w:val="none" w:sz="0" w:space="0" w:color="auto"/>
            <w:left w:val="none" w:sz="0" w:space="0" w:color="auto"/>
            <w:bottom w:val="none" w:sz="0" w:space="0" w:color="auto"/>
            <w:right w:val="none" w:sz="0" w:space="0" w:color="auto"/>
          </w:divBdr>
        </w:div>
        <w:div w:id="548611023">
          <w:marLeft w:val="0"/>
          <w:marRight w:val="0"/>
          <w:marTop w:val="121"/>
          <w:marBottom w:val="0"/>
          <w:divBdr>
            <w:top w:val="none" w:sz="0" w:space="0" w:color="auto"/>
            <w:left w:val="none" w:sz="0" w:space="0" w:color="auto"/>
            <w:bottom w:val="none" w:sz="0" w:space="0" w:color="auto"/>
            <w:right w:val="none" w:sz="0" w:space="0" w:color="auto"/>
          </w:divBdr>
        </w:div>
        <w:div w:id="1642148655">
          <w:marLeft w:val="0"/>
          <w:marRight w:val="0"/>
          <w:marTop w:val="121"/>
          <w:marBottom w:val="0"/>
          <w:divBdr>
            <w:top w:val="none" w:sz="0" w:space="0" w:color="auto"/>
            <w:left w:val="none" w:sz="0" w:space="0" w:color="auto"/>
            <w:bottom w:val="none" w:sz="0" w:space="0" w:color="auto"/>
            <w:right w:val="none" w:sz="0" w:space="0" w:color="auto"/>
          </w:divBdr>
        </w:div>
        <w:div w:id="571819390">
          <w:marLeft w:val="0"/>
          <w:marRight w:val="0"/>
          <w:marTop w:val="121"/>
          <w:marBottom w:val="0"/>
          <w:divBdr>
            <w:top w:val="none" w:sz="0" w:space="0" w:color="auto"/>
            <w:left w:val="none" w:sz="0" w:space="0" w:color="auto"/>
            <w:bottom w:val="none" w:sz="0" w:space="0" w:color="auto"/>
            <w:right w:val="none" w:sz="0" w:space="0" w:color="auto"/>
          </w:divBdr>
        </w:div>
      </w:divsChild>
    </w:div>
    <w:div w:id="1943174793">
      <w:bodyDiv w:val="1"/>
      <w:marLeft w:val="0"/>
      <w:marRight w:val="0"/>
      <w:marTop w:val="0"/>
      <w:marBottom w:val="0"/>
      <w:divBdr>
        <w:top w:val="none" w:sz="0" w:space="0" w:color="auto"/>
        <w:left w:val="none" w:sz="0" w:space="0" w:color="auto"/>
        <w:bottom w:val="none" w:sz="0" w:space="0" w:color="auto"/>
        <w:right w:val="none" w:sz="0" w:space="0" w:color="auto"/>
      </w:divBdr>
      <w:divsChild>
        <w:div w:id="867372111">
          <w:marLeft w:val="0"/>
          <w:marRight w:val="0"/>
          <w:marTop w:val="121"/>
          <w:marBottom w:val="0"/>
          <w:divBdr>
            <w:top w:val="none" w:sz="0" w:space="0" w:color="auto"/>
            <w:left w:val="none" w:sz="0" w:space="0" w:color="auto"/>
            <w:bottom w:val="none" w:sz="0" w:space="0" w:color="auto"/>
            <w:right w:val="none" w:sz="0" w:space="0" w:color="auto"/>
          </w:divBdr>
        </w:div>
        <w:div w:id="1109086587">
          <w:marLeft w:val="0"/>
          <w:marRight w:val="0"/>
          <w:marTop w:val="121"/>
          <w:marBottom w:val="0"/>
          <w:divBdr>
            <w:top w:val="none" w:sz="0" w:space="0" w:color="auto"/>
            <w:left w:val="none" w:sz="0" w:space="0" w:color="auto"/>
            <w:bottom w:val="none" w:sz="0" w:space="0" w:color="auto"/>
            <w:right w:val="none" w:sz="0" w:space="0" w:color="auto"/>
          </w:divBdr>
        </w:div>
        <w:div w:id="80957402">
          <w:marLeft w:val="0"/>
          <w:marRight w:val="0"/>
          <w:marTop w:val="121"/>
          <w:marBottom w:val="0"/>
          <w:divBdr>
            <w:top w:val="none" w:sz="0" w:space="0" w:color="auto"/>
            <w:left w:val="none" w:sz="0" w:space="0" w:color="auto"/>
            <w:bottom w:val="none" w:sz="0" w:space="0" w:color="auto"/>
            <w:right w:val="none" w:sz="0" w:space="0" w:color="auto"/>
          </w:divBdr>
        </w:div>
        <w:div w:id="1977100820">
          <w:marLeft w:val="0"/>
          <w:marRight w:val="0"/>
          <w:marTop w:val="121"/>
          <w:marBottom w:val="0"/>
          <w:divBdr>
            <w:top w:val="none" w:sz="0" w:space="0" w:color="auto"/>
            <w:left w:val="none" w:sz="0" w:space="0" w:color="auto"/>
            <w:bottom w:val="none" w:sz="0" w:space="0" w:color="auto"/>
            <w:right w:val="none" w:sz="0" w:space="0" w:color="auto"/>
          </w:divBdr>
        </w:div>
        <w:div w:id="1590655818">
          <w:marLeft w:val="0"/>
          <w:marRight w:val="0"/>
          <w:marTop w:val="121"/>
          <w:marBottom w:val="0"/>
          <w:divBdr>
            <w:top w:val="none" w:sz="0" w:space="0" w:color="auto"/>
            <w:left w:val="none" w:sz="0" w:space="0" w:color="auto"/>
            <w:bottom w:val="none" w:sz="0" w:space="0" w:color="auto"/>
            <w:right w:val="none" w:sz="0" w:space="0" w:color="auto"/>
          </w:divBdr>
        </w:div>
        <w:div w:id="1652950830">
          <w:marLeft w:val="0"/>
          <w:marRight w:val="0"/>
          <w:marTop w:val="121"/>
          <w:marBottom w:val="0"/>
          <w:divBdr>
            <w:top w:val="none" w:sz="0" w:space="0" w:color="auto"/>
            <w:left w:val="none" w:sz="0" w:space="0" w:color="auto"/>
            <w:bottom w:val="none" w:sz="0" w:space="0" w:color="auto"/>
            <w:right w:val="none" w:sz="0" w:space="0" w:color="auto"/>
          </w:divBdr>
        </w:div>
        <w:div w:id="1760641999">
          <w:marLeft w:val="0"/>
          <w:marRight w:val="0"/>
          <w:marTop w:val="121"/>
          <w:marBottom w:val="0"/>
          <w:divBdr>
            <w:top w:val="none" w:sz="0" w:space="0" w:color="auto"/>
            <w:left w:val="none" w:sz="0" w:space="0" w:color="auto"/>
            <w:bottom w:val="none" w:sz="0" w:space="0" w:color="auto"/>
            <w:right w:val="none" w:sz="0" w:space="0" w:color="auto"/>
          </w:divBdr>
        </w:div>
        <w:div w:id="2085298962">
          <w:marLeft w:val="0"/>
          <w:marRight w:val="0"/>
          <w:marTop w:val="121"/>
          <w:marBottom w:val="0"/>
          <w:divBdr>
            <w:top w:val="none" w:sz="0" w:space="0" w:color="auto"/>
            <w:left w:val="none" w:sz="0" w:space="0" w:color="auto"/>
            <w:bottom w:val="none" w:sz="0" w:space="0" w:color="auto"/>
            <w:right w:val="none" w:sz="0" w:space="0" w:color="auto"/>
          </w:divBdr>
        </w:div>
        <w:div w:id="175923109">
          <w:marLeft w:val="0"/>
          <w:marRight w:val="0"/>
          <w:marTop w:val="121"/>
          <w:marBottom w:val="0"/>
          <w:divBdr>
            <w:top w:val="none" w:sz="0" w:space="0" w:color="auto"/>
            <w:left w:val="none" w:sz="0" w:space="0" w:color="auto"/>
            <w:bottom w:val="none" w:sz="0" w:space="0" w:color="auto"/>
            <w:right w:val="none" w:sz="0" w:space="0" w:color="auto"/>
          </w:divBdr>
        </w:div>
        <w:div w:id="1943684638">
          <w:marLeft w:val="0"/>
          <w:marRight w:val="0"/>
          <w:marTop w:val="121"/>
          <w:marBottom w:val="0"/>
          <w:divBdr>
            <w:top w:val="none" w:sz="0" w:space="0" w:color="auto"/>
            <w:left w:val="none" w:sz="0" w:space="0" w:color="auto"/>
            <w:bottom w:val="none" w:sz="0" w:space="0" w:color="auto"/>
            <w:right w:val="none" w:sz="0" w:space="0" w:color="auto"/>
          </w:divBdr>
        </w:div>
        <w:div w:id="297809248">
          <w:marLeft w:val="0"/>
          <w:marRight w:val="0"/>
          <w:marTop w:val="121"/>
          <w:marBottom w:val="0"/>
          <w:divBdr>
            <w:top w:val="none" w:sz="0" w:space="0" w:color="auto"/>
            <w:left w:val="none" w:sz="0" w:space="0" w:color="auto"/>
            <w:bottom w:val="none" w:sz="0" w:space="0" w:color="auto"/>
            <w:right w:val="none" w:sz="0" w:space="0" w:color="auto"/>
          </w:divBdr>
        </w:div>
        <w:div w:id="933515330">
          <w:marLeft w:val="0"/>
          <w:marRight w:val="0"/>
          <w:marTop w:val="121"/>
          <w:marBottom w:val="0"/>
          <w:divBdr>
            <w:top w:val="none" w:sz="0" w:space="0" w:color="auto"/>
            <w:left w:val="none" w:sz="0" w:space="0" w:color="auto"/>
            <w:bottom w:val="none" w:sz="0" w:space="0" w:color="auto"/>
            <w:right w:val="none" w:sz="0" w:space="0" w:color="auto"/>
          </w:divBdr>
        </w:div>
        <w:div w:id="320431379">
          <w:marLeft w:val="0"/>
          <w:marRight w:val="0"/>
          <w:marTop w:val="121"/>
          <w:marBottom w:val="0"/>
          <w:divBdr>
            <w:top w:val="none" w:sz="0" w:space="0" w:color="auto"/>
            <w:left w:val="none" w:sz="0" w:space="0" w:color="auto"/>
            <w:bottom w:val="none" w:sz="0" w:space="0" w:color="auto"/>
            <w:right w:val="none" w:sz="0" w:space="0" w:color="auto"/>
          </w:divBdr>
        </w:div>
        <w:div w:id="947346069">
          <w:marLeft w:val="0"/>
          <w:marRight w:val="0"/>
          <w:marTop w:val="121"/>
          <w:marBottom w:val="0"/>
          <w:divBdr>
            <w:top w:val="none" w:sz="0" w:space="0" w:color="auto"/>
            <w:left w:val="none" w:sz="0" w:space="0" w:color="auto"/>
            <w:bottom w:val="none" w:sz="0" w:space="0" w:color="auto"/>
            <w:right w:val="none" w:sz="0" w:space="0" w:color="auto"/>
          </w:divBdr>
        </w:div>
        <w:div w:id="680812260">
          <w:marLeft w:val="0"/>
          <w:marRight w:val="0"/>
          <w:marTop w:val="121"/>
          <w:marBottom w:val="0"/>
          <w:divBdr>
            <w:top w:val="none" w:sz="0" w:space="0" w:color="auto"/>
            <w:left w:val="none" w:sz="0" w:space="0" w:color="auto"/>
            <w:bottom w:val="none" w:sz="0" w:space="0" w:color="auto"/>
            <w:right w:val="none" w:sz="0" w:space="0" w:color="auto"/>
          </w:divBdr>
        </w:div>
        <w:div w:id="2095929741">
          <w:marLeft w:val="0"/>
          <w:marRight w:val="0"/>
          <w:marTop w:val="121"/>
          <w:marBottom w:val="0"/>
          <w:divBdr>
            <w:top w:val="none" w:sz="0" w:space="0" w:color="auto"/>
            <w:left w:val="none" w:sz="0" w:space="0" w:color="auto"/>
            <w:bottom w:val="none" w:sz="0" w:space="0" w:color="auto"/>
            <w:right w:val="none" w:sz="0" w:space="0" w:color="auto"/>
          </w:divBdr>
        </w:div>
        <w:div w:id="631904235">
          <w:marLeft w:val="0"/>
          <w:marRight w:val="0"/>
          <w:marTop w:val="121"/>
          <w:marBottom w:val="0"/>
          <w:divBdr>
            <w:top w:val="none" w:sz="0" w:space="0" w:color="auto"/>
            <w:left w:val="none" w:sz="0" w:space="0" w:color="auto"/>
            <w:bottom w:val="none" w:sz="0" w:space="0" w:color="auto"/>
            <w:right w:val="none" w:sz="0" w:space="0" w:color="auto"/>
          </w:divBdr>
        </w:div>
        <w:div w:id="827988072">
          <w:marLeft w:val="0"/>
          <w:marRight w:val="0"/>
          <w:marTop w:val="121"/>
          <w:marBottom w:val="0"/>
          <w:divBdr>
            <w:top w:val="none" w:sz="0" w:space="0" w:color="auto"/>
            <w:left w:val="none" w:sz="0" w:space="0" w:color="auto"/>
            <w:bottom w:val="none" w:sz="0" w:space="0" w:color="auto"/>
            <w:right w:val="none" w:sz="0" w:space="0" w:color="auto"/>
          </w:divBdr>
        </w:div>
        <w:div w:id="1557547094">
          <w:marLeft w:val="0"/>
          <w:marRight w:val="0"/>
          <w:marTop w:val="121"/>
          <w:marBottom w:val="0"/>
          <w:divBdr>
            <w:top w:val="none" w:sz="0" w:space="0" w:color="auto"/>
            <w:left w:val="none" w:sz="0" w:space="0" w:color="auto"/>
            <w:bottom w:val="none" w:sz="0" w:space="0" w:color="auto"/>
            <w:right w:val="none" w:sz="0" w:space="0" w:color="auto"/>
          </w:divBdr>
        </w:div>
        <w:div w:id="967704846">
          <w:marLeft w:val="0"/>
          <w:marRight w:val="0"/>
          <w:marTop w:val="121"/>
          <w:marBottom w:val="0"/>
          <w:divBdr>
            <w:top w:val="none" w:sz="0" w:space="0" w:color="auto"/>
            <w:left w:val="none" w:sz="0" w:space="0" w:color="auto"/>
            <w:bottom w:val="none" w:sz="0" w:space="0" w:color="auto"/>
            <w:right w:val="none" w:sz="0" w:space="0" w:color="auto"/>
          </w:divBdr>
        </w:div>
        <w:div w:id="2053767964">
          <w:marLeft w:val="0"/>
          <w:marRight w:val="0"/>
          <w:marTop w:val="121"/>
          <w:marBottom w:val="0"/>
          <w:divBdr>
            <w:top w:val="none" w:sz="0" w:space="0" w:color="auto"/>
            <w:left w:val="none" w:sz="0" w:space="0" w:color="auto"/>
            <w:bottom w:val="none" w:sz="0" w:space="0" w:color="auto"/>
            <w:right w:val="none" w:sz="0" w:space="0" w:color="auto"/>
          </w:divBdr>
        </w:div>
        <w:div w:id="1300651080">
          <w:marLeft w:val="0"/>
          <w:marRight w:val="0"/>
          <w:marTop w:val="121"/>
          <w:marBottom w:val="0"/>
          <w:divBdr>
            <w:top w:val="none" w:sz="0" w:space="0" w:color="auto"/>
            <w:left w:val="none" w:sz="0" w:space="0" w:color="auto"/>
            <w:bottom w:val="none" w:sz="0" w:space="0" w:color="auto"/>
            <w:right w:val="none" w:sz="0" w:space="0" w:color="auto"/>
          </w:divBdr>
        </w:div>
        <w:div w:id="1717848181">
          <w:marLeft w:val="0"/>
          <w:marRight w:val="0"/>
          <w:marTop w:val="121"/>
          <w:marBottom w:val="0"/>
          <w:divBdr>
            <w:top w:val="none" w:sz="0" w:space="0" w:color="auto"/>
            <w:left w:val="none" w:sz="0" w:space="0" w:color="auto"/>
            <w:bottom w:val="none" w:sz="0" w:space="0" w:color="auto"/>
            <w:right w:val="none" w:sz="0" w:space="0" w:color="auto"/>
          </w:divBdr>
        </w:div>
        <w:div w:id="1162702306">
          <w:marLeft w:val="0"/>
          <w:marRight w:val="0"/>
          <w:marTop w:val="121"/>
          <w:marBottom w:val="0"/>
          <w:divBdr>
            <w:top w:val="none" w:sz="0" w:space="0" w:color="auto"/>
            <w:left w:val="none" w:sz="0" w:space="0" w:color="auto"/>
            <w:bottom w:val="none" w:sz="0" w:space="0" w:color="auto"/>
            <w:right w:val="none" w:sz="0" w:space="0" w:color="auto"/>
          </w:divBdr>
        </w:div>
        <w:div w:id="332340365">
          <w:marLeft w:val="0"/>
          <w:marRight w:val="0"/>
          <w:marTop w:val="121"/>
          <w:marBottom w:val="0"/>
          <w:divBdr>
            <w:top w:val="none" w:sz="0" w:space="0" w:color="auto"/>
            <w:left w:val="none" w:sz="0" w:space="0" w:color="auto"/>
            <w:bottom w:val="none" w:sz="0" w:space="0" w:color="auto"/>
            <w:right w:val="none" w:sz="0" w:space="0" w:color="auto"/>
          </w:divBdr>
        </w:div>
        <w:div w:id="1882932505">
          <w:marLeft w:val="0"/>
          <w:marRight w:val="0"/>
          <w:marTop w:val="121"/>
          <w:marBottom w:val="0"/>
          <w:divBdr>
            <w:top w:val="none" w:sz="0" w:space="0" w:color="auto"/>
            <w:left w:val="none" w:sz="0" w:space="0" w:color="auto"/>
            <w:bottom w:val="none" w:sz="0" w:space="0" w:color="auto"/>
            <w:right w:val="none" w:sz="0" w:space="0" w:color="auto"/>
          </w:divBdr>
        </w:div>
        <w:div w:id="2008511123">
          <w:marLeft w:val="0"/>
          <w:marRight w:val="0"/>
          <w:marTop w:val="121"/>
          <w:marBottom w:val="0"/>
          <w:divBdr>
            <w:top w:val="none" w:sz="0" w:space="0" w:color="auto"/>
            <w:left w:val="none" w:sz="0" w:space="0" w:color="auto"/>
            <w:bottom w:val="none" w:sz="0" w:space="0" w:color="auto"/>
            <w:right w:val="none" w:sz="0" w:space="0" w:color="auto"/>
          </w:divBdr>
        </w:div>
        <w:div w:id="704715786">
          <w:marLeft w:val="0"/>
          <w:marRight w:val="0"/>
          <w:marTop w:val="121"/>
          <w:marBottom w:val="0"/>
          <w:divBdr>
            <w:top w:val="none" w:sz="0" w:space="0" w:color="auto"/>
            <w:left w:val="none" w:sz="0" w:space="0" w:color="auto"/>
            <w:bottom w:val="none" w:sz="0" w:space="0" w:color="auto"/>
            <w:right w:val="none" w:sz="0" w:space="0" w:color="auto"/>
          </w:divBdr>
        </w:div>
        <w:div w:id="1089739156">
          <w:marLeft w:val="0"/>
          <w:marRight w:val="0"/>
          <w:marTop w:val="121"/>
          <w:marBottom w:val="0"/>
          <w:divBdr>
            <w:top w:val="none" w:sz="0" w:space="0" w:color="auto"/>
            <w:left w:val="none" w:sz="0" w:space="0" w:color="auto"/>
            <w:bottom w:val="none" w:sz="0" w:space="0" w:color="auto"/>
            <w:right w:val="none" w:sz="0" w:space="0" w:color="auto"/>
          </w:divBdr>
        </w:div>
        <w:div w:id="1064572997">
          <w:marLeft w:val="0"/>
          <w:marRight w:val="0"/>
          <w:marTop w:val="121"/>
          <w:marBottom w:val="0"/>
          <w:divBdr>
            <w:top w:val="none" w:sz="0" w:space="0" w:color="auto"/>
            <w:left w:val="none" w:sz="0" w:space="0" w:color="auto"/>
            <w:bottom w:val="none" w:sz="0" w:space="0" w:color="auto"/>
            <w:right w:val="none" w:sz="0" w:space="0" w:color="auto"/>
          </w:divBdr>
        </w:div>
        <w:div w:id="46623886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188EE5BD86A6B0B167D28BA3793B2E2F4B401303773ADC168C925F21380AD8EB206D57A86B602C7D50AFC4806549B708296614EA904F56CyCT5L" TargetMode="External"/><Relationship Id="rId21" Type="http://schemas.openxmlformats.org/officeDocument/2006/relationships/hyperlink" Target="consultantplus://offline/ref=9F8FEC50F1D48857D946FF2012C6871FCB969338367ECFEE48D25B12E3DF691D2FE9421889C2560B39DD70E419FBACCFA0CAFD61C0F190C003MEL" TargetMode="External"/><Relationship Id="rId42" Type="http://schemas.openxmlformats.org/officeDocument/2006/relationships/hyperlink" Target="consultantplus://offline/ref=00B4C9F940C5C574B860C9A25652ED608DCA7570BECC773EDC02DFDE4E3C1AACA5B4409EB8E582A024EC1C1FD2E1FD2072F49395282C81F2x8lDL" TargetMode="External"/><Relationship Id="rId47" Type="http://schemas.openxmlformats.org/officeDocument/2006/relationships/hyperlink" Target="consultantplus://offline/ref=FA5827E80140EA582DC7AE239406C0F78D1F081C338ED5052FBBD6087F85780E8D785B34DF48F256305A0879615F76D0D7A5D6077A6B01FEz5sEL" TargetMode="External"/><Relationship Id="rId63" Type="http://schemas.openxmlformats.org/officeDocument/2006/relationships/hyperlink" Target="consultantplus://offline/ref=4B319FF806120439A6B493BD41D7CD7C2026BDC652808FB9ED6FF954257D9C9DED179C99E328D5996BBDBEA70B9887FF8DB33E52D2C65B51JBR5M" TargetMode="External"/><Relationship Id="rId68" Type="http://schemas.openxmlformats.org/officeDocument/2006/relationships/hyperlink" Target="consultantplus://offline/ref=4B319FF806120439A6B493BD41D7CD7C2026BDC652808FB9ED6FF954257D9C9DED179C99E328D5976DBDBEA70B9887FF8DB33E52D2C65B51JBR5M" TargetMode="External"/><Relationship Id="rId84" Type="http://schemas.openxmlformats.org/officeDocument/2006/relationships/hyperlink" Target="consultantplus://offline/ref=939084743923D3D26DFB9EE37B329C3A046608C9A75F47C39F96EBCA04FD6FDF1ABE0467C93869803627B1B48F448DA9689EBE83FB2D1FB8UFy4M" TargetMode="External"/><Relationship Id="rId89" Type="http://schemas.openxmlformats.org/officeDocument/2006/relationships/hyperlink" Target="consultantplus://offline/ref=DC7805652E9B86ACD5801B4014C34C3E76763F076447476A6D9EF4C1D03EA65DBB8B4619A65BE3FED944496790829CD0D011DB4BAD417B02aBC9N" TargetMode="External"/><Relationship Id="rId7" Type="http://schemas.openxmlformats.org/officeDocument/2006/relationships/endnotes" Target="endnotes.xml"/><Relationship Id="rId71" Type="http://schemas.openxmlformats.org/officeDocument/2006/relationships/hyperlink" Target="consultantplus://offline/ref=51DC69FF1E8A360241868E2E33FF90D2B97E3E18DE0CDA9F1C8F6ACDEC9C50A6BC9BFFA949F14AF60F4BF58115EFE1B6A47AD7DCA6165BE2I7Z0M" TargetMode="External"/><Relationship Id="rId92" Type="http://schemas.openxmlformats.org/officeDocument/2006/relationships/hyperlink" Target="consultantplus://offline/ref=D9067F69DE08B312D4F63AF04BB1686C93C6D02D760D5853CDC0EF6B56A29B4463708974FD804268E2C73BB01FE9537D17BBBD5544011A3Ac3m0M" TargetMode="External"/><Relationship Id="rId2" Type="http://schemas.openxmlformats.org/officeDocument/2006/relationships/numbering" Target="numbering.xml"/><Relationship Id="rId16" Type="http://schemas.openxmlformats.org/officeDocument/2006/relationships/hyperlink" Target="consultantplus://offline/ref=9439FF1B054A277F54CAB6934F2718D5103B45DF1D89B884324DD3A91814C05129E3B11A21579A19A2AB4AF03219EC2404A6C74828517DE0M6HFL" TargetMode="External"/><Relationship Id="rId29" Type="http://schemas.openxmlformats.org/officeDocument/2006/relationships/hyperlink" Target="consultantplus://offline/ref=549D0B32EFEEA3584A8443C49AEC3814E511DBC314255068CFAF1A36F1C7A2E0AE657B4E38BD435B0153417FFFA734B58E8D8BBA33B7D11Fh1Z3L" TargetMode="External"/><Relationship Id="rId107" Type="http://schemas.openxmlformats.org/officeDocument/2006/relationships/theme" Target="theme/theme1.xml"/><Relationship Id="rId11" Type="http://schemas.openxmlformats.org/officeDocument/2006/relationships/hyperlink" Target="consultantplus://offline/ref=2D1EC0FD3126D79B67B4865FA4EB38CB33A37B51A02C0C44DC827DE1950DFEBE807D7C2FBB08304E566E34FB66430051763313745C882A30RD08K" TargetMode="External"/><Relationship Id="rId24" Type="http://schemas.openxmlformats.org/officeDocument/2006/relationships/hyperlink" Target="consultantplus://offline/ref=3BAC5F081991969504E9C281301E50B058EF3EEE282A0080BEB0B9257ADD25F9EED11ACD88776399DA94553CAFE31000A1951E4EB60556F5E3Q7L" TargetMode="External"/><Relationship Id="rId32" Type="http://schemas.openxmlformats.org/officeDocument/2006/relationships/hyperlink" Target="consultantplus://offline/ref=6A0218BDE8F1008452FD8DDA420110E5298E431A461D51603277466670F03BE1A8459B96E2A41CA625778E112586699880474175AA64F8C0f5eBL" TargetMode="External"/><Relationship Id="rId37" Type="http://schemas.openxmlformats.org/officeDocument/2006/relationships/hyperlink" Target="consultantplus://offline/ref=2AFBF6413A0B4E6C740F8272D3C8573BDAD32BF9AE1E7C5FCDF158526C941C284F5B0671E3ECEBBF6DFEED88CA35FDBC72C89F2945DD6301F8gEL" TargetMode="External"/><Relationship Id="rId40" Type="http://schemas.openxmlformats.org/officeDocument/2006/relationships/hyperlink" Target="consultantplus://offline/ref=09FDA3D58638B8021E1DB3FE58FDA8BB5C16324CB97309EF77EC1F434F01678FBBB334283C0921A62B7E76ABA67A6BA1886AD59145BB51EFg1kEL" TargetMode="External"/><Relationship Id="rId45" Type="http://schemas.openxmlformats.org/officeDocument/2006/relationships/hyperlink" Target="consultantplus://offline/ref=00B4C9F940C5C574B860C9A25652ED608DCA7570BECC773EDC02DFDE4E3C1AACA5B4409EB8E582A223EC1C1FD2E1FD2072F49395282C81F2x8lDL" TargetMode="External"/><Relationship Id="rId53" Type="http://schemas.openxmlformats.org/officeDocument/2006/relationships/hyperlink" Target="consultantplus://offline/ref=14A61FED8C007F58F8546E78866160D4D0DBDA93C9041A9A9C60F73449D2CAA3EC5B70335481FC8F486F59640814B4A864978B1E10D4A296VC71L" TargetMode="External"/><Relationship Id="rId58" Type="http://schemas.openxmlformats.org/officeDocument/2006/relationships/hyperlink" Target="consultantplus://offline/ref=2B48BB7207124602FCC92065171A38EB22C44D09FA5268F29ED62FE278B2277ACC752BE60C5FABA1E4DDA397FC7BA394AE514DA11E4BD637R6L8M" TargetMode="External"/><Relationship Id="rId66" Type="http://schemas.openxmlformats.org/officeDocument/2006/relationships/hyperlink" Target="consultantplus://offline/ref=4B319FF806120439A6B493BD41D7CD7C2026BDC652808FB9ED6FF954257D9C9DED179C99E328D29961BDBEA70B9887FF8DB33E52D2C65B51JBR5M" TargetMode="External"/><Relationship Id="rId74" Type="http://schemas.openxmlformats.org/officeDocument/2006/relationships/hyperlink" Target="consultantplus://offline/ref=51DC69FF1E8A360241868E2E33FF90D2B97E3E18DE0CDA9F1C8F6ACDEC9C50A6BC9BFFA949F14AF10B4BF58115EFE1B6A47AD7DCA6165BE2I7Z0M" TargetMode="External"/><Relationship Id="rId79" Type="http://schemas.openxmlformats.org/officeDocument/2006/relationships/hyperlink" Target="consultantplus://offline/ref=51DC69FF1E8A360241868E2E33FF90D2B97E3E18DE0CDA9F1C8F6ACDEC9C50A6BC9BFFA949F14EF2044BF58115EFE1B6A47AD7DCA6165BE2I7Z0M" TargetMode="External"/><Relationship Id="rId87" Type="http://schemas.openxmlformats.org/officeDocument/2006/relationships/hyperlink" Target="consultantplus://offline/ref=4D8E3C38E2FAC78BB1B25BEB910D9287D480DA788997DB93CFFB7700F92BC17B1877DA89501743059A23956C030A75BEDC220B530CDE57ABw06CM" TargetMode="External"/><Relationship Id="rId102"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consultantplus://offline/ref=4B319FF806120439A6B493BD41D7CD7C2026BDC652808FB9ED6FF954257D9C9DED179C99E328D29961BDBEA70B9887FF8DB33E52D2C65B51JBR5M" TargetMode="External"/><Relationship Id="rId82" Type="http://schemas.openxmlformats.org/officeDocument/2006/relationships/hyperlink" Target="consultantplus://offline/ref=383E623BCF97C97EF4580582CEF72EE500163EC5DE9C78B042FE79079913F9AA81D0655F349C9E67558600323B77A058D93A9B5F61792A53t6u3M" TargetMode="External"/><Relationship Id="rId90" Type="http://schemas.openxmlformats.org/officeDocument/2006/relationships/hyperlink" Target="consultantplus://offline/ref=D9067F69DE08B312D4F63AF04BB1686C93C6D02D760D5853CDC0EF6B56A29B4463708974FD804269EDC73BB01FE9537D17BBBD5544011A3Ac3m0M" TargetMode="External"/><Relationship Id="rId95" Type="http://schemas.openxmlformats.org/officeDocument/2006/relationships/hyperlink" Target="consultantplus://offline/ref=67CEA787955165A576C878AA4D949C2A2987A952BF995285AEC7C0B203FB019AA0276611BFE15D64D85549556C4B26B6F3130513AD3B9B084CgFE" TargetMode="External"/><Relationship Id="rId19" Type="http://schemas.openxmlformats.org/officeDocument/2006/relationships/hyperlink" Target="consultantplus://offline/ref=9F8FEC50F1D48857D946FF2012C6871FCB969338367ECFEE48D25B12E3DF691D2FE9421889C2560A38DD70E419FBACCFA0CAFD61C0F190C003MEL" TargetMode="External"/><Relationship Id="rId14" Type="http://schemas.openxmlformats.org/officeDocument/2006/relationships/hyperlink" Target="consultantplus://offline/ref=1FCB6207D06AAF0653F8EA50D5725C01DAF117E3B772122109B6DD74E784068923340456B224DFDFCBBDE8A58F99CC2C8DAB687F557C1F3Ex574K" TargetMode="External"/><Relationship Id="rId22" Type="http://schemas.openxmlformats.org/officeDocument/2006/relationships/hyperlink" Target="consultantplus://offline/ref=9F8FEC50F1D48857D946FF2012C6871FCB969338367ECFEE48D25B12E3DF691D2FE9421889C2510A32DD70E419FBACCFA0CAFD61C0F190C003MEL" TargetMode="External"/><Relationship Id="rId27" Type="http://schemas.openxmlformats.org/officeDocument/2006/relationships/hyperlink" Target="consultantplus://offline/ref=7C338A1FA50E46D10AFCD64F6DB393CFC69304B848A2D1A2C5AAB9826B9DDC79CF39D3494095D351B6C6F2078703A59DD0901055EADECD37A9VEL" TargetMode="External"/><Relationship Id="rId30" Type="http://schemas.openxmlformats.org/officeDocument/2006/relationships/hyperlink" Target="consultantplus://offline/ref=549D0B32EFEEA3584A8443C49AEC3814E511D8CF142A5068CFAF1A36F1C7A2E0AE657B4E38BD41580153417FFFA734B58E8D8BBA33B7D11Fh1Z3L" TargetMode="External"/><Relationship Id="rId35" Type="http://schemas.openxmlformats.org/officeDocument/2006/relationships/hyperlink" Target="consultantplus://offline/ref=251F36CA986C7567FF5E5366125662E25EAA80630879A43F5C6AD9FF824052D18B42FC85E6249B2DFEA963FA55C625C5814D44342F0A4598ADf7L" TargetMode="External"/><Relationship Id="rId43" Type="http://schemas.openxmlformats.org/officeDocument/2006/relationships/hyperlink" Target="consultantplus://offline/ref=00B4C9F940C5C574B860C9A25652ED608DCA7570BECC773EDC02DFDE4E3C1AACA5B4409EB8E587A72EEC1C1FD2E1FD2072F49395282C81F2x8lDL" TargetMode="External"/><Relationship Id="rId48" Type="http://schemas.openxmlformats.org/officeDocument/2006/relationships/hyperlink" Target="consultantplus://offline/ref=FA5827E80140EA582DC7AE239406C0F78D1F081C338ED5052FBBD6087F85780E8D785B34DF48F2533C5A0879615F76D0D7A5D6077A6B01FEz5sEL" TargetMode="External"/><Relationship Id="rId56" Type="http://schemas.openxmlformats.org/officeDocument/2006/relationships/hyperlink" Target="consultantplus://offline/ref=2B48BB7207124602FCC92065171A38EB22C44D09FA5268F29ED62FE278B2277ACC752BE60C5FABA1E3DDA397FC7BA394AE514DA11E4BD637R6L8M" TargetMode="External"/><Relationship Id="rId64" Type="http://schemas.openxmlformats.org/officeDocument/2006/relationships/hyperlink" Target="consultantplus://offline/ref=4B319FF806120439A6B493BD41D7CD7C2026BDC652808FB9ED6FF954257D9C9DED179C99E328D29860BDBEA70B9887FF8DB33E52D2C65B51JBR5M" TargetMode="External"/><Relationship Id="rId69" Type="http://schemas.openxmlformats.org/officeDocument/2006/relationships/hyperlink" Target="consultantplus://offline/ref=4B10A1D5BDC08B4BA23B05FB49CE7AC4CA3FBCE1E477E569F8FEF097B793B425AE78213AF3000AA555ADBD67FB0E3B4A7E8B03999857D19707X1M" TargetMode="External"/><Relationship Id="rId77" Type="http://schemas.openxmlformats.org/officeDocument/2006/relationships/hyperlink" Target="consultantplus://offline/ref=51DC69FF1E8A360241868E2E33FF90D2B97E3E18DE0CDA9F1C8F6ACDEC9C50A6BC9BFFA949F14EF20C4BF58115EFE1B6A47AD7DCA6165BE2I7Z0M" TargetMode="External"/><Relationship Id="rId100" Type="http://schemas.openxmlformats.org/officeDocument/2006/relationships/header" Target="header1.xml"/><Relationship Id="rId105"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hyperlink" Target="consultantplus://offline/ref=BE38C565D7481C0BA43CA0B2BF38483BA46948D3F34C0812E0F5B2EDA41065F27E037780DD0A344D3486694012CFBF22C5DE752839AB73A1c1v0L" TargetMode="External"/><Relationship Id="rId72" Type="http://schemas.openxmlformats.org/officeDocument/2006/relationships/hyperlink" Target="consultantplus://offline/ref=51DC69FF1E8A360241868E2E33FF90D2B97E3E18DE0CDA9F1C8F6ACDEC9C50A6BC9BFFA949F14AF7044BF58115EFE1B6A47AD7DCA6165BE2I7Z0M" TargetMode="External"/><Relationship Id="rId80" Type="http://schemas.openxmlformats.org/officeDocument/2006/relationships/hyperlink" Target="consultantplus://offline/ref=634B15CF6BBB2FC5F8F59882E1CA619DF307DFFAFE24CE2E556CC01B2960FF9E9D3B749EEA465D46D7A94E077775955336CE8B1855F56076hDs6M" TargetMode="External"/><Relationship Id="rId85" Type="http://schemas.openxmlformats.org/officeDocument/2006/relationships/hyperlink" Target="consultantplus://offline/ref=5A37834304F91B4116B63F81A6528D8E3E5EAF00F85CF09BCA35CC14AA30036C07DA7084AFF48E28D766AF96C0125EBEABF2B90B6102780E7524M" TargetMode="External"/><Relationship Id="rId93" Type="http://schemas.openxmlformats.org/officeDocument/2006/relationships/hyperlink" Target="consultantplus://offline/ref=67CEA787955165A576C878AA4D949C2A2987A952BF995285AEC7C0B203FB019AA0276611BFE15C66D85549556C4B26B6F3130513AD3B9B084CgFE" TargetMode="External"/><Relationship Id="rId98" Type="http://schemas.openxmlformats.org/officeDocument/2006/relationships/hyperlink" Target="consultantplus://offline/ref=26D7F198EA1B419EF8D4D67074685BD7824516621C3DEEA2E84E5C734F582C442AD81152A754AEEEF3C877BAE29391076C76496C184D7256i7h2M" TargetMode="External"/><Relationship Id="rId3" Type="http://schemas.openxmlformats.org/officeDocument/2006/relationships/styles" Target="styles.xml"/><Relationship Id="rId12" Type="http://schemas.openxmlformats.org/officeDocument/2006/relationships/hyperlink" Target="consultantplus://offline/ref=341B4B13C0356446BF29FFBD9E359828475B6A37C2F01C2FCA5897E8B9FB8F3837A8B94BFCC2B7B798FABC94A14F2C9312763CECC6E20D09b1g6K" TargetMode="External"/><Relationship Id="rId17" Type="http://schemas.openxmlformats.org/officeDocument/2006/relationships/hyperlink" Target="consultantplus://offline/ref=9439FF1B054A277F54CAB6934F2718D5103B45DF1D89B884324DD3A91814C05129E3B11A21579A19A3AB4AF03219EC2404A6C74828517DE0M6HFL" TargetMode="External"/><Relationship Id="rId25" Type="http://schemas.openxmlformats.org/officeDocument/2006/relationships/hyperlink" Target="consultantplus://offline/ref=5188EE5BD86A6B0B167D28BA3793B2E2F4B401303773ADC168C925F21380AD8EB206D57A86B607C0D30AFC4806549B708296614EA904F56CyCT5L" TargetMode="External"/><Relationship Id="rId33" Type="http://schemas.openxmlformats.org/officeDocument/2006/relationships/hyperlink" Target="consultantplus://offline/ref=251F36CA986C7567FF5E5366125662E25EAA80630879A43F5C6AD9FF824052D18B42FC85E6249B2CF0A963FA55C625C5814D44342F0A4598ADf7L" TargetMode="External"/><Relationship Id="rId38" Type="http://schemas.openxmlformats.org/officeDocument/2006/relationships/hyperlink" Target="consultantplus://offline/ref=BEE22177389E06675FE888C459BAB703735C9C01C6D291248E6A5CA3E3D46AD2F91C15452966AD55096F3057E5E1928F103557FA07F3FFAAt8g8L" TargetMode="External"/><Relationship Id="rId46" Type="http://schemas.openxmlformats.org/officeDocument/2006/relationships/hyperlink" Target="consultantplus://offline/ref=C52C7BE3AD99FBEF91F5BC0FD35DBD8408D25988CBB2C260339768247AF62AAF00BBBAAB1A864160A8FEEDCDC18D9682AFF2CD267544E7BAV2n0L" TargetMode="External"/><Relationship Id="rId59" Type="http://schemas.openxmlformats.org/officeDocument/2006/relationships/hyperlink" Target="consultantplus://offline/ref=FD7828DBA0765B4FBA5A2368C156C3697D10B91CD45F197A1C6A325C58AC13EA49A991FB710185755EA222910CDF50AE0A6E07B3349C4BE9Q8PAM" TargetMode="External"/><Relationship Id="rId67" Type="http://schemas.openxmlformats.org/officeDocument/2006/relationships/hyperlink" Target="consultantplus://offline/ref=4B319FF806120439A6B493BD41D7CD7C2026BDC652808FB9ED6FF954257D9C9DED179C99E328D59A6FBDBEA70B9887FF8DB33E52D2C65B51JBR5M" TargetMode="External"/><Relationship Id="rId103" Type="http://schemas.openxmlformats.org/officeDocument/2006/relationships/footer" Target="footer2.xml"/><Relationship Id="rId108" Type="http://schemas.microsoft.com/office/2007/relationships/stylesWithEffects" Target="stylesWithEffects.xml"/><Relationship Id="rId20" Type="http://schemas.openxmlformats.org/officeDocument/2006/relationships/hyperlink" Target="consultantplus://offline/ref=9F8FEC50F1D48857D946FF2012C6871FCB969338367ECFEE48D25B12E3DF691D2FE9421889C2560B34DD70E419FBACCFA0CAFD61C0F190C003MEL" TargetMode="External"/><Relationship Id="rId41" Type="http://schemas.openxmlformats.org/officeDocument/2006/relationships/hyperlink" Target="consultantplus://offline/ref=394ADB3A17A7AEE90A4E01925D9778A9F059CA75ECC2CB0D64E865E70F4FDEE92458FDD4F423A6278EA6BAD988B61B05C7F006ECC4A1bAlAL" TargetMode="External"/><Relationship Id="rId54" Type="http://schemas.openxmlformats.org/officeDocument/2006/relationships/hyperlink" Target="consultantplus://offline/ref=14A61FED8C007F58F8546E78866160D4D0DBDA93C9041A9A9C60F73449D2CAA3EC5B70335481FC8F486F59640814B4A864978B1E10D4A296VC71L" TargetMode="External"/><Relationship Id="rId62" Type="http://schemas.openxmlformats.org/officeDocument/2006/relationships/hyperlink" Target="consultantplus://offline/ref=4B319FF806120439A6B493BD41D7CD7C2026BDC652808FB9ED6FF954257D9C9DED179C99E328D2986DBDBEA70B9887FF8DB33E52D2C65B51JBR5M" TargetMode="External"/><Relationship Id="rId70" Type="http://schemas.openxmlformats.org/officeDocument/2006/relationships/hyperlink" Target="consultantplus://offline/ref=51DC69FF1E8A360241868E2E33FF90D2B97E3E18DE0CDA9F1C8F6ACDEC9C50A6BC9BFFA949F14DF2054BF58115EFE1B6A47AD7DCA6165BE2I7Z0M" TargetMode="External"/><Relationship Id="rId75" Type="http://schemas.openxmlformats.org/officeDocument/2006/relationships/hyperlink" Target="consultantplus://offline/ref=51DC69FF1E8A360241868E2E33FF90D2B97E3E18DE0CDA9F1C8F6ACDEC9C50A6BC9BFFA949F14AF4084BF58115EFE1B6A47AD7DCA6165BE2I7Z0M" TargetMode="External"/><Relationship Id="rId83" Type="http://schemas.openxmlformats.org/officeDocument/2006/relationships/hyperlink" Target="consultantplus://offline/ref=383E623BCF97C97EF4580582CEF72EE500163EC5DE9C78B042FE79079913F9AA81D0655F349C9E695C8600323B77A058D93A9B5F61792A53t6u3M" TargetMode="External"/><Relationship Id="rId88" Type="http://schemas.openxmlformats.org/officeDocument/2006/relationships/hyperlink" Target="consultantplus://offline/ref=F747A1D25E12C9FCEC8B37BC30F74EF73F75ED0DF371C3FB28B56E96288590762ADD9AC9B158E65B10A4ABF2B430EF386AAF4B3A5E890963TFBCN" TargetMode="External"/><Relationship Id="rId91" Type="http://schemas.openxmlformats.org/officeDocument/2006/relationships/hyperlink" Target="consultantplus://offline/ref=D9067F69DE08B312D4F63AF04BB1686C93C6D02D760D5853CDC0EF6B56A29B4463708974FD804269EDC73BB01FE9537D17BBBD5544011A3Ac3m0M" TargetMode="External"/><Relationship Id="rId96" Type="http://schemas.openxmlformats.org/officeDocument/2006/relationships/hyperlink" Target="consultantplus://offline/ref=26D7F198EA1B419EF8D4D67074685BD7824516621C3DEEA2E84E5C734F582C442AD81152A754A3EFF6C877BAE29391076C76496C184D7256i7h2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FCB6207D06AAF0653F8EA50D5725C01DAF117E3B772122109B6DD74E784068923340456B224DED6C8BDE8A58F99CC2C8DAB687F557C1F3Ex574K" TargetMode="External"/><Relationship Id="rId23" Type="http://schemas.openxmlformats.org/officeDocument/2006/relationships/hyperlink" Target="consultantplus://offline/ref=3BAC5F081991969504E9C281301E50B058EF3EEE282A0080BEB0B9257ADD25F9EED11ACD8877639ADE94553CAFE31000A1951E4EB60556F5E3Q7L" TargetMode="External"/><Relationship Id="rId28" Type="http://schemas.openxmlformats.org/officeDocument/2006/relationships/hyperlink" Target="consultantplus://offline/ref=549D0B32EFEEA3584A8443C49AEC3814E511DBC314255068CFAF1A36F1C7A2E0AE657B4E38BD435A0A53417FFFA734B58E8D8BBA33B7D11Fh1Z3L" TargetMode="External"/><Relationship Id="rId36" Type="http://schemas.openxmlformats.org/officeDocument/2006/relationships/hyperlink" Target="consultantplus://offline/ref=2AFBF6413A0B4E6C740F8272D3C8573BDAD32BF9AE1E7C5FCDF158526C941C284F5B0671E3ECECBB6DFEED88CA35FDBC72C89F2945DD6301F8gEL" TargetMode="External"/><Relationship Id="rId49" Type="http://schemas.openxmlformats.org/officeDocument/2006/relationships/hyperlink" Target="consultantplus://offline/ref=8145187AAF29202C0525C56DFB0F033A5550D38D92C30D6DDBC30E3CE8662E9DF8AD899F9F9E0D79351A194416F9ED02C035CE21CA070F6Cn3tFL" TargetMode="External"/><Relationship Id="rId57" Type="http://schemas.openxmlformats.org/officeDocument/2006/relationships/hyperlink" Target="consultantplus://offline/ref=2B48BB7207124602FCC92065171A38EB22C44D09FA5268F29ED62FE278B2277ACC752BE60C5FABA1EEDDA397FC7BA394AE514DA11E4BD637R6L8M" TargetMode="External"/><Relationship Id="rId106" Type="http://schemas.openxmlformats.org/officeDocument/2006/relationships/fontTable" Target="fontTable.xml"/><Relationship Id="rId10" Type="http://schemas.openxmlformats.org/officeDocument/2006/relationships/hyperlink" Target="consultantplus://offline/ref=2D1EC0FD3126D79B67B4865FA4EB38CB33A37B51A02C0C44DC827DE1950DFEBE807D7C2FBB083340596E34FB66430051763313745C882A30RD08K" TargetMode="External"/><Relationship Id="rId31" Type="http://schemas.openxmlformats.org/officeDocument/2006/relationships/hyperlink" Target="consultantplus://offline/ref=6A0218BDE8F1008452FD8DDA420110E5298E431A461D51603277466670F03BE1A8459B96E2A41CA72B778E112586699880474175AA64F8C0f5eBL" TargetMode="External"/><Relationship Id="rId44" Type="http://schemas.openxmlformats.org/officeDocument/2006/relationships/hyperlink" Target="consultantplus://offline/ref=00B4C9F940C5C574B860C9A25652ED608DCA7570BECC773EDC02DFDE4E3C1AACA5B4409EB8E587A424EC1C1FD2E1FD2072F49395282C81F2x8lDL" TargetMode="External"/><Relationship Id="rId52" Type="http://schemas.openxmlformats.org/officeDocument/2006/relationships/hyperlink" Target="consultantplus://offline/ref=BE38C565D7481C0BA43CA0B2BF38483BA46948D3F34C0812E0F5B2EDA41065F27E037780DD0A344D3586694012CFBF22C5DE752839AB73A1c1v0L" TargetMode="External"/><Relationship Id="rId60" Type="http://schemas.openxmlformats.org/officeDocument/2006/relationships/hyperlink" Target="consultantplus://offline/ref=FD7828DBA0765B4FBA5A2368C156C3697D10B91CD45F197A1C6A325C58AC13EA49A991FB7101857A5DA222910CDF50AE0A6E07B3349C4BE9Q8PAM" TargetMode="External"/><Relationship Id="rId65" Type="http://schemas.openxmlformats.org/officeDocument/2006/relationships/hyperlink" Target="consultantplus://offline/ref=4B319FF806120439A6B493BD41D7CD7C2026BDC652808FB9ED6FF954257D9C9DED179C99E328D59A6FBDBEA70B9887FF8DB33E52D2C65B51JBR5M" TargetMode="External"/><Relationship Id="rId73" Type="http://schemas.openxmlformats.org/officeDocument/2006/relationships/hyperlink" Target="consultantplus://offline/ref=51DC69FF1E8A360241868E2E33FF90D2B97E3E18DE0CDA9F1C8F6ACDEC9C50A6BC9BFFA949F14AF10C4BF58115EFE1B6A47AD7DCA6165BE2I7Z0M" TargetMode="External"/><Relationship Id="rId78" Type="http://schemas.openxmlformats.org/officeDocument/2006/relationships/hyperlink" Target="consultantplus://offline/ref=51DC69FF1E8A360241868E2E33FF90D2B97E3E18DE0CDA9F1C8F6ACDEC9C50A6BC9BFFA949F14EF20B4BF58115EFE1B6A47AD7DCA6165BE2I7Z0M" TargetMode="External"/><Relationship Id="rId81" Type="http://schemas.openxmlformats.org/officeDocument/2006/relationships/hyperlink" Target="consultantplus://offline/ref=634B15CF6BBB2FC5F8F59882E1CA619DF307DFFAFE24CE2E556CC01B2960FF9E9D3B749EEA465D45DDA94E077775955336CE8B1855F56076hDs6M" TargetMode="External"/><Relationship Id="rId86" Type="http://schemas.openxmlformats.org/officeDocument/2006/relationships/hyperlink" Target="consultantplus://offline/ref=5A37834304F91B4116B63F81A6528D8E3E5EAF00F85CF09BCA35CC14AA30036C07DA7084AFF58F2BDC66AF96C0125EBEABF2B90B6102780E7524M" TargetMode="External"/><Relationship Id="rId94" Type="http://schemas.openxmlformats.org/officeDocument/2006/relationships/hyperlink" Target="consultantplus://offline/ref=67CEA787955165A576C878AA4D949C2A2987A952BF995285AEC7C0B203FB019AA0276611BFE15D61D15549556C4B26B6F3130513AD3B9B084CgFE" TargetMode="External"/><Relationship Id="rId99" Type="http://schemas.openxmlformats.org/officeDocument/2006/relationships/hyperlink" Target="consultantplus://offline/ref=26D7F198EA1B419EF8D4D67074685BD7824516621C3DEEA2E84E5C734F582C442AD81152A754AFE2F4C877BAE29391076C76496C184D7256i7h2M" TargetMode="External"/><Relationship Id="rId10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nsultant.ru/document/cons_doc_LAW_286405/32f8c7df87ee1d591cf0567b0e54f6038bc06e87/" TargetMode="External"/><Relationship Id="rId13" Type="http://schemas.openxmlformats.org/officeDocument/2006/relationships/hyperlink" Target="consultantplus://offline/ref=341B4B13C0356446BF29FFBD9E359828475B6A37C2F01C2FCA5897E8B9FB8F3837A8B94BFCC2B6B59EFABC94A14F2C9312763CECC6E20D09b1g6K" TargetMode="External"/><Relationship Id="rId18" Type="http://schemas.openxmlformats.org/officeDocument/2006/relationships/hyperlink" Target="consultantplus://offline/ref=9439FF1B054A277F54CAB6934F2718D5103B45DF1D89B884324DD3A91814C05129E3B11A21579A19A5AB4AF03219EC2404A6C74828517DE0M6HFL" TargetMode="External"/><Relationship Id="rId39" Type="http://schemas.openxmlformats.org/officeDocument/2006/relationships/hyperlink" Target="consultantplus://offline/ref=09FDA3D58638B8021E1DB3FE58FDA8BB5C16324CB97309EF77EC1F434F01678FBBB334283C0921A62C7E76ABA67A6BA1886AD59145BB51EFg1kEL" TargetMode="External"/><Relationship Id="rId34" Type="http://schemas.openxmlformats.org/officeDocument/2006/relationships/hyperlink" Target="consultantplus://offline/ref=251F36CA986C7567FF5E5366125662E25EAA80630879A43F5C6AD9FF824052D18B42FC85E6249B22F9A963FA55C625C5814D44342F0A4598ADf7L" TargetMode="External"/><Relationship Id="rId50" Type="http://schemas.openxmlformats.org/officeDocument/2006/relationships/hyperlink" Target="consultantplus://offline/ref=F4695EF84764808259248AC5197DD7B32D523F1C2FB318A786735077BC5B95EE5FF08C76263BB8818FA01E15B555649B58508EA6522536FDj2u2L" TargetMode="External"/><Relationship Id="rId55" Type="http://schemas.openxmlformats.org/officeDocument/2006/relationships/hyperlink" Target="consultantplus://offline/ref=14A61FED8C007F58F8546E78866160D4D0DBDA93C9041A9A9C60F73449D2CAA3EC5B70335481F58E436F59640814B4A864978B1E10D4A296VC71L" TargetMode="External"/><Relationship Id="rId76" Type="http://schemas.openxmlformats.org/officeDocument/2006/relationships/hyperlink" Target="consultantplus://offline/ref=51DC69FF1E8A360241868E2E33FF90D2B97E3E18DE0CDA9F1C8F6ACDEC9C50A6BC9BFFA949F14AF50B4BF58115EFE1B6A47AD7DCA6165BE2I7Z0M" TargetMode="External"/><Relationship Id="rId97" Type="http://schemas.openxmlformats.org/officeDocument/2006/relationships/hyperlink" Target="consultantplus://offline/ref=26D7F198EA1B419EF8D4D67074685BD7824516621C3DEEA2E84E5C734F582C442AD81152A754AEE5F0C877BAE29391076C76496C184D7256i7h2M" TargetMode="External"/><Relationship Id="rId10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C8206-BA93-4112-9049-53DA7AABA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16</Pages>
  <Words>8969</Words>
  <Characters>51127</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УФК по Красноярскому краю</Company>
  <LinksUpToDate>false</LinksUpToDate>
  <CharactersWithSpaces>59977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 Булаш</dc:creator>
  <cp:lastModifiedBy>Оксана А. Штоббе</cp:lastModifiedBy>
  <cp:revision>35</cp:revision>
  <cp:lastPrinted>2022-01-11T09:29:00Z</cp:lastPrinted>
  <dcterms:created xsi:type="dcterms:W3CDTF">2018-11-27T10:05:00Z</dcterms:created>
  <dcterms:modified xsi:type="dcterms:W3CDTF">2022-01-13T08:35:00Z</dcterms:modified>
</cp:coreProperties>
</file>