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74" w:rsidRPr="000B65FB" w:rsidRDefault="005E6874" w:rsidP="000B65FB">
      <w:pPr>
        <w:spacing w:after="0" w:line="240" w:lineRule="auto"/>
        <w:rPr>
          <w:color w:val="000000" w:themeColor="text1"/>
        </w:rPr>
      </w:pPr>
    </w:p>
    <w:p w:rsidR="000B65FB" w:rsidRPr="000B65FB" w:rsidRDefault="000B65FB" w:rsidP="000B6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B65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Норильский транспортный прокурор разъясняет </w:t>
      </w:r>
    </w:p>
    <w:p w:rsidR="000B65FB" w:rsidRPr="000B65FB" w:rsidRDefault="000B65FB" w:rsidP="000B6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5FB">
        <w:rPr>
          <w:rFonts w:ascii="Times New Roman" w:hAnsi="Times New Roman" w:cs="Times New Roman"/>
          <w:color w:val="000000" w:themeColor="text1"/>
          <w:sz w:val="28"/>
          <w:szCs w:val="28"/>
        </w:rPr>
        <w:t>«О возможности получить компенсацию за неиспользованный отпуск»</w:t>
      </w:r>
    </w:p>
    <w:p w:rsidR="000B65FB" w:rsidRP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B65FB">
        <w:rPr>
          <w:color w:val="000000" w:themeColor="text1"/>
          <w:sz w:val="28"/>
          <w:szCs w:val="28"/>
        </w:rPr>
        <w:t>Так, с</w:t>
      </w:r>
      <w:r w:rsidRPr="000B65FB">
        <w:rPr>
          <w:color w:val="000000" w:themeColor="text1"/>
          <w:sz w:val="28"/>
          <w:szCs w:val="28"/>
        </w:rPr>
        <w:t>татьей 126 Трудового кодекса Российской Федерации определено, что работник может получить денежную компенсацию за неиспользованный отпуск лишь по письменному заявлению и за ту часть отпуска, которая превышает 28 календарных дней.</w:t>
      </w:r>
    </w:p>
    <w:p w:rsidR="000B65FB" w:rsidRP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B65FB">
        <w:rPr>
          <w:color w:val="000000" w:themeColor="text1"/>
          <w:sz w:val="28"/>
          <w:szCs w:val="28"/>
        </w:rPr>
        <w:t>Однако</w:t>
      </w:r>
      <w:proofErr w:type="gramStart"/>
      <w:r w:rsidRPr="000B65FB">
        <w:rPr>
          <w:color w:val="000000" w:themeColor="text1"/>
          <w:sz w:val="28"/>
          <w:szCs w:val="28"/>
        </w:rPr>
        <w:t>,</w:t>
      </w:r>
      <w:proofErr w:type="gramEnd"/>
      <w:r w:rsidRPr="000B65FB">
        <w:rPr>
          <w:color w:val="000000" w:themeColor="text1"/>
          <w:sz w:val="28"/>
          <w:szCs w:val="28"/>
        </w:rPr>
        <w:t xml:space="preserve"> н</w:t>
      </w:r>
      <w:r w:rsidRPr="000B65FB">
        <w:rPr>
          <w:color w:val="000000" w:themeColor="text1"/>
          <w:sz w:val="28"/>
          <w:szCs w:val="28"/>
        </w:rPr>
        <w:t>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лет, а также ежегодного дополнительного оплачиваемого отпуска работникам, занятым на работах с вредными или опасными условиями труда, за работу в соответствующих условиях.</w:t>
      </w: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B65FB">
        <w:rPr>
          <w:color w:val="000000" w:themeColor="text1"/>
          <w:sz w:val="28"/>
          <w:szCs w:val="28"/>
        </w:rPr>
        <w:t>В соответствии со статьей 127 Трудового кодекса Российской Федерации при увольнении, в случае если работник не написал заявление о предоставлении отпуска, работнику выплачивается денежная компенсация за все неиспользованные отпуска.</w:t>
      </w: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B65FB" w:rsidRPr="000B65FB" w:rsidRDefault="000B65FB" w:rsidP="000B65FB">
      <w:pPr>
        <w:spacing w:after="0" w:line="240" w:lineRule="auto"/>
        <w:rPr>
          <w:color w:val="000000" w:themeColor="text1"/>
        </w:rPr>
      </w:pPr>
    </w:p>
    <w:p w:rsidR="000B65FB" w:rsidRPr="000B65FB" w:rsidRDefault="000B65FB" w:rsidP="000B6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B65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Норильский транспортный прокурор разъясняет </w:t>
      </w:r>
    </w:p>
    <w:p w:rsidR="000B65FB" w:rsidRPr="000B65FB" w:rsidRDefault="000B65FB" w:rsidP="00BA24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5F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A2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B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предоставлении отпуска без сохранения заработной платы?</w:t>
      </w:r>
      <w:r w:rsidR="00BA2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0B65FB" w:rsidRPr="000B65FB" w:rsidRDefault="000B65FB" w:rsidP="000B6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128 Трудового кодекса Российской Федерации работодатель обязан на основании письменного заявления работника предоставить отпуск без сохранения заработной платы:</w:t>
      </w:r>
    </w:p>
    <w:p w:rsidR="000B65FB" w:rsidRPr="000B65FB" w:rsidRDefault="000B65FB" w:rsidP="000B6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-участникам Великой Отечественной войны - до 35 календарных дней в году;</w:t>
      </w:r>
    </w:p>
    <w:p w:rsidR="000B65FB" w:rsidRPr="000B65FB" w:rsidRDefault="000B65FB" w:rsidP="000B6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работающим пенсионерам по старости (по возрасту) - до 14 календарных дней в году;</w:t>
      </w:r>
    </w:p>
    <w:p w:rsidR="000B65FB" w:rsidRPr="000B65FB" w:rsidRDefault="000B65FB" w:rsidP="000B6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  <w:proofErr w:type="gramEnd"/>
    </w:p>
    <w:p w:rsidR="000B65FB" w:rsidRPr="000B65FB" w:rsidRDefault="000B65FB" w:rsidP="000B6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работающим инвалидам - до 60 календарных дней в году;</w:t>
      </w:r>
    </w:p>
    <w:p w:rsidR="000B65FB" w:rsidRPr="000B65FB" w:rsidRDefault="000B65FB" w:rsidP="000B6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работникам в случаях рождения ребенка, регистрации брака, смерти близких родственников - до </w:t>
      </w:r>
      <w:r w:rsidR="00BA2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пяти календарных дней.</w:t>
      </w:r>
    </w:p>
    <w:p w:rsidR="000B65FB" w:rsidRDefault="00BA242E" w:rsidP="000B6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Наряду с изложенным, в</w:t>
      </w:r>
      <w:r w:rsidR="000B65FB" w:rsidRPr="000B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случае отказа в предоставлении отпуска без сохранения заработной платы указанной категории работников, работник вправе обратиться в комиссию по трудовым спорам, либо обжаловать действия работодателя в судебном порядке.</w:t>
      </w:r>
      <w:proofErr w:type="gramEnd"/>
    </w:p>
    <w:p w:rsidR="000B65FB" w:rsidRPr="000B65FB" w:rsidRDefault="00BA242E" w:rsidP="000B6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отметить, что</w:t>
      </w:r>
      <w:r w:rsidR="000B65FB" w:rsidRPr="000B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B65FB" w:rsidRPr="000B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работодатель</w:t>
      </w:r>
      <w:proofErr w:type="gramEnd"/>
      <w:r w:rsidR="000B65FB" w:rsidRPr="000B6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подвергнут административному наказанию за нарушение трудового законодательства по статье 5.27 Кодекса Российской Федерации об административных правонарушениях в виде штрафа на должностных лиц до 5 тыс. руб., на юридических лиц до 50 тыс. руб. либо дисквалификации в случае повторного нарушения.</w:t>
      </w:r>
    </w:p>
    <w:p w:rsidR="000B65FB" w:rsidRDefault="000B65F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A242E" w:rsidRDefault="00BA242E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A242E" w:rsidRDefault="00BA242E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A242E" w:rsidRDefault="00BA242E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A242E" w:rsidRDefault="00BA242E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A242E" w:rsidRDefault="00BA242E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A242E" w:rsidRDefault="00BA242E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A242E" w:rsidRDefault="00BA242E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A242E" w:rsidRDefault="00BA242E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A242E" w:rsidRDefault="00BA242E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A242E" w:rsidRDefault="00BA242E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A242E" w:rsidRDefault="00BA242E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A242E" w:rsidRDefault="00BA242E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A242E" w:rsidRDefault="00BA242E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A242E" w:rsidRPr="000B65FB" w:rsidRDefault="00BA242E" w:rsidP="00BA242E">
      <w:pPr>
        <w:spacing w:after="0" w:line="240" w:lineRule="auto"/>
        <w:rPr>
          <w:color w:val="000000" w:themeColor="text1"/>
        </w:rPr>
      </w:pPr>
    </w:p>
    <w:p w:rsidR="00BA242E" w:rsidRPr="000B65FB" w:rsidRDefault="00BA242E" w:rsidP="00BA2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B65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Норильский транспортный прокурор разъясняет </w:t>
      </w:r>
    </w:p>
    <w:p w:rsidR="00BA242E" w:rsidRDefault="00BA242E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 правилах расчета квартальных авансовых платежей по плате </w:t>
      </w:r>
      <w:r>
        <w:rPr>
          <w:color w:val="000000" w:themeColor="text1"/>
          <w:sz w:val="28"/>
          <w:szCs w:val="28"/>
        </w:rPr>
        <w:br/>
        <w:t>за негативное воздействие на окружающую среду»</w:t>
      </w:r>
    </w:p>
    <w:p w:rsidR="00BA242E" w:rsidRPr="00BA242E" w:rsidRDefault="00BA242E" w:rsidP="00BA24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242E">
        <w:rPr>
          <w:color w:val="000000"/>
          <w:sz w:val="28"/>
          <w:szCs w:val="28"/>
        </w:rPr>
        <w:t>Постановлением Правительства Российской Федерации от 17.08.2020 № 1250 внесены изменения в Правила исчисления и взимания платы за негативное воздействие на окружающую среду, утвержденные постановлением Правительства Российской Федерации от 03.03.2017 № 255 «Об исчислении и взимании платы за негативное воздействие на окружающую среду» (далее – постановление).</w:t>
      </w:r>
    </w:p>
    <w:p w:rsidR="00BA242E" w:rsidRPr="00BA242E" w:rsidRDefault="000F178B" w:rsidP="00BA24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Вышеуказанное </w:t>
      </w:r>
      <w:r w:rsidR="00BA242E" w:rsidRPr="00BA242E">
        <w:rPr>
          <w:color w:val="000000"/>
          <w:sz w:val="28"/>
          <w:szCs w:val="28"/>
        </w:rPr>
        <w:t>постановление предусматривает возможность выбора плательщиками способа расчета авансового платежа для каждого вида негативного воздействия на окружающую среду.</w:t>
      </w:r>
    </w:p>
    <w:p w:rsidR="00BA242E" w:rsidRPr="00BA242E" w:rsidRDefault="000F178B" w:rsidP="00BA24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л</w:t>
      </w:r>
      <w:r w:rsidR="00BA242E" w:rsidRPr="00BA242E">
        <w:rPr>
          <w:color w:val="000000"/>
          <w:sz w:val="28"/>
          <w:szCs w:val="28"/>
        </w:rPr>
        <w:t>ица, обязанные вносить плату, за исключением субъектов малого и среднего предпринимательства, вносят квартальные авансовые платежи (кроме четвертого квартала) не позднее 20-го числа месяца, следующего за последним месяцем соответствующего квартала текущего отчетного периода.</w:t>
      </w:r>
    </w:p>
    <w:p w:rsidR="00BA242E" w:rsidRPr="00BA242E" w:rsidRDefault="000F178B" w:rsidP="00BA24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</w:t>
      </w:r>
      <w:r w:rsidR="00BA242E" w:rsidRPr="00BA242E">
        <w:rPr>
          <w:color w:val="000000"/>
          <w:sz w:val="28"/>
          <w:szCs w:val="28"/>
        </w:rPr>
        <w:t xml:space="preserve">, выбор способа платежа осуществляется </w:t>
      </w:r>
      <w:proofErr w:type="spellStart"/>
      <w:r w:rsidR="00BA242E" w:rsidRPr="00BA242E">
        <w:rPr>
          <w:color w:val="000000"/>
          <w:sz w:val="28"/>
          <w:szCs w:val="28"/>
        </w:rPr>
        <w:t>природопользователем</w:t>
      </w:r>
      <w:proofErr w:type="spellEnd"/>
      <w:r w:rsidR="00BA242E" w:rsidRPr="00BA242E">
        <w:rPr>
          <w:color w:val="000000"/>
          <w:sz w:val="28"/>
          <w:szCs w:val="28"/>
        </w:rPr>
        <w:t xml:space="preserve"> при предоставлении в Росприроднадзор декларации о плате за негативное воздействие на окружающую среду.</w:t>
      </w:r>
    </w:p>
    <w:p w:rsidR="00BA242E" w:rsidRPr="00BA242E" w:rsidRDefault="00BA242E" w:rsidP="00BA24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A242E">
        <w:rPr>
          <w:color w:val="000000"/>
          <w:sz w:val="28"/>
          <w:szCs w:val="28"/>
        </w:rPr>
        <w:t>Постановление вступило в силу 28.08.2020 и распространяется на правоотношения, возникшие с 01.01.2020.</w:t>
      </w:r>
    </w:p>
    <w:p w:rsidR="00BA242E" w:rsidRDefault="00BA242E" w:rsidP="00BA24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178B" w:rsidRDefault="000F178B" w:rsidP="00BA24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178B" w:rsidRDefault="000F178B" w:rsidP="00BA24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178B" w:rsidRPr="00BA242E" w:rsidRDefault="000F178B" w:rsidP="00BA24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242E" w:rsidRDefault="00BA242E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Pr="000B65FB" w:rsidRDefault="000F178B" w:rsidP="000F1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B65F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Норильский транспортный прокурор разъясняет </w:t>
      </w: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 предоставлении субсидий аэропортам, расположенным в районах Крайнего Севера»</w:t>
      </w:r>
    </w:p>
    <w:p w:rsidR="000F178B" w:rsidRPr="000F178B" w:rsidRDefault="000F178B" w:rsidP="000F1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F178B">
        <w:rPr>
          <w:color w:val="000000"/>
          <w:sz w:val="28"/>
          <w:szCs w:val="28"/>
        </w:rPr>
        <w:t>Постановлением Правительства Российской Федерации от 17.08.2020 № 1245 внесены изменения в Правила предоставления субсидий из федерального бюджета аэропортам, расположенным в районах Крайнего Севера и приравненных к ним местностях (далее – постановление).</w:t>
      </w:r>
    </w:p>
    <w:p w:rsidR="000F178B" w:rsidRPr="000F178B" w:rsidRDefault="000F178B" w:rsidP="000F1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</w:t>
      </w:r>
      <w:r w:rsidRPr="000F178B">
        <w:rPr>
          <w:color w:val="000000"/>
          <w:sz w:val="28"/>
          <w:szCs w:val="28"/>
        </w:rPr>
        <w:t xml:space="preserve"> субсидии предоставляются, в том числе, в рамках реализации ведомственной целевой программы «Сохранение (развитие) сети региональных и местных аэропортов с малой интенсивностью полетов, расположенных в районах Арктики, Дальнего Востока, Крайнего Севера и приравненных к ним местностях» подпрограммы «Гражданская авиация и аэронавигационное обслуживание» госпрограммы «Развитие транспортной системы».</w:t>
      </w:r>
    </w:p>
    <w:p w:rsidR="000F178B" w:rsidRPr="000F178B" w:rsidRDefault="000F178B" w:rsidP="000F1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F178B">
        <w:rPr>
          <w:color w:val="000000"/>
          <w:sz w:val="28"/>
          <w:szCs w:val="28"/>
        </w:rPr>
        <w:t>Показателем, необходимым для достижения результата предоставления субсидии, является обеспечение в аэропорту указанной сети региональных и местных аэропортов самолетов-вылетов.</w:t>
      </w:r>
    </w:p>
    <w:p w:rsidR="000F178B" w:rsidRPr="000F178B" w:rsidRDefault="000F178B" w:rsidP="000F1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F178B">
        <w:rPr>
          <w:color w:val="000000"/>
          <w:sz w:val="28"/>
          <w:szCs w:val="28"/>
        </w:rPr>
        <w:t>Результатом предоставления субсидии является функционирование сети региональных и местных аэропортов с малой интенсивностью полетов, расположенных в районах Арктики, Дальнего Востока, Крайнего Севера и приравненных к ним местностях.</w:t>
      </w:r>
    </w:p>
    <w:p w:rsidR="000F178B" w:rsidRPr="000F178B" w:rsidRDefault="000F178B" w:rsidP="000F1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F178B">
        <w:rPr>
          <w:color w:val="000000"/>
          <w:sz w:val="28"/>
          <w:szCs w:val="28"/>
        </w:rPr>
        <w:t>Отчет о достижении показателя, необходимого для достижения результата предоставления субсидии представля</w:t>
      </w:r>
      <w:bookmarkStart w:id="0" w:name="_GoBack"/>
      <w:bookmarkEnd w:id="0"/>
      <w:r w:rsidRPr="000F178B">
        <w:rPr>
          <w:color w:val="000000"/>
          <w:sz w:val="28"/>
          <w:szCs w:val="28"/>
        </w:rPr>
        <w:t xml:space="preserve">ется организацией в Росавиацию не позднее 15-го января года, следующего </w:t>
      </w:r>
      <w:proofErr w:type="gramStart"/>
      <w:r w:rsidRPr="000F178B">
        <w:rPr>
          <w:color w:val="000000"/>
          <w:sz w:val="28"/>
          <w:szCs w:val="28"/>
        </w:rPr>
        <w:t>за</w:t>
      </w:r>
      <w:proofErr w:type="gramEnd"/>
      <w:r w:rsidRPr="000F178B">
        <w:rPr>
          <w:color w:val="000000"/>
          <w:sz w:val="28"/>
          <w:szCs w:val="28"/>
        </w:rPr>
        <w:t xml:space="preserve"> отчетным.</w:t>
      </w:r>
    </w:p>
    <w:p w:rsidR="000F178B" w:rsidRPr="000F178B" w:rsidRDefault="000F178B" w:rsidP="000F1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F178B">
        <w:rPr>
          <w:color w:val="000000"/>
          <w:sz w:val="28"/>
          <w:szCs w:val="28"/>
        </w:rPr>
        <w:t>Если на основании отчета будет сделан вывод о том, что показатель не выполнен, субсидия не предоставляется.</w:t>
      </w:r>
    </w:p>
    <w:p w:rsidR="000F178B" w:rsidRPr="000F178B" w:rsidRDefault="000F178B" w:rsidP="000F17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F178B">
        <w:rPr>
          <w:color w:val="000000"/>
          <w:sz w:val="28"/>
          <w:szCs w:val="28"/>
        </w:rPr>
        <w:t>Постановление вступило в силу 27.08.2020.</w:t>
      </w:r>
    </w:p>
    <w:p w:rsidR="000F178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F178B" w:rsidRPr="000B65FB" w:rsidRDefault="000F178B" w:rsidP="000B6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sectPr w:rsidR="000F178B" w:rsidRPr="000B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FB"/>
    <w:rsid w:val="000B65FB"/>
    <w:rsid w:val="000F178B"/>
    <w:rsid w:val="005E6874"/>
    <w:rsid w:val="00B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FB"/>
  </w:style>
  <w:style w:type="paragraph" w:styleId="2">
    <w:name w:val="heading 2"/>
    <w:basedOn w:val="a"/>
    <w:link w:val="20"/>
    <w:uiPriority w:val="9"/>
    <w:qFormat/>
    <w:rsid w:val="000B6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FB"/>
  </w:style>
  <w:style w:type="paragraph" w:styleId="2">
    <w:name w:val="heading 2"/>
    <w:basedOn w:val="a"/>
    <w:link w:val="20"/>
    <w:uiPriority w:val="9"/>
    <w:qFormat/>
    <w:rsid w:val="000B65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5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5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2020-09-29T04:10:00Z</dcterms:created>
  <dcterms:modified xsi:type="dcterms:W3CDTF">2020-09-29T04:39:00Z</dcterms:modified>
</cp:coreProperties>
</file>