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17E" w:rsidRDefault="00A6517E" w:rsidP="00A6517E">
      <w:pPr>
        <w:spacing w:line="240" w:lineRule="auto"/>
        <w:ind w:firstLine="709"/>
        <w:contextualSpacing/>
      </w:pPr>
    </w:p>
    <w:p w:rsidR="00DD3726" w:rsidRDefault="00DD3726" w:rsidP="00DD3726">
      <w:pPr>
        <w:spacing w:line="240" w:lineRule="auto"/>
        <w:contextualSpacing/>
        <w:jc w:val="center"/>
      </w:pPr>
      <w:r>
        <w:t>Изменения в трудовом законодательстве</w:t>
      </w:r>
    </w:p>
    <w:p w:rsidR="00DD3726" w:rsidRDefault="00DD3726" w:rsidP="00DD3726">
      <w:pPr>
        <w:spacing w:line="240" w:lineRule="auto"/>
        <w:contextualSpacing/>
        <w:jc w:val="both"/>
      </w:pPr>
    </w:p>
    <w:p w:rsidR="00DD3726" w:rsidRDefault="00DD3726" w:rsidP="00DD3726">
      <w:pPr>
        <w:spacing w:line="240" w:lineRule="auto"/>
        <w:ind w:firstLine="708"/>
        <w:contextualSpacing/>
        <w:jc w:val="both"/>
      </w:pPr>
      <w:r>
        <w:t xml:space="preserve">С 01.09.2022 вступили в силу Правила </w:t>
      </w:r>
      <w:proofErr w:type="gramStart"/>
      <w:r>
        <w:t>обучения по охране</w:t>
      </w:r>
      <w:proofErr w:type="gramEnd"/>
      <w:r>
        <w:t xml:space="preserve"> труда и проверки знания охраны труда, утвержденные постановлением Правительства Российской Федерации от 24.12.2021 № 2464 (далее – Правила).</w:t>
      </w:r>
    </w:p>
    <w:p w:rsidR="00DD3726" w:rsidRDefault="00DD3726" w:rsidP="00DD3726">
      <w:pPr>
        <w:spacing w:line="240" w:lineRule="auto"/>
        <w:ind w:firstLine="708"/>
        <w:contextualSpacing/>
        <w:jc w:val="both"/>
      </w:pPr>
      <w:r>
        <w:t>Положения пунктов 99, 104-116 и 118-119 Правил касаются:</w:t>
      </w:r>
    </w:p>
    <w:p w:rsidR="00DD3726" w:rsidRDefault="00DD3726" w:rsidP="00DD3726">
      <w:pPr>
        <w:spacing w:line="240" w:lineRule="auto"/>
        <w:contextualSpacing/>
        <w:jc w:val="both"/>
      </w:pPr>
      <w:r>
        <w:t>– осуществления работодателем деятельности по обучению работников вопросам охраны труда при условии внесения этим работодателем информации в личный кабинет индивидуального предпринимателя или юридического лица в информационной системе охраны труда Министерства труда и социальной защиты Российской Федерации;</w:t>
      </w:r>
    </w:p>
    <w:p w:rsidR="00DD3726" w:rsidRDefault="00DD3726" w:rsidP="00DD3726">
      <w:pPr>
        <w:spacing w:line="240" w:lineRule="auto"/>
        <w:contextualSpacing/>
        <w:jc w:val="both"/>
      </w:pPr>
      <w:r>
        <w:t>– внесения сведений в реестр индивидуальных предпринимателей и юридических лиц, осуществляющих деятельность по обучению своих работников вопросам охраны труда;</w:t>
      </w:r>
    </w:p>
    <w:p w:rsidR="00DD3726" w:rsidRDefault="00DD3726" w:rsidP="00DD3726">
      <w:pPr>
        <w:spacing w:line="240" w:lineRule="auto"/>
        <w:contextualSpacing/>
        <w:jc w:val="both"/>
      </w:pPr>
      <w:r>
        <w:t>– внесения сведений в реестр обученных по охране труда лиц (будут применяться с 1 марта 2023 года).</w:t>
      </w:r>
    </w:p>
    <w:p w:rsidR="00DD3726" w:rsidRDefault="00DD3726" w:rsidP="00DD3726">
      <w:pPr>
        <w:spacing w:line="240" w:lineRule="auto"/>
        <w:ind w:firstLine="708"/>
        <w:contextualSpacing/>
        <w:jc w:val="both"/>
      </w:pPr>
      <w:r>
        <w:t>Документы, подтверждающие проверку у работников знания требований охраны труда, выданные в установленном порядке до введения в действие Правил, действительны до окончания срока их действия.</w:t>
      </w:r>
    </w:p>
    <w:p w:rsidR="00DD3726" w:rsidRDefault="00DD3726" w:rsidP="00DD3726">
      <w:pPr>
        <w:spacing w:line="240" w:lineRule="auto"/>
        <w:ind w:firstLine="708"/>
        <w:contextualSpacing/>
        <w:jc w:val="both"/>
      </w:pPr>
      <w:r>
        <w:t>С 01.09.2022 применяется новое положение об особенностях расследования несчастных случаев на производстве в отдельных отраслях и организациях, утвержденное приказом Министерства труда и социальной защиты РФ от 20.04.2022 № 223н, в соответствии с которым оформлять документы при расследовании несчастных случаев на производстве будет необходимо с учетом классификаторов. Классификации подлежат и причины несчастных случаев.</w:t>
      </w:r>
    </w:p>
    <w:p w:rsidR="00DD3726" w:rsidRDefault="00DD3726" w:rsidP="00DD3726">
      <w:pPr>
        <w:spacing w:line="240" w:lineRule="auto"/>
        <w:ind w:firstLine="708"/>
        <w:contextualSpacing/>
        <w:jc w:val="both"/>
      </w:pPr>
      <w:r>
        <w:t>С этого же времени вступили в силу обновленные нормы и условия бесплатной выдачи молока и других равноценных пищевых продуктов, утвержденные приказом Министерства труда и социальной защиты РФ от 12.05.2022 № 291н.</w:t>
      </w:r>
    </w:p>
    <w:p w:rsidR="00DD3726" w:rsidRDefault="00DD3726" w:rsidP="00DD3726">
      <w:pPr>
        <w:spacing w:line="240" w:lineRule="auto"/>
        <w:ind w:firstLine="708"/>
        <w:contextualSpacing/>
        <w:jc w:val="both"/>
      </w:pPr>
      <w:r>
        <w:t>Бесплатно выдавать продукты работникам с вредными условиями труда необходимо будет не позднее даты, следующей за датой внесения сведений о результатах проведения специальной оценки условий труда в федеральную систему, за все время работы в таких условиях, в том числе за работу сверх установленной нормы рабочего времени.</w:t>
      </w:r>
    </w:p>
    <w:p w:rsidR="00B24755" w:rsidRDefault="00DD3726" w:rsidP="00DD3726">
      <w:pPr>
        <w:spacing w:line="240" w:lineRule="auto"/>
        <w:ind w:firstLine="708"/>
        <w:contextualSpacing/>
        <w:jc w:val="both"/>
      </w:pPr>
      <w:r>
        <w:t>Кроме того, с 01.09.2022 начал действовать утвержденный приказом Министерства здравоохранения РФ от 20.05.2022 № 342н порядок прохождения обязательного психиатрического освидетельствования работниками, осуществляющими отдельные виды деятельности, которым определены новые требования к выдаваемому работодателем направлению на освидетельствование.</w:t>
      </w:r>
    </w:p>
    <w:p w:rsidR="0066308B" w:rsidRDefault="0066308B" w:rsidP="00B24755">
      <w:pPr>
        <w:spacing w:line="240" w:lineRule="auto"/>
        <w:contextualSpacing/>
        <w:jc w:val="both"/>
      </w:pPr>
    </w:p>
    <w:p w:rsidR="00B24755" w:rsidRDefault="00B24755" w:rsidP="00B24755">
      <w:pPr>
        <w:spacing w:line="240" w:lineRule="exact"/>
        <w:contextualSpacing/>
        <w:jc w:val="both"/>
      </w:pPr>
      <w:r>
        <w:t>Старший помощник прокурора района</w:t>
      </w:r>
    </w:p>
    <w:p w:rsidR="00B24755" w:rsidRDefault="00B24755" w:rsidP="00B24755">
      <w:pPr>
        <w:spacing w:line="240" w:lineRule="exact"/>
        <w:contextualSpacing/>
        <w:jc w:val="both"/>
      </w:pPr>
    </w:p>
    <w:p w:rsidR="00B24755" w:rsidRDefault="00B24755" w:rsidP="00B24755">
      <w:pPr>
        <w:spacing w:line="240" w:lineRule="exact"/>
        <w:contextualSpacing/>
        <w:jc w:val="both"/>
      </w:pPr>
      <w:r>
        <w:t>младший советник юсти</w:t>
      </w:r>
      <w:r w:rsidR="00DD3726">
        <w:t xml:space="preserve">ции </w:t>
      </w:r>
      <w:r w:rsidR="00DD3726">
        <w:tab/>
      </w:r>
      <w:r w:rsidR="00DD3726">
        <w:tab/>
      </w:r>
      <w:r w:rsidR="00DD3726">
        <w:tab/>
      </w:r>
      <w:r w:rsidR="00DD3726">
        <w:tab/>
      </w:r>
      <w:r w:rsidR="00DD3726">
        <w:tab/>
      </w:r>
      <w:r w:rsidR="00DD3726">
        <w:tab/>
      </w:r>
      <w:r w:rsidR="00DD3726">
        <w:tab/>
        <w:t xml:space="preserve">    А.А. Патлатый</w:t>
      </w:r>
    </w:p>
    <w:sectPr w:rsidR="00B24755" w:rsidSect="00B24755">
      <w:headerReference w:type="default" r:id="rId6"/>
      <w:pgSz w:w="11906" w:h="16838"/>
      <w:pgMar w:top="1134" w:right="567" w:bottom="992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EF6" w:rsidRDefault="000D1EF6" w:rsidP="00A6517E">
      <w:pPr>
        <w:spacing w:after="0" w:line="240" w:lineRule="auto"/>
      </w:pPr>
      <w:r>
        <w:separator/>
      </w:r>
    </w:p>
  </w:endnote>
  <w:endnote w:type="continuationSeparator" w:id="0">
    <w:p w:rsidR="000D1EF6" w:rsidRDefault="000D1EF6" w:rsidP="00A6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EF6" w:rsidRDefault="000D1EF6" w:rsidP="00A6517E">
      <w:pPr>
        <w:spacing w:after="0" w:line="240" w:lineRule="auto"/>
      </w:pPr>
      <w:r>
        <w:separator/>
      </w:r>
    </w:p>
  </w:footnote>
  <w:footnote w:type="continuationSeparator" w:id="0">
    <w:p w:rsidR="000D1EF6" w:rsidRDefault="000D1EF6" w:rsidP="00A6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0494523"/>
      <w:docPartObj>
        <w:docPartGallery w:val="Page Numbers (Top of Page)"/>
        <w:docPartUnique/>
      </w:docPartObj>
    </w:sdtPr>
    <w:sdtContent>
      <w:p w:rsidR="00A6517E" w:rsidRDefault="001F6B36">
        <w:pPr>
          <w:pStyle w:val="a3"/>
          <w:jc w:val="center"/>
        </w:pPr>
        <w:r>
          <w:fldChar w:fldCharType="begin"/>
        </w:r>
        <w:r w:rsidR="00A6517E">
          <w:instrText>PAGE   \* MERGEFORMAT</w:instrText>
        </w:r>
        <w:r>
          <w:fldChar w:fldCharType="separate"/>
        </w:r>
        <w:r w:rsidR="00DD3726">
          <w:rPr>
            <w:noProof/>
          </w:rPr>
          <w:t>2</w:t>
        </w:r>
        <w:r>
          <w:fldChar w:fldCharType="end"/>
        </w:r>
      </w:p>
    </w:sdtContent>
  </w:sdt>
  <w:p w:rsidR="00A6517E" w:rsidRDefault="00A651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9AF"/>
    <w:rsid w:val="00001323"/>
    <w:rsid w:val="00001788"/>
    <w:rsid w:val="00002D5A"/>
    <w:rsid w:val="00006FFD"/>
    <w:rsid w:val="00010B85"/>
    <w:rsid w:val="00010EFA"/>
    <w:rsid w:val="00014D7D"/>
    <w:rsid w:val="0002066F"/>
    <w:rsid w:val="00025075"/>
    <w:rsid w:val="000268EC"/>
    <w:rsid w:val="000570E6"/>
    <w:rsid w:val="00060A96"/>
    <w:rsid w:val="00064365"/>
    <w:rsid w:val="00064C3B"/>
    <w:rsid w:val="00067642"/>
    <w:rsid w:val="0007465F"/>
    <w:rsid w:val="000777C7"/>
    <w:rsid w:val="00081040"/>
    <w:rsid w:val="000814E3"/>
    <w:rsid w:val="00085CCB"/>
    <w:rsid w:val="000861AF"/>
    <w:rsid w:val="00091F57"/>
    <w:rsid w:val="00093030"/>
    <w:rsid w:val="00095FFA"/>
    <w:rsid w:val="000A0117"/>
    <w:rsid w:val="000A226A"/>
    <w:rsid w:val="000A6383"/>
    <w:rsid w:val="000A6A7F"/>
    <w:rsid w:val="000A6E5A"/>
    <w:rsid w:val="000B08CC"/>
    <w:rsid w:val="000B0EEC"/>
    <w:rsid w:val="000B5E76"/>
    <w:rsid w:val="000B7AA3"/>
    <w:rsid w:val="000C038F"/>
    <w:rsid w:val="000C04FB"/>
    <w:rsid w:val="000C0F37"/>
    <w:rsid w:val="000D13D6"/>
    <w:rsid w:val="000D1EF6"/>
    <w:rsid w:val="000D29BF"/>
    <w:rsid w:val="000D43CE"/>
    <w:rsid w:val="000D4F77"/>
    <w:rsid w:val="000D60E6"/>
    <w:rsid w:val="000F13DB"/>
    <w:rsid w:val="000F4E15"/>
    <w:rsid w:val="00113EDB"/>
    <w:rsid w:val="001157AC"/>
    <w:rsid w:val="0011662C"/>
    <w:rsid w:val="00117876"/>
    <w:rsid w:val="00120D60"/>
    <w:rsid w:val="0012113E"/>
    <w:rsid w:val="00121780"/>
    <w:rsid w:val="0012211B"/>
    <w:rsid w:val="00122BE9"/>
    <w:rsid w:val="00122D66"/>
    <w:rsid w:val="00125AD0"/>
    <w:rsid w:val="00125AF4"/>
    <w:rsid w:val="001264E2"/>
    <w:rsid w:val="00130130"/>
    <w:rsid w:val="0013572B"/>
    <w:rsid w:val="00137CCE"/>
    <w:rsid w:val="00137F46"/>
    <w:rsid w:val="001432F7"/>
    <w:rsid w:val="0014653C"/>
    <w:rsid w:val="00152F48"/>
    <w:rsid w:val="001536C1"/>
    <w:rsid w:val="00155958"/>
    <w:rsid w:val="001559B4"/>
    <w:rsid w:val="001562C4"/>
    <w:rsid w:val="001578DF"/>
    <w:rsid w:val="00164579"/>
    <w:rsid w:val="00164F8B"/>
    <w:rsid w:val="00175308"/>
    <w:rsid w:val="00181B39"/>
    <w:rsid w:val="00184E1F"/>
    <w:rsid w:val="00192492"/>
    <w:rsid w:val="0019416A"/>
    <w:rsid w:val="00194DF9"/>
    <w:rsid w:val="00196643"/>
    <w:rsid w:val="001A1803"/>
    <w:rsid w:val="001B09C3"/>
    <w:rsid w:val="001B1578"/>
    <w:rsid w:val="001B23B7"/>
    <w:rsid w:val="001B2D0E"/>
    <w:rsid w:val="001B31B8"/>
    <w:rsid w:val="001B6BD7"/>
    <w:rsid w:val="001C008A"/>
    <w:rsid w:val="001C67FF"/>
    <w:rsid w:val="001C79FA"/>
    <w:rsid w:val="001D1CD8"/>
    <w:rsid w:val="001D230C"/>
    <w:rsid w:val="001D7F6D"/>
    <w:rsid w:val="001E09B2"/>
    <w:rsid w:val="001E6B6B"/>
    <w:rsid w:val="001F313F"/>
    <w:rsid w:val="001F6B36"/>
    <w:rsid w:val="00205159"/>
    <w:rsid w:val="002066AA"/>
    <w:rsid w:val="00206764"/>
    <w:rsid w:val="0021098E"/>
    <w:rsid w:val="0021177E"/>
    <w:rsid w:val="002147DA"/>
    <w:rsid w:val="002165D6"/>
    <w:rsid w:val="00221683"/>
    <w:rsid w:val="00224AB8"/>
    <w:rsid w:val="00232623"/>
    <w:rsid w:val="00233863"/>
    <w:rsid w:val="00234163"/>
    <w:rsid w:val="00237DDC"/>
    <w:rsid w:val="002477B9"/>
    <w:rsid w:val="00247893"/>
    <w:rsid w:val="002519BE"/>
    <w:rsid w:val="0025486A"/>
    <w:rsid w:val="0025618F"/>
    <w:rsid w:val="00257BED"/>
    <w:rsid w:val="002604F7"/>
    <w:rsid w:val="00265D03"/>
    <w:rsid w:val="0026679B"/>
    <w:rsid w:val="00274F8F"/>
    <w:rsid w:val="002831C6"/>
    <w:rsid w:val="002864D6"/>
    <w:rsid w:val="00287B1B"/>
    <w:rsid w:val="002916B3"/>
    <w:rsid w:val="0029201D"/>
    <w:rsid w:val="00292589"/>
    <w:rsid w:val="00294223"/>
    <w:rsid w:val="0029451E"/>
    <w:rsid w:val="00295B14"/>
    <w:rsid w:val="00296897"/>
    <w:rsid w:val="00296DF0"/>
    <w:rsid w:val="002A5332"/>
    <w:rsid w:val="002B06B1"/>
    <w:rsid w:val="002B2F5A"/>
    <w:rsid w:val="002B4D7D"/>
    <w:rsid w:val="002C0BC0"/>
    <w:rsid w:val="002C3526"/>
    <w:rsid w:val="002C37FE"/>
    <w:rsid w:val="002C3F68"/>
    <w:rsid w:val="002C7F42"/>
    <w:rsid w:val="002D11F7"/>
    <w:rsid w:val="002D2648"/>
    <w:rsid w:val="002D2961"/>
    <w:rsid w:val="002D2A6F"/>
    <w:rsid w:val="002D4E4C"/>
    <w:rsid w:val="002E6195"/>
    <w:rsid w:val="002F34C7"/>
    <w:rsid w:val="003134E6"/>
    <w:rsid w:val="00314013"/>
    <w:rsid w:val="00314026"/>
    <w:rsid w:val="003168EB"/>
    <w:rsid w:val="00317DA4"/>
    <w:rsid w:val="0032234C"/>
    <w:rsid w:val="00322A3A"/>
    <w:rsid w:val="00323003"/>
    <w:rsid w:val="003240EC"/>
    <w:rsid w:val="003254F3"/>
    <w:rsid w:val="00336EDA"/>
    <w:rsid w:val="003373B6"/>
    <w:rsid w:val="00340274"/>
    <w:rsid w:val="00340A27"/>
    <w:rsid w:val="00343B81"/>
    <w:rsid w:val="00350992"/>
    <w:rsid w:val="003604EB"/>
    <w:rsid w:val="00363B70"/>
    <w:rsid w:val="00367877"/>
    <w:rsid w:val="003723B8"/>
    <w:rsid w:val="003729B0"/>
    <w:rsid w:val="00372C5E"/>
    <w:rsid w:val="00373312"/>
    <w:rsid w:val="00376363"/>
    <w:rsid w:val="00382672"/>
    <w:rsid w:val="00390FD1"/>
    <w:rsid w:val="00391782"/>
    <w:rsid w:val="00393A64"/>
    <w:rsid w:val="003942EE"/>
    <w:rsid w:val="003A0230"/>
    <w:rsid w:val="003A2ABA"/>
    <w:rsid w:val="003A3DA9"/>
    <w:rsid w:val="003A7207"/>
    <w:rsid w:val="003B626C"/>
    <w:rsid w:val="003B6967"/>
    <w:rsid w:val="003C03AD"/>
    <w:rsid w:val="003C0BA0"/>
    <w:rsid w:val="003C72B6"/>
    <w:rsid w:val="003D4826"/>
    <w:rsid w:val="003D7B04"/>
    <w:rsid w:val="003E1290"/>
    <w:rsid w:val="003E375A"/>
    <w:rsid w:val="003E3C57"/>
    <w:rsid w:val="003E6317"/>
    <w:rsid w:val="003F282A"/>
    <w:rsid w:val="003F7FFD"/>
    <w:rsid w:val="00402E0C"/>
    <w:rsid w:val="00404432"/>
    <w:rsid w:val="00404CD8"/>
    <w:rsid w:val="0040516E"/>
    <w:rsid w:val="00405357"/>
    <w:rsid w:val="00414D13"/>
    <w:rsid w:val="00415D72"/>
    <w:rsid w:val="0041724B"/>
    <w:rsid w:val="0042290F"/>
    <w:rsid w:val="00422B62"/>
    <w:rsid w:val="00425360"/>
    <w:rsid w:val="00434357"/>
    <w:rsid w:val="00435B59"/>
    <w:rsid w:val="00436004"/>
    <w:rsid w:val="00437DF2"/>
    <w:rsid w:val="00440164"/>
    <w:rsid w:val="0044093C"/>
    <w:rsid w:val="00445506"/>
    <w:rsid w:val="00446FA4"/>
    <w:rsid w:val="00451286"/>
    <w:rsid w:val="00453153"/>
    <w:rsid w:val="00454D08"/>
    <w:rsid w:val="00457F7A"/>
    <w:rsid w:val="0046163E"/>
    <w:rsid w:val="00461971"/>
    <w:rsid w:val="004755F8"/>
    <w:rsid w:val="00475681"/>
    <w:rsid w:val="004767B1"/>
    <w:rsid w:val="0047710A"/>
    <w:rsid w:val="00477918"/>
    <w:rsid w:val="00491102"/>
    <w:rsid w:val="0049443E"/>
    <w:rsid w:val="00494A74"/>
    <w:rsid w:val="004A4596"/>
    <w:rsid w:val="004A6591"/>
    <w:rsid w:val="004A6F47"/>
    <w:rsid w:val="004A710C"/>
    <w:rsid w:val="004B1551"/>
    <w:rsid w:val="004B17F7"/>
    <w:rsid w:val="004C3E4E"/>
    <w:rsid w:val="004D015A"/>
    <w:rsid w:val="004E34F4"/>
    <w:rsid w:val="004F0147"/>
    <w:rsid w:val="004F5ACF"/>
    <w:rsid w:val="00501173"/>
    <w:rsid w:val="00502DA4"/>
    <w:rsid w:val="00504D10"/>
    <w:rsid w:val="005101A9"/>
    <w:rsid w:val="005129E2"/>
    <w:rsid w:val="00514E30"/>
    <w:rsid w:val="00522732"/>
    <w:rsid w:val="00524097"/>
    <w:rsid w:val="005247FC"/>
    <w:rsid w:val="00527393"/>
    <w:rsid w:val="00530469"/>
    <w:rsid w:val="00540C7C"/>
    <w:rsid w:val="005434AE"/>
    <w:rsid w:val="00552E9C"/>
    <w:rsid w:val="005608D9"/>
    <w:rsid w:val="00561C15"/>
    <w:rsid w:val="005639BF"/>
    <w:rsid w:val="0057042E"/>
    <w:rsid w:val="0057493A"/>
    <w:rsid w:val="005758AB"/>
    <w:rsid w:val="005838D8"/>
    <w:rsid w:val="005954EB"/>
    <w:rsid w:val="005959CC"/>
    <w:rsid w:val="005974C2"/>
    <w:rsid w:val="005A0EA0"/>
    <w:rsid w:val="005A2BFD"/>
    <w:rsid w:val="005B0758"/>
    <w:rsid w:val="005B1BEF"/>
    <w:rsid w:val="005B3A35"/>
    <w:rsid w:val="005B3F19"/>
    <w:rsid w:val="005B458B"/>
    <w:rsid w:val="005B49B2"/>
    <w:rsid w:val="005B4DD8"/>
    <w:rsid w:val="005C33D2"/>
    <w:rsid w:val="005C5146"/>
    <w:rsid w:val="005C5DA6"/>
    <w:rsid w:val="005C6A1B"/>
    <w:rsid w:val="005C79C3"/>
    <w:rsid w:val="005D15B3"/>
    <w:rsid w:val="005E3224"/>
    <w:rsid w:val="005F1967"/>
    <w:rsid w:val="005F1C73"/>
    <w:rsid w:val="005F3912"/>
    <w:rsid w:val="0060072D"/>
    <w:rsid w:val="00606235"/>
    <w:rsid w:val="00614BC2"/>
    <w:rsid w:val="0061574A"/>
    <w:rsid w:val="00621BA8"/>
    <w:rsid w:val="006270CF"/>
    <w:rsid w:val="00637EA2"/>
    <w:rsid w:val="0064043E"/>
    <w:rsid w:val="00640F76"/>
    <w:rsid w:val="00642200"/>
    <w:rsid w:val="00642C5F"/>
    <w:rsid w:val="00643E14"/>
    <w:rsid w:val="0064662E"/>
    <w:rsid w:val="00650A0B"/>
    <w:rsid w:val="00657547"/>
    <w:rsid w:val="0066033B"/>
    <w:rsid w:val="00661E66"/>
    <w:rsid w:val="0066308B"/>
    <w:rsid w:val="00666173"/>
    <w:rsid w:val="0067126B"/>
    <w:rsid w:val="00676F6B"/>
    <w:rsid w:val="00682057"/>
    <w:rsid w:val="00682CBE"/>
    <w:rsid w:val="00683A68"/>
    <w:rsid w:val="00685FBD"/>
    <w:rsid w:val="006961E1"/>
    <w:rsid w:val="006A00FD"/>
    <w:rsid w:val="006A12AA"/>
    <w:rsid w:val="006A1637"/>
    <w:rsid w:val="006A3806"/>
    <w:rsid w:val="006A5CDE"/>
    <w:rsid w:val="006A61F0"/>
    <w:rsid w:val="006C44E7"/>
    <w:rsid w:val="006C57F8"/>
    <w:rsid w:val="006D585A"/>
    <w:rsid w:val="006E2B5D"/>
    <w:rsid w:val="006E3406"/>
    <w:rsid w:val="006F3E8D"/>
    <w:rsid w:val="006F4132"/>
    <w:rsid w:val="006F511C"/>
    <w:rsid w:val="00702CB7"/>
    <w:rsid w:val="00705BA0"/>
    <w:rsid w:val="00706198"/>
    <w:rsid w:val="00706793"/>
    <w:rsid w:val="007123C0"/>
    <w:rsid w:val="007129CC"/>
    <w:rsid w:val="00712FFF"/>
    <w:rsid w:val="007137CE"/>
    <w:rsid w:val="00714BAF"/>
    <w:rsid w:val="00714F2C"/>
    <w:rsid w:val="007262A1"/>
    <w:rsid w:val="00735167"/>
    <w:rsid w:val="0074046A"/>
    <w:rsid w:val="00742D61"/>
    <w:rsid w:val="00743427"/>
    <w:rsid w:val="007462DC"/>
    <w:rsid w:val="00746B46"/>
    <w:rsid w:val="007517DA"/>
    <w:rsid w:val="00755318"/>
    <w:rsid w:val="00762402"/>
    <w:rsid w:val="00762503"/>
    <w:rsid w:val="00763FF1"/>
    <w:rsid w:val="0077476D"/>
    <w:rsid w:val="00776A77"/>
    <w:rsid w:val="00787C13"/>
    <w:rsid w:val="0079155E"/>
    <w:rsid w:val="00793ECD"/>
    <w:rsid w:val="007957B8"/>
    <w:rsid w:val="00795E02"/>
    <w:rsid w:val="007A143F"/>
    <w:rsid w:val="007A4968"/>
    <w:rsid w:val="007B2B28"/>
    <w:rsid w:val="007B3C1E"/>
    <w:rsid w:val="007B3C96"/>
    <w:rsid w:val="007B427D"/>
    <w:rsid w:val="007B4DE6"/>
    <w:rsid w:val="007C6E4E"/>
    <w:rsid w:val="007C6F48"/>
    <w:rsid w:val="007D44FE"/>
    <w:rsid w:val="007D73E2"/>
    <w:rsid w:val="007D74E1"/>
    <w:rsid w:val="007E0865"/>
    <w:rsid w:val="007E49AF"/>
    <w:rsid w:val="007F0955"/>
    <w:rsid w:val="007F2E69"/>
    <w:rsid w:val="007F6DA9"/>
    <w:rsid w:val="007F7EAA"/>
    <w:rsid w:val="0080054D"/>
    <w:rsid w:val="00801842"/>
    <w:rsid w:val="0080337D"/>
    <w:rsid w:val="008170EE"/>
    <w:rsid w:val="00823A87"/>
    <w:rsid w:val="0082484A"/>
    <w:rsid w:val="00832973"/>
    <w:rsid w:val="008331BD"/>
    <w:rsid w:val="00836A1C"/>
    <w:rsid w:val="00840679"/>
    <w:rsid w:val="00843DAB"/>
    <w:rsid w:val="00844D89"/>
    <w:rsid w:val="00853238"/>
    <w:rsid w:val="0085364D"/>
    <w:rsid w:val="00873C25"/>
    <w:rsid w:val="0087514D"/>
    <w:rsid w:val="008879CE"/>
    <w:rsid w:val="00895063"/>
    <w:rsid w:val="008A04B2"/>
    <w:rsid w:val="008B3E74"/>
    <w:rsid w:val="008C04B9"/>
    <w:rsid w:val="008C30A2"/>
    <w:rsid w:val="008D03D8"/>
    <w:rsid w:val="008D28FE"/>
    <w:rsid w:val="008E5C3A"/>
    <w:rsid w:val="009037B2"/>
    <w:rsid w:val="00904AAD"/>
    <w:rsid w:val="00904D35"/>
    <w:rsid w:val="009059CE"/>
    <w:rsid w:val="00917455"/>
    <w:rsid w:val="00923529"/>
    <w:rsid w:val="009264B7"/>
    <w:rsid w:val="009300F7"/>
    <w:rsid w:val="00931393"/>
    <w:rsid w:val="009336F1"/>
    <w:rsid w:val="00934574"/>
    <w:rsid w:val="00935B85"/>
    <w:rsid w:val="0094422D"/>
    <w:rsid w:val="00956B53"/>
    <w:rsid w:val="00960B7E"/>
    <w:rsid w:val="009643EE"/>
    <w:rsid w:val="00966A47"/>
    <w:rsid w:val="009677C8"/>
    <w:rsid w:val="00970150"/>
    <w:rsid w:val="009817FC"/>
    <w:rsid w:val="0098519F"/>
    <w:rsid w:val="0099078C"/>
    <w:rsid w:val="009927C4"/>
    <w:rsid w:val="009928BA"/>
    <w:rsid w:val="00993384"/>
    <w:rsid w:val="00996906"/>
    <w:rsid w:val="009A12D5"/>
    <w:rsid w:val="009B0591"/>
    <w:rsid w:val="009B6078"/>
    <w:rsid w:val="009B6F52"/>
    <w:rsid w:val="009C0065"/>
    <w:rsid w:val="009C0CA8"/>
    <w:rsid w:val="009C2452"/>
    <w:rsid w:val="009C4EF7"/>
    <w:rsid w:val="009C6139"/>
    <w:rsid w:val="009C68DC"/>
    <w:rsid w:val="009D54BB"/>
    <w:rsid w:val="009E0658"/>
    <w:rsid w:val="009E6E01"/>
    <w:rsid w:val="009E735C"/>
    <w:rsid w:val="009F294F"/>
    <w:rsid w:val="009F4E48"/>
    <w:rsid w:val="00A04CEC"/>
    <w:rsid w:val="00A27316"/>
    <w:rsid w:val="00A306BB"/>
    <w:rsid w:val="00A31DCA"/>
    <w:rsid w:val="00A32F32"/>
    <w:rsid w:val="00A40A4B"/>
    <w:rsid w:val="00A40C01"/>
    <w:rsid w:val="00A422ED"/>
    <w:rsid w:val="00A4642B"/>
    <w:rsid w:val="00A5118D"/>
    <w:rsid w:val="00A53C3D"/>
    <w:rsid w:val="00A5412A"/>
    <w:rsid w:val="00A63BEC"/>
    <w:rsid w:val="00A6517E"/>
    <w:rsid w:val="00A7073D"/>
    <w:rsid w:val="00A711C0"/>
    <w:rsid w:val="00A829F1"/>
    <w:rsid w:val="00A84E76"/>
    <w:rsid w:val="00A8540D"/>
    <w:rsid w:val="00A85FA6"/>
    <w:rsid w:val="00A86622"/>
    <w:rsid w:val="00A947D7"/>
    <w:rsid w:val="00AA07CB"/>
    <w:rsid w:val="00AA4329"/>
    <w:rsid w:val="00AB6635"/>
    <w:rsid w:val="00AC0780"/>
    <w:rsid w:val="00AC29F1"/>
    <w:rsid w:val="00AC3287"/>
    <w:rsid w:val="00AC6B0E"/>
    <w:rsid w:val="00AD3717"/>
    <w:rsid w:val="00AD471C"/>
    <w:rsid w:val="00AE7172"/>
    <w:rsid w:val="00B0178D"/>
    <w:rsid w:val="00B05E70"/>
    <w:rsid w:val="00B067BC"/>
    <w:rsid w:val="00B111C5"/>
    <w:rsid w:val="00B242F0"/>
    <w:rsid w:val="00B24755"/>
    <w:rsid w:val="00B248C2"/>
    <w:rsid w:val="00B26B03"/>
    <w:rsid w:val="00B35CE1"/>
    <w:rsid w:val="00B36844"/>
    <w:rsid w:val="00B3749C"/>
    <w:rsid w:val="00B40887"/>
    <w:rsid w:val="00B439CC"/>
    <w:rsid w:val="00B43A7C"/>
    <w:rsid w:val="00B473D9"/>
    <w:rsid w:val="00B5001E"/>
    <w:rsid w:val="00B5603C"/>
    <w:rsid w:val="00B63CD9"/>
    <w:rsid w:val="00B66CB1"/>
    <w:rsid w:val="00B675F5"/>
    <w:rsid w:val="00B72029"/>
    <w:rsid w:val="00B738C6"/>
    <w:rsid w:val="00B73AA4"/>
    <w:rsid w:val="00B75675"/>
    <w:rsid w:val="00B8003F"/>
    <w:rsid w:val="00B80CF6"/>
    <w:rsid w:val="00B8173A"/>
    <w:rsid w:val="00BA2B05"/>
    <w:rsid w:val="00BA5DDA"/>
    <w:rsid w:val="00BA5EDD"/>
    <w:rsid w:val="00BB2894"/>
    <w:rsid w:val="00BB43B0"/>
    <w:rsid w:val="00BB6F07"/>
    <w:rsid w:val="00BC2BD0"/>
    <w:rsid w:val="00BC71BB"/>
    <w:rsid w:val="00BE0A77"/>
    <w:rsid w:val="00BE1FC4"/>
    <w:rsid w:val="00BF0D32"/>
    <w:rsid w:val="00BF6F93"/>
    <w:rsid w:val="00C01050"/>
    <w:rsid w:val="00C034B2"/>
    <w:rsid w:val="00C059D0"/>
    <w:rsid w:val="00C07A20"/>
    <w:rsid w:val="00C07B38"/>
    <w:rsid w:val="00C07E7A"/>
    <w:rsid w:val="00C125C6"/>
    <w:rsid w:val="00C17074"/>
    <w:rsid w:val="00C2122D"/>
    <w:rsid w:val="00C24AF2"/>
    <w:rsid w:val="00C25419"/>
    <w:rsid w:val="00C32B75"/>
    <w:rsid w:val="00C34B37"/>
    <w:rsid w:val="00C440CE"/>
    <w:rsid w:val="00C535D6"/>
    <w:rsid w:val="00C5415C"/>
    <w:rsid w:val="00C568CD"/>
    <w:rsid w:val="00C6387B"/>
    <w:rsid w:val="00C70255"/>
    <w:rsid w:val="00C708E8"/>
    <w:rsid w:val="00C71AFF"/>
    <w:rsid w:val="00C74368"/>
    <w:rsid w:val="00C7467B"/>
    <w:rsid w:val="00C76849"/>
    <w:rsid w:val="00C83204"/>
    <w:rsid w:val="00C85E3F"/>
    <w:rsid w:val="00C86449"/>
    <w:rsid w:val="00C865D3"/>
    <w:rsid w:val="00C92D96"/>
    <w:rsid w:val="00C93E4B"/>
    <w:rsid w:val="00C95805"/>
    <w:rsid w:val="00C97631"/>
    <w:rsid w:val="00CA0147"/>
    <w:rsid w:val="00CA63D6"/>
    <w:rsid w:val="00CB34D1"/>
    <w:rsid w:val="00CB446F"/>
    <w:rsid w:val="00CC6141"/>
    <w:rsid w:val="00CC729F"/>
    <w:rsid w:val="00CD2544"/>
    <w:rsid w:val="00CD3982"/>
    <w:rsid w:val="00CE3056"/>
    <w:rsid w:val="00CE685A"/>
    <w:rsid w:val="00D009CE"/>
    <w:rsid w:val="00D0163A"/>
    <w:rsid w:val="00D017B4"/>
    <w:rsid w:val="00D048D0"/>
    <w:rsid w:val="00D04CC3"/>
    <w:rsid w:val="00D14409"/>
    <w:rsid w:val="00D17357"/>
    <w:rsid w:val="00D2069C"/>
    <w:rsid w:val="00D20D73"/>
    <w:rsid w:val="00D26AE3"/>
    <w:rsid w:val="00D3268D"/>
    <w:rsid w:val="00D3598D"/>
    <w:rsid w:val="00D36229"/>
    <w:rsid w:val="00D450A6"/>
    <w:rsid w:val="00D478E8"/>
    <w:rsid w:val="00D534E1"/>
    <w:rsid w:val="00D57A3F"/>
    <w:rsid w:val="00D6050A"/>
    <w:rsid w:val="00D60799"/>
    <w:rsid w:val="00D6438D"/>
    <w:rsid w:val="00D70653"/>
    <w:rsid w:val="00D859FE"/>
    <w:rsid w:val="00D85E78"/>
    <w:rsid w:val="00D86C30"/>
    <w:rsid w:val="00D93D9F"/>
    <w:rsid w:val="00D979CA"/>
    <w:rsid w:val="00DA28D1"/>
    <w:rsid w:val="00DA682D"/>
    <w:rsid w:val="00DB7498"/>
    <w:rsid w:val="00DC33C9"/>
    <w:rsid w:val="00DC35DE"/>
    <w:rsid w:val="00DC3851"/>
    <w:rsid w:val="00DC716E"/>
    <w:rsid w:val="00DD1C92"/>
    <w:rsid w:val="00DD288C"/>
    <w:rsid w:val="00DD3279"/>
    <w:rsid w:val="00DD3726"/>
    <w:rsid w:val="00DD5B57"/>
    <w:rsid w:val="00DE0426"/>
    <w:rsid w:val="00DE1AE2"/>
    <w:rsid w:val="00DE6E3B"/>
    <w:rsid w:val="00DF313B"/>
    <w:rsid w:val="00DF5D31"/>
    <w:rsid w:val="00E020C1"/>
    <w:rsid w:val="00E030FF"/>
    <w:rsid w:val="00E076A6"/>
    <w:rsid w:val="00E125C5"/>
    <w:rsid w:val="00E23B9A"/>
    <w:rsid w:val="00E332F9"/>
    <w:rsid w:val="00E33EB6"/>
    <w:rsid w:val="00E42D24"/>
    <w:rsid w:val="00E43DD0"/>
    <w:rsid w:val="00E45F2A"/>
    <w:rsid w:val="00E507F6"/>
    <w:rsid w:val="00E53BCF"/>
    <w:rsid w:val="00E54C9A"/>
    <w:rsid w:val="00E57E96"/>
    <w:rsid w:val="00E61592"/>
    <w:rsid w:val="00E66A6D"/>
    <w:rsid w:val="00E67A98"/>
    <w:rsid w:val="00E67AFF"/>
    <w:rsid w:val="00E70CD4"/>
    <w:rsid w:val="00E7536B"/>
    <w:rsid w:val="00E75CFE"/>
    <w:rsid w:val="00E84BCA"/>
    <w:rsid w:val="00E85088"/>
    <w:rsid w:val="00E879F9"/>
    <w:rsid w:val="00E945A5"/>
    <w:rsid w:val="00EA30C1"/>
    <w:rsid w:val="00EA6ABE"/>
    <w:rsid w:val="00EA72A7"/>
    <w:rsid w:val="00EC0494"/>
    <w:rsid w:val="00EC2B85"/>
    <w:rsid w:val="00EC50C3"/>
    <w:rsid w:val="00ED2E82"/>
    <w:rsid w:val="00ED3E37"/>
    <w:rsid w:val="00ED5FA4"/>
    <w:rsid w:val="00EE3018"/>
    <w:rsid w:val="00EE676A"/>
    <w:rsid w:val="00EE7A94"/>
    <w:rsid w:val="00EF791B"/>
    <w:rsid w:val="00F00DA3"/>
    <w:rsid w:val="00F07F64"/>
    <w:rsid w:val="00F14B31"/>
    <w:rsid w:val="00F21E62"/>
    <w:rsid w:val="00F3115B"/>
    <w:rsid w:val="00F3299C"/>
    <w:rsid w:val="00F3791E"/>
    <w:rsid w:val="00F43D75"/>
    <w:rsid w:val="00F4400C"/>
    <w:rsid w:val="00F44218"/>
    <w:rsid w:val="00F45C36"/>
    <w:rsid w:val="00F47C6E"/>
    <w:rsid w:val="00F51E4B"/>
    <w:rsid w:val="00F643C1"/>
    <w:rsid w:val="00F713A4"/>
    <w:rsid w:val="00F7621C"/>
    <w:rsid w:val="00FA13A5"/>
    <w:rsid w:val="00FA3140"/>
    <w:rsid w:val="00FA6CEC"/>
    <w:rsid w:val="00FB2B56"/>
    <w:rsid w:val="00FB4307"/>
    <w:rsid w:val="00FB5A46"/>
    <w:rsid w:val="00FB6C01"/>
    <w:rsid w:val="00FC23D9"/>
    <w:rsid w:val="00FC2534"/>
    <w:rsid w:val="00FC29AD"/>
    <w:rsid w:val="00FC2F4D"/>
    <w:rsid w:val="00FD3B59"/>
    <w:rsid w:val="00FD5095"/>
    <w:rsid w:val="00FE054C"/>
    <w:rsid w:val="00FE0B1E"/>
    <w:rsid w:val="00FE1E18"/>
    <w:rsid w:val="00FE2EE4"/>
    <w:rsid w:val="00FE42D7"/>
    <w:rsid w:val="00FE6EA1"/>
    <w:rsid w:val="00FF0380"/>
    <w:rsid w:val="00FF4285"/>
    <w:rsid w:val="00FF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2022-03-20T08:59:00Z</cp:lastPrinted>
  <dcterms:created xsi:type="dcterms:W3CDTF">2022-12-21T04:10:00Z</dcterms:created>
  <dcterms:modified xsi:type="dcterms:W3CDTF">2022-12-21T04:10:00Z</dcterms:modified>
</cp:coreProperties>
</file>