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97" w:rsidRPr="0045306F" w:rsidRDefault="007054C5" w:rsidP="005D2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6F">
        <w:rPr>
          <w:rFonts w:ascii="Times New Roman" w:hAnsi="Times New Roman" w:cs="Times New Roman"/>
          <w:b/>
          <w:sz w:val="24"/>
          <w:szCs w:val="24"/>
        </w:rPr>
        <w:t>ИТОГОВЫЙ ОТЧЕТ</w:t>
      </w:r>
    </w:p>
    <w:p w:rsidR="007054C5" w:rsidRPr="0045306F" w:rsidRDefault="007054C5" w:rsidP="005D27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6F">
        <w:rPr>
          <w:rFonts w:ascii="Times New Roman" w:hAnsi="Times New Roman" w:cs="Times New Roman"/>
          <w:b/>
          <w:sz w:val="24"/>
          <w:szCs w:val="24"/>
        </w:rPr>
        <w:t>Управления образования Администрации Таймырского Долгано-Ненецкого муниципального района</w:t>
      </w:r>
    </w:p>
    <w:p w:rsidR="009D62C0" w:rsidRDefault="007054C5" w:rsidP="00804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06F">
        <w:rPr>
          <w:rFonts w:ascii="Times New Roman" w:hAnsi="Times New Roman" w:cs="Times New Roman"/>
          <w:b/>
          <w:sz w:val="24"/>
          <w:szCs w:val="24"/>
        </w:rPr>
        <w:t xml:space="preserve">о результатах анализа состояния и перспектив развития системы </w:t>
      </w:r>
      <w:r w:rsidR="00E32346" w:rsidRPr="0045306F">
        <w:rPr>
          <w:rFonts w:ascii="Times New Roman" w:hAnsi="Times New Roman" w:cs="Times New Roman"/>
          <w:b/>
          <w:sz w:val="24"/>
          <w:szCs w:val="24"/>
        </w:rPr>
        <w:t>образования за 201</w:t>
      </w:r>
      <w:r w:rsidR="002C4AC3" w:rsidRPr="0045306F">
        <w:rPr>
          <w:rFonts w:ascii="Times New Roman" w:hAnsi="Times New Roman" w:cs="Times New Roman"/>
          <w:b/>
          <w:sz w:val="24"/>
          <w:szCs w:val="24"/>
        </w:rPr>
        <w:t>9</w:t>
      </w:r>
      <w:r w:rsidRPr="0045306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37B1E" w:rsidRDefault="00737B1E" w:rsidP="00804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B1E" w:rsidRPr="0045306F" w:rsidRDefault="00737B1E" w:rsidP="00804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4C5" w:rsidRPr="0045306F" w:rsidRDefault="007054C5" w:rsidP="001A108D">
      <w:pPr>
        <w:pStyle w:val="a3"/>
        <w:numPr>
          <w:ilvl w:val="0"/>
          <w:numId w:val="2"/>
        </w:numPr>
        <w:spacing w:line="240" w:lineRule="auto"/>
        <w:ind w:left="709" w:hanging="349"/>
        <w:rPr>
          <w:rFonts w:ascii="Times New Roman" w:hAnsi="Times New Roman" w:cs="Times New Roman"/>
          <w:b/>
          <w:sz w:val="24"/>
          <w:szCs w:val="24"/>
        </w:rPr>
      </w:pPr>
      <w:r w:rsidRPr="0045306F">
        <w:rPr>
          <w:rFonts w:ascii="Times New Roman" w:hAnsi="Times New Roman" w:cs="Times New Roman"/>
          <w:b/>
          <w:sz w:val="24"/>
          <w:szCs w:val="24"/>
        </w:rPr>
        <w:t>Анализ состояния и перспектив развития системы образования</w:t>
      </w:r>
    </w:p>
    <w:p w:rsidR="0045306F" w:rsidRPr="0045306F" w:rsidRDefault="0045306F" w:rsidP="0045306F">
      <w:pPr>
        <w:pStyle w:val="a3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054C5" w:rsidRPr="0045306F" w:rsidRDefault="007054C5" w:rsidP="001A108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Вводная часть</w:t>
      </w:r>
    </w:p>
    <w:p w:rsidR="00E82AB6" w:rsidRPr="0045306F" w:rsidRDefault="00E82AB6" w:rsidP="00E82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Административным центром Таймырского Долгано-Ненецкого муниципального района является город Дудинка. Расстояние от Дудинки до Красноярска – 2 028 км.</w:t>
      </w:r>
    </w:p>
    <w:p w:rsidR="00E82AB6" w:rsidRPr="0045306F" w:rsidRDefault="00E82AB6" w:rsidP="00E82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Территория муниципального района включает в себя территории городских поселений: Диксон, Дудинка; сельских поселений: Караул, Хатанга; межселенные территории. На востоке район граничит с республикой Саха (Якутия), на западе – с Ямало-Ненецким автономным округом, на юге – с Эвенкийским муниципальным районом Красноярского края, с севера омывается водами Карского моря и моря Лаптевых. В состав района входят арктические архипелаги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Норденшельда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и Северная Земля, острова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Сибирякова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>, Уединения, Сергея Кирова и др. На территории района находится самая северная точка Евразии – мыс Челюскина.</w:t>
      </w:r>
    </w:p>
    <w:p w:rsidR="00E82AB6" w:rsidRPr="0045306F" w:rsidRDefault="00E82AB6" w:rsidP="00E82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Общая площадь территории муниципального района равняется 879, 9 тысяч кв. км. </w:t>
      </w:r>
    </w:p>
    <w:p w:rsidR="00E82AB6" w:rsidRPr="0045306F" w:rsidRDefault="00E82AB6" w:rsidP="00E82A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Численность постоянного населения муниципального района по состоянию на 01.01.20</w:t>
      </w:r>
      <w:r w:rsidR="00C066A2" w:rsidRPr="0045306F">
        <w:rPr>
          <w:rFonts w:ascii="Times New Roman" w:hAnsi="Times New Roman" w:cs="Times New Roman"/>
          <w:sz w:val="24"/>
          <w:szCs w:val="24"/>
        </w:rPr>
        <w:t>20</w:t>
      </w:r>
      <w:r w:rsidRPr="0045306F">
        <w:rPr>
          <w:rFonts w:ascii="Times New Roman" w:hAnsi="Times New Roman" w:cs="Times New Roman"/>
          <w:sz w:val="24"/>
          <w:szCs w:val="24"/>
        </w:rPr>
        <w:t xml:space="preserve"> составила 31 627 человек.</w:t>
      </w:r>
    </w:p>
    <w:p w:rsidR="00E82AB6" w:rsidRPr="0045306F" w:rsidRDefault="00E82AB6" w:rsidP="00E82AB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Территория муниципального района является исконным местом проживания коренных малочисленных народов Севера: долган, ненцев, нганасан,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энцев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, эвенков. </w:t>
      </w:r>
    </w:p>
    <w:p w:rsidR="00E82AB6" w:rsidRPr="0045306F" w:rsidRDefault="00E82AB6" w:rsidP="00E82AB6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Численность коренных малочисленных народов Севера (по данным Всероссийской переписи населения 2010 года) составила 10 132 человека или 29,5% от общей численности населения, из них: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долганы - 5 393 человек;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ненцы - 3 494 человек;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нганасаны - 747 человек;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эвенки - 266 человек;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энцы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- 204 человек;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кеты - 19 человек;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селькупы - 9 человек.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E82AB6" w:rsidRPr="0045306F" w:rsidRDefault="00E82AB6" w:rsidP="00036825">
      <w:pPr>
        <w:pStyle w:val="a3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Экономические условия территории</w:t>
      </w:r>
    </w:p>
    <w:p w:rsidR="00E82AB6" w:rsidRPr="0045306F" w:rsidRDefault="00E82AB6" w:rsidP="00E82AB6">
      <w:pPr>
        <w:pStyle w:val="a5"/>
        <w:spacing w:before="0" w:beforeAutospacing="0" w:after="0" w:afterAutospacing="0"/>
        <w:ind w:firstLine="708"/>
        <w:jc w:val="both"/>
      </w:pPr>
      <w:r w:rsidRPr="0045306F">
        <w:t>По состоянию на 01.01.20</w:t>
      </w:r>
      <w:r w:rsidR="00C066A2" w:rsidRPr="0045306F">
        <w:t>20</w:t>
      </w:r>
      <w:r w:rsidRPr="0045306F">
        <w:t xml:space="preserve"> в Базу данных Статистического регистра хозяйствующих субъектов (</w:t>
      </w:r>
      <w:proofErr w:type="spellStart"/>
      <w:r w:rsidRPr="0045306F">
        <w:t>Статрегистр</w:t>
      </w:r>
      <w:proofErr w:type="spellEnd"/>
      <w:r w:rsidRPr="0045306F">
        <w:t xml:space="preserve"> Росстата) включены 589 хозяйствующих субъекта, зарегистрированных на территории муниципального района, что на 26 единиц меньше такого же показателя аналогичного периода 2017 года. </w:t>
      </w:r>
    </w:p>
    <w:p w:rsidR="00E82AB6" w:rsidRPr="0045306F" w:rsidRDefault="00E82AB6" w:rsidP="00E82AB6">
      <w:pPr>
        <w:pStyle w:val="ac"/>
        <w:ind w:firstLine="708"/>
        <w:rPr>
          <w:spacing w:val="5"/>
          <w:sz w:val="24"/>
          <w:szCs w:val="24"/>
        </w:rPr>
      </w:pPr>
      <w:bookmarkStart w:id="0" w:name="_Toc334617031"/>
      <w:bookmarkStart w:id="1" w:name="_Toc341427039"/>
      <w:bookmarkStart w:id="2" w:name="_Toc353181512"/>
      <w:bookmarkStart w:id="3" w:name="_Toc370905747"/>
      <w:bookmarkStart w:id="4" w:name="_Toc371690527"/>
      <w:r w:rsidRPr="0045306F">
        <w:rPr>
          <w:spacing w:val="5"/>
          <w:sz w:val="24"/>
          <w:szCs w:val="24"/>
        </w:rPr>
        <w:t xml:space="preserve">Преобладающей формой собственности организаций в 2018 году, как и в прошлом году, являлась частная форма, ее доля составила 67,1% от общего количества зарегистрированных в </w:t>
      </w:r>
      <w:proofErr w:type="spellStart"/>
      <w:r w:rsidRPr="0045306F">
        <w:rPr>
          <w:spacing w:val="5"/>
          <w:sz w:val="24"/>
          <w:szCs w:val="24"/>
        </w:rPr>
        <w:t>Статрегистре</w:t>
      </w:r>
      <w:proofErr w:type="spellEnd"/>
      <w:r w:rsidRPr="0045306F">
        <w:rPr>
          <w:spacing w:val="5"/>
          <w:sz w:val="24"/>
          <w:szCs w:val="24"/>
        </w:rPr>
        <w:t xml:space="preserve"> организаций, наименьшую долю составили организации федеральной и краевой формы собственности – 3,1% и 2,7% соответственно.</w:t>
      </w:r>
      <w:bookmarkEnd w:id="0"/>
      <w:bookmarkEnd w:id="1"/>
      <w:bookmarkEnd w:id="2"/>
      <w:bookmarkEnd w:id="3"/>
      <w:bookmarkEnd w:id="4"/>
    </w:p>
    <w:p w:rsidR="00E82AB6" w:rsidRPr="0045306F" w:rsidRDefault="00E82AB6" w:rsidP="00E82AB6">
      <w:pPr>
        <w:pStyle w:val="af0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>Сельское хозяйство</w:t>
      </w:r>
    </w:p>
    <w:p w:rsidR="00E82AB6" w:rsidRPr="0045306F" w:rsidRDefault="00E82AB6" w:rsidP="00E82AB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b/>
          <w:sz w:val="24"/>
          <w:szCs w:val="24"/>
        </w:rPr>
        <w:t xml:space="preserve">          </w:t>
      </w:r>
      <w:r w:rsidRPr="0045306F">
        <w:rPr>
          <w:rFonts w:ascii="Times New Roman" w:hAnsi="Times New Roman"/>
          <w:sz w:val="24"/>
          <w:szCs w:val="24"/>
        </w:rPr>
        <w:t>На территории работают 20 единиц сельскохозяйственных товаропроизводителей, включенных в реестр АПК Красноярского края.</w:t>
      </w:r>
    </w:p>
    <w:p w:rsidR="00E82AB6" w:rsidRPr="0045306F" w:rsidRDefault="00E82AB6" w:rsidP="00E82AB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lastRenderedPageBreak/>
        <w:t>Развито оленеводство и рыболовство (</w:t>
      </w:r>
      <w:proofErr w:type="spellStart"/>
      <w:r w:rsidRPr="0045306F">
        <w:rPr>
          <w:rFonts w:ascii="Times New Roman" w:hAnsi="Times New Roman"/>
          <w:sz w:val="24"/>
          <w:szCs w:val="24"/>
        </w:rPr>
        <w:t>с.п</w:t>
      </w:r>
      <w:proofErr w:type="spellEnd"/>
      <w:r w:rsidRPr="0045306F">
        <w:rPr>
          <w:rFonts w:ascii="Times New Roman" w:hAnsi="Times New Roman"/>
          <w:sz w:val="24"/>
          <w:szCs w:val="24"/>
        </w:rPr>
        <w:t xml:space="preserve">. Караул, </w:t>
      </w:r>
      <w:proofErr w:type="spellStart"/>
      <w:r w:rsidRPr="0045306F">
        <w:rPr>
          <w:rFonts w:ascii="Times New Roman" w:hAnsi="Times New Roman"/>
          <w:sz w:val="24"/>
          <w:szCs w:val="24"/>
        </w:rPr>
        <w:t>с.п</w:t>
      </w:r>
      <w:proofErr w:type="spellEnd"/>
      <w:r w:rsidRPr="0045306F">
        <w:rPr>
          <w:rFonts w:ascii="Times New Roman" w:hAnsi="Times New Roman"/>
          <w:sz w:val="24"/>
          <w:szCs w:val="24"/>
        </w:rPr>
        <w:t>. Хатанга).</w:t>
      </w:r>
    </w:p>
    <w:p w:rsidR="00E82AB6" w:rsidRPr="0045306F" w:rsidRDefault="00E82AB6" w:rsidP="00E82AB6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E82AB6" w:rsidRPr="0045306F" w:rsidRDefault="00E82AB6" w:rsidP="00E82AB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>Транспорт</w:t>
      </w:r>
    </w:p>
    <w:p w:rsidR="00E82AB6" w:rsidRPr="0045306F" w:rsidRDefault="00E82AB6" w:rsidP="00E82AB6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b/>
          <w:sz w:val="24"/>
          <w:szCs w:val="24"/>
        </w:rPr>
        <w:t xml:space="preserve"> </w:t>
      </w:r>
      <w:r w:rsidRPr="0045306F">
        <w:rPr>
          <w:rFonts w:ascii="Times New Roman" w:hAnsi="Times New Roman"/>
          <w:sz w:val="24"/>
          <w:szCs w:val="24"/>
        </w:rPr>
        <w:t xml:space="preserve">Морской транспорт представлен тремя морскими портами: Дудинским, </w:t>
      </w:r>
      <w:proofErr w:type="spellStart"/>
      <w:r w:rsidRPr="0045306F">
        <w:rPr>
          <w:rFonts w:ascii="Times New Roman" w:hAnsi="Times New Roman"/>
          <w:sz w:val="24"/>
          <w:szCs w:val="24"/>
        </w:rPr>
        <w:t>Диксонским</w:t>
      </w:r>
      <w:proofErr w:type="spellEnd"/>
      <w:r w:rsidRPr="0045306F">
        <w:rPr>
          <w:rFonts w:ascii="Times New Roman" w:hAnsi="Times New Roman"/>
          <w:sz w:val="24"/>
          <w:szCs w:val="24"/>
        </w:rPr>
        <w:t xml:space="preserve"> (в составе </w:t>
      </w:r>
      <w:hyperlink r:id="rId5" w:tooltip="Норильский никель" w:history="1">
        <w:r w:rsidRPr="0045306F">
          <w:rPr>
            <w:rStyle w:val="a6"/>
            <w:rFonts w:ascii="Times New Roman" w:hAnsi="Times New Roman"/>
            <w:color w:val="auto"/>
            <w:sz w:val="24"/>
            <w:szCs w:val="24"/>
          </w:rPr>
          <w:t>ПАО «ГМК «Норильский никель»</w:t>
        </w:r>
      </w:hyperlink>
      <w:r w:rsidRPr="0045306F">
        <w:rPr>
          <w:rFonts w:ascii="Times New Roman" w:hAnsi="Times New Roman"/>
          <w:sz w:val="24"/>
          <w:szCs w:val="24"/>
        </w:rPr>
        <w:t xml:space="preserve">) и  </w:t>
      </w:r>
      <w:proofErr w:type="spellStart"/>
      <w:r w:rsidRPr="0045306F">
        <w:rPr>
          <w:rFonts w:ascii="Times New Roman" w:hAnsi="Times New Roman"/>
          <w:sz w:val="24"/>
          <w:szCs w:val="24"/>
        </w:rPr>
        <w:t>Хатангским</w:t>
      </w:r>
      <w:proofErr w:type="spellEnd"/>
      <w:r w:rsidRPr="0045306F">
        <w:rPr>
          <w:rFonts w:ascii="Times New Roman" w:hAnsi="Times New Roman"/>
          <w:sz w:val="24"/>
          <w:szCs w:val="24"/>
        </w:rPr>
        <w:t>. Речной транспорт работает под управлением Таймырского районного управления ФОАО «Енисейское речное пароходство». Общая протяженность внутренних судоходных водных путей составляет 46 км.</w:t>
      </w:r>
    </w:p>
    <w:p w:rsidR="00E82AB6" w:rsidRPr="0045306F" w:rsidRDefault="00E82AB6" w:rsidP="00E82AB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           На территории функционирует самая северная в мире железная дорога протяженностью 89 км. Она  была построена политическими заключенными в середине </w:t>
      </w:r>
      <w:hyperlink r:id="rId6" w:tooltip="1930" w:history="1">
        <w:r w:rsidRPr="0045306F">
          <w:rPr>
            <w:rStyle w:val="a6"/>
            <w:rFonts w:ascii="Times New Roman" w:hAnsi="Times New Roman"/>
            <w:color w:val="auto"/>
            <w:sz w:val="24"/>
            <w:szCs w:val="24"/>
          </w:rPr>
          <w:t>1930</w:t>
        </w:r>
      </w:hyperlink>
      <w:r w:rsidRPr="0045306F">
        <w:rPr>
          <w:rFonts w:ascii="Times New Roman" w:hAnsi="Times New Roman"/>
          <w:sz w:val="24"/>
          <w:szCs w:val="24"/>
        </w:rPr>
        <w:t xml:space="preserve">-х годов и  связала Дудинку с </w:t>
      </w:r>
      <w:hyperlink r:id="rId7" w:tooltip="Норильск" w:history="1">
        <w:r w:rsidRPr="0045306F">
          <w:rPr>
            <w:rStyle w:val="a6"/>
            <w:rFonts w:ascii="Times New Roman" w:hAnsi="Times New Roman"/>
            <w:color w:val="auto"/>
            <w:sz w:val="24"/>
            <w:szCs w:val="24"/>
          </w:rPr>
          <w:t>Норильском</w:t>
        </w:r>
      </w:hyperlink>
      <w:r w:rsidRPr="0045306F">
        <w:rPr>
          <w:rFonts w:ascii="Times New Roman" w:hAnsi="Times New Roman"/>
          <w:sz w:val="24"/>
          <w:szCs w:val="24"/>
        </w:rPr>
        <w:t xml:space="preserve"> и </w:t>
      </w:r>
      <w:hyperlink r:id="rId8" w:tooltip="Талнах" w:history="1">
        <w:proofErr w:type="spellStart"/>
        <w:r w:rsidRPr="0045306F">
          <w:rPr>
            <w:rStyle w:val="a6"/>
            <w:rFonts w:ascii="Times New Roman" w:hAnsi="Times New Roman"/>
            <w:color w:val="auto"/>
            <w:sz w:val="24"/>
            <w:szCs w:val="24"/>
          </w:rPr>
          <w:t>Талнахом</w:t>
        </w:r>
        <w:proofErr w:type="spellEnd"/>
      </w:hyperlink>
      <w:r w:rsidRPr="0045306F">
        <w:rPr>
          <w:rFonts w:ascii="Times New Roman" w:hAnsi="Times New Roman"/>
          <w:sz w:val="24"/>
          <w:szCs w:val="24"/>
        </w:rPr>
        <w:t xml:space="preserve">. Железнодорожный цех входит в состав ПАО «ГМК «Норильский никель». </w:t>
      </w:r>
    </w:p>
    <w:p w:rsidR="00E82AB6" w:rsidRPr="0045306F" w:rsidRDefault="00E82AB6" w:rsidP="00E82AB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          Протяженность автомобильных дорог общего пользования с твердым покрытием составляет 278 км; с капитальным покрытием — 85 км; с грунтовым — 175 км; временных автозимников — 6 000 км.</w:t>
      </w:r>
    </w:p>
    <w:p w:rsidR="00E82AB6" w:rsidRPr="0045306F" w:rsidRDefault="00E82AB6" w:rsidP="00E82AB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           Работают три авиационных предприятия: Дудинская объединённая авиаэскадрилья, </w:t>
      </w:r>
      <w:proofErr w:type="spellStart"/>
      <w:r w:rsidRPr="0045306F">
        <w:rPr>
          <w:rFonts w:ascii="Times New Roman" w:hAnsi="Times New Roman"/>
          <w:sz w:val="24"/>
          <w:szCs w:val="24"/>
        </w:rPr>
        <w:t>Хатангский</w:t>
      </w:r>
      <w:proofErr w:type="spellEnd"/>
      <w:r w:rsidRPr="0045306F">
        <w:rPr>
          <w:rFonts w:ascii="Times New Roman" w:hAnsi="Times New Roman"/>
          <w:sz w:val="24"/>
          <w:szCs w:val="24"/>
        </w:rPr>
        <w:t xml:space="preserve"> объединённый авиаотряд и Диксонская объединённая авиаэскадрилья.</w:t>
      </w:r>
    </w:p>
    <w:p w:rsidR="00E82AB6" w:rsidRPr="0045306F" w:rsidRDefault="00E82AB6" w:rsidP="00E82AB6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            Оленеводы и охотники используют традиционный вид транспорта — </w:t>
      </w:r>
      <w:hyperlink r:id="rId9" w:tooltip="Нарты" w:history="1">
        <w:r w:rsidRPr="0045306F">
          <w:rPr>
            <w:rStyle w:val="a6"/>
            <w:rFonts w:ascii="Times New Roman" w:hAnsi="Times New Roman"/>
            <w:color w:val="auto"/>
            <w:sz w:val="24"/>
            <w:szCs w:val="24"/>
          </w:rPr>
          <w:t>нартовые</w:t>
        </w:r>
      </w:hyperlink>
      <w:r w:rsidRPr="0045306F">
        <w:rPr>
          <w:rFonts w:ascii="Times New Roman" w:hAnsi="Times New Roman"/>
          <w:sz w:val="24"/>
          <w:szCs w:val="24"/>
        </w:rPr>
        <w:t xml:space="preserve"> перевозки.</w:t>
      </w:r>
    </w:p>
    <w:p w:rsidR="00E82AB6" w:rsidRPr="0045306F" w:rsidRDefault="00E82AB6" w:rsidP="00E82AB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2AB6" w:rsidRPr="0045306F" w:rsidRDefault="00E82AB6" w:rsidP="00036825">
      <w:pPr>
        <w:pStyle w:val="a3"/>
        <w:numPr>
          <w:ilvl w:val="1"/>
          <w:numId w:val="17"/>
        </w:num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Демографическая ситуация</w:t>
      </w:r>
    </w:p>
    <w:p w:rsidR="00E82AB6" w:rsidRPr="0045306F" w:rsidRDefault="00E82AB6" w:rsidP="00E82AB6">
      <w:pPr>
        <w:pStyle w:val="a3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5000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E82AB6" w:rsidRPr="00737B1E" w:rsidTr="00355D8F">
        <w:tc>
          <w:tcPr>
            <w:tcW w:w="0" w:type="auto"/>
            <w:gridSpan w:val="10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 населения</w:t>
            </w:r>
          </w:p>
        </w:tc>
      </w:tr>
      <w:tr w:rsidR="0045306F" w:rsidRPr="00737B1E" w:rsidTr="00355D8F">
        <w:trPr>
          <w:trHeight w:val="57"/>
        </w:trPr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1959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1970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1979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1989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1991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1992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1993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1994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</w:p>
        </w:tc>
      </w:tr>
      <w:tr w:rsidR="0045306F" w:rsidRPr="00737B1E" w:rsidTr="00355D8F">
        <w:trPr>
          <w:trHeight w:val="57"/>
        </w:trPr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33 382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↗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38 060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↗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44 108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↗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55 111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51 867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50 764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49 308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47 091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45 187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42 900</w:t>
            </w:r>
          </w:p>
        </w:tc>
      </w:tr>
      <w:tr w:rsidR="00E82AB6" w:rsidRPr="00737B1E" w:rsidTr="00355D8F">
        <w:trPr>
          <w:trHeight w:val="57"/>
        </w:trPr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1996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1997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1998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2005</w:t>
            </w:r>
          </w:p>
        </w:tc>
      </w:tr>
      <w:tr w:rsidR="00E82AB6" w:rsidRPr="00737B1E" w:rsidTr="00355D8F">
        <w:trPr>
          <w:trHeight w:val="244"/>
        </w:trPr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42 137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41 229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40 003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39 026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38 263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38 250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↗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39 786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39 678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39 435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39 378</w:t>
            </w:r>
          </w:p>
        </w:tc>
      </w:tr>
      <w:tr w:rsidR="00E82AB6" w:rsidRPr="00737B1E" w:rsidTr="00355D8F">
        <w:trPr>
          <w:trHeight w:val="57"/>
        </w:trPr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</w:tr>
      <w:tr w:rsidR="00E82AB6" w:rsidRPr="00737B1E" w:rsidTr="00355D8F">
        <w:trPr>
          <w:trHeight w:val="57"/>
        </w:trPr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38 988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38 372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37 768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37 042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34 432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34 353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↗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34 365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34 053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33 861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33 381</w:t>
            </w:r>
          </w:p>
        </w:tc>
      </w:tr>
      <w:tr w:rsidR="00E82AB6" w:rsidRPr="00737B1E" w:rsidTr="00355D8F">
        <w:trPr>
          <w:trHeight w:val="57"/>
        </w:trPr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AB6" w:rsidRPr="00737B1E" w:rsidTr="00355D8F">
        <w:trPr>
          <w:trHeight w:val="57"/>
        </w:trPr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32 871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32 290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bCs/>
                <w:sz w:val="20"/>
                <w:szCs w:val="20"/>
              </w:rPr>
              <w:t>31 627</w:t>
            </w: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E82AB6" w:rsidRPr="00737B1E" w:rsidRDefault="00E82AB6" w:rsidP="00355D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2AB6" w:rsidRPr="0045306F" w:rsidRDefault="00E82AB6" w:rsidP="00E82AB6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2AB6" w:rsidRPr="0045306F" w:rsidRDefault="00E82AB6" w:rsidP="00E82AB6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>Статистические данные говорят об устойчивой тенденции по снижению количества населения. Так, по состоянию на 01.01.20</w:t>
      </w:r>
      <w:r w:rsidR="00C066A2" w:rsidRPr="0045306F">
        <w:rPr>
          <w:rFonts w:ascii="Times New Roman" w:hAnsi="Times New Roman"/>
          <w:sz w:val="24"/>
          <w:szCs w:val="24"/>
        </w:rPr>
        <w:t>20</w:t>
      </w:r>
      <w:r w:rsidRPr="0045306F">
        <w:rPr>
          <w:rFonts w:ascii="Times New Roman" w:hAnsi="Times New Roman"/>
          <w:sz w:val="24"/>
          <w:szCs w:val="24"/>
        </w:rPr>
        <w:t xml:space="preserve"> численность проживающего населения меньше, чем в 1959 году на 1 755 человек.</w:t>
      </w:r>
    </w:p>
    <w:p w:rsidR="00E82AB6" w:rsidRDefault="00E82AB6" w:rsidP="00E82AB6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>В состав Таймырского Долгано-Ненецкого района входят 27 населённых пунктов: 25 сельских и 2 городских.</w:t>
      </w:r>
    </w:p>
    <w:p w:rsidR="00737B1E" w:rsidRPr="0045306F" w:rsidRDefault="00737B1E" w:rsidP="00E82AB6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788"/>
        <w:gridCol w:w="2027"/>
        <w:gridCol w:w="1984"/>
        <w:gridCol w:w="1430"/>
        <w:gridCol w:w="1116"/>
      </w:tblGrid>
      <w:tr w:rsidR="00E82AB6" w:rsidRPr="00737B1E" w:rsidTr="00355D8F">
        <w:tc>
          <w:tcPr>
            <w:tcW w:w="2788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Городские и сельские поселения</w:t>
            </w:r>
          </w:p>
        </w:tc>
        <w:tc>
          <w:tcPr>
            <w:tcW w:w="2027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Административный центр</w:t>
            </w:r>
          </w:p>
        </w:tc>
        <w:tc>
          <w:tcPr>
            <w:tcW w:w="1984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Количество населенных пунктов</w:t>
            </w:r>
          </w:p>
        </w:tc>
        <w:tc>
          <w:tcPr>
            <w:tcW w:w="1430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  <w:tc>
          <w:tcPr>
            <w:tcW w:w="1116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Площадь, км²</w:t>
            </w:r>
          </w:p>
        </w:tc>
      </w:tr>
      <w:tr w:rsidR="00E82AB6" w:rsidRPr="00737B1E" w:rsidTr="00355D8F">
        <w:tc>
          <w:tcPr>
            <w:tcW w:w="2788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Городское поселение город Дудинка</w:t>
            </w:r>
          </w:p>
        </w:tc>
        <w:tc>
          <w:tcPr>
            <w:tcW w:w="2027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город Дудинка</w:t>
            </w:r>
          </w:p>
        </w:tc>
        <w:tc>
          <w:tcPr>
            <w:tcW w:w="1984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0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/>
                <w:sz w:val="20"/>
                <w:szCs w:val="20"/>
              </w:rPr>
              <w:t>22 487</w:t>
            </w:r>
          </w:p>
        </w:tc>
        <w:tc>
          <w:tcPr>
            <w:tcW w:w="1116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223 455,69</w:t>
            </w:r>
          </w:p>
        </w:tc>
      </w:tr>
      <w:tr w:rsidR="00E82AB6" w:rsidRPr="00737B1E" w:rsidTr="00355D8F">
        <w:tc>
          <w:tcPr>
            <w:tcW w:w="2788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Городское поселение поселок Диксон</w:t>
            </w:r>
          </w:p>
        </w:tc>
        <w:tc>
          <w:tcPr>
            <w:tcW w:w="2027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поселок городского типа Диксон</w:t>
            </w:r>
          </w:p>
        </w:tc>
        <w:tc>
          <w:tcPr>
            <w:tcW w:w="1984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/>
                <w:sz w:val="20"/>
                <w:szCs w:val="20"/>
              </w:rPr>
              <w:t>535</w:t>
            </w:r>
          </w:p>
        </w:tc>
        <w:tc>
          <w:tcPr>
            <w:tcW w:w="1116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218 959,13</w:t>
            </w:r>
          </w:p>
        </w:tc>
      </w:tr>
      <w:tr w:rsidR="00E82AB6" w:rsidRPr="00737B1E" w:rsidTr="00355D8F">
        <w:tc>
          <w:tcPr>
            <w:tcW w:w="2788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Сельское поселение Караул</w:t>
            </w:r>
          </w:p>
        </w:tc>
        <w:tc>
          <w:tcPr>
            <w:tcW w:w="2027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село Караул</w:t>
            </w:r>
          </w:p>
        </w:tc>
        <w:tc>
          <w:tcPr>
            <w:tcW w:w="1984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0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↗</w:t>
            </w:r>
            <w:r w:rsidRPr="00737B1E">
              <w:rPr>
                <w:rFonts w:ascii="Times New Roman" w:hAnsi="Times New Roman"/>
                <w:sz w:val="20"/>
                <w:szCs w:val="20"/>
              </w:rPr>
              <w:t>3 991</w:t>
            </w:r>
          </w:p>
        </w:tc>
        <w:tc>
          <w:tcPr>
            <w:tcW w:w="1116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101 108,41</w:t>
            </w:r>
          </w:p>
        </w:tc>
      </w:tr>
      <w:tr w:rsidR="00E82AB6" w:rsidRPr="00737B1E" w:rsidTr="00355D8F">
        <w:tc>
          <w:tcPr>
            <w:tcW w:w="2788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Сельское поселение Хатанга</w:t>
            </w:r>
          </w:p>
        </w:tc>
        <w:tc>
          <w:tcPr>
            <w:tcW w:w="2027" w:type="dxa"/>
          </w:tcPr>
          <w:p w:rsidR="00E82AB6" w:rsidRPr="00737B1E" w:rsidRDefault="00E82AB6" w:rsidP="00355D8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село Хатанга</w:t>
            </w:r>
          </w:p>
        </w:tc>
        <w:tc>
          <w:tcPr>
            <w:tcW w:w="1984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30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Cambria Math" w:hAnsi="Cambria Math" w:cs="Cambria Math"/>
                <w:bCs/>
                <w:sz w:val="20"/>
                <w:szCs w:val="20"/>
              </w:rPr>
              <w:t>↘</w:t>
            </w:r>
            <w:r w:rsidRPr="00737B1E">
              <w:rPr>
                <w:rFonts w:ascii="Times New Roman" w:hAnsi="Times New Roman"/>
                <w:sz w:val="20"/>
                <w:szCs w:val="20"/>
              </w:rPr>
              <w:t>4 614</w:t>
            </w:r>
          </w:p>
        </w:tc>
        <w:tc>
          <w:tcPr>
            <w:tcW w:w="1116" w:type="dxa"/>
          </w:tcPr>
          <w:p w:rsidR="00E82AB6" w:rsidRPr="00737B1E" w:rsidRDefault="00E82AB6" w:rsidP="00355D8F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B1E">
              <w:rPr>
                <w:rFonts w:ascii="Times New Roman" w:hAnsi="Times New Roman"/>
                <w:sz w:val="20"/>
                <w:szCs w:val="20"/>
              </w:rPr>
              <w:t>336 405,42</w:t>
            </w:r>
          </w:p>
        </w:tc>
      </w:tr>
    </w:tbl>
    <w:p w:rsidR="00737B1E" w:rsidRDefault="00737B1E" w:rsidP="001A1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27F0" w:rsidRPr="0045306F" w:rsidRDefault="00355D8F" w:rsidP="001A10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С 2016 года прослеживается динамика снижения количества детей в ДОО</w:t>
      </w:r>
      <w:r w:rsidR="00C066A2" w:rsidRPr="0045306F">
        <w:rPr>
          <w:rFonts w:ascii="Times New Roman" w:hAnsi="Times New Roman" w:cs="Times New Roman"/>
          <w:sz w:val="24"/>
          <w:szCs w:val="24"/>
        </w:rPr>
        <w:t xml:space="preserve"> и дошкольных группах ОО. В 2019</w:t>
      </w:r>
      <w:r w:rsidR="00D11645"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sz w:val="24"/>
          <w:szCs w:val="24"/>
        </w:rPr>
        <w:t xml:space="preserve">году произошло значительное </w:t>
      </w:r>
      <w:r w:rsidR="00C066A2" w:rsidRPr="0045306F">
        <w:rPr>
          <w:rFonts w:ascii="Times New Roman" w:hAnsi="Times New Roman" w:cs="Times New Roman"/>
          <w:sz w:val="24"/>
          <w:szCs w:val="24"/>
        </w:rPr>
        <w:t>снижение детей (62</w:t>
      </w:r>
      <w:r w:rsidRPr="0045306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066A2" w:rsidRPr="0045306F">
        <w:rPr>
          <w:rFonts w:ascii="Times New Roman" w:hAnsi="Times New Roman" w:cs="Times New Roman"/>
          <w:sz w:val="24"/>
          <w:szCs w:val="24"/>
        </w:rPr>
        <w:t>а</w:t>
      </w:r>
      <w:r w:rsidRPr="0045306F">
        <w:rPr>
          <w:rFonts w:ascii="Times New Roman" w:hAnsi="Times New Roman" w:cs="Times New Roman"/>
          <w:sz w:val="24"/>
          <w:szCs w:val="24"/>
        </w:rPr>
        <w:t>) по сравнению с предыдущим годом</w:t>
      </w:r>
      <w:r w:rsidR="00C066A2" w:rsidRPr="0045306F">
        <w:rPr>
          <w:rFonts w:ascii="Times New Roman" w:hAnsi="Times New Roman" w:cs="Times New Roman"/>
          <w:sz w:val="24"/>
          <w:szCs w:val="24"/>
        </w:rPr>
        <w:t>:</w:t>
      </w:r>
    </w:p>
    <w:p w:rsidR="007B3E8E" w:rsidRPr="0045306F" w:rsidRDefault="007B3E8E" w:rsidP="007B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2017- 2018 учебный год – 2222 ребенка.</w:t>
      </w:r>
    </w:p>
    <w:p w:rsidR="00355D8F" w:rsidRPr="0045306F" w:rsidRDefault="00355D8F" w:rsidP="007B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 xml:space="preserve">  2018- 2019 учебный год – 2227 детей.</w:t>
      </w:r>
    </w:p>
    <w:p w:rsidR="007B3E8E" w:rsidRDefault="00C066A2" w:rsidP="007B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2019- 2020 учебный год – 2165 детей.</w:t>
      </w:r>
    </w:p>
    <w:p w:rsidR="00737B1E" w:rsidRPr="00737B1E" w:rsidRDefault="00737B1E" w:rsidP="007B3E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D8F" w:rsidRPr="0045306F" w:rsidRDefault="00355D8F" w:rsidP="00355D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306F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2ED0E024" wp14:editId="1E338AFD">
            <wp:extent cx="5645150" cy="1639019"/>
            <wp:effectExtent l="0" t="0" r="0" b="0"/>
            <wp:docPr id="1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3E8E" w:rsidRPr="0045306F" w:rsidRDefault="007B3E8E" w:rsidP="00F318D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B3E8E" w:rsidRDefault="007B3E8E" w:rsidP="007B3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7B1E" w:rsidRPr="0045306F" w:rsidRDefault="00737B1E" w:rsidP="007B3E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3BDA" w:rsidRPr="0045306F" w:rsidRDefault="00673BDA" w:rsidP="00673B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Снижение количества детей обусловлено следующими факторами: </w:t>
      </w:r>
    </w:p>
    <w:p w:rsidR="00772366" w:rsidRPr="0045306F" w:rsidRDefault="00673BDA" w:rsidP="0003682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уменьшение детского населения в районе и в том числе в сельских населенных пунктах, активная миграция семей с детьми в г. Дудинку, г. Норильск, что влечет за собой сокращение количества дошкольных групп в сельских учреждениях;</w:t>
      </w:r>
    </w:p>
    <w:p w:rsidR="00772366" w:rsidRPr="0045306F" w:rsidRDefault="00673BDA" w:rsidP="0003682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 сентября 2019 года </w:t>
      </w:r>
      <w:r w:rsidR="00D11645" w:rsidRPr="0045306F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45306F">
        <w:rPr>
          <w:rFonts w:ascii="Times New Roman" w:hAnsi="Times New Roman" w:cs="Times New Roman"/>
          <w:sz w:val="24"/>
          <w:szCs w:val="24"/>
        </w:rPr>
        <w:t>уменьш</w:t>
      </w:r>
      <w:r w:rsidR="00D11645" w:rsidRPr="0045306F">
        <w:rPr>
          <w:rFonts w:ascii="Times New Roman" w:hAnsi="Times New Roman" w:cs="Times New Roman"/>
          <w:sz w:val="24"/>
          <w:szCs w:val="24"/>
        </w:rPr>
        <w:t>ение</w:t>
      </w:r>
      <w:r w:rsidRPr="0045306F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D11645" w:rsidRPr="0045306F">
        <w:rPr>
          <w:rFonts w:ascii="Times New Roman" w:hAnsi="Times New Roman" w:cs="Times New Roman"/>
          <w:sz w:val="24"/>
          <w:szCs w:val="24"/>
        </w:rPr>
        <w:t>а</w:t>
      </w:r>
      <w:r w:rsidRPr="0045306F">
        <w:rPr>
          <w:rFonts w:ascii="Times New Roman" w:hAnsi="Times New Roman" w:cs="Times New Roman"/>
          <w:sz w:val="24"/>
          <w:szCs w:val="24"/>
        </w:rPr>
        <w:t xml:space="preserve"> групп в учреждениях: ТМКОУ «Диксонская СШ», ТМКОУ «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Потаповская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СШ №12», ТМКОУ «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Хетский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детский сад», ТМКОУ «Крестовская начальная школа-детский сад»;</w:t>
      </w:r>
    </w:p>
    <w:p w:rsidR="00F318D1" w:rsidRPr="0045306F" w:rsidRDefault="00673BDA" w:rsidP="00036825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дошкольная группа в ТМКОУ «Байкаловская начальная школа» будет функционировать в режиме кратковременного пребывания из-за малого количества детей (5 человек).</w:t>
      </w:r>
    </w:p>
    <w:p w:rsidR="00C328A4" w:rsidRPr="0045306F" w:rsidRDefault="00C328A4" w:rsidP="00C328A4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На протяжении последних трех лет количество учащихся в общеобразовательных организациях района увеличивается. Если анализировать данный показатель на начало учебного года, то, по сравнению с 201</w:t>
      </w:r>
      <w:r w:rsidR="002C7502" w:rsidRPr="0045306F">
        <w:rPr>
          <w:rFonts w:ascii="Times New Roman" w:hAnsi="Times New Roman" w:cs="Times New Roman"/>
          <w:sz w:val="24"/>
          <w:szCs w:val="24"/>
        </w:rPr>
        <w:t>7</w:t>
      </w:r>
      <w:r w:rsidRPr="0045306F">
        <w:rPr>
          <w:rFonts w:ascii="Times New Roman" w:hAnsi="Times New Roman" w:cs="Times New Roman"/>
          <w:sz w:val="24"/>
          <w:szCs w:val="24"/>
        </w:rPr>
        <w:t xml:space="preserve"> годом, в 201</w:t>
      </w:r>
      <w:r w:rsidR="002C7502" w:rsidRPr="0045306F">
        <w:rPr>
          <w:rFonts w:ascii="Times New Roman" w:hAnsi="Times New Roman" w:cs="Times New Roman"/>
          <w:sz w:val="24"/>
          <w:szCs w:val="24"/>
        </w:rPr>
        <w:t>9 году он увеличился на 114</w:t>
      </w:r>
      <w:r w:rsidRPr="0045306F">
        <w:rPr>
          <w:rFonts w:ascii="Times New Roman" w:hAnsi="Times New Roman" w:cs="Times New Roman"/>
          <w:sz w:val="24"/>
          <w:szCs w:val="24"/>
        </w:rPr>
        <w:t xml:space="preserve"> человек. В течение 201</w:t>
      </w:r>
      <w:r w:rsidR="002C7502" w:rsidRPr="0045306F">
        <w:rPr>
          <w:rFonts w:ascii="Times New Roman" w:hAnsi="Times New Roman" w:cs="Times New Roman"/>
          <w:sz w:val="24"/>
          <w:szCs w:val="24"/>
        </w:rPr>
        <w:t>7</w:t>
      </w:r>
      <w:r w:rsidRPr="0045306F">
        <w:rPr>
          <w:rFonts w:ascii="Times New Roman" w:hAnsi="Times New Roman" w:cs="Times New Roman"/>
          <w:sz w:val="24"/>
          <w:szCs w:val="24"/>
        </w:rPr>
        <w:t xml:space="preserve"> и 201</w:t>
      </w:r>
      <w:r w:rsidR="002C7502" w:rsidRPr="0045306F">
        <w:rPr>
          <w:rFonts w:ascii="Times New Roman" w:hAnsi="Times New Roman" w:cs="Times New Roman"/>
          <w:sz w:val="24"/>
          <w:szCs w:val="24"/>
        </w:rPr>
        <w:t>8</w:t>
      </w:r>
      <w:r w:rsidRPr="0045306F">
        <w:rPr>
          <w:rFonts w:ascii="Times New Roman" w:hAnsi="Times New Roman" w:cs="Times New Roman"/>
          <w:sz w:val="24"/>
          <w:szCs w:val="24"/>
        </w:rPr>
        <w:t xml:space="preserve"> годов количество учащихся на конец учебного года уменьшалось в среднем на 46 человек, в 201</w:t>
      </w:r>
      <w:r w:rsidR="002C7502" w:rsidRPr="0045306F">
        <w:rPr>
          <w:rFonts w:ascii="Times New Roman" w:hAnsi="Times New Roman" w:cs="Times New Roman"/>
          <w:sz w:val="24"/>
          <w:szCs w:val="24"/>
        </w:rPr>
        <w:t>9</w:t>
      </w:r>
      <w:r w:rsidR="00D11645"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sz w:val="24"/>
          <w:szCs w:val="24"/>
        </w:rPr>
        <w:t xml:space="preserve">году – на </w:t>
      </w:r>
      <w:r w:rsidR="002C7502" w:rsidRPr="0045306F">
        <w:rPr>
          <w:rFonts w:ascii="Times New Roman" w:hAnsi="Times New Roman" w:cs="Times New Roman"/>
          <w:sz w:val="24"/>
          <w:szCs w:val="24"/>
        </w:rPr>
        <w:t>110</w:t>
      </w:r>
      <w:r w:rsidRPr="0045306F">
        <w:rPr>
          <w:rFonts w:ascii="Times New Roman" w:hAnsi="Times New Roman" w:cs="Times New Roman"/>
          <w:sz w:val="24"/>
          <w:szCs w:val="24"/>
        </w:rPr>
        <w:t xml:space="preserve"> человек. Это связано с миграцией населения.</w:t>
      </w:r>
    </w:p>
    <w:p w:rsidR="00C328A4" w:rsidRPr="0045306F" w:rsidRDefault="00C328A4" w:rsidP="00C328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306F">
        <w:rPr>
          <w:rFonts w:ascii="Times New Roman" w:hAnsi="Times New Roman" w:cs="Times New Roman"/>
          <w:bCs/>
          <w:sz w:val="24"/>
          <w:szCs w:val="24"/>
        </w:rPr>
        <w:t>Изменение численности обучающихся в ОО за три года:</w:t>
      </w:r>
    </w:p>
    <w:p w:rsidR="00C328A4" w:rsidRPr="0045306F" w:rsidRDefault="00C328A4" w:rsidP="00C32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63"/>
        <w:gridCol w:w="1017"/>
        <w:gridCol w:w="1109"/>
        <w:gridCol w:w="1031"/>
        <w:gridCol w:w="1120"/>
        <w:gridCol w:w="992"/>
      </w:tblGrid>
      <w:tr w:rsidR="002C7502" w:rsidRPr="00737B1E" w:rsidTr="00FD37B7">
        <w:trPr>
          <w:trHeight w:val="227"/>
        </w:trPr>
        <w:tc>
          <w:tcPr>
            <w:tcW w:w="2977" w:type="dxa"/>
            <w:vMerge w:val="restart"/>
          </w:tcPr>
          <w:p w:rsidR="002C7502" w:rsidRPr="00737B1E" w:rsidRDefault="002C7502" w:rsidP="002C750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Параметры анализа</w:t>
            </w:r>
          </w:p>
        </w:tc>
        <w:tc>
          <w:tcPr>
            <w:tcW w:w="2180" w:type="dxa"/>
            <w:gridSpan w:val="2"/>
          </w:tcPr>
          <w:p w:rsidR="002C7502" w:rsidRPr="00737B1E" w:rsidRDefault="002C7502" w:rsidP="002C7502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2140" w:type="dxa"/>
            <w:gridSpan w:val="2"/>
          </w:tcPr>
          <w:p w:rsidR="002C7502" w:rsidRPr="00737B1E" w:rsidRDefault="002C7502" w:rsidP="002C7502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2112" w:type="dxa"/>
            <w:gridSpan w:val="2"/>
          </w:tcPr>
          <w:p w:rsidR="002C7502" w:rsidRPr="00737B1E" w:rsidRDefault="002C7502" w:rsidP="002C7502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2019-2020</w:t>
            </w:r>
          </w:p>
        </w:tc>
      </w:tr>
      <w:tr w:rsidR="00C328A4" w:rsidRPr="00737B1E" w:rsidTr="00FD37B7">
        <w:trPr>
          <w:trHeight w:val="234"/>
        </w:trPr>
        <w:tc>
          <w:tcPr>
            <w:tcW w:w="2977" w:type="dxa"/>
            <w:vMerge/>
          </w:tcPr>
          <w:p w:rsidR="00C328A4" w:rsidRPr="00737B1E" w:rsidRDefault="00C328A4" w:rsidP="00772366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C328A4" w:rsidRPr="00737B1E" w:rsidRDefault="00C328A4" w:rsidP="00772366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017" w:type="dxa"/>
          </w:tcPr>
          <w:p w:rsidR="00C328A4" w:rsidRPr="00737B1E" w:rsidRDefault="00C328A4" w:rsidP="00772366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1109" w:type="dxa"/>
          </w:tcPr>
          <w:p w:rsidR="00C328A4" w:rsidRPr="00737B1E" w:rsidRDefault="00C328A4" w:rsidP="00772366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031" w:type="dxa"/>
          </w:tcPr>
          <w:p w:rsidR="00C328A4" w:rsidRPr="00737B1E" w:rsidRDefault="00C328A4" w:rsidP="00772366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  <w:tc>
          <w:tcPr>
            <w:tcW w:w="1120" w:type="dxa"/>
          </w:tcPr>
          <w:p w:rsidR="00C328A4" w:rsidRPr="00737B1E" w:rsidRDefault="00C328A4" w:rsidP="00772366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992" w:type="dxa"/>
          </w:tcPr>
          <w:p w:rsidR="00C328A4" w:rsidRPr="00737B1E" w:rsidRDefault="00C328A4" w:rsidP="00772366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</w:p>
        </w:tc>
      </w:tr>
      <w:tr w:rsidR="002C7502" w:rsidRPr="00737B1E" w:rsidTr="00FD37B7">
        <w:trPr>
          <w:trHeight w:val="504"/>
        </w:trPr>
        <w:tc>
          <w:tcPr>
            <w:tcW w:w="297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  <w:p w:rsidR="002C7502" w:rsidRPr="00737B1E" w:rsidRDefault="002C7502" w:rsidP="002C750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в ОО ТДНМР</w:t>
            </w:r>
          </w:p>
        </w:tc>
        <w:tc>
          <w:tcPr>
            <w:tcW w:w="1163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4877</w:t>
            </w:r>
          </w:p>
        </w:tc>
        <w:tc>
          <w:tcPr>
            <w:tcW w:w="101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4832</w:t>
            </w:r>
          </w:p>
        </w:tc>
        <w:tc>
          <w:tcPr>
            <w:tcW w:w="1109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4960</w:t>
            </w:r>
          </w:p>
        </w:tc>
        <w:tc>
          <w:tcPr>
            <w:tcW w:w="1031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4865</w:t>
            </w:r>
          </w:p>
        </w:tc>
        <w:tc>
          <w:tcPr>
            <w:tcW w:w="1120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4991</w:t>
            </w:r>
          </w:p>
        </w:tc>
        <w:tc>
          <w:tcPr>
            <w:tcW w:w="992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4881</w:t>
            </w:r>
          </w:p>
        </w:tc>
      </w:tr>
      <w:tr w:rsidR="002C7502" w:rsidRPr="00737B1E" w:rsidTr="00FD37B7">
        <w:trPr>
          <w:trHeight w:val="300"/>
        </w:trPr>
        <w:tc>
          <w:tcPr>
            <w:tcW w:w="297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Количество первоклассников</w:t>
            </w:r>
          </w:p>
        </w:tc>
        <w:tc>
          <w:tcPr>
            <w:tcW w:w="1163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01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109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  <w:tc>
          <w:tcPr>
            <w:tcW w:w="1031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120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992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</w:tr>
      <w:tr w:rsidR="002C7502" w:rsidRPr="00737B1E" w:rsidTr="00FD37B7">
        <w:trPr>
          <w:trHeight w:val="300"/>
        </w:trPr>
        <w:tc>
          <w:tcPr>
            <w:tcW w:w="297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Количество выпускников</w:t>
            </w:r>
          </w:p>
        </w:tc>
        <w:tc>
          <w:tcPr>
            <w:tcW w:w="1163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01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09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31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992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2C7502" w:rsidRPr="00737B1E" w:rsidTr="00FD37B7">
        <w:trPr>
          <w:trHeight w:val="286"/>
        </w:trPr>
        <w:tc>
          <w:tcPr>
            <w:tcW w:w="297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163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01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09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031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120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992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2C7502" w:rsidRPr="00737B1E" w:rsidTr="00D11645">
        <w:trPr>
          <w:trHeight w:val="488"/>
        </w:trPr>
        <w:tc>
          <w:tcPr>
            <w:tcW w:w="297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классов город/село</w:t>
            </w:r>
          </w:p>
        </w:tc>
        <w:tc>
          <w:tcPr>
            <w:tcW w:w="1163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21,0/ 11,5</w:t>
            </w:r>
          </w:p>
        </w:tc>
        <w:tc>
          <w:tcPr>
            <w:tcW w:w="1017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20,9/11,3</w:t>
            </w:r>
          </w:p>
        </w:tc>
        <w:tc>
          <w:tcPr>
            <w:tcW w:w="1109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20,1/10,1</w:t>
            </w:r>
          </w:p>
        </w:tc>
        <w:tc>
          <w:tcPr>
            <w:tcW w:w="1031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20,6/10,6</w:t>
            </w:r>
          </w:p>
        </w:tc>
        <w:tc>
          <w:tcPr>
            <w:tcW w:w="1120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22/10,9</w:t>
            </w:r>
          </w:p>
        </w:tc>
        <w:tc>
          <w:tcPr>
            <w:tcW w:w="992" w:type="dxa"/>
          </w:tcPr>
          <w:p w:rsidR="002C7502" w:rsidRPr="00737B1E" w:rsidRDefault="002C7502" w:rsidP="002C7502">
            <w:pPr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1E">
              <w:rPr>
                <w:rFonts w:ascii="Times New Roman" w:hAnsi="Times New Roman" w:cs="Times New Roman"/>
                <w:sz w:val="20"/>
                <w:szCs w:val="20"/>
              </w:rPr>
              <w:t>22/10,9</w:t>
            </w:r>
          </w:p>
        </w:tc>
      </w:tr>
    </w:tbl>
    <w:p w:rsidR="00772366" w:rsidRPr="0045306F" w:rsidRDefault="00772366" w:rsidP="00C3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28A4" w:rsidRPr="0045306F" w:rsidRDefault="002C7502" w:rsidP="00C3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2019/20</w:t>
      </w:r>
      <w:r w:rsidR="00C328A4" w:rsidRPr="0045306F">
        <w:rPr>
          <w:rFonts w:ascii="Times New Roman" w:hAnsi="Times New Roman" w:cs="Times New Roman"/>
          <w:sz w:val="24"/>
          <w:szCs w:val="24"/>
        </w:rPr>
        <w:t xml:space="preserve"> учебном году в школах района обучались 49</w:t>
      </w:r>
      <w:r w:rsidRPr="0045306F">
        <w:rPr>
          <w:rFonts w:ascii="Times New Roman" w:hAnsi="Times New Roman" w:cs="Times New Roman"/>
          <w:sz w:val="24"/>
          <w:szCs w:val="24"/>
        </w:rPr>
        <w:t>91 учащий</w:t>
      </w:r>
      <w:r w:rsidR="00C328A4" w:rsidRPr="0045306F">
        <w:rPr>
          <w:rFonts w:ascii="Times New Roman" w:hAnsi="Times New Roman" w:cs="Times New Roman"/>
          <w:sz w:val="24"/>
          <w:szCs w:val="24"/>
        </w:rPr>
        <w:t>ся.  В течение трех лет незначительно уменьшается количество первоклассников, и учащихся очно-заочной формы обучения. Количество учащихся основного уровня образования и выпускников увеличивается.</w:t>
      </w:r>
    </w:p>
    <w:p w:rsidR="00DE5293" w:rsidRDefault="00C328A4" w:rsidP="00C3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Средняя наполняемость классов по району </w:t>
      </w:r>
      <w:r w:rsidR="002C7502" w:rsidRPr="0045306F">
        <w:rPr>
          <w:rFonts w:ascii="Times New Roman" w:hAnsi="Times New Roman" w:cs="Times New Roman"/>
          <w:sz w:val="24"/>
          <w:szCs w:val="24"/>
        </w:rPr>
        <w:t>незначительно увеличилась</w:t>
      </w:r>
      <w:r w:rsidRPr="0045306F">
        <w:rPr>
          <w:rFonts w:ascii="Times New Roman" w:hAnsi="Times New Roman" w:cs="Times New Roman"/>
          <w:sz w:val="24"/>
          <w:szCs w:val="24"/>
        </w:rPr>
        <w:t xml:space="preserve"> и состав</w:t>
      </w:r>
      <w:r w:rsidR="002C7502" w:rsidRPr="0045306F">
        <w:rPr>
          <w:rFonts w:ascii="Times New Roman" w:hAnsi="Times New Roman" w:cs="Times New Roman"/>
          <w:sz w:val="24"/>
          <w:szCs w:val="24"/>
        </w:rPr>
        <w:t>ила</w:t>
      </w:r>
      <w:r w:rsidRPr="0045306F">
        <w:rPr>
          <w:rFonts w:ascii="Times New Roman" w:hAnsi="Times New Roman" w:cs="Times New Roman"/>
          <w:sz w:val="24"/>
          <w:szCs w:val="24"/>
        </w:rPr>
        <w:t xml:space="preserve"> 15,</w:t>
      </w:r>
      <w:r w:rsidR="002C7502" w:rsidRPr="0045306F">
        <w:rPr>
          <w:rFonts w:ascii="Times New Roman" w:hAnsi="Times New Roman" w:cs="Times New Roman"/>
          <w:sz w:val="24"/>
          <w:szCs w:val="24"/>
        </w:rPr>
        <w:t>84</w:t>
      </w:r>
      <w:r w:rsidRPr="0045306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DE5293" w:rsidRPr="0045306F">
        <w:rPr>
          <w:rFonts w:ascii="Times New Roman" w:hAnsi="Times New Roman" w:cs="Times New Roman"/>
          <w:sz w:val="24"/>
          <w:szCs w:val="24"/>
        </w:rPr>
        <w:t>.</w:t>
      </w:r>
    </w:p>
    <w:p w:rsidR="00737B1E" w:rsidRPr="0045306F" w:rsidRDefault="00737B1E" w:rsidP="00C3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2366" w:rsidRPr="0045306F" w:rsidRDefault="00772366" w:rsidP="00C3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3567" w:rsidRPr="0045306F" w:rsidRDefault="00090641" w:rsidP="00772366">
      <w:pPr>
        <w:pStyle w:val="a3"/>
        <w:numPr>
          <w:ilvl w:val="0"/>
          <w:numId w:val="1"/>
        </w:numPr>
        <w:spacing w:after="16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Структура сети образовательных организаций</w:t>
      </w:r>
    </w:p>
    <w:p w:rsidR="00600D9F" w:rsidRPr="0045306F" w:rsidRDefault="00950095" w:rsidP="001A108D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О</w:t>
      </w:r>
      <w:r w:rsidR="00600D9F" w:rsidRPr="0045306F">
        <w:rPr>
          <w:rFonts w:ascii="Times New Roman" w:hAnsi="Times New Roman" w:cs="Times New Roman"/>
          <w:sz w:val="24"/>
          <w:szCs w:val="24"/>
        </w:rPr>
        <w:t>рганом</w:t>
      </w:r>
      <w:r w:rsidR="00C74DEC"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="00600D9F" w:rsidRPr="0045306F">
        <w:rPr>
          <w:rFonts w:ascii="Times New Roman" w:hAnsi="Times New Roman" w:cs="Times New Roman"/>
          <w:sz w:val="24"/>
          <w:szCs w:val="24"/>
        </w:rPr>
        <w:t>Администрации</w:t>
      </w:r>
      <w:r w:rsidR="00C74DEC"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="00600D9F" w:rsidRPr="0045306F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</w:t>
      </w:r>
      <w:r w:rsidR="00045EFF" w:rsidRPr="0045306F">
        <w:rPr>
          <w:rFonts w:ascii="Times New Roman" w:hAnsi="Times New Roman" w:cs="Times New Roman"/>
          <w:sz w:val="24"/>
          <w:szCs w:val="24"/>
        </w:rPr>
        <w:t>на</w:t>
      </w:r>
      <w:r w:rsidR="00600D9F" w:rsidRPr="0045306F">
        <w:rPr>
          <w:rFonts w:ascii="Times New Roman" w:hAnsi="Times New Roman" w:cs="Times New Roman"/>
          <w:sz w:val="24"/>
          <w:szCs w:val="24"/>
        </w:rPr>
        <w:t>,</w:t>
      </w:r>
      <w:r w:rsidR="00C74DEC"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="00600D9F" w:rsidRPr="0045306F">
        <w:rPr>
          <w:rFonts w:ascii="Times New Roman" w:hAnsi="Times New Roman" w:cs="Times New Roman"/>
          <w:sz w:val="24"/>
          <w:szCs w:val="24"/>
        </w:rPr>
        <w:t>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муниципального района, в области образования и защиты прав и интересов несовершеннолетни</w:t>
      </w:r>
      <w:r w:rsidRPr="0045306F">
        <w:rPr>
          <w:rFonts w:ascii="Times New Roman" w:hAnsi="Times New Roman" w:cs="Times New Roman"/>
          <w:sz w:val="24"/>
          <w:szCs w:val="24"/>
        </w:rPr>
        <w:t xml:space="preserve">х граждан муниципального </w:t>
      </w:r>
      <w:r w:rsidR="00C74DEC" w:rsidRPr="0045306F">
        <w:rPr>
          <w:rFonts w:ascii="Times New Roman" w:hAnsi="Times New Roman" w:cs="Times New Roman"/>
          <w:sz w:val="24"/>
          <w:szCs w:val="24"/>
        </w:rPr>
        <w:t>района является</w:t>
      </w:r>
      <w:r w:rsidR="00B43B0B"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sz w:val="24"/>
          <w:szCs w:val="24"/>
        </w:rPr>
        <w:t>Управление образования Администрации Таймырского Долгано-Ненецкого муниципального района</w:t>
      </w:r>
      <w:r w:rsidR="00B43B0B" w:rsidRPr="0045306F">
        <w:rPr>
          <w:rFonts w:ascii="Times New Roman" w:hAnsi="Times New Roman" w:cs="Times New Roman"/>
          <w:sz w:val="24"/>
          <w:szCs w:val="24"/>
        </w:rPr>
        <w:t xml:space="preserve"> (далее- Управление образования)</w:t>
      </w:r>
      <w:r w:rsidR="00045EFF" w:rsidRPr="0045306F">
        <w:rPr>
          <w:rFonts w:ascii="Times New Roman" w:hAnsi="Times New Roman" w:cs="Times New Roman"/>
          <w:sz w:val="24"/>
          <w:szCs w:val="24"/>
        </w:rPr>
        <w:t>.</w:t>
      </w:r>
    </w:p>
    <w:p w:rsidR="00950095" w:rsidRPr="0045306F" w:rsidRDefault="00950095" w:rsidP="001A108D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06F">
        <w:rPr>
          <w:rFonts w:ascii="Times New Roman" w:hAnsi="Times New Roman" w:cs="Times New Roman"/>
          <w:b/>
          <w:sz w:val="24"/>
          <w:szCs w:val="24"/>
        </w:rPr>
        <w:t>Юридический и фактический адрес:</w:t>
      </w:r>
    </w:p>
    <w:p w:rsidR="00950095" w:rsidRPr="0045306F" w:rsidRDefault="00950095" w:rsidP="001A108D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647000, Красноярский край, г. Дудинка, ул. Советская д.16</w:t>
      </w:r>
    </w:p>
    <w:p w:rsidR="00950095" w:rsidRPr="0045306F" w:rsidRDefault="00DE5293" w:rsidP="001A108D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Тел/факс 8 (39191) 52289</w:t>
      </w:r>
      <w:r w:rsidR="00950095" w:rsidRPr="0045306F">
        <w:rPr>
          <w:rFonts w:ascii="Times New Roman" w:hAnsi="Times New Roman" w:cs="Times New Roman"/>
          <w:sz w:val="24"/>
          <w:szCs w:val="24"/>
        </w:rPr>
        <w:t>; 8 (39191)</w:t>
      </w:r>
      <w:r w:rsidRPr="0045306F">
        <w:rPr>
          <w:rFonts w:ascii="Times New Roman" w:hAnsi="Times New Roman" w:cs="Times New Roman"/>
          <w:sz w:val="24"/>
          <w:szCs w:val="24"/>
        </w:rPr>
        <w:t>52087</w:t>
      </w:r>
    </w:p>
    <w:p w:rsidR="00DE5293" w:rsidRPr="0045306F" w:rsidRDefault="00950095" w:rsidP="001A108D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306F">
        <w:rPr>
          <w:rFonts w:ascii="Times New Roman" w:hAnsi="Times New Roman" w:cs="Times New Roman"/>
          <w:sz w:val="24"/>
          <w:szCs w:val="24"/>
        </w:rPr>
        <w:t>-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306F">
        <w:rPr>
          <w:rFonts w:ascii="Times New Roman" w:hAnsi="Times New Roman" w:cs="Times New Roman"/>
          <w:sz w:val="24"/>
          <w:szCs w:val="24"/>
        </w:rPr>
        <w:t xml:space="preserve">: </w:t>
      </w:r>
      <w:r w:rsidR="00DE5293" w:rsidRPr="0045306F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DE5293" w:rsidRPr="0045306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E5293" w:rsidRPr="0045306F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="00DE5293" w:rsidRPr="0045306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E5293" w:rsidRPr="0045306F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DE5293" w:rsidRPr="004530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5293" w:rsidRPr="0045306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45EFF" w:rsidRPr="0045306F" w:rsidRDefault="00DE5293" w:rsidP="001A108D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/>
          <w:sz w:val="24"/>
          <w:szCs w:val="24"/>
        </w:rPr>
        <w:t>Н</w:t>
      </w:r>
      <w:r w:rsidR="00950095" w:rsidRPr="0045306F">
        <w:rPr>
          <w:rFonts w:ascii="Times New Roman" w:hAnsi="Times New Roman" w:cs="Times New Roman"/>
          <w:b/>
          <w:sz w:val="24"/>
          <w:szCs w:val="24"/>
        </w:rPr>
        <w:t>ачальник Управления образования</w:t>
      </w:r>
      <w:r w:rsidRPr="0045306F">
        <w:rPr>
          <w:rFonts w:ascii="Times New Roman" w:hAnsi="Times New Roman" w:cs="Times New Roman"/>
          <w:sz w:val="24"/>
          <w:szCs w:val="24"/>
        </w:rPr>
        <w:t xml:space="preserve"> –</w:t>
      </w:r>
      <w:r w:rsidR="00C74DEC" w:rsidRPr="0045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Брикина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Лариса Евгеньевна</w:t>
      </w:r>
      <w:r w:rsidR="00045EFF" w:rsidRPr="0045306F">
        <w:rPr>
          <w:rFonts w:ascii="Times New Roman" w:hAnsi="Times New Roman" w:cs="Times New Roman"/>
          <w:sz w:val="24"/>
          <w:szCs w:val="24"/>
        </w:rPr>
        <w:t>.</w:t>
      </w:r>
    </w:p>
    <w:p w:rsidR="003051DE" w:rsidRPr="0045306F" w:rsidRDefault="00950095" w:rsidP="001A108D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Услуги в области образования на территории муниципального района </w:t>
      </w:r>
      <w:r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осуществляют </w:t>
      </w:r>
      <w:r w:rsidR="004774EF"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</w:t>
      </w:r>
      <w:r w:rsidR="00FB4A4E"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="00C74DEC"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774EF"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организаций: </w:t>
      </w:r>
      <w:r w:rsidR="00952F25"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36</w:t>
      </w:r>
      <w:r w:rsidR="00DE5293"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муниципальных</w:t>
      </w:r>
      <w:r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 3 </w:t>
      </w:r>
      <w:r w:rsidRPr="004530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гос</w:t>
      </w:r>
      <w:r w:rsidR="003051DE" w:rsidRPr="004530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ударственных краевых</w:t>
      </w:r>
      <w:r w:rsidR="004774EF" w:rsidRPr="004530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051DE" w:rsidRPr="004530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45306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Краевое государственное бюджетное </w:t>
      </w:r>
      <w:r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обра</w:t>
      </w:r>
      <w:r w:rsidR="006D3FE5"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зовательное учреждение </w:t>
      </w:r>
      <w:r w:rsidRPr="004530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профессионального образования </w:t>
      </w:r>
      <w:r w:rsidRPr="0045306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«Таймырский колледж», Краевое государственное специальное </w:t>
      </w:r>
      <w:r w:rsidRPr="0045306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образовательное учреждение «Дудинская общеобразовательная </w:t>
      </w:r>
      <w:r w:rsidR="006D3FE5" w:rsidRPr="004530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школа-интернат</w:t>
      </w:r>
      <w:r w:rsidRPr="004530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»</w:t>
      </w:r>
      <w:r w:rsidRPr="004530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vertAlign w:val="subscript"/>
        </w:rPr>
        <w:t>,</w:t>
      </w:r>
      <w:r w:rsidRPr="0045306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Краевое государственное бюджетное </w:t>
      </w:r>
      <w:r w:rsidRPr="004530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образовательное учреждение для детей - сирот и детей</w:t>
      </w:r>
      <w:r w:rsidRPr="004530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vertAlign w:val="subscript"/>
        </w:rPr>
        <w:t>,</w:t>
      </w:r>
      <w:r w:rsidRPr="004530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оставшихся без попечения ро</w:t>
      </w:r>
      <w:r w:rsidR="003051DE" w:rsidRPr="004530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="00FB4A4E" w:rsidRPr="0045306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ителей «Дудинский детский дом»)</w:t>
      </w:r>
      <w:r w:rsidR="002349B0" w:rsidRPr="0045306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3051DE" w:rsidRPr="0045306F" w:rsidRDefault="003051DE" w:rsidP="001A108D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306F">
        <w:rPr>
          <w:rFonts w:ascii="Times New Roman" w:hAnsi="Times New Roman" w:cs="Times New Roman"/>
          <w:spacing w:val="-4"/>
          <w:sz w:val="24"/>
          <w:szCs w:val="24"/>
        </w:rPr>
        <w:t>Образовательные организации муниципального района отличаются видовым многообразием:</w:t>
      </w:r>
    </w:p>
    <w:p w:rsidR="00FB4A4E" w:rsidRPr="0045306F" w:rsidRDefault="00FB4A4E" w:rsidP="0003682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952F25" w:rsidRPr="0045306F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45306F">
        <w:rPr>
          <w:rFonts w:ascii="Times New Roman" w:hAnsi="Times New Roman" w:cs="Times New Roman"/>
          <w:spacing w:val="-6"/>
          <w:sz w:val="24"/>
          <w:szCs w:val="24"/>
        </w:rPr>
        <w:t xml:space="preserve"> дошкольных образовательных организаций;</w:t>
      </w:r>
    </w:p>
    <w:p w:rsidR="00FB4A4E" w:rsidRPr="0045306F" w:rsidRDefault="00FB4A4E" w:rsidP="0003682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pacing w:val="-6"/>
          <w:sz w:val="24"/>
          <w:szCs w:val="24"/>
        </w:rPr>
        <w:t>2</w:t>
      </w:r>
      <w:r w:rsidR="00952F25" w:rsidRPr="0045306F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45306F">
        <w:rPr>
          <w:rFonts w:ascii="Times New Roman" w:hAnsi="Times New Roman" w:cs="Times New Roman"/>
          <w:spacing w:val="-6"/>
          <w:sz w:val="24"/>
          <w:szCs w:val="24"/>
        </w:rPr>
        <w:t xml:space="preserve"> общеобразовательных организаций, </w:t>
      </w:r>
      <w:r w:rsidRPr="0045306F">
        <w:rPr>
          <w:rFonts w:ascii="Times New Roman" w:hAnsi="Times New Roman" w:cs="Times New Roman"/>
          <w:sz w:val="24"/>
          <w:szCs w:val="24"/>
        </w:rPr>
        <w:t xml:space="preserve">в том числе: 16 средних, 1 основная, </w:t>
      </w:r>
      <w:r w:rsidR="00952F25" w:rsidRPr="0045306F">
        <w:rPr>
          <w:rFonts w:ascii="Times New Roman" w:hAnsi="Times New Roman" w:cs="Times New Roman"/>
          <w:sz w:val="24"/>
          <w:szCs w:val="24"/>
        </w:rPr>
        <w:t>5</w:t>
      </w:r>
      <w:r w:rsidRPr="0045306F">
        <w:rPr>
          <w:rFonts w:ascii="Times New Roman" w:hAnsi="Times New Roman" w:cs="Times New Roman"/>
          <w:sz w:val="24"/>
          <w:szCs w:val="24"/>
        </w:rPr>
        <w:t xml:space="preserve"> начальных</w:t>
      </w:r>
      <w:r w:rsidRPr="0045306F">
        <w:rPr>
          <w:rFonts w:ascii="Times New Roman" w:hAnsi="Times New Roman" w:cs="Times New Roman"/>
          <w:spacing w:val="-6"/>
          <w:sz w:val="24"/>
          <w:szCs w:val="24"/>
        </w:rPr>
        <w:t>; из них:</w:t>
      </w:r>
      <w:r w:rsidRPr="0045306F">
        <w:rPr>
          <w:rFonts w:ascii="Times New Roman" w:hAnsi="Times New Roman" w:cs="Times New Roman"/>
          <w:sz w:val="24"/>
          <w:szCs w:val="24"/>
        </w:rPr>
        <w:t xml:space="preserve"> 5 школ-интернатов; </w:t>
      </w:r>
      <w:r w:rsidR="00952F25" w:rsidRPr="0045306F">
        <w:rPr>
          <w:rFonts w:ascii="Times New Roman" w:hAnsi="Times New Roman" w:cs="Times New Roman"/>
          <w:sz w:val="24"/>
          <w:szCs w:val="24"/>
        </w:rPr>
        <w:t>3</w:t>
      </w:r>
      <w:r w:rsidRPr="0045306F">
        <w:rPr>
          <w:rFonts w:ascii="Times New Roman" w:hAnsi="Times New Roman" w:cs="Times New Roman"/>
          <w:sz w:val="24"/>
          <w:szCs w:val="24"/>
        </w:rPr>
        <w:t xml:space="preserve"> начальных школ - детских садов;</w:t>
      </w:r>
    </w:p>
    <w:p w:rsidR="00952F25" w:rsidRPr="0045306F" w:rsidRDefault="00952F25" w:rsidP="0003682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5 филиалов общеобразовательных организаций;</w:t>
      </w:r>
    </w:p>
    <w:p w:rsidR="003051DE" w:rsidRPr="0045306F" w:rsidRDefault="00FB4A4E" w:rsidP="00036825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pacing w:val="-5"/>
          <w:sz w:val="24"/>
          <w:szCs w:val="24"/>
        </w:rPr>
        <w:t>8</w:t>
      </w:r>
      <w:r w:rsidR="003051DE" w:rsidRPr="0045306F">
        <w:rPr>
          <w:rFonts w:ascii="Times New Roman" w:hAnsi="Times New Roman" w:cs="Times New Roman"/>
          <w:spacing w:val="-5"/>
          <w:sz w:val="24"/>
          <w:szCs w:val="24"/>
        </w:rPr>
        <w:t xml:space="preserve"> учреждений дополнительного образования детей, в том числе </w:t>
      </w:r>
      <w:r w:rsidRPr="0045306F">
        <w:rPr>
          <w:rFonts w:ascii="Times New Roman" w:hAnsi="Times New Roman" w:cs="Times New Roman"/>
          <w:spacing w:val="-5"/>
          <w:sz w:val="24"/>
          <w:szCs w:val="24"/>
        </w:rPr>
        <w:t>5</w:t>
      </w:r>
      <w:r w:rsidR="003051DE" w:rsidRPr="0045306F">
        <w:rPr>
          <w:rFonts w:ascii="Times New Roman" w:hAnsi="Times New Roman" w:cs="Times New Roman"/>
          <w:spacing w:val="-5"/>
          <w:sz w:val="24"/>
          <w:szCs w:val="24"/>
        </w:rPr>
        <w:t xml:space="preserve"> учреждени</w:t>
      </w:r>
      <w:r w:rsidRPr="0045306F">
        <w:rPr>
          <w:rFonts w:ascii="Times New Roman" w:hAnsi="Times New Roman" w:cs="Times New Roman"/>
          <w:spacing w:val="-5"/>
          <w:sz w:val="24"/>
          <w:szCs w:val="24"/>
        </w:rPr>
        <w:t xml:space="preserve">й </w:t>
      </w:r>
      <w:r w:rsidR="003051DE" w:rsidRPr="0045306F">
        <w:rPr>
          <w:rFonts w:ascii="Times New Roman" w:hAnsi="Times New Roman" w:cs="Times New Roman"/>
          <w:spacing w:val="-5"/>
          <w:sz w:val="24"/>
          <w:szCs w:val="24"/>
        </w:rPr>
        <w:t xml:space="preserve">дополнительного </w:t>
      </w:r>
      <w:r w:rsidR="0031341C" w:rsidRPr="0045306F">
        <w:rPr>
          <w:rFonts w:ascii="Times New Roman" w:hAnsi="Times New Roman" w:cs="Times New Roman"/>
          <w:spacing w:val="-5"/>
          <w:sz w:val="24"/>
          <w:szCs w:val="24"/>
        </w:rPr>
        <w:t>образования, подведомственных Управлению</w:t>
      </w:r>
      <w:r w:rsidR="003051DE" w:rsidRPr="0045306F">
        <w:rPr>
          <w:rFonts w:ascii="Times New Roman" w:hAnsi="Times New Roman" w:cs="Times New Roman"/>
          <w:spacing w:val="-5"/>
          <w:sz w:val="24"/>
          <w:szCs w:val="24"/>
        </w:rPr>
        <w:t xml:space="preserve"> культуры Администрации Таймырского Долгано-Ненецкого муниципального района.</w:t>
      </w:r>
    </w:p>
    <w:p w:rsidR="00772366" w:rsidRPr="0045306F" w:rsidRDefault="00772366" w:rsidP="0077236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BD2" w:rsidRPr="0045306F" w:rsidRDefault="005A0BD2" w:rsidP="00772366">
      <w:pPr>
        <w:pStyle w:val="af0"/>
        <w:numPr>
          <w:ilvl w:val="0"/>
          <w:numId w:val="1"/>
        </w:numPr>
        <w:spacing w:after="160"/>
        <w:ind w:left="1077" w:hanging="357"/>
        <w:rPr>
          <w:rFonts w:ascii="Times New Roman" w:hAnsi="Times New Roman"/>
          <w:b/>
          <w:i/>
          <w:color w:val="000000"/>
          <w:spacing w:val="-4"/>
          <w:sz w:val="24"/>
          <w:szCs w:val="24"/>
        </w:rPr>
      </w:pPr>
      <w:r w:rsidRPr="0045306F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>Основные задачи и направления, реа</w:t>
      </w:r>
      <w:r w:rsidR="00772366" w:rsidRPr="0045306F">
        <w:rPr>
          <w:rFonts w:ascii="Times New Roman" w:hAnsi="Times New Roman"/>
          <w:b/>
          <w:i/>
          <w:color w:val="000000"/>
          <w:spacing w:val="-4"/>
          <w:sz w:val="24"/>
          <w:szCs w:val="24"/>
        </w:rPr>
        <w:t>лизуемые отраслью на территории</w:t>
      </w:r>
    </w:p>
    <w:p w:rsidR="000E284F" w:rsidRPr="0045306F" w:rsidRDefault="000E284F" w:rsidP="000E284F">
      <w:pPr>
        <w:pStyle w:val="p5"/>
        <w:shd w:val="clear" w:color="auto" w:fill="FFFFFF"/>
        <w:spacing w:before="0" w:beforeAutospacing="0" w:after="0" w:afterAutospacing="0"/>
        <w:jc w:val="both"/>
      </w:pPr>
      <w:r w:rsidRPr="0045306F">
        <w:t>Одним из основных направлений системы образования муниципального района является формирование новой образовательной среды и обновление образовательных практик с целью достижения качественных образовательных результатов и успешной реализации федеральных и региональных проектов в сфере образования.</w:t>
      </w:r>
    </w:p>
    <w:p w:rsidR="000E284F" w:rsidRPr="0045306F" w:rsidRDefault="000E284F" w:rsidP="000E284F">
      <w:pPr>
        <w:pStyle w:val="p5"/>
        <w:shd w:val="clear" w:color="auto" w:fill="FFFFFF"/>
        <w:spacing w:before="0" w:beforeAutospacing="0" w:after="0" w:afterAutospacing="0"/>
        <w:ind w:firstLine="567"/>
        <w:jc w:val="both"/>
      </w:pPr>
      <w:r w:rsidRPr="0045306F">
        <w:t>Для решения поставленных задач в течение 2019-2020 учебного года на территории района успешно реализовывались мероприятия по:</w:t>
      </w:r>
    </w:p>
    <w:p w:rsidR="000E284F" w:rsidRPr="0045306F" w:rsidRDefault="000E284F" w:rsidP="0003682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реализации региональных проектов «Содействие занятости женщин», «Современная школа», «Цифровая образовательная среда», «Поддержка семей, имеющих детей», «Успех каждого ребенка», «Учитель будущего»;</w:t>
      </w:r>
    </w:p>
    <w:p w:rsidR="000E284F" w:rsidRPr="0045306F" w:rsidRDefault="000E284F" w:rsidP="0003682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формированию муниципальной независимой оценки качества образования через создание механизмов общественного участия, обеспечение социальной открытости образовательных организаций; использованию результатов независимой оценки качества деятельности образовательной организации, мониторинговых исследований;</w:t>
      </w:r>
    </w:p>
    <w:p w:rsidR="000E284F" w:rsidRPr="0045306F" w:rsidRDefault="000E284F" w:rsidP="0003682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разработке новых дополнительных общеобразовательных программ для обеспечения социального заказа на дополнительное образование;</w:t>
      </w:r>
    </w:p>
    <w:p w:rsidR="000E284F" w:rsidRPr="0045306F" w:rsidRDefault="000E284F" w:rsidP="00036825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построению модели непрерывного процесса профессионального сопровождения управленцев, педагогов, молодых специалистов дошкольного, общего и дополнительного образования;</w:t>
      </w:r>
    </w:p>
    <w:p w:rsidR="005672AB" w:rsidRPr="0045306F" w:rsidRDefault="000E284F" w:rsidP="0003682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45306F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lastRenderedPageBreak/>
        <w:t>созданию безопасной среды в образовательных организациях путем обеспечения соблюдения норм санитарного законодательства, пожарной и антитеррористической безопасности.</w:t>
      </w:r>
    </w:p>
    <w:p w:rsidR="00772366" w:rsidRPr="0045306F" w:rsidRDefault="00772366" w:rsidP="00772366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5672AB" w:rsidRPr="0045306F" w:rsidRDefault="005A0BD2" w:rsidP="00772366">
      <w:pPr>
        <w:pStyle w:val="a3"/>
        <w:numPr>
          <w:ilvl w:val="0"/>
          <w:numId w:val="1"/>
        </w:numPr>
        <w:spacing w:after="160" w:line="240" w:lineRule="auto"/>
        <w:ind w:left="1077" w:hanging="357"/>
        <w:jc w:val="both"/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>Связь образовательного процесса с запросами общества</w:t>
      </w:r>
    </w:p>
    <w:p w:rsidR="005672AB" w:rsidRPr="0045306F" w:rsidRDefault="005672AB" w:rsidP="005672AB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5306F">
        <w:rPr>
          <w:rFonts w:ascii="Times New Roman" w:hAnsi="Times New Roman"/>
          <w:sz w:val="24"/>
          <w:szCs w:val="24"/>
          <w:lang w:val="ru-RU"/>
        </w:rPr>
        <w:t xml:space="preserve">Система образования муниципального района – это социально-педагогический комплекс, сочетающий в себе разнообразные формы обучения, реализующий закон «Об образовании в Российской Федерации», предоставляющий населению бесплатное доступное образование.   </w:t>
      </w:r>
    </w:p>
    <w:p w:rsidR="005672AB" w:rsidRPr="0045306F" w:rsidRDefault="005672AB" w:rsidP="005672AB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5306F">
        <w:rPr>
          <w:rFonts w:ascii="Times New Roman" w:hAnsi="Times New Roman"/>
          <w:sz w:val="24"/>
          <w:szCs w:val="24"/>
          <w:lang w:val="ru-RU"/>
        </w:rPr>
        <w:tab/>
        <w:t xml:space="preserve"> За счет консолидации средств федерального, краевого, местного бюджетов, а также совместной работы Администрации Таймырского Долгано-Ненецкого муниципального района, районного Совета депутатов, коллективов образовательных организаций, социальных партнеров Управлением образования реализуются поставленные задачи в сфере образования. </w:t>
      </w:r>
    </w:p>
    <w:p w:rsidR="005672AB" w:rsidRPr="0045306F" w:rsidRDefault="005672AB" w:rsidP="005672AB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5306F">
        <w:rPr>
          <w:rFonts w:ascii="Times New Roman" w:hAnsi="Times New Roman"/>
          <w:sz w:val="24"/>
          <w:szCs w:val="24"/>
          <w:lang w:val="ru-RU"/>
        </w:rPr>
        <w:t>Современная инвестиционная политика позволяет по-новому взглянуть на управление качеством образования. В настоящее время качественным является образование, гарантирующее выпускнику возможность успешного продолжения обучения в учреждениях профессионального образования, трудоустройства, самореализации в условиях рынка. Поэтому характеристику качества образования во многом будет определять не педагог и школа, а общество со своими требованиями к конкурентоспособности человека.</w:t>
      </w:r>
    </w:p>
    <w:p w:rsidR="00772366" w:rsidRPr="0045306F" w:rsidRDefault="005672AB" w:rsidP="005672AB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5306F">
        <w:rPr>
          <w:rFonts w:ascii="Times New Roman" w:hAnsi="Times New Roman"/>
          <w:sz w:val="24"/>
          <w:szCs w:val="24"/>
          <w:lang w:val="ru-RU"/>
        </w:rPr>
        <w:t>Связь образовательного процесса школы с запросами общества предполагает открытость образовательной деятельности, прозрачность целей, широкое использование форм общественной экспертизы. При таких условиях развитие общественной составляющей в образовании является гарантом привлечения дополнительных ресурсов.</w:t>
      </w:r>
    </w:p>
    <w:p w:rsidR="005A0BD2" w:rsidRPr="0045306F" w:rsidRDefault="005A0BD2" w:rsidP="005672AB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5306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6CDB" w:rsidRPr="0045306F" w:rsidRDefault="005A0BD2" w:rsidP="00772366">
      <w:pPr>
        <w:pStyle w:val="a3"/>
        <w:numPr>
          <w:ilvl w:val="0"/>
          <w:numId w:val="1"/>
        </w:numPr>
        <w:spacing w:after="160" w:line="240" w:lineRule="auto"/>
        <w:ind w:left="1077" w:hanging="357"/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i/>
          <w:color w:val="000000"/>
          <w:spacing w:val="-4"/>
          <w:sz w:val="24"/>
          <w:szCs w:val="24"/>
        </w:rPr>
        <w:t xml:space="preserve"> Услуги, предоставляемые отраслью на территории</w:t>
      </w:r>
    </w:p>
    <w:p w:rsidR="004F6CDB" w:rsidRPr="0045306F" w:rsidRDefault="004F6CDB" w:rsidP="004F6CDB">
      <w:pPr>
        <w:pStyle w:val="ae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45306F">
        <w:rPr>
          <w:rFonts w:ascii="Times New Roman" w:hAnsi="Times New Roman"/>
          <w:sz w:val="24"/>
          <w:szCs w:val="24"/>
          <w:lang w:val="ru-RU"/>
        </w:rPr>
        <w:t xml:space="preserve">В соответствии с законом «Об образовании в Российской Федерации» к полномочиям органов местного самоуправления муниципальных районов относятся: </w:t>
      </w:r>
    </w:p>
    <w:p w:rsidR="004F6CDB" w:rsidRPr="0045306F" w:rsidRDefault="004F6CDB" w:rsidP="004F6CDB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306F">
        <w:rPr>
          <w:rFonts w:ascii="Times New Roman" w:hAnsi="Times New Roman"/>
          <w:sz w:val="24"/>
          <w:szCs w:val="24"/>
          <w:lang w:val="ru-RU"/>
        </w:rPr>
        <w:t>-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4F6CDB" w:rsidRPr="0045306F" w:rsidRDefault="004F6CDB" w:rsidP="004F6CD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 организация предоставления дополнительного образования детям на территории муниципального района, создание условий для осуществления присмотра и ухода за детьми, содержания детей в муниципальных образовательных организациях; </w:t>
      </w:r>
    </w:p>
    <w:p w:rsidR="004F6CDB" w:rsidRPr="0045306F" w:rsidRDefault="004F6CDB" w:rsidP="004F6CD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создание, реорганизация и ликвидация муниципальных образовательных организаций, осуществление функций и полномочий учредителя муниципальных образовательных организаций;</w:t>
      </w:r>
    </w:p>
    <w:p w:rsidR="004F6CDB" w:rsidRPr="0045306F" w:rsidRDefault="004F6CDB" w:rsidP="004F6CD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4F6CDB" w:rsidRPr="0045306F" w:rsidRDefault="004F6CDB" w:rsidP="004F6CDB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306F">
        <w:rPr>
          <w:rFonts w:ascii="Times New Roman" w:hAnsi="Times New Roman"/>
          <w:sz w:val="24"/>
          <w:szCs w:val="24"/>
          <w:lang w:val="ru-RU"/>
        </w:rPr>
        <w:t>-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района.</w:t>
      </w:r>
    </w:p>
    <w:p w:rsidR="00772366" w:rsidRPr="0045306F" w:rsidRDefault="00772366" w:rsidP="004F6CDB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D3FE5" w:rsidRPr="0045306F" w:rsidRDefault="00BC2525" w:rsidP="001A10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Анализ состояния и перспектив развития системы образования</w:t>
      </w:r>
    </w:p>
    <w:p w:rsidR="0045306F" w:rsidRPr="0045306F" w:rsidRDefault="0045306F" w:rsidP="0045306F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90641" w:rsidRPr="0045306F" w:rsidRDefault="00090641" w:rsidP="00036825">
      <w:pPr>
        <w:pStyle w:val="a3"/>
        <w:numPr>
          <w:ilvl w:val="0"/>
          <w:numId w:val="8"/>
        </w:numPr>
        <w:spacing w:after="16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Реализация программных мероприятий</w:t>
      </w:r>
    </w:p>
    <w:p w:rsidR="00680090" w:rsidRPr="0045306F" w:rsidRDefault="00680090" w:rsidP="00680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Управлением образования Администрации муниципального района продолжается реализация </w:t>
      </w:r>
      <w:r w:rsidRPr="0045306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«Развитие образования Таймырского </w:t>
      </w:r>
      <w:proofErr w:type="spellStart"/>
      <w:r w:rsidRPr="0045306F">
        <w:rPr>
          <w:rFonts w:ascii="Times New Roman" w:hAnsi="Times New Roman" w:cs="Times New Roman"/>
          <w:b/>
          <w:sz w:val="24"/>
          <w:szCs w:val="24"/>
        </w:rPr>
        <w:lastRenderedPageBreak/>
        <w:t>Долгано</w:t>
      </w:r>
      <w:proofErr w:type="spellEnd"/>
      <w:r w:rsidRPr="0045306F">
        <w:rPr>
          <w:rFonts w:ascii="Times New Roman" w:hAnsi="Times New Roman" w:cs="Times New Roman"/>
          <w:b/>
          <w:sz w:val="24"/>
          <w:szCs w:val="24"/>
        </w:rPr>
        <w:t xml:space="preserve"> - Ненецкого муниципального района»</w:t>
      </w:r>
      <w:r w:rsidRPr="0045306F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 Целью муниципальной Программы является повышение доступности и качества образования в соответствии с потребностями государства и общества. Достижение поставленной цели проводится через реализацию задач муниципальной Программы.</w:t>
      </w:r>
    </w:p>
    <w:p w:rsidR="00680090" w:rsidRPr="0045306F" w:rsidRDefault="00680090" w:rsidP="00680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Объем средств, предусмотренный бюджетом муниципального района на реализацию муниципальной Программы, в 2017-2019 годах составил           8 833 397,57 тыс. руб., фактически освоено – 8 644 077,30 тыс. руб. или 97,86%, в том числе:</w:t>
      </w:r>
    </w:p>
    <w:p w:rsidR="00680090" w:rsidRPr="0045306F" w:rsidRDefault="00680090" w:rsidP="006800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2017 год – 2 787 533,78 тыс. руб., фактически освоено – 2 724 082,19 тыс. руб. или 97,72%, из них:</w:t>
      </w:r>
    </w:p>
    <w:p w:rsidR="00680090" w:rsidRPr="0045306F" w:rsidRDefault="00680090" w:rsidP="006800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- 2 775 235,38 тыс. руб., фактически освоено – 2 712 007,48 тыс. руб. или 97,72%;</w:t>
      </w:r>
    </w:p>
    <w:p w:rsidR="00680090" w:rsidRPr="0045306F" w:rsidRDefault="00680090" w:rsidP="006800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Администрации муниципального района -  12 298,40 тыс. руб., фактически освоено – 12 074,71 тыс. руб. или 98,18%.</w:t>
      </w:r>
    </w:p>
    <w:p w:rsidR="00680090" w:rsidRPr="0045306F" w:rsidRDefault="00680090" w:rsidP="006800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2018 год – 2 905 156,31 тыс. руб., фактически освоено – 2 838 048,98 тыс. руб. или 97,69%, из них:</w:t>
      </w:r>
    </w:p>
    <w:p w:rsidR="00680090" w:rsidRPr="0045306F" w:rsidRDefault="00680090" w:rsidP="006800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Управление образования Администрации муниципального района - 2 904 884,93 тыс. руб., фактически освоено – 2 837 779,76 тыс. руб. или 97,69%;</w:t>
      </w:r>
    </w:p>
    <w:p w:rsidR="00680090" w:rsidRPr="0045306F" w:rsidRDefault="00680090" w:rsidP="006800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Администрации муниципального района -  271,38 тыс. руб., фактически освоено – 269,22 тыс. руб. или 99,20%.</w:t>
      </w:r>
    </w:p>
    <w:p w:rsidR="00680090" w:rsidRPr="0045306F" w:rsidRDefault="00680090" w:rsidP="0068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2019 год –  </w:t>
      </w:r>
      <w:r w:rsidRPr="0045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3 140 707,48</w:t>
      </w:r>
      <w:r w:rsidRPr="004530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06F">
        <w:rPr>
          <w:rFonts w:ascii="Times New Roman" w:hAnsi="Times New Roman" w:cs="Times New Roman"/>
          <w:sz w:val="24"/>
          <w:szCs w:val="24"/>
        </w:rPr>
        <w:t xml:space="preserve">тыс. руб., фактически освоено – </w:t>
      </w:r>
      <w:r w:rsidRPr="0045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3 081 946,13</w:t>
      </w:r>
      <w:r w:rsidRPr="0045306F">
        <w:rPr>
          <w:rFonts w:ascii="Times New Roman" w:hAnsi="Times New Roman" w:cs="Times New Roman"/>
          <w:sz w:val="24"/>
          <w:szCs w:val="24"/>
        </w:rPr>
        <w:t xml:space="preserve"> тыс. руб., или 98,13%, из них:</w:t>
      </w:r>
    </w:p>
    <w:p w:rsidR="00680090" w:rsidRPr="0045306F" w:rsidRDefault="00680090" w:rsidP="0068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муниципального района -                              </w:t>
      </w:r>
      <w:r w:rsidRPr="0045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3 098 636,09 </w:t>
      </w:r>
      <w:r w:rsidRPr="0045306F">
        <w:rPr>
          <w:rFonts w:ascii="Times New Roman" w:hAnsi="Times New Roman" w:cs="Times New Roman"/>
          <w:sz w:val="24"/>
          <w:szCs w:val="24"/>
        </w:rPr>
        <w:t xml:space="preserve">тыс. руб., фактически освоено – </w:t>
      </w:r>
      <w:r w:rsidRPr="0045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3 042 105,77 </w:t>
      </w:r>
      <w:r w:rsidRPr="0045306F">
        <w:rPr>
          <w:rFonts w:ascii="Times New Roman" w:hAnsi="Times New Roman" w:cs="Times New Roman"/>
          <w:sz w:val="24"/>
          <w:szCs w:val="24"/>
        </w:rPr>
        <w:t>тыс. руб. или 98,18%;</w:t>
      </w:r>
    </w:p>
    <w:p w:rsidR="00680090" w:rsidRPr="0045306F" w:rsidRDefault="00680090" w:rsidP="00680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Управление развития инфраструктуры муниципального района -                              </w:t>
      </w:r>
      <w:r w:rsidRPr="0045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42 071,39 </w:t>
      </w:r>
      <w:r w:rsidRPr="0045306F">
        <w:rPr>
          <w:rFonts w:ascii="Times New Roman" w:hAnsi="Times New Roman" w:cs="Times New Roman"/>
          <w:sz w:val="24"/>
          <w:szCs w:val="24"/>
        </w:rPr>
        <w:t xml:space="preserve">тыс. руб., фактически освоено – </w:t>
      </w:r>
      <w:r w:rsidRPr="004530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39 840,36 </w:t>
      </w:r>
      <w:r w:rsidRPr="0045306F">
        <w:rPr>
          <w:rFonts w:ascii="Times New Roman" w:hAnsi="Times New Roman" w:cs="Times New Roman"/>
          <w:sz w:val="24"/>
          <w:szCs w:val="24"/>
        </w:rPr>
        <w:t>тыс. руб. или 94,70%.</w:t>
      </w:r>
    </w:p>
    <w:p w:rsidR="00A7073A" w:rsidRPr="0045306F" w:rsidRDefault="00090641" w:rsidP="00A7073A">
      <w:pPr>
        <w:pStyle w:val="ac"/>
        <w:tabs>
          <w:tab w:val="left" w:pos="567"/>
        </w:tabs>
        <w:ind w:left="-142"/>
        <w:rPr>
          <w:spacing w:val="5"/>
          <w:sz w:val="24"/>
          <w:szCs w:val="24"/>
        </w:rPr>
      </w:pPr>
      <w:r w:rsidRPr="0045306F">
        <w:rPr>
          <w:sz w:val="24"/>
          <w:szCs w:val="24"/>
        </w:rPr>
        <w:tab/>
      </w:r>
      <w:r w:rsidR="00A7073A" w:rsidRPr="0045306F">
        <w:rPr>
          <w:spacing w:val="5"/>
          <w:sz w:val="24"/>
          <w:szCs w:val="24"/>
        </w:rPr>
        <w:t xml:space="preserve">В 2017-2019 годах Управление образование принимало участие в реализации мероприятий государственных программ, финансируемых за счет средств краевого бюджета. </w:t>
      </w:r>
    </w:p>
    <w:p w:rsidR="00A7073A" w:rsidRPr="0045306F" w:rsidRDefault="00A7073A" w:rsidP="00A7073A">
      <w:pPr>
        <w:pStyle w:val="ac"/>
        <w:tabs>
          <w:tab w:val="left" w:pos="567"/>
        </w:tabs>
        <w:ind w:left="-142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ab/>
        <w:t xml:space="preserve">В рамках мероприятий </w:t>
      </w:r>
      <w:r w:rsidRPr="0045306F">
        <w:rPr>
          <w:b/>
          <w:spacing w:val="5"/>
          <w:sz w:val="24"/>
          <w:szCs w:val="24"/>
        </w:rPr>
        <w:t>государственной программы Красноярского края «Развитие образования»</w:t>
      </w:r>
      <w:r w:rsidRPr="0045306F">
        <w:rPr>
          <w:spacing w:val="5"/>
          <w:sz w:val="24"/>
          <w:szCs w:val="24"/>
        </w:rPr>
        <w:t xml:space="preserve"> муниципальному району выделены субсидии:</w:t>
      </w:r>
    </w:p>
    <w:p w:rsidR="00A7073A" w:rsidRPr="0045306F" w:rsidRDefault="00A7073A" w:rsidP="00A7073A">
      <w:pPr>
        <w:pStyle w:val="ac"/>
        <w:tabs>
          <w:tab w:val="left" w:pos="567"/>
        </w:tabs>
        <w:ind w:left="-142" w:firstLine="1135"/>
        <w:rPr>
          <w:i/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 xml:space="preserve">- </w:t>
      </w:r>
      <w:r w:rsidRPr="0045306F">
        <w:rPr>
          <w:i/>
          <w:spacing w:val="5"/>
          <w:sz w:val="24"/>
          <w:szCs w:val="24"/>
        </w:rPr>
        <w:t>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организаций:</w:t>
      </w:r>
    </w:p>
    <w:p w:rsidR="00A7073A" w:rsidRPr="0045306F" w:rsidRDefault="00A7073A" w:rsidP="00A7073A">
      <w:pPr>
        <w:pStyle w:val="ac"/>
        <w:numPr>
          <w:ilvl w:val="0"/>
          <w:numId w:val="21"/>
        </w:numPr>
        <w:tabs>
          <w:tab w:val="left" w:pos="284"/>
        </w:tabs>
        <w:ind w:left="0" w:firstLine="0"/>
        <w:rPr>
          <w:spacing w:val="5"/>
          <w:sz w:val="24"/>
          <w:szCs w:val="24"/>
        </w:rPr>
      </w:pPr>
      <w:r w:rsidRPr="0045306F">
        <w:rPr>
          <w:b/>
          <w:spacing w:val="5"/>
          <w:sz w:val="24"/>
          <w:szCs w:val="24"/>
        </w:rPr>
        <w:t>в 2017 году</w:t>
      </w:r>
      <w:r w:rsidRPr="0045306F">
        <w:rPr>
          <w:spacing w:val="5"/>
          <w:sz w:val="24"/>
          <w:szCs w:val="24"/>
        </w:rPr>
        <w:t xml:space="preserve"> в размере 2 825,80 тыс. руб., </w:t>
      </w:r>
      <w:proofErr w:type="spellStart"/>
      <w:r w:rsidRPr="0045306F">
        <w:rPr>
          <w:spacing w:val="5"/>
          <w:sz w:val="24"/>
          <w:szCs w:val="24"/>
        </w:rPr>
        <w:t>софинансирование</w:t>
      </w:r>
      <w:proofErr w:type="spellEnd"/>
      <w:r w:rsidRPr="0045306F">
        <w:rPr>
          <w:spacing w:val="5"/>
          <w:sz w:val="24"/>
          <w:szCs w:val="24"/>
        </w:rPr>
        <w:t xml:space="preserve"> за счет средств местного бюджета составило 282,58 тыс. руб.</w:t>
      </w:r>
    </w:p>
    <w:p w:rsidR="00A7073A" w:rsidRPr="0045306F" w:rsidRDefault="00A7073A" w:rsidP="00A7073A">
      <w:pPr>
        <w:pStyle w:val="ac"/>
        <w:tabs>
          <w:tab w:val="left" w:pos="567"/>
        </w:tabs>
        <w:ind w:left="-142" w:firstLine="1135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ab/>
        <w:t>Выделенные средства позволили выполнить:</w:t>
      </w:r>
    </w:p>
    <w:p w:rsidR="00A7073A" w:rsidRPr="0045306F" w:rsidRDefault="00A7073A" w:rsidP="00A7073A">
      <w:pPr>
        <w:pStyle w:val="ac"/>
        <w:numPr>
          <w:ilvl w:val="0"/>
          <w:numId w:val="20"/>
        </w:numPr>
        <w:tabs>
          <w:tab w:val="left" w:pos="567"/>
        </w:tabs>
        <w:ind w:left="-142" w:firstLine="1135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>ремонт малого спортивного зала ТМК ОУ «Дудинская средняя школа № 7»;</w:t>
      </w:r>
    </w:p>
    <w:p w:rsidR="00A7073A" w:rsidRPr="0045306F" w:rsidRDefault="00A7073A" w:rsidP="00A7073A">
      <w:pPr>
        <w:pStyle w:val="ac"/>
        <w:numPr>
          <w:ilvl w:val="0"/>
          <w:numId w:val="20"/>
        </w:numPr>
        <w:tabs>
          <w:tab w:val="left" w:pos="567"/>
        </w:tabs>
        <w:ind w:left="-142" w:firstLine="1135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>замену линолеума на путях эвакуации коридорных помещений ТМК ОУ «Дудинская средняя школа № 3»;</w:t>
      </w:r>
    </w:p>
    <w:p w:rsidR="00A7073A" w:rsidRPr="0045306F" w:rsidRDefault="00A7073A" w:rsidP="00A7073A">
      <w:pPr>
        <w:pStyle w:val="ac"/>
        <w:numPr>
          <w:ilvl w:val="0"/>
          <w:numId w:val="20"/>
        </w:numPr>
        <w:tabs>
          <w:tab w:val="left" w:pos="567"/>
        </w:tabs>
        <w:ind w:left="-142" w:firstLine="1135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>выборочный ремонт кабинетов ТМК ОУ «Дудинская средняя школа № 5».</w:t>
      </w:r>
    </w:p>
    <w:p w:rsidR="00A7073A" w:rsidRPr="0045306F" w:rsidRDefault="00A7073A" w:rsidP="00A7073A">
      <w:pPr>
        <w:pStyle w:val="ac"/>
        <w:numPr>
          <w:ilvl w:val="0"/>
          <w:numId w:val="21"/>
        </w:numPr>
        <w:tabs>
          <w:tab w:val="left" w:pos="567"/>
        </w:tabs>
        <w:ind w:left="-142" w:firstLine="1069"/>
        <w:rPr>
          <w:spacing w:val="5"/>
          <w:sz w:val="24"/>
          <w:szCs w:val="24"/>
        </w:rPr>
      </w:pPr>
      <w:r w:rsidRPr="0045306F">
        <w:rPr>
          <w:b/>
          <w:spacing w:val="5"/>
          <w:sz w:val="24"/>
          <w:szCs w:val="24"/>
        </w:rPr>
        <w:t>в 2018 году</w:t>
      </w:r>
      <w:r w:rsidRPr="0045306F">
        <w:rPr>
          <w:spacing w:val="5"/>
          <w:sz w:val="24"/>
          <w:szCs w:val="24"/>
        </w:rPr>
        <w:t xml:space="preserve"> в размере 2 300,80 тыс. руб., </w:t>
      </w:r>
      <w:proofErr w:type="spellStart"/>
      <w:r w:rsidRPr="0045306F">
        <w:rPr>
          <w:spacing w:val="5"/>
          <w:sz w:val="24"/>
          <w:szCs w:val="24"/>
        </w:rPr>
        <w:t>софинансирование</w:t>
      </w:r>
      <w:proofErr w:type="spellEnd"/>
      <w:r w:rsidRPr="0045306F">
        <w:rPr>
          <w:spacing w:val="5"/>
          <w:sz w:val="24"/>
          <w:szCs w:val="24"/>
        </w:rPr>
        <w:t xml:space="preserve"> за счет средств местного бюджета составило 23,01 тыс. руб.</w:t>
      </w:r>
    </w:p>
    <w:p w:rsidR="00A7073A" w:rsidRPr="0045306F" w:rsidRDefault="00A7073A" w:rsidP="00A7073A">
      <w:pPr>
        <w:pStyle w:val="ac"/>
        <w:tabs>
          <w:tab w:val="left" w:pos="567"/>
        </w:tabs>
        <w:ind w:firstLine="993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>Выделенные средства позволили выполнить:</w:t>
      </w:r>
    </w:p>
    <w:p w:rsidR="00A7073A" w:rsidRPr="0045306F" w:rsidRDefault="00A7073A" w:rsidP="00A7073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текущий ремонт стен, полов, коридоров, туалетов 4 этажа; полов, потолков цехов пищеблока ТМК ОУ «Дудинская средняя школа № 3; </w:t>
      </w:r>
    </w:p>
    <w:p w:rsidR="00A7073A" w:rsidRPr="0045306F" w:rsidRDefault="00A7073A" w:rsidP="00A70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    - ремонт малого спортивного зала ТМК ОУ «Дудинская гимназия».</w:t>
      </w:r>
    </w:p>
    <w:p w:rsidR="00A7073A" w:rsidRPr="0045306F" w:rsidRDefault="00A7073A" w:rsidP="00A7073A">
      <w:pPr>
        <w:pStyle w:val="ac"/>
        <w:numPr>
          <w:ilvl w:val="0"/>
          <w:numId w:val="21"/>
        </w:numPr>
        <w:tabs>
          <w:tab w:val="left" w:pos="567"/>
        </w:tabs>
        <w:ind w:left="-142" w:firstLine="1069"/>
        <w:rPr>
          <w:spacing w:val="5"/>
          <w:sz w:val="24"/>
          <w:szCs w:val="24"/>
        </w:rPr>
      </w:pPr>
      <w:r w:rsidRPr="0045306F">
        <w:rPr>
          <w:b/>
          <w:spacing w:val="5"/>
          <w:sz w:val="24"/>
          <w:szCs w:val="24"/>
        </w:rPr>
        <w:t xml:space="preserve">в 2019 году </w:t>
      </w:r>
      <w:r w:rsidRPr="0045306F">
        <w:rPr>
          <w:spacing w:val="5"/>
          <w:sz w:val="24"/>
          <w:szCs w:val="24"/>
        </w:rPr>
        <w:t xml:space="preserve">в размере 2 332,20 тыс. руб., </w:t>
      </w:r>
      <w:proofErr w:type="spellStart"/>
      <w:r w:rsidRPr="0045306F">
        <w:rPr>
          <w:spacing w:val="5"/>
          <w:sz w:val="24"/>
          <w:szCs w:val="24"/>
        </w:rPr>
        <w:t>софинансирование</w:t>
      </w:r>
      <w:proofErr w:type="spellEnd"/>
      <w:r w:rsidRPr="0045306F">
        <w:rPr>
          <w:spacing w:val="5"/>
          <w:sz w:val="24"/>
          <w:szCs w:val="24"/>
        </w:rPr>
        <w:t xml:space="preserve"> за счет средств местного бюджета составило 23,32 тыс. руб.</w:t>
      </w:r>
    </w:p>
    <w:p w:rsidR="00A7073A" w:rsidRPr="0045306F" w:rsidRDefault="00A7073A" w:rsidP="00A7073A">
      <w:pPr>
        <w:pStyle w:val="ac"/>
        <w:tabs>
          <w:tab w:val="left" w:pos="567"/>
        </w:tabs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ab/>
        <w:t xml:space="preserve">   Выделенные средства позволили выполнить:</w:t>
      </w:r>
    </w:p>
    <w:p w:rsidR="00A7073A" w:rsidRPr="0045306F" w:rsidRDefault="00A7073A" w:rsidP="00A7073A">
      <w:pPr>
        <w:pStyle w:val="ac"/>
        <w:tabs>
          <w:tab w:val="left" w:pos="567"/>
        </w:tabs>
        <w:ind w:left="-142" w:firstLine="709"/>
        <w:rPr>
          <w:sz w:val="24"/>
          <w:szCs w:val="24"/>
        </w:rPr>
      </w:pPr>
      <w:r w:rsidRPr="0045306F">
        <w:rPr>
          <w:sz w:val="24"/>
          <w:szCs w:val="24"/>
        </w:rPr>
        <w:lastRenderedPageBreak/>
        <w:t xml:space="preserve">     - текущий ремонт учебных кабинетов ТМК ОУ «Носковская средняя школа – интернат».</w:t>
      </w:r>
    </w:p>
    <w:p w:rsidR="00A7073A" w:rsidRPr="0045306F" w:rsidRDefault="00A7073A" w:rsidP="00A7073A">
      <w:pPr>
        <w:pStyle w:val="ac"/>
        <w:tabs>
          <w:tab w:val="left" w:pos="567"/>
        </w:tabs>
        <w:ind w:left="-142" w:firstLine="709"/>
        <w:rPr>
          <w:i/>
          <w:sz w:val="24"/>
          <w:szCs w:val="24"/>
        </w:rPr>
      </w:pPr>
      <w:r w:rsidRPr="0045306F">
        <w:rPr>
          <w:sz w:val="24"/>
          <w:szCs w:val="24"/>
        </w:rPr>
        <w:t xml:space="preserve">     - </w:t>
      </w:r>
      <w:r w:rsidRPr="0045306F">
        <w:rPr>
          <w:i/>
          <w:sz w:val="24"/>
          <w:szCs w:val="24"/>
        </w:rPr>
        <w:t>на реализацию мероприятий по созданию в дошкольных образовательных организациях условий для получения детьми с ограниченными возможностями здоровья и детьми-инвалидами качественного образования:</w:t>
      </w:r>
    </w:p>
    <w:p w:rsidR="00A7073A" w:rsidRPr="0045306F" w:rsidRDefault="00A7073A" w:rsidP="00A7073A">
      <w:pPr>
        <w:pStyle w:val="ac"/>
        <w:numPr>
          <w:ilvl w:val="0"/>
          <w:numId w:val="21"/>
        </w:numPr>
        <w:tabs>
          <w:tab w:val="left" w:pos="567"/>
        </w:tabs>
        <w:ind w:left="0" w:firstLine="0"/>
        <w:rPr>
          <w:spacing w:val="5"/>
          <w:sz w:val="24"/>
          <w:szCs w:val="24"/>
        </w:rPr>
      </w:pPr>
      <w:r w:rsidRPr="0045306F">
        <w:rPr>
          <w:b/>
          <w:spacing w:val="5"/>
          <w:sz w:val="24"/>
          <w:szCs w:val="24"/>
        </w:rPr>
        <w:t xml:space="preserve">в 2019 году </w:t>
      </w:r>
      <w:r w:rsidRPr="0045306F">
        <w:rPr>
          <w:spacing w:val="5"/>
          <w:sz w:val="24"/>
          <w:szCs w:val="24"/>
        </w:rPr>
        <w:t xml:space="preserve">в размере 1 000,00 тыс. руб., </w:t>
      </w:r>
      <w:proofErr w:type="spellStart"/>
      <w:r w:rsidRPr="0045306F">
        <w:rPr>
          <w:spacing w:val="5"/>
          <w:sz w:val="24"/>
          <w:szCs w:val="24"/>
        </w:rPr>
        <w:t>софинансирование</w:t>
      </w:r>
      <w:proofErr w:type="spellEnd"/>
      <w:r w:rsidRPr="0045306F">
        <w:rPr>
          <w:spacing w:val="5"/>
          <w:sz w:val="24"/>
          <w:szCs w:val="24"/>
        </w:rPr>
        <w:t xml:space="preserve"> за счет средств местного бюджета составило 10,00 тыс. руб.</w:t>
      </w:r>
    </w:p>
    <w:p w:rsidR="00A7073A" w:rsidRPr="0045306F" w:rsidRDefault="00A7073A" w:rsidP="00A707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45306F">
        <w:rPr>
          <w:rFonts w:ascii="Times New Roman" w:hAnsi="Times New Roman" w:cs="Times New Roman"/>
          <w:spacing w:val="5"/>
          <w:sz w:val="24"/>
          <w:szCs w:val="24"/>
        </w:rPr>
        <w:t xml:space="preserve">Выделенные средства позволили </w:t>
      </w:r>
      <w:r w:rsidRPr="0045306F">
        <w:rPr>
          <w:rFonts w:ascii="Times New Roman" w:hAnsi="Times New Roman" w:cs="Times New Roman"/>
          <w:sz w:val="24"/>
          <w:szCs w:val="24"/>
        </w:rPr>
        <w:t xml:space="preserve">создать условия для получения детьми с ограниченными возможностями здоровья и детьми-инвалидами качественного образования в ТМБ ДОУ «Дудинский детский сад «Сказка». Были </w:t>
      </w:r>
      <w:r w:rsidRPr="0045306F">
        <w:rPr>
          <w:rFonts w:ascii="Times New Roman" w:hAnsi="Times New Roman" w:cs="Times New Roman"/>
          <w:spacing w:val="5"/>
          <w:sz w:val="24"/>
          <w:szCs w:val="24"/>
        </w:rPr>
        <w:t>выполнены:</w:t>
      </w:r>
    </w:p>
    <w:p w:rsidR="00A7073A" w:rsidRPr="0045306F" w:rsidRDefault="00A7073A" w:rsidP="00A7073A">
      <w:pPr>
        <w:pStyle w:val="ac"/>
        <w:tabs>
          <w:tab w:val="left" w:pos="567"/>
        </w:tabs>
        <w:ind w:firstLine="851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>-</w:t>
      </w:r>
      <w:r w:rsidRPr="0045306F">
        <w:rPr>
          <w:sz w:val="24"/>
          <w:szCs w:val="24"/>
        </w:rPr>
        <w:t xml:space="preserve"> </w:t>
      </w:r>
      <w:r w:rsidRPr="0045306F">
        <w:rPr>
          <w:spacing w:val="5"/>
          <w:sz w:val="24"/>
          <w:szCs w:val="24"/>
        </w:rPr>
        <w:t xml:space="preserve">работы по расширению дверных проемов в помещениях первого этажа  ТМБ ДОУ «Дудинский детский сад «Сказка» для детей - инвалидов в рамках реализации государственной программы «Доступная среда»; приобрести следующее оборудование: слуховой тренажер «Соло-01В», унитаз для инвалидов, смеситель локтевой (с длинной ручкой), поручень для раковины, световой стол из бука для рисования песком, игровой набор «Дары </w:t>
      </w:r>
      <w:proofErr w:type="spellStart"/>
      <w:r w:rsidRPr="0045306F">
        <w:rPr>
          <w:spacing w:val="5"/>
          <w:sz w:val="24"/>
          <w:szCs w:val="24"/>
        </w:rPr>
        <w:t>Фребеля</w:t>
      </w:r>
      <w:proofErr w:type="spellEnd"/>
      <w:r w:rsidRPr="0045306F">
        <w:rPr>
          <w:spacing w:val="5"/>
          <w:sz w:val="24"/>
          <w:szCs w:val="24"/>
        </w:rPr>
        <w:t>», звуковой маяк для слабовидящих; тактильные знаки: пути эвакуации, пост охраны «Осторожно - высокое напряжение!».</w:t>
      </w:r>
    </w:p>
    <w:p w:rsidR="00A7073A" w:rsidRPr="0045306F" w:rsidRDefault="00A7073A" w:rsidP="00A7073A">
      <w:pPr>
        <w:pStyle w:val="ac"/>
        <w:tabs>
          <w:tab w:val="left" w:pos="567"/>
        </w:tabs>
        <w:ind w:left="-142" w:firstLine="709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ab/>
        <w:t xml:space="preserve">  Так же в рамках мероприятий </w:t>
      </w:r>
      <w:r w:rsidRPr="0045306F">
        <w:rPr>
          <w:b/>
          <w:spacing w:val="5"/>
          <w:sz w:val="24"/>
          <w:szCs w:val="24"/>
        </w:rPr>
        <w:t>государственной программы Красноярского края «Развитие транспортной системы»</w:t>
      </w:r>
      <w:r w:rsidRPr="0045306F">
        <w:rPr>
          <w:sz w:val="24"/>
          <w:szCs w:val="24"/>
        </w:rPr>
        <w:t xml:space="preserve"> </w:t>
      </w:r>
      <w:r w:rsidRPr="0045306F">
        <w:rPr>
          <w:spacing w:val="5"/>
          <w:sz w:val="24"/>
          <w:szCs w:val="24"/>
        </w:rPr>
        <w:t>муниципальному району выделены</w:t>
      </w:r>
      <w:r w:rsidRPr="0045306F">
        <w:rPr>
          <w:b/>
          <w:spacing w:val="5"/>
          <w:sz w:val="24"/>
          <w:szCs w:val="24"/>
        </w:rPr>
        <w:t xml:space="preserve"> </w:t>
      </w:r>
      <w:r w:rsidRPr="0045306F">
        <w:rPr>
          <w:spacing w:val="5"/>
          <w:sz w:val="24"/>
          <w:szCs w:val="24"/>
        </w:rPr>
        <w:t>субсидии:</w:t>
      </w:r>
    </w:p>
    <w:p w:rsidR="00A7073A" w:rsidRPr="0045306F" w:rsidRDefault="00A7073A" w:rsidP="00A7073A">
      <w:pPr>
        <w:pStyle w:val="ac"/>
        <w:tabs>
          <w:tab w:val="left" w:pos="567"/>
        </w:tabs>
        <w:ind w:left="-142" w:firstLine="709"/>
        <w:rPr>
          <w:i/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ab/>
        <w:t xml:space="preserve">- </w:t>
      </w:r>
      <w:r w:rsidRPr="0045306F">
        <w:rPr>
          <w:i/>
          <w:spacing w:val="5"/>
          <w:sz w:val="24"/>
          <w:szCs w:val="24"/>
        </w:rPr>
        <w:t xml:space="preserve">на приобретение и распространение </w:t>
      </w:r>
      <w:proofErr w:type="spellStart"/>
      <w:r w:rsidRPr="0045306F">
        <w:rPr>
          <w:i/>
          <w:spacing w:val="5"/>
          <w:sz w:val="24"/>
          <w:szCs w:val="24"/>
        </w:rPr>
        <w:t>световозвращающих</w:t>
      </w:r>
      <w:proofErr w:type="spellEnd"/>
      <w:r w:rsidRPr="0045306F">
        <w:rPr>
          <w:i/>
          <w:spacing w:val="5"/>
          <w:sz w:val="24"/>
          <w:szCs w:val="24"/>
        </w:rPr>
        <w:t xml:space="preserve"> приспособлений среди учащихся первых классов муниципальных общеобразовательных организаций:</w:t>
      </w:r>
    </w:p>
    <w:p w:rsidR="00A7073A" w:rsidRPr="0045306F" w:rsidRDefault="00A7073A" w:rsidP="00A7073A">
      <w:pPr>
        <w:pStyle w:val="ac"/>
        <w:numPr>
          <w:ilvl w:val="0"/>
          <w:numId w:val="21"/>
        </w:numPr>
        <w:tabs>
          <w:tab w:val="left" w:pos="567"/>
        </w:tabs>
        <w:ind w:left="-142" w:firstLine="1058"/>
        <w:rPr>
          <w:spacing w:val="5"/>
          <w:sz w:val="24"/>
          <w:szCs w:val="24"/>
        </w:rPr>
      </w:pPr>
      <w:r w:rsidRPr="0045306F">
        <w:rPr>
          <w:b/>
          <w:spacing w:val="5"/>
          <w:sz w:val="24"/>
          <w:szCs w:val="24"/>
        </w:rPr>
        <w:t xml:space="preserve">в 2017 году </w:t>
      </w:r>
      <w:r w:rsidRPr="0045306F">
        <w:rPr>
          <w:spacing w:val="5"/>
          <w:sz w:val="24"/>
          <w:szCs w:val="24"/>
        </w:rPr>
        <w:t xml:space="preserve">в размере 11,14 тыс. руб., </w:t>
      </w:r>
      <w:proofErr w:type="spellStart"/>
      <w:r w:rsidRPr="0045306F">
        <w:rPr>
          <w:spacing w:val="5"/>
          <w:sz w:val="24"/>
          <w:szCs w:val="24"/>
        </w:rPr>
        <w:t>софинансирование</w:t>
      </w:r>
      <w:proofErr w:type="spellEnd"/>
      <w:r w:rsidRPr="0045306F">
        <w:rPr>
          <w:spacing w:val="5"/>
          <w:sz w:val="24"/>
          <w:szCs w:val="24"/>
        </w:rPr>
        <w:t xml:space="preserve"> за счет средств местного бюджета составило 1,11 тыс. руб.</w:t>
      </w:r>
    </w:p>
    <w:p w:rsidR="00A7073A" w:rsidRPr="0045306F" w:rsidRDefault="00A7073A" w:rsidP="00A7073A">
      <w:pPr>
        <w:tabs>
          <w:tab w:val="left" w:pos="993"/>
        </w:tabs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В результате приобретения 93 упаковок (558 наклеек) </w:t>
      </w:r>
      <w:proofErr w:type="spellStart"/>
      <w:r w:rsidRPr="0045306F">
        <w:rPr>
          <w:rFonts w:ascii="Times New Roman" w:eastAsia="Calibri" w:hAnsi="Times New Roman" w:cs="Times New Roman"/>
          <w:sz w:val="24"/>
          <w:szCs w:val="24"/>
        </w:rPr>
        <w:t>световозвращающих</w:t>
      </w:r>
      <w:proofErr w:type="spellEnd"/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 приспособлений</w:t>
      </w:r>
      <w:r w:rsidRPr="0045306F">
        <w:rPr>
          <w:rFonts w:ascii="Times New Roman" w:hAnsi="Times New Roman" w:cs="Times New Roman"/>
          <w:sz w:val="24"/>
          <w:szCs w:val="24"/>
        </w:rPr>
        <w:t xml:space="preserve"> для</w:t>
      </w:r>
      <w:r w:rsidRPr="00453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306F">
        <w:rPr>
          <w:rFonts w:ascii="Times New Roman" w:eastAsia="Calibri" w:hAnsi="Times New Roman" w:cs="Times New Roman"/>
          <w:sz w:val="24"/>
          <w:szCs w:val="24"/>
        </w:rPr>
        <w:t>учащихся первых классов</w:t>
      </w:r>
      <w:r w:rsidRPr="0045306F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муниципального района (100%)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, обеспечены </w:t>
      </w:r>
      <w:proofErr w:type="spellStart"/>
      <w:r w:rsidRPr="0045306F">
        <w:rPr>
          <w:rFonts w:ascii="Times New Roman" w:eastAsia="Calibri" w:hAnsi="Times New Roman" w:cs="Times New Roman"/>
          <w:sz w:val="24"/>
          <w:szCs w:val="24"/>
        </w:rPr>
        <w:t>световозвращающими</w:t>
      </w:r>
      <w:proofErr w:type="spellEnd"/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 приспособлениями.</w:t>
      </w:r>
    </w:p>
    <w:p w:rsidR="00A7073A" w:rsidRPr="0045306F" w:rsidRDefault="00A7073A" w:rsidP="00A7073A">
      <w:pPr>
        <w:pStyle w:val="ac"/>
        <w:numPr>
          <w:ilvl w:val="0"/>
          <w:numId w:val="21"/>
        </w:numPr>
        <w:tabs>
          <w:tab w:val="left" w:pos="567"/>
        </w:tabs>
        <w:ind w:left="-142" w:firstLine="1058"/>
        <w:rPr>
          <w:spacing w:val="5"/>
          <w:sz w:val="24"/>
          <w:szCs w:val="24"/>
        </w:rPr>
      </w:pPr>
      <w:r w:rsidRPr="0045306F">
        <w:rPr>
          <w:b/>
          <w:spacing w:val="5"/>
          <w:sz w:val="24"/>
          <w:szCs w:val="24"/>
        </w:rPr>
        <w:t xml:space="preserve">в 2019 году </w:t>
      </w:r>
      <w:r w:rsidRPr="0045306F">
        <w:rPr>
          <w:spacing w:val="5"/>
          <w:sz w:val="24"/>
          <w:szCs w:val="24"/>
        </w:rPr>
        <w:t xml:space="preserve">в размере 11,00 тыс. руб., </w:t>
      </w:r>
      <w:proofErr w:type="spellStart"/>
      <w:r w:rsidRPr="0045306F">
        <w:rPr>
          <w:spacing w:val="5"/>
          <w:sz w:val="24"/>
          <w:szCs w:val="24"/>
        </w:rPr>
        <w:t>софинансирование</w:t>
      </w:r>
      <w:proofErr w:type="spellEnd"/>
      <w:r w:rsidRPr="0045306F">
        <w:rPr>
          <w:spacing w:val="5"/>
          <w:sz w:val="24"/>
          <w:szCs w:val="24"/>
        </w:rPr>
        <w:t xml:space="preserve"> за счет средств местного бюджета составило 1,10 тыс. руб.</w:t>
      </w:r>
    </w:p>
    <w:p w:rsidR="00A7073A" w:rsidRPr="0045306F" w:rsidRDefault="00A7073A" w:rsidP="00A7073A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В результате приобретены 92 упаковки (552 наклейки) </w:t>
      </w:r>
      <w:proofErr w:type="spellStart"/>
      <w:r w:rsidRPr="0045306F">
        <w:rPr>
          <w:rFonts w:ascii="Times New Roman" w:eastAsia="Calibri" w:hAnsi="Times New Roman" w:cs="Times New Roman"/>
          <w:sz w:val="24"/>
          <w:szCs w:val="24"/>
        </w:rPr>
        <w:t>световозвращающих</w:t>
      </w:r>
      <w:proofErr w:type="spellEnd"/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 приспособлений</w:t>
      </w:r>
      <w:r w:rsidRPr="0045306F">
        <w:rPr>
          <w:rFonts w:ascii="Times New Roman" w:hAnsi="Times New Roman" w:cs="Times New Roman"/>
          <w:sz w:val="24"/>
          <w:szCs w:val="24"/>
        </w:rPr>
        <w:t xml:space="preserve"> для</w:t>
      </w:r>
      <w:r w:rsidRPr="00453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306F">
        <w:rPr>
          <w:rFonts w:ascii="Times New Roman" w:eastAsia="Calibri" w:hAnsi="Times New Roman" w:cs="Times New Roman"/>
          <w:sz w:val="24"/>
          <w:szCs w:val="24"/>
        </w:rPr>
        <w:t>учащихся первых классов</w:t>
      </w:r>
      <w:r w:rsidRPr="0045306F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муниципального района (100%)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, обеспечены </w:t>
      </w:r>
      <w:proofErr w:type="spellStart"/>
      <w:r w:rsidRPr="0045306F">
        <w:rPr>
          <w:rFonts w:ascii="Times New Roman" w:eastAsia="Calibri" w:hAnsi="Times New Roman" w:cs="Times New Roman"/>
          <w:sz w:val="24"/>
          <w:szCs w:val="24"/>
        </w:rPr>
        <w:t>световозвращающими</w:t>
      </w:r>
      <w:proofErr w:type="spellEnd"/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 приспособлениями.</w:t>
      </w:r>
    </w:p>
    <w:p w:rsidR="00A7073A" w:rsidRPr="0045306F" w:rsidRDefault="00A7073A" w:rsidP="00A707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45306F">
        <w:rPr>
          <w:rFonts w:ascii="Times New Roman" w:hAnsi="Times New Roman" w:cs="Times New Roman"/>
          <w:i/>
          <w:spacing w:val="5"/>
          <w:sz w:val="24"/>
          <w:szCs w:val="24"/>
        </w:rPr>
        <w:t>на приобретение электронных стендов с изображением схем безопасного движения к общеобразовательным организациям:</w:t>
      </w:r>
    </w:p>
    <w:p w:rsidR="00A7073A" w:rsidRPr="0045306F" w:rsidRDefault="00A7073A" w:rsidP="00A7073A">
      <w:pPr>
        <w:pStyle w:val="a3"/>
        <w:numPr>
          <w:ilvl w:val="0"/>
          <w:numId w:val="21"/>
        </w:numPr>
        <w:spacing w:after="0" w:line="240" w:lineRule="auto"/>
        <w:ind w:left="-142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b/>
          <w:sz w:val="24"/>
          <w:szCs w:val="24"/>
        </w:rPr>
        <w:t>в 2018 году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spacing w:val="5"/>
          <w:sz w:val="24"/>
          <w:szCs w:val="24"/>
        </w:rPr>
        <w:t xml:space="preserve">в размере 86,4 тыс. руб., </w:t>
      </w:r>
      <w:proofErr w:type="spellStart"/>
      <w:r w:rsidRPr="0045306F">
        <w:rPr>
          <w:rFonts w:ascii="Times New Roman" w:hAnsi="Times New Roman" w:cs="Times New Roman"/>
          <w:spacing w:val="5"/>
          <w:sz w:val="24"/>
          <w:szCs w:val="24"/>
        </w:rPr>
        <w:t>софинансирование</w:t>
      </w:r>
      <w:proofErr w:type="spellEnd"/>
      <w:r w:rsidRPr="0045306F">
        <w:rPr>
          <w:rFonts w:ascii="Times New Roman" w:hAnsi="Times New Roman" w:cs="Times New Roman"/>
          <w:spacing w:val="5"/>
          <w:sz w:val="24"/>
          <w:szCs w:val="24"/>
        </w:rPr>
        <w:t xml:space="preserve"> за счет средств местного бюджета составило 2,0 тыс. руб.</w:t>
      </w:r>
    </w:p>
    <w:p w:rsidR="00A7073A" w:rsidRPr="0045306F" w:rsidRDefault="00A7073A" w:rsidP="00A7073A">
      <w:pPr>
        <w:pStyle w:val="ac"/>
        <w:tabs>
          <w:tab w:val="left" w:pos="567"/>
        </w:tabs>
        <w:ind w:left="-142" w:firstLine="709"/>
        <w:rPr>
          <w:spacing w:val="5"/>
          <w:sz w:val="24"/>
          <w:szCs w:val="24"/>
        </w:rPr>
      </w:pPr>
      <w:r w:rsidRPr="0045306F">
        <w:rPr>
          <w:spacing w:val="5"/>
          <w:sz w:val="24"/>
          <w:szCs w:val="24"/>
        </w:rPr>
        <w:tab/>
        <w:t xml:space="preserve">  </w:t>
      </w:r>
      <w:r w:rsidRPr="0045306F">
        <w:rPr>
          <w:sz w:val="24"/>
          <w:szCs w:val="24"/>
        </w:rPr>
        <w:t>В результате приобретены э</w:t>
      </w:r>
      <w:r w:rsidRPr="0045306F">
        <w:rPr>
          <w:spacing w:val="5"/>
          <w:sz w:val="24"/>
          <w:szCs w:val="24"/>
        </w:rPr>
        <w:t>лектронные стенды с изображением схем безопасного движения приобретены для ТМК ОУ «Дудинская гимназия» ТМК ОУ «Дудинская средняя школа № 1».</w:t>
      </w:r>
    </w:p>
    <w:p w:rsidR="00A7073A" w:rsidRPr="0045306F" w:rsidRDefault="00A7073A" w:rsidP="00A7073A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рамках мероприятий </w:t>
      </w:r>
      <w:r w:rsidRPr="0045306F">
        <w:rPr>
          <w:rFonts w:ascii="Times New Roman" w:hAnsi="Times New Roman" w:cs="Times New Roman"/>
          <w:b/>
          <w:spacing w:val="5"/>
          <w:sz w:val="24"/>
          <w:szCs w:val="24"/>
        </w:rPr>
        <w:t xml:space="preserve">государственной программы Красноярского края «Содействие развитию местного самоуправления» подпрограмма «Поддержка внедрения стандартов предоставления (оказания) муниципальных услуг и повышения качества жизни населения» </w:t>
      </w:r>
      <w:r w:rsidRPr="0045306F">
        <w:rPr>
          <w:rFonts w:ascii="Times New Roman" w:hAnsi="Times New Roman" w:cs="Times New Roman"/>
          <w:spacing w:val="5"/>
          <w:sz w:val="24"/>
          <w:szCs w:val="24"/>
        </w:rPr>
        <w:t>в 2018 году</w:t>
      </w:r>
      <w:r w:rsidRPr="0045306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spacing w:val="5"/>
          <w:sz w:val="24"/>
          <w:szCs w:val="24"/>
        </w:rPr>
        <w:t xml:space="preserve">муниципальному району выделена субсидия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размере 1 948,6 тыс. руб., </w:t>
      </w:r>
      <w:proofErr w:type="spellStart"/>
      <w:r w:rsidRPr="0045306F">
        <w:rPr>
          <w:rFonts w:ascii="Times New Roman" w:hAnsi="Times New Roman" w:cs="Times New Roman"/>
          <w:spacing w:val="5"/>
          <w:sz w:val="24"/>
          <w:szCs w:val="24"/>
        </w:rPr>
        <w:t>софинансирование</w:t>
      </w:r>
      <w:proofErr w:type="spellEnd"/>
      <w:r w:rsidRPr="0045306F">
        <w:rPr>
          <w:rFonts w:ascii="Times New Roman" w:hAnsi="Times New Roman" w:cs="Times New Roman"/>
          <w:spacing w:val="5"/>
          <w:sz w:val="24"/>
          <w:szCs w:val="24"/>
        </w:rPr>
        <w:t xml:space="preserve"> за счет средств местного бюджета составило 104,4 тыс. руб.</w:t>
      </w:r>
    </w:p>
    <w:p w:rsidR="00772366" w:rsidRPr="0045306F" w:rsidRDefault="00A7073A" w:rsidP="00A7073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45306F">
        <w:rPr>
          <w:rFonts w:ascii="Times New Roman" w:hAnsi="Times New Roman" w:cs="Times New Roman"/>
          <w:spacing w:val="5"/>
          <w:sz w:val="24"/>
          <w:szCs w:val="24"/>
        </w:rPr>
        <w:t>Выделенные средства позволили выполнить замену деревянных оконных блоков на окна из ПВХ профиля в здании ТМК ОУ «Новинская начальная школа - детский сад», ТМК ОУ «Крестовская начальная школа - детский сад».</w:t>
      </w:r>
    </w:p>
    <w:p w:rsidR="00A7073A" w:rsidRPr="0045306F" w:rsidRDefault="00A7073A" w:rsidP="00A7073A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p w:rsidR="007B2472" w:rsidRPr="0045306F" w:rsidRDefault="00090641" w:rsidP="00036825">
      <w:pPr>
        <w:pStyle w:val="ac"/>
        <w:numPr>
          <w:ilvl w:val="0"/>
          <w:numId w:val="8"/>
        </w:numPr>
        <w:tabs>
          <w:tab w:val="left" w:pos="567"/>
        </w:tabs>
        <w:spacing w:after="160"/>
        <w:ind w:left="357" w:hanging="357"/>
        <w:rPr>
          <w:b/>
          <w:i/>
          <w:sz w:val="24"/>
          <w:szCs w:val="24"/>
        </w:rPr>
      </w:pPr>
      <w:r w:rsidRPr="0045306F">
        <w:rPr>
          <w:b/>
          <w:i/>
          <w:sz w:val="24"/>
          <w:szCs w:val="24"/>
        </w:rPr>
        <w:lastRenderedPageBreak/>
        <w:t xml:space="preserve">Эффективность </w:t>
      </w:r>
      <w:r w:rsidR="005274F7" w:rsidRPr="0045306F">
        <w:rPr>
          <w:b/>
          <w:i/>
          <w:sz w:val="24"/>
          <w:szCs w:val="24"/>
        </w:rPr>
        <w:t>деятельности образовательных</w:t>
      </w:r>
      <w:r w:rsidR="00146F37" w:rsidRPr="0045306F">
        <w:rPr>
          <w:b/>
          <w:i/>
          <w:sz w:val="24"/>
          <w:szCs w:val="24"/>
        </w:rPr>
        <w:t xml:space="preserve"> организаций</w:t>
      </w:r>
      <w:r w:rsidR="005A7BB4" w:rsidRPr="0045306F">
        <w:rPr>
          <w:b/>
          <w:i/>
          <w:sz w:val="24"/>
          <w:szCs w:val="24"/>
        </w:rPr>
        <w:t xml:space="preserve"> </w:t>
      </w:r>
    </w:p>
    <w:p w:rsidR="002A5707" w:rsidRPr="0045306F" w:rsidRDefault="002A5707" w:rsidP="002A5707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>Мониторинг исполнения предписаний надзорных органов по состоянию на май 2020 года показывает, что ОО исполнили все предписания.</w:t>
      </w:r>
    </w:p>
    <w:p w:rsidR="002A5707" w:rsidRPr="0045306F" w:rsidRDefault="002A5707" w:rsidP="002A5707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До настоящего времени остаются неисполненными 5 предписаний в части оборудования учреждений внутренней канализацией или локальных очистных сооружений. Анализ причин неисполнения предписаний указывает на неисполнение предписания по не зависящим от ОО причинам, а именно: отсутствием в поселках Хантайское Озеро, Новая, </w:t>
      </w:r>
      <w:proofErr w:type="spellStart"/>
      <w:r w:rsidRPr="0045306F">
        <w:rPr>
          <w:rFonts w:ascii="Times New Roman" w:hAnsi="Times New Roman"/>
          <w:sz w:val="24"/>
          <w:szCs w:val="24"/>
        </w:rPr>
        <w:t>Жданиха</w:t>
      </w:r>
      <w:proofErr w:type="spellEnd"/>
      <w:r w:rsidRPr="004530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306F">
        <w:rPr>
          <w:rFonts w:ascii="Times New Roman" w:hAnsi="Times New Roman"/>
          <w:sz w:val="24"/>
          <w:szCs w:val="24"/>
        </w:rPr>
        <w:t>Усть</w:t>
      </w:r>
      <w:proofErr w:type="spellEnd"/>
      <w:r w:rsidRPr="0045306F">
        <w:rPr>
          <w:rFonts w:ascii="Times New Roman" w:hAnsi="Times New Roman"/>
          <w:sz w:val="24"/>
          <w:szCs w:val="24"/>
        </w:rPr>
        <w:t xml:space="preserve">-Порт и Кресты необходимой инфраструктуры. </w:t>
      </w:r>
    </w:p>
    <w:p w:rsidR="002A5707" w:rsidRPr="0045306F" w:rsidRDefault="002A5707" w:rsidP="002A5707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Общая сумма затрат в 2020 году только по </w:t>
      </w:r>
      <w:proofErr w:type="spellStart"/>
      <w:r w:rsidRPr="0045306F">
        <w:rPr>
          <w:rFonts w:ascii="Times New Roman" w:hAnsi="Times New Roman"/>
          <w:sz w:val="24"/>
          <w:szCs w:val="24"/>
        </w:rPr>
        <w:t>крупнозатратным</w:t>
      </w:r>
      <w:proofErr w:type="spellEnd"/>
      <w:r w:rsidRPr="0045306F">
        <w:rPr>
          <w:rFonts w:ascii="Times New Roman" w:hAnsi="Times New Roman"/>
          <w:sz w:val="24"/>
          <w:szCs w:val="24"/>
        </w:rPr>
        <w:t xml:space="preserve"> мероприятиям, направленным на исполнении предписаний в установленные сроки, составила 12 924 106,08 рублей. </w:t>
      </w:r>
    </w:p>
    <w:p w:rsidR="00430C94" w:rsidRPr="0045306F" w:rsidRDefault="002A5707" w:rsidP="002A5707">
      <w:pPr>
        <w:pStyle w:val="af0"/>
        <w:tabs>
          <w:tab w:val="left" w:pos="284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>По-прежнему актуальным остается вопрос несвоевременного проведения иммунопрофилактики сотрудников ОО по независящим от юридического лица причинам.</w:t>
      </w:r>
    </w:p>
    <w:p w:rsidR="00772366" w:rsidRPr="0045306F" w:rsidRDefault="00772366" w:rsidP="007B2472">
      <w:pPr>
        <w:pStyle w:val="af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5707" w:rsidRPr="0045306F" w:rsidRDefault="00090641" w:rsidP="002A5707">
      <w:pPr>
        <w:pStyle w:val="a3"/>
        <w:numPr>
          <w:ilvl w:val="0"/>
          <w:numId w:val="8"/>
        </w:numPr>
        <w:shd w:val="clear" w:color="auto" w:fill="FFFFFF" w:themeFill="background1"/>
        <w:tabs>
          <w:tab w:val="left" w:pos="567"/>
        </w:tabs>
        <w:spacing w:after="160" w:line="240" w:lineRule="auto"/>
        <w:ind w:left="357" w:hanging="35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Независимая оценка эффективности </w:t>
      </w:r>
      <w:r w:rsidR="00430C94" w:rsidRPr="00453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 образовательных</w:t>
      </w:r>
      <w:r w:rsidR="00146F37" w:rsidRPr="0045306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организаций</w:t>
      </w:r>
    </w:p>
    <w:p w:rsidR="002A5707" w:rsidRPr="0045306F" w:rsidRDefault="002A5707" w:rsidP="002A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 целью участия представителей общественности в вопросах непосредственного обеспечения образованием населения муниципального района с 2016 года при Управлении образования функционирует Общественный совет.  В соответствии с Положением об Общественном совете     одной из основных задач работы организации является   содействие в проведении независимой оценки качества образовательной деятельности организаций, осуществляющих образовательную деятельность. Общественный совет   в текущем учебном году работал в соответствии с утвержденным планом. </w:t>
      </w:r>
    </w:p>
    <w:p w:rsidR="002A5707" w:rsidRPr="0045306F" w:rsidRDefault="002A5707" w:rsidP="002A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2017 года организацией-оператором «Таймырский местный фонд содействия развитию науки, культуры, образованию и спорту «Красноярская Арктика» (ТМФ СР НКОС «Красноярская Арктика») была проведена независимая оценка качества образовательной деятельности всех ОО района. Информация размещена на сайте 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bas</w:t>
      </w:r>
      <w:r w:rsidRPr="0045306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306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(данная оценка проводится один раз в три года).</w:t>
      </w:r>
    </w:p>
    <w:p w:rsidR="00430C94" w:rsidRPr="0045306F" w:rsidRDefault="002A5707" w:rsidP="002A5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05.12.2017 №392-ФЗ, в феврале 2019 года создан Общественный совет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муниципальном районе (приказ Управления образования от 08.02.2019 №106). В 2020 году планируется проведение независимой оценки качества образовательной деятельности всех ОО района. </w:t>
      </w:r>
    </w:p>
    <w:p w:rsidR="00772366" w:rsidRPr="0045306F" w:rsidRDefault="00772366" w:rsidP="007B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641" w:rsidRPr="0045306F" w:rsidRDefault="00AC6DB9" w:rsidP="00036825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i/>
          <w:sz w:val="24"/>
          <w:szCs w:val="24"/>
        </w:rPr>
        <w:t>Фин</w:t>
      </w:r>
      <w:r w:rsidR="00090641" w:rsidRPr="0045306F">
        <w:rPr>
          <w:rFonts w:ascii="Times New Roman" w:hAnsi="Times New Roman" w:cs="Times New Roman"/>
          <w:b/>
          <w:bCs/>
          <w:i/>
          <w:sz w:val="24"/>
          <w:szCs w:val="24"/>
        </w:rPr>
        <w:t>ансирование системы (из федерального, регионального, муниципального бюджетов). Средства</w:t>
      </w:r>
      <w:r w:rsidR="00E06FB1" w:rsidRPr="0045306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090641" w:rsidRPr="004530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направленные на з/п, коммунальные услуги, питание, создание безопасных современных условий, летний отдых и т.д.</w:t>
      </w:r>
    </w:p>
    <w:p w:rsidR="0045306F" w:rsidRPr="0045306F" w:rsidRDefault="0045306F" w:rsidP="00BB7D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9748" w:type="dxa"/>
        <w:tblInd w:w="-426" w:type="dxa"/>
        <w:tblLook w:val="04A0" w:firstRow="1" w:lastRow="0" w:firstColumn="1" w:lastColumn="0" w:noHBand="0" w:noVBand="1"/>
      </w:tblPr>
      <w:tblGrid>
        <w:gridCol w:w="3115"/>
        <w:gridCol w:w="1134"/>
        <w:gridCol w:w="1134"/>
        <w:gridCol w:w="1134"/>
        <w:gridCol w:w="992"/>
        <w:gridCol w:w="1105"/>
        <w:gridCol w:w="1134"/>
      </w:tblGrid>
      <w:tr w:rsidR="00A65673" w:rsidRPr="0045306F" w:rsidTr="00A65673">
        <w:tc>
          <w:tcPr>
            <w:tcW w:w="3115" w:type="dxa"/>
            <w:vMerge w:val="restart"/>
          </w:tcPr>
          <w:p w:rsidR="00A65673" w:rsidRPr="0045306F" w:rsidRDefault="00A65673" w:rsidP="00FD37B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бюджетных средств</w:t>
            </w:r>
          </w:p>
        </w:tc>
        <w:tc>
          <w:tcPr>
            <w:tcW w:w="2268" w:type="dxa"/>
            <w:gridSpan w:val="2"/>
          </w:tcPr>
          <w:p w:rsidR="00A65673" w:rsidRPr="0045306F" w:rsidRDefault="00A65673" w:rsidP="00FD37B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126" w:type="dxa"/>
            <w:gridSpan w:val="2"/>
          </w:tcPr>
          <w:p w:rsidR="00A65673" w:rsidRPr="0045306F" w:rsidRDefault="00A65673" w:rsidP="00FD37B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39" w:type="dxa"/>
            <w:gridSpan w:val="2"/>
          </w:tcPr>
          <w:p w:rsidR="00A65673" w:rsidRPr="0045306F" w:rsidRDefault="00A65673" w:rsidP="00FD37B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65673" w:rsidRPr="0045306F" w:rsidTr="00A65673">
        <w:tc>
          <w:tcPr>
            <w:tcW w:w="3115" w:type="dxa"/>
            <w:vMerge/>
          </w:tcPr>
          <w:p w:rsidR="00A65673" w:rsidRPr="0045306F" w:rsidRDefault="00A65673" w:rsidP="00A656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доля (%)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992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доля (%)</w:t>
            </w:r>
          </w:p>
        </w:tc>
        <w:tc>
          <w:tcPr>
            <w:tcW w:w="1105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доля (%)</w:t>
            </w:r>
          </w:p>
        </w:tc>
      </w:tr>
      <w:tr w:rsidR="00A65673" w:rsidRPr="0045306F" w:rsidTr="00A65673">
        <w:tc>
          <w:tcPr>
            <w:tcW w:w="3115" w:type="dxa"/>
          </w:tcPr>
          <w:p w:rsidR="00A65673" w:rsidRPr="0045306F" w:rsidRDefault="00A65673" w:rsidP="00A656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1 746,35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62,97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1 877,22</w:t>
            </w:r>
          </w:p>
        </w:tc>
        <w:tc>
          <w:tcPr>
            <w:tcW w:w="992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63,69</w:t>
            </w:r>
          </w:p>
        </w:tc>
        <w:tc>
          <w:tcPr>
            <w:tcW w:w="1105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2 072,45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65,91</w:t>
            </w:r>
          </w:p>
        </w:tc>
      </w:tr>
      <w:tr w:rsidR="00A65673" w:rsidRPr="0045306F" w:rsidTr="00A65673">
        <w:tc>
          <w:tcPr>
            <w:tcW w:w="3115" w:type="dxa"/>
          </w:tcPr>
          <w:p w:rsidR="00A65673" w:rsidRPr="0045306F" w:rsidRDefault="00A65673" w:rsidP="00A656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259,37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254,30</w:t>
            </w:r>
          </w:p>
        </w:tc>
        <w:tc>
          <w:tcPr>
            <w:tcW w:w="992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8,63</w:t>
            </w:r>
          </w:p>
        </w:tc>
        <w:tc>
          <w:tcPr>
            <w:tcW w:w="1105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303,99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A65673" w:rsidRPr="0045306F" w:rsidTr="00A65673">
        <w:tc>
          <w:tcPr>
            <w:tcW w:w="3115" w:type="dxa"/>
          </w:tcPr>
          <w:p w:rsidR="00A65673" w:rsidRPr="0045306F" w:rsidRDefault="00A65673" w:rsidP="00A656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Расходы на питание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236,13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224,46</w:t>
            </w:r>
          </w:p>
        </w:tc>
        <w:tc>
          <w:tcPr>
            <w:tcW w:w="992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1105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246,37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</w:tr>
      <w:tr w:rsidR="00A65673" w:rsidRPr="0045306F" w:rsidTr="00A65673">
        <w:tc>
          <w:tcPr>
            <w:tcW w:w="3115" w:type="dxa"/>
          </w:tcPr>
          <w:p w:rsidR="00A65673" w:rsidRPr="0045306F" w:rsidRDefault="00A65673" w:rsidP="00A656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Прочие текущие расходы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531,40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19,17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591,63</w:t>
            </w:r>
          </w:p>
        </w:tc>
        <w:tc>
          <w:tcPr>
            <w:tcW w:w="992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1105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521,17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</w:tr>
      <w:tr w:rsidR="00A65673" w:rsidRPr="0045306F" w:rsidTr="00A65673">
        <w:tc>
          <w:tcPr>
            <w:tcW w:w="3115" w:type="dxa"/>
          </w:tcPr>
          <w:p w:rsidR="00A65673" w:rsidRPr="0045306F" w:rsidRDefault="00A65673" w:rsidP="00A6567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2 773,25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2947,61</w:t>
            </w:r>
          </w:p>
        </w:tc>
        <w:tc>
          <w:tcPr>
            <w:tcW w:w="992" w:type="dxa"/>
          </w:tcPr>
          <w:p w:rsidR="00A65673" w:rsidRPr="0045306F" w:rsidRDefault="00A65673" w:rsidP="00A6567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05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3 143,98</w:t>
            </w:r>
          </w:p>
        </w:tc>
        <w:tc>
          <w:tcPr>
            <w:tcW w:w="1134" w:type="dxa"/>
          </w:tcPr>
          <w:p w:rsidR="00A65673" w:rsidRPr="0045306F" w:rsidRDefault="00A65673" w:rsidP="00A65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B7DEC" w:rsidRPr="0045306F" w:rsidRDefault="00BB7DEC" w:rsidP="00BB7D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5306F" w:rsidRPr="0045306F" w:rsidRDefault="0045306F" w:rsidP="00BB7DEC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7"/>
        <w:tblW w:w="9777" w:type="dxa"/>
        <w:tblInd w:w="-426" w:type="dxa"/>
        <w:tblLook w:val="04A0" w:firstRow="1" w:lastRow="0" w:firstColumn="1" w:lastColumn="0" w:noHBand="0" w:noVBand="1"/>
      </w:tblPr>
      <w:tblGrid>
        <w:gridCol w:w="3936"/>
        <w:gridCol w:w="1127"/>
        <w:gridCol w:w="1121"/>
        <w:gridCol w:w="1504"/>
        <w:gridCol w:w="1117"/>
        <w:gridCol w:w="972"/>
      </w:tblGrid>
      <w:tr w:rsidR="007354C3" w:rsidRPr="0045306F" w:rsidTr="00DB51C5">
        <w:tc>
          <w:tcPr>
            <w:tcW w:w="4128" w:type="dxa"/>
            <w:vMerge w:val="restart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бюджетных средств</w:t>
            </w:r>
          </w:p>
        </w:tc>
        <w:tc>
          <w:tcPr>
            <w:tcW w:w="5649" w:type="dxa"/>
            <w:gridSpan w:val="5"/>
          </w:tcPr>
          <w:p w:rsidR="007354C3" w:rsidRPr="0045306F" w:rsidRDefault="007354C3" w:rsidP="00DB51C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354C3" w:rsidRPr="0045306F" w:rsidTr="00DB51C5">
        <w:tc>
          <w:tcPr>
            <w:tcW w:w="4128" w:type="dxa"/>
            <w:vMerge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27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90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спонсорские</w:t>
            </w:r>
          </w:p>
        </w:tc>
        <w:tc>
          <w:tcPr>
            <w:tcW w:w="1122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vMerge w:val="restart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доля (%)</w:t>
            </w:r>
          </w:p>
        </w:tc>
      </w:tr>
      <w:tr w:rsidR="007354C3" w:rsidRPr="0045306F" w:rsidTr="00DB51C5">
        <w:tc>
          <w:tcPr>
            <w:tcW w:w="4128" w:type="dxa"/>
            <w:vMerge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  <w:gridSpan w:val="4"/>
          </w:tcPr>
          <w:p w:rsidR="007354C3" w:rsidRPr="0045306F" w:rsidRDefault="007354C3" w:rsidP="00DB51C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сумма, млн. руб.</w:t>
            </w:r>
          </w:p>
        </w:tc>
        <w:tc>
          <w:tcPr>
            <w:tcW w:w="981" w:type="dxa"/>
            <w:vMerge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4C3" w:rsidRPr="0045306F" w:rsidTr="00DB51C5">
        <w:tc>
          <w:tcPr>
            <w:tcW w:w="4128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оплату труда</w:t>
            </w:r>
          </w:p>
        </w:tc>
        <w:tc>
          <w:tcPr>
            <w:tcW w:w="1129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705,00</w:t>
            </w:r>
          </w:p>
        </w:tc>
        <w:tc>
          <w:tcPr>
            <w:tcW w:w="1127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1 367,45</w:t>
            </w:r>
          </w:p>
        </w:tc>
        <w:tc>
          <w:tcPr>
            <w:tcW w:w="1290" w:type="dxa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2 072,45</w:t>
            </w:r>
          </w:p>
        </w:tc>
        <w:tc>
          <w:tcPr>
            <w:tcW w:w="981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65,92</w:t>
            </w:r>
          </w:p>
        </w:tc>
      </w:tr>
      <w:tr w:rsidR="007354C3" w:rsidRPr="0045306F" w:rsidTr="00DB51C5">
        <w:tc>
          <w:tcPr>
            <w:tcW w:w="4128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29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303,99</w:t>
            </w:r>
          </w:p>
        </w:tc>
        <w:tc>
          <w:tcPr>
            <w:tcW w:w="1127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0" w:type="dxa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303,99</w:t>
            </w:r>
          </w:p>
        </w:tc>
        <w:tc>
          <w:tcPr>
            <w:tcW w:w="981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9,67</w:t>
            </w:r>
          </w:p>
        </w:tc>
      </w:tr>
      <w:tr w:rsidR="007354C3" w:rsidRPr="0045306F" w:rsidTr="00DB51C5">
        <w:tc>
          <w:tcPr>
            <w:tcW w:w="4128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Расходы на питание</w:t>
            </w:r>
          </w:p>
        </w:tc>
        <w:tc>
          <w:tcPr>
            <w:tcW w:w="1129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183,68</w:t>
            </w:r>
          </w:p>
        </w:tc>
        <w:tc>
          <w:tcPr>
            <w:tcW w:w="1127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62,69</w:t>
            </w:r>
          </w:p>
        </w:tc>
        <w:tc>
          <w:tcPr>
            <w:tcW w:w="1290" w:type="dxa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246,37</w:t>
            </w:r>
          </w:p>
        </w:tc>
        <w:tc>
          <w:tcPr>
            <w:tcW w:w="981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</w:tr>
      <w:tr w:rsidR="007354C3" w:rsidRPr="0045306F" w:rsidTr="00DB51C5">
        <w:tc>
          <w:tcPr>
            <w:tcW w:w="4128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современных условий</w:t>
            </w:r>
          </w:p>
        </w:tc>
        <w:tc>
          <w:tcPr>
            <w:tcW w:w="1129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10,90</w:t>
            </w:r>
          </w:p>
        </w:tc>
        <w:tc>
          <w:tcPr>
            <w:tcW w:w="1127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90" w:type="dxa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22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981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7354C3" w:rsidRPr="0045306F" w:rsidTr="00DB51C5">
        <w:tc>
          <w:tcPr>
            <w:tcW w:w="4128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Летний отдых</w:t>
            </w:r>
          </w:p>
        </w:tc>
        <w:tc>
          <w:tcPr>
            <w:tcW w:w="1129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65,45</w:t>
            </w:r>
          </w:p>
        </w:tc>
        <w:tc>
          <w:tcPr>
            <w:tcW w:w="1127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1290" w:type="dxa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981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7354C3" w:rsidRPr="0045306F" w:rsidTr="00DB51C5">
        <w:tc>
          <w:tcPr>
            <w:tcW w:w="4128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Прочие текущие расходы</w:t>
            </w:r>
          </w:p>
        </w:tc>
        <w:tc>
          <w:tcPr>
            <w:tcW w:w="1129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286,08</w:t>
            </w:r>
          </w:p>
        </w:tc>
        <w:tc>
          <w:tcPr>
            <w:tcW w:w="1127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149,85</w:t>
            </w:r>
          </w:p>
        </w:tc>
        <w:tc>
          <w:tcPr>
            <w:tcW w:w="1290" w:type="dxa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1122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438,39</w:t>
            </w:r>
          </w:p>
        </w:tc>
        <w:tc>
          <w:tcPr>
            <w:tcW w:w="981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13,94</w:t>
            </w:r>
          </w:p>
        </w:tc>
      </w:tr>
      <w:tr w:rsidR="007354C3" w:rsidRPr="0045306F" w:rsidTr="00DB51C5">
        <w:tc>
          <w:tcPr>
            <w:tcW w:w="4128" w:type="dxa"/>
          </w:tcPr>
          <w:p w:rsidR="007354C3" w:rsidRPr="0045306F" w:rsidRDefault="007354C3" w:rsidP="00DB51C5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1 555,10</w:t>
            </w:r>
          </w:p>
        </w:tc>
        <w:tc>
          <w:tcPr>
            <w:tcW w:w="1127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1 585,67</w:t>
            </w:r>
          </w:p>
        </w:tc>
        <w:tc>
          <w:tcPr>
            <w:tcW w:w="1290" w:type="dxa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122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3 143,98</w:t>
            </w:r>
          </w:p>
        </w:tc>
        <w:tc>
          <w:tcPr>
            <w:tcW w:w="981" w:type="dxa"/>
            <w:vAlign w:val="center"/>
          </w:tcPr>
          <w:p w:rsidR="007354C3" w:rsidRPr="0045306F" w:rsidRDefault="007354C3" w:rsidP="00D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8719C8" w:rsidRPr="0045306F" w:rsidRDefault="008719C8" w:rsidP="008719C8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D62E97" w:rsidRPr="0045306F" w:rsidRDefault="00D62E97" w:rsidP="00D62E97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Бюджет Управления образования за 2019 год составил 3 143,98 млн. руб., из них:</w:t>
      </w:r>
    </w:p>
    <w:p w:rsidR="00D62E97" w:rsidRPr="0045306F" w:rsidRDefault="00D62E97" w:rsidP="00D62E97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Средства муниципального района, направленные на исполнение собственных полномочий – 1 555,1 млн. руб., в том числе:</w:t>
      </w:r>
    </w:p>
    <w:p w:rsidR="00D62E97" w:rsidRPr="0045306F" w:rsidRDefault="00D62E97" w:rsidP="00D62E97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обеспечение деятельности казенных учреждений – 1 241,01 млн. руб.;</w:t>
      </w:r>
    </w:p>
    <w:p w:rsidR="00D62E97" w:rsidRPr="0045306F" w:rsidRDefault="00D62E97" w:rsidP="00D62E97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проведение текущих и капитальных ремонтов – 56,38 млн. руб.;       </w:t>
      </w:r>
    </w:p>
    <w:p w:rsidR="00D62E97" w:rsidRPr="0045306F" w:rsidRDefault="00D62E97" w:rsidP="00D62E97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субсидии муниципальным бюджетным учреждениям на возмещение нормативных затрат на выполнение муниципального задания – 154,99 млн. руб.;</w:t>
      </w:r>
    </w:p>
    <w:p w:rsidR="00D62E97" w:rsidRPr="0045306F" w:rsidRDefault="00D62E97" w:rsidP="00D62E97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субсидии бюджетным учреждениям на иные цели – 30,57 млн. руб.;</w:t>
      </w:r>
    </w:p>
    <w:p w:rsidR="00D62E97" w:rsidRPr="0045306F" w:rsidRDefault="00D62E97" w:rsidP="00D62E97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мероприятия, направленные на создание условий для выявления, сопровождения и поддержки одаренных детей, проживающих на территории муниципального района – 3,68 млн. руб.;</w:t>
      </w:r>
    </w:p>
    <w:p w:rsidR="00D62E97" w:rsidRPr="0045306F" w:rsidRDefault="00D62E97" w:rsidP="00D62E97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участие одаренных детей в мероприятиях регионального и федерального уровней – 3,02 млн. руб.;</w:t>
      </w:r>
    </w:p>
    <w:p w:rsidR="00D62E97" w:rsidRPr="0045306F" w:rsidRDefault="00D62E97" w:rsidP="00D62E97">
      <w:pPr>
        <w:pStyle w:val="a3"/>
        <w:numPr>
          <w:ilvl w:val="0"/>
          <w:numId w:val="22"/>
        </w:numPr>
        <w:shd w:val="clear" w:color="auto" w:fill="FFFFFF" w:themeFill="background1"/>
        <w:tabs>
          <w:tab w:val="left" w:pos="567"/>
        </w:tabs>
        <w:spacing w:after="0" w:line="240" w:lineRule="auto"/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мероприятия     в области    оздоровления детей – 65,45 млн. руб.</w:t>
      </w:r>
    </w:p>
    <w:p w:rsidR="00D62E97" w:rsidRPr="0045306F" w:rsidRDefault="00D62E97" w:rsidP="00D62E97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Целевые средства, направленные на исполнение государственных и переданных полномочий – 1 585,67 млн. руб. </w:t>
      </w:r>
    </w:p>
    <w:p w:rsidR="00D62E97" w:rsidRPr="0045306F" w:rsidRDefault="00D62E97" w:rsidP="00D62E97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Прочие безвозмездные поступления 3,96 млн. руб.</w:t>
      </w:r>
    </w:p>
    <w:p w:rsidR="00772366" w:rsidRPr="0045306F" w:rsidRDefault="00772366" w:rsidP="00BB7DEC">
      <w:pPr>
        <w:shd w:val="clear" w:color="auto" w:fill="FFFFFF" w:themeFill="background1"/>
        <w:spacing w:after="0" w:line="240" w:lineRule="auto"/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C33AA" w:rsidRPr="0045306F" w:rsidRDefault="00090641" w:rsidP="00DC33AA">
      <w:pPr>
        <w:pStyle w:val="af0"/>
        <w:numPr>
          <w:ilvl w:val="0"/>
          <w:numId w:val="8"/>
        </w:numPr>
        <w:spacing w:after="160"/>
        <w:ind w:left="357" w:hanging="357"/>
        <w:rPr>
          <w:rFonts w:ascii="Times New Roman" w:hAnsi="Times New Roman"/>
          <w:b/>
          <w:i/>
          <w:sz w:val="24"/>
          <w:szCs w:val="24"/>
        </w:rPr>
      </w:pPr>
      <w:r w:rsidRPr="0045306F">
        <w:rPr>
          <w:rFonts w:ascii="Times New Roman" w:hAnsi="Times New Roman"/>
          <w:b/>
          <w:i/>
          <w:sz w:val="24"/>
          <w:szCs w:val="24"/>
        </w:rPr>
        <w:t>Мероприятия, направленные на сохранение зданий и сооружений</w:t>
      </w:r>
    </w:p>
    <w:p w:rsidR="00DC33AA" w:rsidRPr="0045306F" w:rsidRDefault="00DC33AA" w:rsidP="00DC33AA">
      <w:pPr>
        <w:widowControl w:val="0"/>
        <w:spacing w:after="0" w:line="240" w:lineRule="auto"/>
        <w:ind w:right="26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рамках реализации мероприятий по созданию безопасных и комфортных условий пребывания учащихся и персонала на территориях и в зданиях образовательных организаций в 2018/19 учебном году, проведены мероприятия по следующим направлениям:</w:t>
      </w:r>
    </w:p>
    <w:p w:rsidR="00DC33AA" w:rsidRPr="0045306F" w:rsidRDefault="00DC33AA" w:rsidP="00DC33AA">
      <w:pPr>
        <w:widowControl w:val="0"/>
        <w:spacing w:after="0" w:line="240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5306F">
        <w:rPr>
          <w:rFonts w:ascii="Times New Roman" w:hAnsi="Times New Roman" w:cs="Times New Roman"/>
          <w:sz w:val="24"/>
          <w:szCs w:val="24"/>
        </w:rPr>
        <w:t>комплексные обследования технического состояния зданий объектов образования: ТМКОУ «Дудинская СШ №1», ТМКОУ «Дудинская гимназия», ТМКОУ «Дудинская СШ №7», ТМКОУ «Воронцовская НШДС», ТМКОУ «Байкаловская НШ», ТМКОУ «Караульская СШИ</w:t>
      </w:r>
      <w:r w:rsidR="0045306F" w:rsidRPr="0045306F">
        <w:rPr>
          <w:rFonts w:ascii="Times New Roman" w:hAnsi="Times New Roman" w:cs="Times New Roman"/>
          <w:sz w:val="24"/>
          <w:szCs w:val="24"/>
        </w:rPr>
        <w:t>», ТМБДОУ</w:t>
      </w:r>
      <w:r w:rsidRPr="0045306F">
        <w:rPr>
          <w:rFonts w:ascii="Times New Roman" w:hAnsi="Times New Roman" w:cs="Times New Roman"/>
          <w:sz w:val="24"/>
          <w:szCs w:val="24"/>
        </w:rPr>
        <w:t xml:space="preserve"> «Льдинка», ТМБДОУ «Морозко», ТМБДОУ «Рябинка</w:t>
      </w:r>
      <w:r w:rsidR="0045306F" w:rsidRPr="0045306F">
        <w:rPr>
          <w:rFonts w:ascii="Times New Roman" w:hAnsi="Times New Roman" w:cs="Times New Roman"/>
          <w:sz w:val="24"/>
          <w:szCs w:val="24"/>
        </w:rPr>
        <w:t>», ТМБДОУ</w:t>
      </w:r>
      <w:r w:rsidRPr="0045306F">
        <w:rPr>
          <w:rFonts w:ascii="Times New Roman" w:hAnsi="Times New Roman" w:cs="Times New Roman"/>
          <w:sz w:val="24"/>
          <w:szCs w:val="24"/>
        </w:rPr>
        <w:t xml:space="preserve"> «Сказка», ТМБДОУ «Белоснежка», ТМБДОУ «Забава»;</w:t>
      </w:r>
    </w:p>
    <w:p w:rsidR="00DC33AA" w:rsidRPr="0045306F" w:rsidRDefault="00DC33AA" w:rsidP="00DC33AA">
      <w:pPr>
        <w:widowControl w:val="0"/>
        <w:spacing w:after="0" w:line="240" w:lineRule="auto"/>
        <w:ind w:right="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ремонтные работы капитального характера объектов образования: ТМКОУ «Дудинская СШ №1» (ремонт обеденного зала, цехов пищеблока, холла 2-го этажа школы, помещений медицинского блока, ремонт кровли и системы вентиляции пищеблока); ТМКОУ «Дудинская СШ №3» (ремонт рекреаций, учебных кабинетов и туалетных комнат, ремонт полов и потолков цехов пищеблока); ТМКОУ «Дудинская СШ №5» (благоустройство территории); ТМКОУ «Диксонская СШ» (замена дверей </w:t>
      </w:r>
      <w:r w:rsidRPr="0045306F">
        <w:rPr>
          <w:rFonts w:ascii="Times New Roman" w:hAnsi="Times New Roman" w:cs="Times New Roman"/>
          <w:sz w:val="24"/>
          <w:szCs w:val="24"/>
        </w:rPr>
        <w:lastRenderedPageBreak/>
        <w:t>запасных выходов); ТМКОУ «Воронцовская НШДС» (замена деревянных оконных блоков на ПВХ-окна, утепление фасада здания); ТМКОУ «Катырыкская НШДС» (замена системы электроснабжения); ТМКОУ «Новинская НШДС» (замена оконных блоков); ТМКОУ «Крестовская НШДС» (замена оконных блоков, ремонт полов); ТМБДОУ «Белоснежка» (благоустройство территории, усиление свайного основания и планировка подполья здания, ремонт помещений групповых); ТМБДОУ «Льдинка» (капитальный ремонт системы электроснабжения здания); ТМБДОУ «Морозко» (ремонт коридоров 1 и 2 этажей);</w:t>
      </w:r>
    </w:p>
    <w:p w:rsidR="000321B4" w:rsidRPr="0045306F" w:rsidRDefault="00DC33AA" w:rsidP="000E5657">
      <w:pPr>
        <w:widowControl w:val="0"/>
        <w:spacing w:after="0" w:line="240" w:lineRule="auto"/>
        <w:ind w:right="26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разработка проектно-сметной документации: ТМБДОУ «Забава» (капитальный ремонт ограждения территории здания); ТМКОУ «Дудинская гимназия» (капитальный ремонт межэтажных лестниц); ТМКОУ «Дудинская СШ №3» (капитальный ремонт территории, системы вентиляции и отделки потолков в пищеблоке, помещения первого этажа); ТМКОУ «Дудинская СШ №4» (благоустройство территории); ТМКОУ «Диксонская СШ» (капитальный ремонт сетей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тепловодоснабжения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и канализации). Реализация разработанной проектной документации запланирована на плановый период 2019 - 2021 годы.</w:t>
      </w:r>
    </w:p>
    <w:p w:rsidR="009C224C" w:rsidRPr="0045306F" w:rsidRDefault="009C224C" w:rsidP="009C224C">
      <w:pPr>
        <w:widowControl w:val="0"/>
        <w:shd w:val="clear" w:color="auto" w:fill="FFFFFF" w:themeFill="background1"/>
        <w:tabs>
          <w:tab w:val="left" w:pos="142"/>
        </w:tabs>
        <w:spacing w:after="0" w:line="240" w:lineRule="auto"/>
        <w:ind w:right="26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    В </w:t>
      </w:r>
      <w:r w:rsidR="00C321F6" w:rsidRPr="0045306F">
        <w:rPr>
          <w:rFonts w:ascii="Times New Roman" w:hAnsi="Times New Roman" w:cs="Times New Roman"/>
          <w:sz w:val="24"/>
          <w:szCs w:val="24"/>
        </w:rPr>
        <w:t>2019 году</w:t>
      </w:r>
      <w:r w:rsidRPr="0045306F">
        <w:rPr>
          <w:rFonts w:ascii="Times New Roman" w:hAnsi="Times New Roman" w:cs="Times New Roman"/>
          <w:sz w:val="24"/>
          <w:szCs w:val="24"/>
        </w:rPr>
        <w:t xml:space="preserve"> вв</w:t>
      </w:r>
      <w:r w:rsidR="000E5657" w:rsidRPr="0045306F">
        <w:rPr>
          <w:rFonts w:ascii="Times New Roman" w:hAnsi="Times New Roman" w:cs="Times New Roman"/>
          <w:sz w:val="24"/>
          <w:szCs w:val="24"/>
        </w:rPr>
        <w:t>едены</w:t>
      </w:r>
      <w:r w:rsidRPr="0045306F">
        <w:rPr>
          <w:rFonts w:ascii="Times New Roman" w:hAnsi="Times New Roman" w:cs="Times New Roman"/>
          <w:sz w:val="24"/>
          <w:szCs w:val="24"/>
        </w:rPr>
        <w:t xml:space="preserve"> в эксплуатацию объект</w:t>
      </w:r>
      <w:r w:rsidR="000E5657" w:rsidRPr="0045306F">
        <w:rPr>
          <w:rFonts w:ascii="Times New Roman" w:hAnsi="Times New Roman" w:cs="Times New Roman"/>
          <w:sz w:val="24"/>
          <w:szCs w:val="24"/>
        </w:rPr>
        <w:t>ы</w:t>
      </w:r>
      <w:r w:rsidRPr="0045306F">
        <w:rPr>
          <w:rFonts w:ascii="Times New Roman" w:hAnsi="Times New Roman" w:cs="Times New Roman"/>
          <w:sz w:val="24"/>
          <w:szCs w:val="24"/>
        </w:rPr>
        <w:t xml:space="preserve">: «Интернат на 250 мест в п. Носок» и «Школа на 100 мест в п.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Усть-Авам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>». В рамках реализации мероприятий «План модернизации образовательного пространства села Хатанга» после капитального ремонта откр</w:t>
      </w:r>
      <w:r w:rsidR="000E5657" w:rsidRPr="0045306F">
        <w:rPr>
          <w:rFonts w:ascii="Times New Roman" w:hAnsi="Times New Roman" w:cs="Times New Roman"/>
          <w:sz w:val="24"/>
          <w:szCs w:val="24"/>
        </w:rPr>
        <w:t xml:space="preserve">ылось </w:t>
      </w:r>
      <w:r w:rsidRPr="0045306F">
        <w:rPr>
          <w:rFonts w:ascii="Times New Roman" w:hAnsi="Times New Roman" w:cs="Times New Roman"/>
          <w:sz w:val="24"/>
          <w:szCs w:val="24"/>
        </w:rPr>
        <w:t xml:space="preserve">здание детского сада «Солнышко» и две дошкольные группы на первом этаже ТМК ОУ «Хатангская средняя школа №1».  </w:t>
      </w:r>
    </w:p>
    <w:p w:rsidR="009C224C" w:rsidRPr="0045306F" w:rsidRDefault="009C224C" w:rsidP="009C224C">
      <w:pPr>
        <w:widowControl w:val="0"/>
        <w:shd w:val="clear" w:color="auto" w:fill="FFFFFF" w:themeFill="background1"/>
        <w:tabs>
          <w:tab w:val="left" w:pos="142"/>
        </w:tabs>
        <w:spacing w:after="0" w:line="240" w:lineRule="auto"/>
        <w:ind w:right="26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   В 20</w:t>
      </w:r>
      <w:r w:rsidR="00C321F6" w:rsidRPr="0045306F">
        <w:rPr>
          <w:rFonts w:ascii="Times New Roman" w:hAnsi="Times New Roman" w:cs="Times New Roman"/>
          <w:sz w:val="24"/>
          <w:szCs w:val="24"/>
        </w:rPr>
        <w:t>20</w:t>
      </w:r>
      <w:r w:rsidRPr="0045306F">
        <w:rPr>
          <w:rFonts w:ascii="Times New Roman" w:hAnsi="Times New Roman" w:cs="Times New Roman"/>
          <w:sz w:val="24"/>
          <w:szCs w:val="24"/>
        </w:rPr>
        <w:t xml:space="preserve"> году планируется завершение строительства объекта «Здание под размещение спортивного зала и организации кружковой деятельности детей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с.Хатанга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», а также проведение инженерно-геологических изысканий и разработка ПСД для строительства объектов:  </w:t>
      </w:r>
    </w:p>
    <w:p w:rsidR="009C224C" w:rsidRPr="0045306F" w:rsidRDefault="009C224C" w:rsidP="00036825">
      <w:pPr>
        <w:pStyle w:val="a3"/>
        <w:numPr>
          <w:ilvl w:val="1"/>
          <w:numId w:val="10"/>
        </w:numPr>
        <w:shd w:val="clear" w:color="auto" w:fill="FFFFFF" w:themeFill="background1"/>
        <w:tabs>
          <w:tab w:val="clear" w:pos="1440"/>
          <w:tab w:val="num" w:pos="0"/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«ДДУ на 80 мест в селе Хатанга Таймырского Долгано-Ненецкого муниципального района», </w:t>
      </w:r>
    </w:p>
    <w:p w:rsidR="00C321F6" w:rsidRPr="0045306F" w:rsidRDefault="009C224C" w:rsidP="00036825">
      <w:pPr>
        <w:pStyle w:val="a3"/>
        <w:numPr>
          <w:ilvl w:val="1"/>
          <w:numId w:val="10"/>
        </w:numPr>
        <w:shd w:val="clear" w:color="auto" w:fill="FFFFFF" w:themeFill="background1"/>
        <w:tabs>
          <w:tab w:val="clear" w:pos="1440"/>
          <w:tab w:val="num" w:pos="0"/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«Средняя общеобразовательная школа на 170 мест с пришкольным интернатом на 60 мест в селе Караул».</w:t>
      </w:r>
    </w:p>
    <w:p w:rsidR="009C224C" w:rsidRDefault="009C224C" w:rsidP="00C321F6">
      <w:pPr>
        <w:pStyle w:val="a3"/>
        <w:shd w:val="clear" w:color="auto" w:fill="FFFFFF" w:themeFill="background1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7B1E" w:rsidRPr="0045306F" w:rsidRDefault="00737B1E" w:rsidP="00C321F6">
      <w:pPr>
        <w:pStyle w:val="a3"/>
        <w:shd w:val="clear" w:color="auto" w:fill="FFFFFF" w:themeFill="background1"/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57A14" w:rsidRPr="0045306F" w:rsidRDefault="00257A14" w:rsidP="000368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Дошкольное образование.</w:t>
      </w:r>
    </w:p>
    <w:p w:rsidR="0053016B" w:rsidRPr="0045306F" w:rsidRDefault="00257A14" w:rsidP="00C321F6">
      <w:pPr>
        <w:spacing w:after="1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Мероприятия по снижению очерёдности</w:t>
      </w:r>
    </w:p>
    <w:p w:rsidR="00905DC6" w:rsidRPr="0045306F" w:rsidRDefault="00905DC6" w:rsidP="00905D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течение года была продолжена работа по увеличению дополнительных мест для детей ясельного возраста в ДОО. Возможность открытия дополнительных групп в функционирующих зданиях исчерпана. </w:t>
      </w:r>
    </w:p>
    <w:p w:rsidR="00905DC6" w:rsidRPr="0045306F" w:rsidRDefault="00905DC6" w:rsidP="00905D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В ТМБ ДОУ «Белоснежка» продолжилась работа по дооснащению групп для детей ясельного возраста путем дополнительной закупки ТМЦ (товароматериальных ценностей): кабинки для раздевания, кровати,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полотенечницы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и дополнительные наборы игрового и развивающего материалов.   </w:t>
      </w:r>
    </w:p>
    <w:p w:rsidR="00905DC6" w:rsidRPr="0045306F" w:rsidRDefault="00905DC6" w:rsidP="00905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группах старшего дошкольного возраста (старшая и подготовительная группы) появились свободные места, что позволило сократить количество групп для старших дошкольников, объединив детей, и на освободившиеся площади были направлены дети раннего и младшего дошкольного возраста.</w:t>
      </w:r>
    </w:p>
    <w:p w:rsidR="00905DC6" w:rsidRPr="0045306F" w:rsidRDefault="00905DC6" w:rsidP="00905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В   6 городских ДОУ проведены ремонты санитарно- гигиенических зон, которые обеспечат прием детей 2-го года жизни (с 1,5 лет) во все учреждения с 01.09.2020 года.</w:t>
      </w:r>
    </w:p>
    <w:p w:rsidR="00905DC6" w:rsidRPr="0045306F" w:rsidRDefault="00905DC6" w:rsidP="00905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связи с уменьшением детского населения в поселках появились свободные места в младших группах, поэтому продолжается снижение возраста набора детей в дошкольные группы с 1,5 лет и младше. </w:t>
      </w:r>
    </w:p>
    <w:p w:rsidR="00905DC6" w:rsidRPr="0045306F" w:rsidRDefault="00905DC6" w:rsidP="00905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результате проведенных мероприятий очередность снизилась на 11,6%.</w:t>
      </w:r>
    </w:p>
    <w:p w:rsidR="00257A14" w:rsidRPr="0045306F" w:rsidRDefault="00257A14" w:rsidP="00657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16B" w:rsidRPr="0045306F" w:rsidRDefault="00257A14" w:rsidP="0053016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Посещаемость, заболеваемость </w:t>
      </w:r>
    </w:p>
    <w:p w:rsidR="00127EBB" w:rsidRPr="0045306F" w:rsidRDefault="00127EBB" w:rsidP="00127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Приоритетным направлением работы в системе дошкольного образования района остается охрана и укрепление здоровья детей. Сложные климатические условия Крайнего Севера негативно отражаются на воспитанниках ДОО. Дети вынуждены большое количество времени проводить в помещениях, в зимний период значительно сокращается время пребывания детей на свежем воздухе. Поэтому в ДОО много внимания уделяется созданию среды, способствующей поддержанию здоровья детей.</w:t>
      </w:r>
    </w:p>
    <w:p w:rsidR="00127EBB" w:rsidRPr="0045306F" w:rsidRDefault="00127EBB" w:rsidP="00127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100% дошкольных учреждений функционируют музыкально- физкультурные залы, в 4 (40%) учреждений имеются плавательные бассейны. </w:t>
      </w:r>
    </w:p>
    <w:p w:rsidR="00127EBB" w:rsidRPr="0045306F" w:rsidRDefault="00127EBB" w:rsidP="00127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В помещениях имеются специально оборудованные прогулочные веранды для организации двигательной активности детей в дни, когда нет возможности организовать полноценную прогулку в связи с низкой температурой воздуха, увеличенной скоростью ветра.</w:t>
      </w:r>
    </w:p>
    <w:p w:rsidR="00127EBB" w:rsidRPr="0045306F" w:rsidRDefault="00127EBB" w:rsidP="00127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Посещаемость детей стабильная, в 2019 году произошло снижение дней пребывания детей в ДОО на 1%, причина – снижение количества воспитанников в дошкольных группах. </w:t>
      </w:r>
    </w:p>
    <w:p w:rsidR="00127EBB" w:rsidRPr="0045306F" w:rsidRDefault="00127EBB" w:rsidP="00127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На 5,8% снизилось количество дней, пропущенных детьми по болезни.</w:t>
      </w:r>
    </w:p>
    <w:p w:rsidR="00127EBB" w:rsidRPr="0045306F" w:rsidRDefault="00127EBB" w:rsidP="00127EBB">
      <w:pPr>
        <w:pStyle w:val="a3"/>
        <w:tabs>
          <w:tab w:val="left" w:pos="86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EBB" w:rsidRPr="0045306F" w:rsidRDefault="00127EBB" w:rsidP="00127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BC447A" wp14:editId="409BDF73">
            <wp:extent cx="5852160" cy="1338681"/>
            <wp:effectExtent l="0" t="0" r="15240" b="13970"/>
            <wp:docPr id="28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7EBB" w:rsidRPr="0045306F" w:rsidRDefault="00127EBB" w:rsidP="00127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BB" w:rsidRPr="0045306F" w:rsidRDefault="00127EBB" w:rsidP="00127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     Снижение посещаемости на 1% в сравнении с предыдущим годом, за счет снижения количества воспитанников в дошкольных группах </w:t>
      </w:r>
    </w:p>
    <w:p w:rsidR="00127EBB" w:rsidRPr="0045306F" w:rsidRDefault="00127EBB" w:rsidP="00127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EBB" w:rsidRPr="0045306F" w:rsidRDefault="00127EBB" w:rsidP="00127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82488" wp14:editId="1CFE4283">
            <wp:extent cx="5735116" cy="1448410"/>
            <wp:effectExtent l="0" t="0" r="18415" b="0"/>
            <wp:docPr id="2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7EBB" w:rsidRPr="0045306F" w:rsidRDefault="00127EBB" w:rsidP="00127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Снижение заболеваемости на 5,8%   по сравнению с предыдущим годом.</w:t>
      </w:r>
    </w:p>
    <w:p w:rsidR="00127EBB" w:rsidRPr="0045306F" w:rsidRDefault="00127EBB" w:rsidP="00127E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6252" w:rsidRPr="0045306F" w:rsidRDefault="00AB1109" w:rsidP="00006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Оказание коррекционной помощи детям.</w:t>
      </w:r>
    </w:p>
    <w:p w:rsidR="00127EBB" w:rsidRPr="0045306F" w:rsidRDefault="00127EBB" w:rsidP="00127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 2017 года ТМБ ДОУ «Центр развития ребенка – детский сад «Белоснежка» является базовой дошкольной организации для детей с ОВЗ.  В ДОО совершенствуется доступная образовательная среда, развивается кадровый потенциал работников, включающий профессиональную переподготовку педагогов. Ведется   постоянная работа по оснащению организации оборудованием и методическими пособиями, разрабатываются адаптированные образовательные программы по нозологиям для детей с ОВЗ и инвалидностью. </w:t>
      </w:r>
    </w:p>
    <w:p w:rsidR="00127EBB" w:rsidRPr="0045306F" w:rsidRDefault="00127EBB" w:rsidP="00127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Для оказания коррекционно-развивающей помощи детям в ДОО муниципального района в текущем году работают:</w:t>
      </w:r>
    </w:p>
    <w:p w:rsidR="00127EBB" w:rsidRPr="0045306F" w:rsidRDefault="00127EBB" w:rsidP="00127EBB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9 групп комбинированной направленности (в которых дети с ОВЗ или инвалидностью обучаются совместно со здоровыми детьми);</w:t>
      </w:r>
    </w:p>
    <w:p w:rsidR="00127EBB" w:rsidRPr="0045306F" w:rsidRDefault="00127EBB" w:rsidP="00127EBB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>2 группы компенсирующей направленности для детей с задержкой психического развития;</w:t>
      </w:r>
    </w:p>
    <w:p w:rsidR="00127EBB" w:rsidRPr="0045306F" w:rsidRDefault="00127EBB" w:rsidP="00127EBB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13 групп компенсирующей направленности для детей с тяжелым нарушением речи.</w:t>
      </w:r>
    </w:p>
    <w:p w:rsidR="00127EBB" w:rsidRPr="0045306F" w:rsidRDefault="00127EBB" w:rsidP="00127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2020 году планируется открытие одной группы компенсирующей направленности и двух групп комбинированной направленности в ТМБ ДОУ «Дудинский детский сад «Забава».</w:t>
      </w:r>
    </w:p>
    <w:p w:rsidR="00127EBB" w:rsidRPr="0045306F" w:rsidRDefault="00127EBB" w:rsidP="00127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2019-2020 учебном году коррекционной помощью был охвачен 231 ребенок.</w:t>
      </w:r>
    </w:p>
    <w:p w:rsidR="00127EBB" w:rsidRPr="0045306F" w:rsidRDefault="00127EBB" w:rsidP="00127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Кроме того, в муниципальном районе созданы условия для раннего развития детей в возрасте до 3 лет и реализации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127EBB" w:rsidRPr="0045306F" w:rsidRDefault="00127EBB" w:rsidP="00127E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Функционируют 23 консультационных пункта, оказывающих родителям детей услуги психолого-педагогической, методической и консультативной помощи в рамках регионального проекта «Поддержка семей, имеющих детей». </w:t>
      </w:r>
    </w:p>
    <w:p w:rsidR="00006252" w:rsidRPr="0045306F" w:rsidRDefault="00127EBB" w:rsidP="00127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2019 году в рамках проекта «Поддержка семей, имеющих детей» родителям детей было оказано 175 услуг.</w:t>
      </w:r>
    </w:p>
    <w:p w:rsidR="00127EBB" w:rsidRPr="0045306F" w:rsidRDefault="00127EBB" w:rsidP="00127E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7A14" w:rsidRPr="0045306F" w:rsidRDefault="00257A14" w:rsidP="000368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Общее образование</w:t>
      </w:r>
    </w:p>
    <w:p w:rsidR="00471D0E" w:rsidRPr="0045306F" w:rsidRDefault="00257A14" w:rsidP="00C321F6">
      <w:pPr>
        <w:spacing w:after="16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Успеваемость учащихся по уровням образования</w:t>
      </w:r>
    </w:p>
    <w:p w:rsidR="0031341C" w:rsidRPr="0045306F" w:rsidRDefault="00D95C9D" w:rsidP="0031341C">
      <w:pPr>
        <w:pStyle w:val="21"/>
        <w:spacing w:line="240" w:lineRule="auto"/>
        <w:ind w:firstLine="0"/>
        <w:rPr>
          <w:rStyle w:val="af2"/>
          <w:rFonts w:ascii="Times New Roman" w:hAnsi="Times New Roman"/>
          <w:b w:val="0"/>
          <w:sz w:val="24"/>
          <w:szCs w:val="24"/>
        </w:rPr>
      </w:pPr>
      <w:r w:rsidRPr="0045306F">
        <w:rPr>
          <w:rStyle w:val="af2"/>
          <w:rFonts w:ascii="Times New Roman" w:hAnsi="Times New Roman"/>
          <w:b w:val="0"/>
          <w:sz w:val="24"/>
          <w:szCs w:val="24"/>
        </w:rPr>
        <w:tab/>
      </w:r>
      <w:r w:rsidR="0031341C" w:rsidRPr="0045306F">
        <w:rPr>
          <w:rStyle w:val="af2"/>
          <w:rFonts w:ascii="Times New Roman" w:hAnsi="Times New Roman"/>
          <w:b w:val="0"/>
          <w:sz w:val="24"/>
          <w:szCs w:val="24"/>
        </w:rPr>
        <w:t>В настоящее время оценка образовательных достижений, обучающихся осуществляется на каждом уровне образования:</w:t>
      </w:r>
    </w:p>
    <w:p w:rsidR="0031341C" w:rsidRPr="0045306F" w:rsidRDefault="0031341C" w:rsidP="0031341C">
      <w:pPr>
        <w:pStyle w:val="21"/>
        <w:spacing w:line="240" w:lineRule="auto"/>
        <w:ind w:firstLine="0"/>
        <w:rPr>
          <w:rStyle w:val="af2"/>
          <w:rFonts w:ascii="Times New Roman" w:hAnsi="Times New Roman"/>
          <w:b w:val="0"/>
          <w:sz w:val="24"/>
          <w:szCs w:val="24"/>
        </w:rPr>
      </w:pPr>
      <w:r w:rsidRPr="0045306F">
        <w:rPr>
          <w:rStyle w:val="af2"/>
          <w:rFonts w:ascii="Times New Roman" w:hAnsi="Times New Roman"/>
          <w:b w:val="0"/>
          <w:sz w:val="24"/>
          <w:szCs w:val="24"/>
        </w:rPr>
        <w:t>- в ходе краевых контрольных работ и всероссийских проверочных работ;</w:t>
      </w:r>
    </w:p>
    <w:p w:rsidR="0031341C" w:rsidRPr="0045306F" w:rsidRDefault="0031341C" w:rsidP="0031341C">
      <w:pPr>
        <w:pStyle w:val="21"/>
        <w:spacing w:line="240" w:lineRule="auto"/>
        <w:ind w:firstLine="0"/>
        <w:rPr>
          <w:rStyle w:val="af2"/>
          <w:rFonts w:ascii="Times New Roman" w:hAnsi="Times New Roman"/>
          <w:b w:val="0"/>
          <w:sz w:val="24"/>
          <w:szCs w:val="24"/>
        </w:rPr>
      </w:pPr>
      <w:r w:rsidRPr="0045306F">
        <w:rPr>
          <w:rStyle w:val="af2"/>
          <w:rFonts w:ascii="Times New Roman" w:hAnsi="Times New Roman"/>
          <w:b w:val="0"/>
          <w:sz w:val="24"/>
          <w:szCs w:val="24"/>
        </w:rPr>
        <w:t>- при проведении обязательной государственной итоговой аттестации по образовательным программам основного общего и среднего общего образования (ГИА -9; ГИА-11).</w:t>
      </w:r>
    </w:p>
    <w:p w:rsidR="00426415" w:rsidRPr="0045306F" w:rsidRDefault="00426415" w:rsidP="004264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общеобразовательных школах в 2019 году успешно окончили обучение 97,0% учащихся (на 3,2% выше, чем в 2017 году; на 3,0% выше, чем в 2018 году),</w:t>
      </w:r>
      <w:r w:rsidRPr="004530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sz w:val="24"/>
          <w:szCs w:val="24"/>
        </w:rPr>
        <w:t>из них качественно 33,9 % (на 1,1% выше, чем в 2018 году).</w:t>
      </w:r>
    </w:p>
    <w:p w:rsidR="00426415" w:rsidRPr="0045306F" w:rsidRDefault="00426415" w:rsidP="004264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Сравнивая результаты по району, с результатами предыдущих двух </w:t>
      </w:r>
      <w:r w:rsidR="00945401" w:rsidRPr="0045306F">
        <w:rPr>
          <w:rFonts w:ascii="Times New Roman" w:hAnsi="Times New Roman" w:cs="Times New Roman"/>
          <w:sz w:val="24"/>
          <w:szCs w:val="24"/>
        </w:rPr>
        <w:t>лет</w:t>
      </w:r>
      <w:r w:rsidRPr="0045306F">
        <w:rPr>
          <w:rFonts w:ascii="Times New Roman" w:hAnsi="Times New Roman" w:cs="Times New Roman"/>
          <w:sz w:val="24"/>
          <w:szCs w:val="24"/>
        </w:rPr>
        <w:t xml:space="preserve">, можно говорить о достаточно стабильной «успеваемости» учащихся образовательных организаций, как в разрезе поселений, так и по всему району в целом. </w:t>
      </w:r>
    </w:p>
    <w:p w:rsidR="00426415" w:rsidRPr="0045306F" w:rsidRDefault="00426415" w:rsidP="0042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На второй год в организациях района оставлено 33 обучающихся (2018 год – 51 обучающийся), из них со второго по четвертый класс – 11 человек, с пятого по девятый – 22 человек.</w:t>
      </w:r>
    </w:p>
    <w:p w:rsidR="00426415" w:rsidRPr="0045306F" w:rsidRDefault="00426415" w:rsidP="004264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Количество учащихся, получивших «2» по одному или нескольким предметам и переведенным условно в следующий класс составило 80 человек, что на 94 </w:t>
      </w:r>
      <w:r w:rsidR="00945401" w:rsidRPr="0045306F">
        <w:rPr>
          <w:rFonts w:ascii="Times New Roman" w:hAnsi="Times New Roman" w:cs="Times New Roman"/>
          <w:sz w:val="24"/>
          <w:szCs w:val="24"/>
        </w:rPr>
        <w:t xml:space="preserve">человека меньше, чем по итогам </w:t>
      </w:r>
      <w:r w:rsidRPr="0045306F">
        <w:rPr>
          <w:rFonts w:ascii="Times New Roman" w:hAnsi="Times New Roman" w:cs="Times New Roman"/>
          <w:sz w:val="24"/>
          <w:szCs w:val="24"/>
        </w:rPr>
        <w:t>2018 года.</w:t>
      </w:r>
    </w:p>
    <w:p w:rsidR="00426415" w:rsidRPr="0045306F" w:rsidRDefault="00426415" w:rsidP="00426415">
      <w:pPr>
        <w:pStyle w:val="21"/>
        <w:spacing w:line="240" w:lineRule="auto"/>
        <w:ind w:firstLine="567"/>
        <w:rPr>
          <w:rStyle w:val="af2"/>
          <w:rFonts w:ascii="Times New Roman" w:hAnsi="Times New Roman"/>
          <w:b w:val="0"/>
          <w:sz w:val="24"/>
          <w:szCs w:val="24"/>
        </w:rPr>
      </w:pPr>
      <w:r w:rsidRPr="0045306F">
        <w:rPr>
          <w:rStyle w:val="af2"/>
          <w:rFonts w:ascii="Times New Roman" w:hAnsi="Times New Roman"/>
          <w:b w:val="0"/>
          <w:sz w:val="24"/>
          <w:szCs w:val="24"/>
        </w:rPr>
        <w:t>Результаты освоения образовательных программ на каждом уровне образования занимают важнейшее место в оценке выполнения федеральных государственных образовательных стандартов.</w:t>
      </w:r>
    </w:p>
    <w:p w:rsidR="00471D0E" w:rsidRPr="0045306F" w:rsidRDefault="00257A14" w:rsidP="004264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оценочных </w:t>
      </w:r>
      <w:r w:rsidR="0031341C" w:rsidRPr="0045306F">
        <w:rPr>
          <w:rFonts w:ascii="Times New Roman" w:hAnsi="Times New Roman" w:cs="Times New Roman"/>
          <w:b/>
          <w:i/>
          <w:sz w:val="24"/>
          <w:szCs w:val="24"/>
        </w:rPr>
        <w:t>процедур выпускников</w:t>
      </w:r>
      <w:r w:rsidR="00471D0E"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90D65" w:rsidRPr="0045306F">
        <w:rPr>
          <w:rFonts w:ascii="Times New Roman" w:hAnsi="Times New Roman" w:cs="Times New Roman"/>
          <w:b/>
          <w:i/>
          <w:sz w:val="24"/>
          <w:szCs w:val="24"/>
        </w:rPr>
        <w:t>начального общего образования</w:t>
      </w:r>
    </w:p>
    <w:p w:rsidR="0031341C" w:rsidRPr="0045306F" w:rsidRDefault="0031341C" w:rsidP="00313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</w:t>
      </w:r>
      <w:r w:rsidR="00990D65" w:rsidRPr="0045306F">
        <w:rPr>
          <w:rFonts w:ascii="Times New Roman" w:hAnsi="Times New Roman" w:cs="Times New Roman"/>
          <w:sz w:val="24"/>
          <w:szCs w:val="24"/>
        </w:rPr>
        <w:t>2019</w:t>
      </w:r>
      <w:r w:rsidRPr="0045306F">
        <w:rPr>
          <w:rFonts w:ascii="Times New Roman" w:hAnsi="Times New Roman" w:cs="Times New Roman"/>
          <w:sz w:val="24"/>
          <w:szCs w:val="24"/>
        </w:rPr>
        <w:t xml:space="preserve"> году для обучающихся 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5306F">
        <w:rPr>
          <w:rFonts w:ascii="Times New Roman" w:hAnsi="Times New Roman" w:cs="Times New Roman"/>
          <w:sz w:val="24"/>
          <w:szCs w:val="24"/>
        </w:rPr>
        <w:t xml:space="preserve"> классов было организовано проведение следующих оценочных процедур:</w:t>
      </w:r>
    </w:p>
    <w:p w:rsidR="0031341C" w:rsidRPr="0045306F" w:rsidRDefault="0031341C" w:rsidP="00036825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Всероссийский уровень (всероссийские проверочные работы - ВПР)</w:t>
      </w:r>
    </w:p>
    <w:p w:rsidR="0031341C" w:rsidRPr="0045306F" w:rsidRDefault="0031341C" w:rsidP="0031341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русский язык, часть 1 (диктант), часть 2;</w:t>
      </w:r>
    </w:p>
    <w:p w:rsidR="0031341C" w:rsidRPr="0045306F" w:rsidRDefault="0031341C" w:rsidP="0031341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математика;</w:t>
      </w:r>
    </w:p>
    <w:p w:rsidR="0031341C" w:rsidRPr="0045306F" w:rsidRDefault="0031341C" w:rsidP="0031341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окружающий мир.</w:t>
      </w:r>
    </w:p>
    <w:p w:rsidR="0031341C" w:rsidRPr="0045306F" w:rsidRDefault="0031341C" w:rsidP="00036825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Краевой уровень (краевые диагностические работы – ККР)</w:t>
      </w:r>
    </w:p>
    <w:p w:rsidR="0031341C" w:rsidRPr="0045306F" w:rsidRDefault="0031341C" w:rsidP="0031341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диагностическая работа по оценке уровня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читательской грамотности;</w:t>
      </w:r>
    </w:p>
    <w:p w:rsidR="0031341C" w:rsidRPr="0045306F" w:rsidRDefault="0031341C" w:rsidP="0031341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групповой проект.</w:t>
      </w:r>
    </w:p>
    <w:p w:rsidR="0031341C" w:rsidRPr="0045306F" w:rsidRDefault="0031341C" w:rsidP="0031341C">
      <w:pPr>
        <w:pStyle w:val="af0"/>
        <w:ind w:firstLine="284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lastRenderedPageBreak/>
        <w:t>Средний показатель достижения уровня базовой подготовки обучающихся, выполнявших всероссийские проверочные работы (ВПР) по математике, русскому языку и окружающему миру соответствует краевому и всероссийскому показателям:</w:t>
      </w:r>
    </w:p>
    <w:p w:rsidR="00990D65" w:rsidRPr="0045306F" w:rsidRDefault="0031341C" w:rsidP="00990D65">
      <w:pPr>
        <w:pStyle w:val="af0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 w:rsidRPr="0045306F">
        <w:rPr>
          <w:rFonts w:ascii="Times New Roman" w:hAnsi="Times New Roman"/>
          <w:b/>
          <w:i/>
          <w:sz w:val="24"/>
          <w:szCs w:val="24"/>
        </w:rPr>
        <w:t xml:space="preserve">Математика – </w:t>
      </w:r>
      <w:r w:rsidR="00990D65" w:rsidRPr="0045306F">
        <w:rPr>
          <w:rFonts w:ascii="Times New Roman" w:hAnsi="Times New Roman"/>
          <w:b/>
          <w:i/>
          <w:sz w:val="24"/>
          <w:szCs w:val="24"/>
        </w:rPr>
        <w:t>96,3% (край – 98,0%, Россия – 97,6%)</w:t>
      </w:r>
      <w:r w:rsidRPr="0045306F">
        <w:rPr>
          <w:rFonts w:ascii="Times New Roman" w:hAnsi="Times New Roman"/>
          <w:b/>
          <w:i/>
          <w:sz w:val="24"/>
          <w:szCs w:val="24"/>
        </w:rPr>
        <w:t>.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 xml:space="preserve">В ВПР по математике участвовало 493 учащихся. 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Максимальное количество баллов – 20, минимальное количество баллов для базового уровня – 6.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Преодолели базовый уровень в 6 баллов 96,3% обучающихся (в 2018 году – 96,9%, в 2017 году – 97,0%).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Преодолели качественный уровень в 10 баллов 72,4% обучающихся (в 2018 году – 74,3%, в 2017 году – 72,7%).</w:t>
      </w:r>
    </w:p>
    <w:p w:rsidR="00990D65" w:rsidRPr="0045306F" w:rsidRDefault="00990D65" w:rsidP="00990D65">
      <w:pPr>
        <w:pStyle w:val="af0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306F">
        <w:rPr>
          <w:rFonts w:ascii="Times New Roman" w:hAnsi="Times New Roman"/>
          <w:b/>
          <w:bCs/>
          <w:i/>
          <w:sz w:val="24"/>
          <w:szCs w:val="24"/>
        </w:rPr>
        <w:t>Русский язык – 92,5% (край – 95,6%, Россия – 95,4%).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 xml:space="preserve">В ВПР по русскому языку участвовало 505 учащихся. 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Максимальное количество баллов – 38, минимальное количество баллов для базового уровня – 14.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Преодолели базовые уровень в 14 баллов 92,5% обучающихся (в 2018 году – 94,8%, в 2017 году – 92,6%).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Преодолели качественный уровень в 24 баллов 60,4% обучающихся (в 2018 году – 63,0%, в 2017 году – 68,8%).</w:t>
      </w:r>
    </w:p>
    <w:p w:rsidR="00990D65" w:rsidRPr="0045306F" w:rsidRDefault="00990D65" w:rsidP="00990D65">
      <w:pPr>
        <w:pStyle w:val="af0"/>
        <w:numPr>
          <w:ilvl w:val="0"/>
          <w:numId w:val="7"/>
        </w:num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5306F">
        <w:rPr>
          <w:rFonts w:ascii="Times New Roman" w:hAnsi="Times New Roman"/>
          <w:b/>
          <w:i/>
          <w:sz w:val="24"/>
          <w:szCs w:val="24"/>
        </w:rPr>
        <w:t xml:space="preserve">Окружающий мир – </w:t>
      </w:r>
      <w:r w:rsidRPr="0045306F">
        <w:rPr>
          <w:rFonts w:ascii="Times New Roman" w:hAnsi="Times New Roman"/>
          <w:b/>
          <w:bCs/>
          <w:i/>
          <w:sz w:val="24"/>
          <w:szCs w:val="24"/>
        </w:rPr>
        <w:t>99,1% (край – 99,4%, Россия – 99,0%).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 xml:space="preserve">В ВПР по окружающему миру участвовало 497 учащихся. 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Максимальное количество баллов – 32, минимальное количество баллов для базового уровня – 8.</w:t>
      </w:r>
    </w:p>
    <w:p w:rsidR="00990D65" w:rsidRPr="0045306F" w:rsidRDefault="00990D65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Преодолели базовые уровень в 8 баллов 98,2% обучающихся (в 2018 году – 99,0%, в 2017 году – 98,6%).</w:t>
      </w:r>
    </w:p>
    <w:p w:rsidR="00BD6871" w:rsidRPr="0045306F" w:rsidRDefault="00990D65" w:rsidP="00BD6871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Преодолели качественный уровень в 18 баллов 66,8% обучающихся (в 2018 году – 76,9%, в 2017 году – 62,0%).</w:t>
      </w:r>
    </w:p>
    <w:p w:rsidR="00BD6871" w:rsidRPr="0045306F" w:rsidRDefault="00BD6871" w:rsidP="00BD6871">
      <w:pPr>
        <w:pStyle w:val="af0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/>
          <w:i/>
          <w:sz w:val="24"/>
          <w:szCs w:val="24"/>
        </w:rPr>
        <w:t>Читательская грамотность – 91,6% (край –79,7%).</w:t>
      </w:r>
    </w:p>
    <w:p w:rsidR="00BD6871" w:rsidRPr="0045306F" w:rsidRDefault="00BD6871" w:rsidP="00BD6871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 xml:space="preserve">В КДР4 по читательской грамотности участвовало 502 учащихся. Максимальное количество баллов – 100, минимальное количество - 45 баллов. </w:t>
      </w:r>
    </w:p>
    <w:p w:rsidR="00A17229" w:rsidRPr="0045306F" w:rsidRDefault="00BD6871" w:rsidP="00A17229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Достигли базового уровня в 45 баллов 456 учащихся – 91,6% (в 2018 году – 91,2%, в 2017 – 91,9% от общего числа участников).</w:t>
      </w:r>
    </w:p>
    <w:p w:rsidR="00A17229" w:rsidRPr="0045306F" w:rsidRDefault="00A17229" w:rsidP="00A17229">
      <w:pPr>
        <w:pStyle w:val="af0"/>
        <w:numPr>
          <w:ilvl w:val="0"/>
          <w:numId w:val="7"/>
        </w:numPr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/>
          <w:i/>
          <w:sz w:val="24"/>
          <w:szCs w:val="24"/>
        </w:rPr>
        <w:t>«Групповой проект» - 98,5 % (край –96,7%).</w:t>
      </w:r>
    </w:p>
    <w:p w:rsidR="00A17229" w:rsidRPr="0045306F" w:rsidRDefault="00A17229" w:rsidP="00A17229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В КДР4 групповой проект участвовало </w:t>
      </w:r>
      <w:r w:rsidRPr="0045306F">
        <w:rPr>
          <w:rFonts w:ascii="Times New Roman" w:hAnsi="Times New Roman"/>
          <w:bCs/>
          <w:sz w:val="24"/>
          <w:szCs w:val="24"/>
        </w:rPr>
        <w:t>490 учащихся. Максимальное количество баллов – 100.</w:t>
      </w:r>
    </w:p>
    <w:p w:rsidR="00A17229" w:rsidRPr="0045306F" w:rsidRDefault="00A17229" w:rsidP="00A17229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bCs/>
          <w:sz w:val="24"/>
          <w:szCs w:val="24"/>
        </w:rPr>
        <w:t>Достигли базового и повышенного уровня 468 учащихся – 98,5% (в 2018 году – 98,7%, в 2017 – 97,9% от общего числа участников).</w:t>
      </w:r>
    </w:p>
    <w:p w:rsidR="00990D65" w:rsidRPr="0045306F" w:rsidRDefault="004E3D3B" w:rsidP="00990D65">
      <w:pPr>
        <w:pStyle w:val="af0"/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ab/>
        <w:t>Анализ учебных достижений выпускников начальной школы является одной из составляющих системы оценки качества образования, которая призвана осуществлять оценивание качества на всех уровнях обучения.  Проведение этой работы позволяет с одной стороны удерживать планку уровня предметной подготовки младших школьников в районе, с другой стороны комплексно организовать методическую и управленческую работу со всеми участниками образовательного процесса.</w:t>
      </w:r>
    </w:p>
    <w:p w:rsidR="00257A14" w:rsidRPr="0045306F" w:rsidRDefault="00257A14" w:rsidP="00471D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оценочных </w:t>
      </w:r>
      <w:r w:rsidR="0031341C" w:rsidRPr="0045306F">
        <w:rPr>
          <w:rFonts w:ascii="Times New Roman" w:hAnsi="Times New Roman" w:cs="Times New Roman"/>
          <w:b/>
          <w:i/>
          <w:sz w:val="24"/>
          <w:szCs w:val="24"/>
        </w:rPr>
        <w:t>процедур учащихся</w:t>
      </w:r>
      <w:r w:rsidR="00471D0E"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 и XI классов </w:t>
      </w:r>
    </w:p>
    <w:p w:rsidR="007361FF" w:rsidRPr="0045306F" w:rsidRDefault="0031341C" w:rsidP="00736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201</w:t>
      </w:r>
      <w:r w:rsidR="0020596F" w:rsidRPr="0045306F">
        <w:rPr>
          <w:rFonts w:ascii="Times New Roman" w:hAnsi="Times New Roman" w:cs="Times New Roman"/>
          <w:sz w:val="24"/>
          <w:szCs w:val="24"/>
        </w:rPr>
        <w:t>8</w:t>
      </w:r>
      <w:r w:rsidRPr="0045306F">
        <w:rPr>
          <w:rFonts w:ascii="Times New Roman" w:hAnsi="Times New Roman" w:cs="Times New Roman"/>
          <w:sz w:val="24"/>
          <w:szCs w:val="24"/>
        </w:rPr>
        <w:t xml:space="preserve"> - 201</w:t>
      </w:r>
      <w:r w:rsidR="0020596F" w:rsidRPr="0045306F">
        <w:rPr>
          <w:rFonts w:ascii="Times New Roman" w:hAnsi="Times New Roman" w:cs="Times New Roman"/>
          <w:sz w:val="24"/>
          <w:szCs w:val="24"/>
        </w:rPr>
        <w:t>9</w:t>
      </w:r>
      <w:r w:rsidRPr="0045306F">
        <w:rPr>
          <w:rFonts w:ascii="Times New Roman" w:hAnsi="Times New Roman" w:cs="Times New Roman"/>
          <w:sz w:val="24"/>
          <w:szCs w:val="24"/>
        </w:rPr>
        <w:t xml:space="preserve"> учебном году для обучающихся 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306F">
        <w:rPr>
          <w:rFonts w:ascii="Times New Roman" w:hAnsi="Times New Roman" w:cs="Times New Roman"/>
          <w:sz w:val="24"/>
          <w:szCs w:val="24"/>
        </w:rPr>
        <w:t xml:space="preserve">, 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5306F">
        <w:rPr>
          <w:rFonts w:ascii="Times New Roman" w:hAnsi="Times New Roman" w:cs="Times New Roman"/>
          <w:sz w:val="24"/>
          <w:szCs w:val="24"/>
        </w:rPr>
        <w:t xml:space="preserve">I, VII, 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5306F">
        <w:rPr>
          <w:rFonts w:ascii="Times New Roman" w:hAnsi="Times New Roman" w:cs="Times New Roman"/>
          <w:sz w:val="24"/>
          <w:szCs w:val="24"/>
        </w:rPr>
        <w:t xml:space="preserve"> и XI</w:t>
      </w:r>
      <w:r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sz w:val="24"/>
          <w:szCs w:val="24"/>
        </w:rPr>
        <w:t>классов было организовано проведение следующих оценочных процедур:</w:t>
      </w:r>
    </w:p>
    <w:p w:rsidR="0020596F" w:rsidRPr="0045306F" w:rsidRDefault="0020596F" w:rsidP="007361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Всероссийский уровень (всероссийские проверочные работы – ВПР)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русский язык (5 класс, 6 класс, 7 класс);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математика (5 класс, 6 класс, 7 класс);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иностранный язык (7 класс);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обществознание (6 класс, 7 класс);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>- география (6 класс, 7 класс);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история (5 класс, 6 класс, 7 класс);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биология (5 класс, 6 класс, 7 класс); 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физика (7 класс).</w:t>
      </w:r>
    </w:p>
    <w:p w:rsidR="0020596F" w:rsidRPr="0045306F" w:rsidRDefault="0020596F" w:rsidP="007361F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Региональный уровень (Краевые диагностические работы – КДР, краевые контрольные работы – ККР)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читательская грамотность (6 класс);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математика (7 класс);</w:t>
      </w:r>
    </w:p>
    <w:p w:rsidR="0020596F" w:rsidRPr="0045306F" w:rsidRDefault="0020596F" w:rsidP="002059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естествознание (8 класс).</w:t>
      </w:r>
    </w:p>
    <w:p w:rsidR="007361FF" w:rsidRPr="0045306F" w:rsidRDefault="0031341C" w:rsidP="0073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</w:r>
      <w:r w:rsidR="007361FF" w:rsidRPr="0045306F">
        <w:rPr>
          <w:rFonts w:ascii="Times New Roman" w:hAnsi="Times New Roman" w:cs="Times New Roman"/>
          <w:sz w:val="24"/>
          <w:szCs w:val="24"/>
        </w:rPr>
        <w:t>Проведение данных оценочных процедур преследует сразу несколько целей:</w:t>
      </w:r>
    </w:p>
    <w:p w:rsidR="007361FF" w:rsidRPr="0045306F" w:rsidRDefault="007361FF" w:rsidP="0073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стандартизация требований и разработка единых стандартов для учащихся разных образовательных организаций;</w:t>
      </w:r>
    </w:p>
    <w:p w:rsidR="007361FF" w:rsidRPr="0045306F" w:rsidRDefault="007361FF" w:rsidP="0073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контроль качества преподавания отдельных предметов;</w:t>
      </w:r>
    </w:p>
    <w:p w:rsidR="007361FF" w:rsidRPr="0045306F" w:rsidRDefault="007361FF" w:rsidP="007361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поиск «слабых» мест в учебных программах и внесение изменений, которые помогут повысить уровень знаний учащихся по отде</w:t>
      </w:r>
      <w:r w:rsidR="00C6103E" w:rsidRPr="0045306F">
        <w:rPr>
          <w:rFonts w:ascii="Times New Roman" w:hAnsi="Times New Roman" w:cs="Times New Roman"/>
          <w:sz w:val="24"/>
          <w:szCs w:val="24"/>
        </w:rPr>
        <w:t>льным темам.</w:t>
      </w:r>
    </w:p>
    <w:p w:rsidR="007361FF" w:rsidRPr="0045306F" w:rsidRDefault="007361FF" w:rsidP="007361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ВПР для 5 и 6 классов проводились в штатном режиме, для </w:t>
      </w:r>
      <w:r w:rsidR="00C6103E" w:rsidRPr="0045306F">
        <w:rPr>
          <w:rFonts w:ascii="Times New Roman" w:hAnsi="Times New Roman" w:cs="Times New Roman"/>
          <w:sz w:val="24"/>
          <w:szCs w:val="24"/>
        </w:rPr>
        <w:t>7 классов – в режиме апробации.</w:t>
      </w:r>
    </w:p>
    <w:p w:rsidR="007361FF" w:rsidRPr="0045306F" w:rsidRDefault="007361FF" w:rsidP="00C610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Средний показатель достижения уровня базовой подготовки обучающихся, выполнявших ВПР ниже краевых и всероссийских показателей. </w:t>
      </w:r>
    </w:p>
    <w:p w:rsidR="007361FF" w:rsidRPr="0045306F" w:rsidRDefault="007361FF" w:rsidP="007361F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Средний показатель достижения уровня базовой подготовки обучающихся, выполнявших КДР-6 составляют 68,1%, что ниже краевого показателя (84,1%) на 16,0%. Результаты КДР по читательской грамотности свидетельствуют о том, что 6-классниками лучше всего освоена первая группа читательских умений, связанная с поиском информации и общей ориентации в тексте. Значимо ниже результаты освоения второй группы умений (глубокое и детальное понимание текста). Самые низкие результаты зафиксированы по умениям третьей группы (применение прочитанного). </w:t>
      </w:r>
      <w:r w:rsidR="00C6103E" w:rsidRPr="0045306F">
        <w:rPr>
          <w:rFonts w:ascii="Times New Roman" w:hAnsi="Times New Roman" w:cs="Times New Roman"/>
          <w:sz w:val="24"/>
          <w:szCs w:val="24"/>
        </w:rPr>
        <w:tab/>
      </w:r>
      <w:r w:rsidRPr="0045306F">
        <w:rPr>
          <w:rFonts w:ascii="Times New Roman" w:hAnsi="Times New Roman" w:cs="Times New Roman"/>
          <w:sz w:val="24"/>
          <w:szCs w:val="24"/>
        </w:rPr>
        <w:t xml:space="preserve">Средний показатель достижения уровня базовой подготовки обучающихся, выполнявших ККР-7 составляют 56,4%, что ниже краевого показателя (77,9%) на 21,5%. Результаты ККР по математике свидетельствуют о том, что у 7-классников лучше всего сформированы умения вычисления и моделирования.  Самые низкие результаты фиксируются по заданиям с преобразованиями. Отсутствие достаточной пропедевтики формирования ключевых умений на ранних стадиях обучения в 5 и 6 классах проводят к тому, что ученики не осваивают их на более сложном и абстрактном предметном материале алгебры и геометрии в 7 и более старших классах. </w:t>
      </w:r>
    </w:p>
    <w:p w:rsidR="007361FF" w:rsidRPr="0045306F" w:rsidRDefault="007361FF" w:rsidP="007361F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Средний показатель достижения уровня базовой подготовки обучающихся, выполнявших ККР-8 составляют 62,3%, что ниже краевого показателя (81,0%) на 18,7%. Результаты ККР по естествознанию свидетельствуют о том, что у 8-классников самые высокие результаты по 2-й группе умений (распознавание научных вопросов и применение методов естественнонаучного исследования), самые низкие – по 3-й группе умений (интерпретация данных и использование научных доказательств для получения выводов). </w:t>
      </w:r>
    </w:p>
    <w:p w:rsidR="00471D0E" w:rsidRPr="0045306F" w:rsidRDefault="00257A14" w:rsidP="00471D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</w:t>
      </w:r>
      <w:r w:rsidR="00C6103E"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государственной итоговой аттестации по образовательным программам </w:t>
      </w:r>
      <w:r w:rsidR="00C6103E" w:rsidRPr="0045306F">
        <w:rPr>
          <w:rFonts w:ascii="Times New Roman" w:hAnsi="Times New Roman" w:cs="Times New Roman"/>
          <w:b/>
          <w:i/>
          <w:sz w:val="24"/>
          <w:szCs w:val="24"/>
        </w:rPr>
        <w:t>основного</w:t>
      </w:r>
      <w:r w:rsidR="00C6103E"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 общего образования</w:t>
      </w:r>
    </w:p>
    <w:p w:rsidR="004B506E" w:rsidRPr="0045306F" w:rsidRDefault="004B506E" w:rsidP="004B506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основной период проведения государственной итоговой аттестации по образовательным программам основного общего образования (далее – ГИА-9) на территории района работали 12 пунктов проведения экзаменов (далее ППЭ): в форме </w:t>
      </w:r>
      <w:r w:rsidRPr="0045306F"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государственного экзамена (далее – ОГЭ) – 11 ППЭ; в форме государственного выпускного экзамена для учащихся с ограниченными возможностями здоровья (далее – ГВЭ) – 1 ППЭ.   </w:t>
      </w:r>
    </w:p>
    <w:p w:rsidR="004B506E" w:rsidRPr="0045306F" w:rsidRDefault="004B506E" w:rsidP="004B506E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Руководители ППЭ, уполномоченные представители ГЭК, технические специалисты, организаторы прошли соответствующее обучение в дистанционной форме в «Красноярском краевом институте повышения квалификации и профессиональной переподготовки работников образования». Для лиц, задействованных на экзаменах в качестве организаторов в аудитории и вне аудитории, проведены обучающие семинары на местах. В целях обеспечения открытости процедуры проведения экзаменов и информирования общественности о ходе проведения ГИА-9 в ППЭ присутствовали 20 общественных наблюдателей и 12 Федеральных общественных наблюдателей, аккредитованных на период проведения итоговой аттестации в соответствии с установленным Порядком. Процент охвата пунктов ППЭ системой общественного наблюдения по району составил </w:t>
      </w:r>
      <w:r w:rsidRPr="0045306F">
        <w:rPr>
          <w:rFonts w:ascii="Times New Roman" w:hAnsi="Times New Roman" w:cs="Times New Roman"/>
          <w:bCs/>
          <w:sz w:val="24"/>
          <w:szCs w:val="24"/>
        </w:rPr>
        <w:t>100%</w:t>
      </w:r>
      <w:r w:rsidRPr="0045306F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4B506E" w:rsidRPr="0045306F" w:rsidRDefault="004B506E" w:rsidP="004B506E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6F">
        <w:rPr>
          <w:rFonts w:ascii="Times New Roman" w:hAnsi="Times New Roman" w:cs="Times New Roman"/>
          <w:bCs/>
          <w:sz w:val="24"/>
          <w:szCs w:val="24"/>
        </w:rPr>
        <w:t xml:space="preserve">В штабе и аудиториях ППЭ было организовано видеонаблюдение в режиме </w:t>
      </w:r>
      <w:proofErr w:type="spellStart"/>
      <w:r w:rsidRPr="0045306F">
        <w:rPr>
          <w:rFonts w:ascii="Times New Roman" w:hAnsi="Times New Roman" w:cs="Times New Roman"/>
          <w:bCs/>
          <w:sz w:val="24"/>
          <w:szCs w:val="24"/>
        </w:rPr>
        <w:t>оффлайн</w:t>
      </w:r>
      <w:proofErr w:type="spellEnd"/>
      <w:r w:rsidRPr="0045306F">
        <w:rPr>
          <w:rFonts w:ascii="Times New Roman" w:hAnsi="Times New Roman" w:cs="Times New Roman"/>
          <w:bCs/>
          <w:sz w:val="24"/>
          <w:szCs w:val="24"/>
        </w:rPr>
        <w:t>.</w:t>
      </w:r>
    </w:p>
    <w:p w:rsidR="004B506E" w:rsidRPr="0045306F" w:rsidRDefault="004B506E" w:rsidP="004B506E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6F">
        <w:rPr>
          <w:rFonts w:ascii="Times New Roman" w:hAnsi="Times New Roman" w:cs="Times New Roman"/>
          <w:bCs/>
          <w:sz w:val="24"/>
          <w:szCs w:val="24"/>
        </w:rPr>
        <w:t>Нарушений законодательства Российской Федерации при организации и проведении ГИА-9 на территории муниципального района не выявлено.</w:t>
      </w:r>
    </w:p>
    <w:p w:rsidR="00C6103E" w:rsidRPr="0045306F" w:rsidRDefault="00C6103E" w:rsidP="00C6103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Экзаменационные работы по всем учебным предметам проверялись централизованно предметными комиссиями города Красноярска.   Из 448 девятиклассников 390 (87,1%) были допущены к ГИА-9 (в 2018 году – 87,3%); 57 (12,9%) - не допущены (в 2018 году – 12,6%). Для получения аттестата об основном общем образовании девятиклассникам необходимо преодолеть минимальный порог по четырем учебным предметам: математике, русскому языку и двум предметам по выбору. По итогам основного периода успешно справились с ГИА-9 и получили аттестат об основном общем образовании 302 (77,4%) выпускников (в 2018 году – 68,6%). 88 девятиклассников (22,6%) не справились с ГИА-9 в основной период </w:t>
      </w:r>
      <w:r w:rsidRPr="0045306F">
        <w:rPr>
          <w:rFonts w:ascii="Times New Roman" w:hAnsi="Times New Roman" w:cs="Times New Roman"/>
          <w:sz w:val="24"/>
          <w:szCs w:val="24"/>
        </w:rPr>
        <w:t>(в 2018 году – 31,4%)</w:t>
      </w:r>
      <w:r w:rsidRPr="0045306F">
        <w:rPr>
          <w:rFonts w:ascii="Times New Roman" w:hAnsi="Times New Roman" w:cs="Times New Roman"/>
          <w:i/>
          <w:sz w:val="24"/>
          <w:szCs w:val="24"/>
        </w:rPr>
        <w:t>.</w:t>
      </w:r>
      <w:r w:rsidRPr="00453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03E" w:rsidRPr="0045306F" w:rsidRDefault="00C6103E" w:rsidP="00C6103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Документ особого образца получили 10 обучающихся (ТМКОУ «Дудинская гимназия», ТМКОУ «Дудинская средняя школа №4», ТМКОУ «Дудинская средняя школа №5», ТМКОУ «Дудинская средняя школа №7», ТМКОУ «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Потаповская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СШ №12» и ТМКОУ «Хатангская СШ № 1»).</w:t>
      </w:r>
    </w:p>
    <w:p w:rsidR="00C6103E" w:rsidRPr="0045306F" w:rsidRDefault="00C6103E" w:rsidP="00C610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районе</w:t>
      </w:r>
      <w:r w:rsidRPr="0045306F">
        <w:rPr>
          <w:rFonts w:ascii="Times New Roman" w:hAnsi="Times New Roman" w:cs="Times New Roman"/>
          <w:sz w:val="24"/>
          <w:szCs w:val="24"/>
        </w:rPr>
        <w:t xml:space="preserve"> итоговую аттестацию в форме ОГЭ сдавали 383 (98,2% от количества обучающихся, допущенных до ГИА) выпускников, в форме ГВЭ - 7 (1,8%).</w:t>
      </w:r>
    </w:p>
    <w:p w:rsidR="00C6103E" w:rsidRPr="0045306F" w:rsidRDefault="00C6103E" w:rsidP="00C6103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6 обучающихся, сдававших ГИА-9 в форме ГВЭ, сп</w:t>
      </w:r>
      <w:r w:rsidRPr="0045306F">
        <w:rPr>
          <w:rFonts w:ascii="Times New Roman" w:hAnsi="Times New Roman" w:cs="Times New Roman"/>
          <w:sz w:val="24"/>
          <w:szCs w:val="24"/>
        </w:rPr>
        <w:t>равились с итоговой аттестацией</w:t>
      </w:r>
      <w:r w:rsidRPr="0045306F">
        <w:rPr>
          <w:rFonts w:ascii="Times New Roman" w:hAnsi="Times New Roman" w:cs="Times New Roman"/>
          <w:sz w:val="24"/>
          <w:szCs w:val="24"/>
        </w:rPr>
        <w:t>.</w:t>
      </w:r>
    </w:p>
    <w:p w:rsidR="00257A14" w:rsidRPr="0045306F" w:rsidRDefault="00257A14" w:rsidP="001A10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</w:t>
      </w:r>
      <w:r w:rsidR="00C6103E" w:rsidRPr="0045306F">
        <w:rPr>
          <w:rFonts w:ascii="Times New Roman" w:hAnsi="Times New Roman" w:cs="Times New Roman"/>
          <w:b/>
          <w:i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</w:p>
    <w:p w:rsidR="00D731AE" w:rsidRPr="0045306F" w:rsidRDefault="00D731AE" w:rsidP="00D731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2019 году успешно прошли государственную итоговую аттестацию и получили аттестат о среднем общем </w:t>
      </w:r>
      <w:r w:rsidRPr="0045306F">
        <w:rPr>
          <w:rFonts w:ascii="Times New Roman" w:hAnsi="Times New Roman" w:cs="Times New Roman"/>
          <w:sz w:val="24"/>
          <w:szCs w:val="24"/>
        </w:rPr>
        <w:t>образовании 211</w:t>
      </w:r>
      <w:r w:rsidRPr="0045306F">
        <w:rPr>
          <w:rFonts w:ascii="Times New Roman" w:hAnsi="Times New Roman" w:cs="Times New Roman"/>
          <w:sz w:val="24"/>
          <w:szCs w:val="24"/>
        </w:rPr>
        <w:t xml:space="preserve"> выпускников ОО (94,19% от общего количества выпускников, допущенных к ГИА). Показатель остался на уровне прошлого года. Аттестат особого образца </w:t>
      </w:r>
      <w:r w:rsidRPr="0045306F">
        <w:rPr>
          <w:rFonts w:ascii="Times New Roman" w:hAnsi="Times New Roman" w:cs="Times New Roman"/>
          <w:sz w:val="24"/>
          <w:szCs w:val="24"/>
        </w:rPr>
        <w:t>получили 3</w:t>
      </w:r>
      <w:r w:rsidRPr="0045306F">
        <w:rPr>
          <w:rFonts w:ascii="Times New Roman" w:hAnsi="Times New Roman" w:cs="Times New Roman"/>
          <w:sz w:val="24"/>
          <w:szCs w:val="24"/>
        </w:rPr>
        <w:t xml:space="preserve"> учащихся, показатель </w:t>
      </w:r>
      <w:r w:rsidRPr="0045306F">
        <w:rPr>
          <w:rFonts w:ascii="Times New Roman" w:hAnsi="Times New Roman" w:cs="Times New Roman"/>
          <w:sz w:val="24"/>
          <w:szCs w:val="24"/>
        </w:rPr>
        <w:t>уменьшился в</w:t>
      </w:r>
      <w:r w:rsidRPr="0045306F">
        <w:rPr>
          <w:rFonts w:ascii="Times New Roman" w:hAnsi="Times New Roman" w:cs="Times New Roman"/>
          <w:sz w:val="24"/>
          <w:szCs w:val="24"/>
        </w:rPr>
        <w:t xml:space="preserve"> 3 ра</w:t>
      </w:r>
      <w:r w:rsidRPr="0045306F">
        <w:rPr>
          <w:rFonts w:ascii="Times New Roman" w:hAnsi="Times New Roman" w:cs="Times New Roman"/>
          <w:sz w:val="24"/>
          <w:szCs w:val="24"/>
        </w:rPr>
        <w:t>за по сравнению с прошлым годом.</w:t>
      </w:r>
    </w:p>
    <w:p w:rsidR="00D731AE" w:rsidRPr="0045306F" w:rsidRDefault="00D731AE" w:rsidP="00D731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Не допущены к участию в итоговой аттестации - </w:t>
      </w:r>
      <w:r w:rsidRPr="0045306F">
        <w:rPr>
          <w:rFonts w:ascii="Times New Roman" w:hAnsi="Times New Roman" w:cs="Times New Roman"/>
          <w:sz w:val="24"/>
          <w:szCs w:val="24"/>
        </w:rPr>
        <w:t>1 (</w:t>
      </w:r>
      <w:r w:rsidRPr="0045306F">
        <w:rPr>
          <w:rFonts w:ascii="Times New Roman" w:hAnsi="Times New Roman" w:cs="Times New Roman"/>
          <w:sz w:val="24"/>
          <w:szCs w:val="24"/>
        </w:rPr>
        <w:t>ТМКОУ «Караульская СШИ»). Не справились с итоговой аттестацией – 13 (5,80%) выпускников текущего года и 3 участников, проходивших обучение в форме самообразования. Показатель остался на уровне прошлого года.</w:t>
      </w:r>
    </w:p>
    <w:p w:rsidR="00D731AE" w:rsidRPr="0045306F" w:rsidRDefault="00D731AE" w:rsidP="00D73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47 учащихся (21 % от общего числа выпускников, сдававших ЕГЭ) из 10 школ набрали от 70 до 99 баллов, из них: получили высокий балл по 4 предметам – 1; по 3 предметам -10; по 2 предметам – 8; по 1 предмету – 28. Наибольшее количество учащихся (43</w:t>
      </w:r>
      <w:r w:rsidRPr="0045306F">
        <w:rPr>
          <w:rFonts w:ascii="Times New Roman" w:hAnsi="Times New Roman" w:cs="Times New Roman"/>
          <w:sz w:val="24"/>
          <w:szCs w:val="24"/>
        </w:rPr>
        <w:t>) получили</w:t>
      </w:r>
      <w:r w:rsidRPr="0045306F">
        <w:rPr>
          <w:rFonts w:ascii="Times New Roman" w:hAnsi="Times New Roman" w:cs="Times New Roman"/>
          <w:sz w:val="24"/>
          <w:szCs w:val="24"/>
        </w:rPr>
        <w:t xml:space="preserve"> высокий балл по русскому языку; по математике профильной – 8; </w:t>
      </w:r>
      <w:r w:rsidRPr="0045306F">
        <w:rPr>
          <w:rFonts w:ascii="Times New Roman" w:hAnsi="Times New Roman" w:cs="Times New Roman"/>
          <w:sz w:val="24"/>
          <w:szCs w:val="24"/>
        </w:rPr>
        <w:t>по информатике</w:t>
      </w:r>
      <w:r w:rsidRPr="0045306F">
        <w:rPr>
          <w:rFonts w:ascii="Times New Roman" w:hAnsi="Times New Roman" w:cs="Times New Roman"/>
          <w:sz w:val="24"/>
          <w:szCs w:val="24"/>
        </w:rPr>
        <w:t xml:space="preserve"> и ИКТ- 7; по английскому языку, биологии и обществознанию – по 4; по литературе и физике – по 2.   Самые высокие результаты   по четырем предметам у </w:t>
      </w:r>
      <w:r w:rsidRPr="0045306F">
        <w:rPr>
          <w:rFonts w:ascii="Times New Roman" w:hAnsi="Times New Roman" w:cs="Times New Roman"/>
          <w:sz w:val="24"/>
          <w:szCs w:val="24"/>
        </w:rPr>
        <w:lastRenderedPageBreak/>
        <w:t xml:space="preserve">учащейся ТМК ОУ «Дудинская средняя школа №4» Селезневой Марьяны (русский язык -96; биология-89; математика профильная – 70; литература – 71). 4 выпускника ТМКОУ «Дудинская гимназия», 3 выпускника ТМКОУ «Дудинская СШ №3», 2 выпускника ТМКОУ «Дудинская СШ №4» и 1 выпускник ТМКОУ «Дудинская СШ №1» имеют высокие результаты ЕГЭ по трем предметам. </w:t>
      </w:r>
    </w:p>
    <w:p w:rsidR="00D731AE" w:rsidRPr="0045306F" w:rsidRDefault="00D731AE" w:rsidP="00D731A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Наиболее востребованными предметами   по выбору, как и в прошлом году, стали обществознание (45,5% от общего числа выпускников, допущенных к итоговой аттестации, </w:t>
      </w:r>
      <w:r w:rsidRPr="0045306F">
        <w:rPr>
          <w:rFonts w:ascii="Times New Roman" w:hAnsi="Times New Roman" w:cs="Times New Roman"/>
          <w:sz w:val="24"/>
          <w:szCs w:val="24"/>
        </w:rPr>
        <w:t xml:space="preserve">2018 год </w:t>
      </w:r>
      <w:r w:rsidRPr="0045306F">
        <w:rPr>
          <w:rFonts w:ascii="Times New Roman" w:hAnsi="Times New Roman" w:cs="Times New Roman"/>
          <w:sz w:val="24"/>
          <w:szCs w:val="24"/>
        </w:rPr>
        <w:t xml:space="preserve">- 52,5%) и математика профильного уровня (45 %, </w:t>
      </w:r>
      <w:r w:rsidRPr="0045306F">
        <w:rPr>
          <w:rFonts w:ascii="Times New Roman" w:hAnsi="Times New Roman" w:cs="Times New Roman"/>
          <w:sz w:val="24"/>
          <w:szCs w:val="24"/>
        </w:rPr>
        <w:t>2018</w:t>
      </w:r>
      <w:r w:rsidRPr="0045306F">
        <w:rPr>
          <w:rFonts w:ascii="Times New Roman" w:hAnsi="Times New Roman" w:cs="Times New Roman"/>
          <w:sz w:val="24"/>
          <w:szCs w:val="24"/>
        </w:rPr>
        <w:t xml:space="preserve"> - 52,9%), но показатель, по сравнению с прошлым годом, уменьшился. Увеличилось количество выпускников, сдававших физику, с 17,6 % в прошлом году до 21 % в этом году, по литературе - с 3,9% до 9%; по географии – с 2,9% до 6,3%.  По биологии показатель остался на уровне прошлого года - 20%.   Уменьшилось количество выпускников, выбравших информатику, с 15,7% до 9,4%; истории – с 15,1% до 10,3%, английскому языку – с 9,8 до 4,5%; химии – с 10,2% до 9,9%</w:t>
      </w:r>
      <w:r w:rsidRPr="0045306F">
        <w:rPr>
          <w:rFonts w:ascii="Times New Roman" w:hAnsi="Times New Roman" w:cs="Times New Roman"/>
          <w:sz w:val="24"/>
          <w:szCs w:val="24"/>
        </w:rPr>
        <w:t>.</w:t>
      </w:r>
    </w:p>
    <w:p w:rsidR="00D731AE" w:rsidRPr="0045306F" w:rsidRDefault="00D731AE" w:rsidP="00D73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Из предметов по выбору улучшились результаты ЕГЭ по информатике с 78,12% до 86,4% (средний балл - с 41,6 до 52,6); химии с 62% до 77,5% (средний балл с 42,5 до 44,5); английскому языку с 90% до 100% (средний балл с 47,41 до 59,3); истории с 87% до 91,5% (средний балл – с   43,3 до 46,5).</w:t>
      </w:r>
    </w:p>
    <w:p w:rsidR="00D731AE" w:rsidRPr="0045306F" w:rsidRDefault="00D731AE" w:rsidP="00D73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Снизились результаты по обществознанию с 74% до 50,5 % (средний балл – с 47 до 39,8); географии с 100% до 93% (средний балл - с 57,25 до 49,5); </w:t>
      </w:r>
      <w:r w:rsidRPr="0045306F">
        <w:rPr>
          <w:rFonts w:ascii="Times New Roman" w:hAnsi="Times New Roman" w:cs="Times New Roman"/>
          <w:sz w:val="24"/>
          <w:szCs w:val="24"/>
        </w:rPr>
        <w:t>физике с</w:t>
      </w:r>
      <w:r w:rsidRPr="0045306F">
        <w:rPr>
          <w:rFonts w:ascii="Times New Roman" w:hAnsi="Times New Roman" w:cs="Times New Roman"/>
          <w:sz w:val="24"/>
          <w:szCs w:val="24"/>
        </w:rPr>
        <w:t xml:space="preserve"> 89 % до 73 % </w:t>
      </w:r>
      <w:r w:rsidRPr="0045306F">
        <w:rPr>
          <w:rFonts w:ascii="Times New Roman" w:hAnsi="Times New Roman" w:cs="Times New Roman"/>
          <w:sz w:val="24"/>
          <w:szCs w:val="24"/>
        </w:rPr>
        <w:t>(средний</w:t>
      </w:r>
      <w:r w:rsidRPr="0045306F">
        <w:rPr>
          <w:rFonts w:ascii="Times New Roman" w:hAnsi="Times New Roman" w:cs="Times New Roman"/>
          <w:sz w:val="24"/>
          <w:szCs w:val="24"/>
        </w:rPr>
        <w:t xml:space="preserve"> балл </w:t>
      </w:r>
      <w:r w:rsidRPr="0045306F">
        <w:rPr>
          <w:rFonts w:ascii="Times New Roman" w:hAnsi="Times New Roman" w:cs="Times New Roman"/>
          <w:sz w:val="24"/>
          <w:szCs w:val="24"/>
        </w:rPr>
        <w:t>– 45,63 до 42).</w:t>
      </w:r>
    </w:p>
    <w:p w:rsidR="0086495B" w:rsidRPr="0045306F" w:rsidRDefault="0086495B" w:rsidP="001A10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Обучение детей с ограниченными возможностями здоровья</w:t>
      </w:r>
    </w:p>
    <w:p w:rsidR="003A5568" w:rsidRPr="0045306F" w:rsidRDefault="003A5568" w:rsidP="003A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соответствии с пунктом 1 статьи 5 Федерального закона от 29.12.2012 №273 «Об образовании в Российской Федерации» необходимо в максимальной степени способствовать получению образования лицам с ограниченными возможностями здоровья (далее – ОВЗ), в том числе посредством инклюзивного образования.</w:t>
      </w:r>
    </w:p>
    <w:p w:rsidR="003A5568" w:rsidRPr="0045306F" w:rsidRDefault="003A5568" w:rsidP="003A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Образовательный процесс для обучающихся с ОВЗ организуется в соответствии с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 (далее – ФГОС ОВЗ). </w:t>
      </w:r>
    </w:p>
    <w:p w:rsidR="00D31EC1" w:rsidRPr="0045306F" w:rsidRDefault="00F26506" w:rsidP="00D31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20</w:t>
      </w:r>
      <w:r w:rsidR="00D31EC1" w:rsidRPr="0045306F">
        <w:rPr>
          <w:rFonts w:ascii="Times New Roman" w:hAnsi="Times New Roman" w:cs="Times New Roman"/>
          <w:sz w:val="24"/>
          <w:szCs w:val="24"/>
        </w:rPr>
        <w:t>19 году:</w:t>
      </w:r>
    </w:p>
    <w:p w:rsidR="00D31EC1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в 10 общеобразовательных организациях (40%) по адаптированным образовательным программам (далее – АОП) обучалось 212 учеников в форме инклюзивного обучения;</w:t>
      </w:r>
    </w:p>
    <w:p w:rsidR="00D31EC1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в 12 общеобразовательных организациях (48%) обучалось 49 детей-инвалидов, из них 4 обучались на дому.</w:t>
      </w:r>
    </w:p>
    <w:p w:rsidR="003A5568" w:rsidRPr="0045306F" w:rsidRDefault="003A5568" w:rsidP="003A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соответствии с краевым законодательством обучающиеся с ограниченными возможностями здоровья, осваивающие основные общеобразовательные программы на дому, получают денежную компенсацию взамен горячего завтрака и обеда.</w:t>
      </w:r>
    </w:p>
    <w:p w:rsidR="003A5568" w:rsidRPr="0045306F" w:rsidRDefault="003A5568" w:rsidP="003A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Обучение по АОП позволило:</w:t>
      </w:r>
    </w:p>
    <w:p w:rsidR="003A5568" w:rsidRPr="0045306F" w:rsidRDefault="003A5568" w:rsidP="003A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потребностями;</w:t>
      </w:r>
    </w:p>
    <w:p w:rsidR="003A5568" w:rsidRPr="0045306F" w:rsidRDefault="003A5568" w:rsidP="003A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обеспечить вариативность и разнообразие АОП и организационные формы получения образования обучающимися с учётом их образовательных потребностей, способностей и состояния здоровья, типологических и индивидуальных особенностей.</w:t>
      </w:r>
    </w:p>
    <w:p w:rsidR="00D31EC1" w:rsidRPr="0045306F" w:rsidRDefault="00D31EC1" w:rsidP="00D31EC1">
      <w:pPr>
        <w:pStyle w:val="1"/>
        <w:ind w:firstLine="708"/>
        <w:jc w:val="both"/>
        <w:rPr>
          <w:b/>
          <w:sz w:val="24"/>
          <w:szCs w:val="24"/>
        </w:rPr>
      </w:pPr>
      <w:r w:rsidRPr="0045306F">
        <w:rPr>
          <w:sz w:val="24"/>
          <w:szCs w:val="24"/>
        </w:rPr>
        <w:t>В рамках реализации ФГОС ОВЗ были проведены следующие мероприятия:</w:t>
      </w:r>
    </w:p>
    <w:p w:rsidR="00D31EC1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функционируют базовые образовательные организации по формированию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универсальной среды для лиц с ОВЗ (1 дошкольная образовательная организация, 3 общеобразовательных организации, 1 образовательная организация дополнительного образования);</w:t>
      </w:r>
    </w:p>
    <w:p w:rsidR="00D31EC1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реализация адаптированных основных общеобразовательных программ;</w:t>
      </w:r>
    </w:p>
    <w:p w:rsidR="003A5568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повышение информированности родителей о созданных в школах условиях психолого-педагогического сопровождения детей с ОВЗ и инвалидов.</w:t>
      </w:r>
    </w:p>
    <w:p w:rsidR="003A5568" w:rsidRPr="0045306F" w:rsidRDefault="003A5568" w:rsidP="003A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Завершился третий заключительный этап муниципального проекта «Образование без границ», целью которого являлось обеспечение комплексного подхода к организационно-управленческому сопровождению обучения инвалидов и лиц с ограниченными возможностями здоровья. </w:t>
      </w:r>
    </w:p>
    <w:p w:rsidR="003A5568" w:rsidRPr="0045306F" w:rsidRDefault="003A5568" w:rsidP="003A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результате:</w:t>
      </w:r>
    </w:p>
    <w:p w:rsidR="003A5568" w:rsidRPr="0045306F" w:rsidRDefault="003A5568" w:rsidP="003A5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на 39% повысилось количество детей, нуждающихся в создании специальных условий и получающих инклюзивное образование в общеобразовательных организациях (2018 год – 88%);</w:t>
      </w:r>
    </w:p>
    <w:p w:rsidR="003A5568" w:rsidRPr="0045306F" w:rsidRDefault="003A5568" w:rsidP="003A55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создано единое информационно-методическое пространство по вопросам обучения инвалидов и лиц с ОВЗ;</w:t>
      </w:r>
    </w:p>
    <w:p w:rsidR="003A5568" w:rsidRPr="0045306F" w:rsidRDefault="003A5568" w:rsidP="003A55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созданы новые эффективные практики обучения инвалидов и лиц с ОВЗ;</w:t>
      </w:r>
    </w:p>
    <w:p w:rsidR="003A5568" w:rsidRPr="0045306F" w:rsidRDefault="003A5568" w:rsidP="003A55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разработана система мониторинга доступности объектов и услуг для инвалидов и лиц с ОВЗ на уровне муниципалитета и образовательных организаций.</w:t>
      </w:r>
    </w:p>
    <w:p w:rsidR="00D31EC1" w:rsidRPr="0045306F" w:rsidRDefault="00D31EC1" w:rsidP="00D31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Приоритетными направлением системы образования в 2019 году явля</w:t>
      </w:r>
      <w:r w:rsidR="00F26506" w:rsidRPr="0045306F">
        <w:rPr>
          <w:rFonts w:ascii="Times New Roman" w:hAnsi="Times New Roman" w:cs="Times New Roman"/>
          <w:sz w:val="24"/>
          <w:szCs w:val="24"/>
        </w:rPr>
        <w:t>лись</w:t>
      </w:r>
      <w:r w:rsidRPr="0045306F">
        <w:rPr>
          <w:rFonts w:ascii="Times New Roman" w:hAnsi="Times New Roman" w:cs="Times New Roman"/>
          <w:sz w:val="24"/>
          <w:szCs w:val="24"/>
        </w:rPr>
        <w:t>:</w:t>
      </w:r>
    </w:p>
    <w:p w:rsidR="00D31EC1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реализация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нарушениями);</w:t>
      </w:r>
    </w:p>
    <w:p w:rsidR="00D31EC1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сопровождение детей с ограниченными возможностями здоровья в условиях инклюзивного образования с помощью муниципальной модели развития инклюзивного образования;</w:t>
      </w:r>
    </w:p>
    <w:p w:rsidR="00D31EC1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ведение мониторинга учёта рекомендаций Комиссий по созданию необходимых условий для обучения и воспитания детей в образовательных организациях;</w:t>
      </w:r>
    </w:p>
    <w:p w:rsidR="00D31EC1" w:rsidRPr="0045306F" w:rsidRDefault="00D31EC1" w:rsidP="00D31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повышение уровня квалификации педагогов;</w:t>
      </w:r>
    </w:p>
    <w:p w:rsidR="003A5568" w:rsidRPr="0045306F" w:rsidRDefault="00D31EC1" w:rsidP="00D31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организация сетевого взаимодействия между муниципальными образовательными организациями и КГБОУ «Дудинская средняя школа-интернат».</w:t>
      </w:r>
    </w:p>
    <w:p w:rsidR="00C321F6" w:rsidRPr="0045306F" w:rsidRDefault="00C321F6" w:rsidP="00D31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A14" w:rsidRPr="0045306F" w:rsidRDefault="00257A14" w:rsidP="000368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Дополнительное образование</w:t>
      </w:r>
    </w:p>
    <w:p w:rsidR="00257A14" w:rsidRPr="0045306F" w:rsidRDefault="00257A14" w:rsidP="00C321F6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Выявление, развитие и поддержка талантливых детей</w:t>
      </w:r>
    </w:p>
    <w:p w:rsidR="00217D1A" w:rsidRPr="0045306F" w:rsidRDefault="00217D1A" w:rsidP="0021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Ежегодно на территории Таймырского муниципального района проводятся мероприятия, направленные на выявление, поддержку и развитие талантливых и одаренных детей.</w:t>
      </w:r>
    </w:p>
    <w:p w:rsidR="008554CF" w:rsidRPr="0045306F" w:rsidRDefault="008554CF" w:rsidP="00855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Основным мероприятием интеллектуальной направленности является всероссийская олимпиада школьников (далее – Олимпиада). </w:t>
      </w:r>
      <w:r w:rsidR="00DB51C5" w:rsidRPr="0045306F">
        <w:rPr>
          <w:rFonts w:ascii="Times New Roman" w:hAnsi="Times New Roman" w:cs="Times New Roman"/>
          <w:sz w:val="24"/>
          <w:szCs w:val="24"/>
        </w:rPr>
        <w:t>В 2019</w:t>
      </w:r>
      <w:r w:rsidRPr="0045306F">
        <w:rPr>
          <w:rFonts w:ascii="Times New Roman" w:hAnsi="Times New Roman" w:cs="Times New Roman"/>
          <w:sz w:val="24"/>
          <w:szCs w:val="24"/>
        </w:rPr>
        <w:t>/</w:t>
      </w:r>
      <w:r w:rsidR="00DB51C5" w:rsidRPr="0045306F">
        <w:rPr>
          <w:rFonts w:ascii="Times New Roman" w:hAnsi="Times New Roman" w:cs="Times New Roman"/>
          <w:sz w:val="24"/>
          <w:szCs w:val="24"/>
        </w:rPr>
        <w:t>20</w:t>
      </w:r>
      <w:r w:rsidRPr="0045306F">
        <w:rPr>
          <w:rFonts w:ascii="Times New Roman" w:hAnsi="Times New Roman" w:cs="Times New Roman"/>
          <w:sz w:val="24"/>
          <w:szCs w:val="24"/>
        </w:rPr>
        <w:t xml:space="preserve"> учебном году школьный этап Олимпиады прошел в </w:t>
      </w:r>
      <w:r w:rsidR="00DB51C5" w:rsidRPr="0045306F">
        <w:rPr>
          <w:rFonts w:ascii="Times New Roman" w:hAnsi="Times New Roman" w:cs="Times New Roman"/>
          <w:sz w:val="24"/>
          <w:szCs w:val="24"/>
        </w:rPr>
        <w:t>22</w:t>
      </w:r>
      <w:r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="00DB51C5" w:rsidRPr="0045306F">
        <w:rPr>
          <w:rFonts w:ascii="Times New Roman" w:hAnsi="Times New Roman" w:cs="Times New Roman"/>
          <w:sz w:val="24"/>
          <w:szCs w:val="24"/>
        </w:rPr>
        <w:t>общеобразовательных организациях (далее ОО)</w:t>
      </w:r>
      <w:r w:rsidRPr="0045306F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8554CF" w:rsidRPr="0045306F" w:rsidRDefault="008554CF" w:rsidP="008554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t>- в 6 ОО города Дудинки;</w:t>
      </w:r>
    </w:p>
    <w:p w:rsidR="008554CF" w:rsidRPr="0045306F" w:rsidRDefault="008554CF" w:rsidP="0085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321F6" w:rsidRPr="0045306F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 поселков района.</w:t>
      </w:r>
    </w:p>
    <w:p w:rsidR="008554CF" w:rsidRPr="0045306F" w:rsidRDefault="008554CF" w:rsidP="008554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t>В школьном этап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е Олимпиады приняло участие 2906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 школьников 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4-11 классов, что составило 83,9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6% от их общего числа. Показатель охвата школьным этапом в сравнении с прошлым учебным годом увеличился на 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126 детей. (0,10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>%)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 Фактическое количество участий школьников района в олимпиадах по предметам </w:t>
      </w:r>
      <w:r w:rsidR="00C321F6" w:rsidRPr="0045306F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9002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 человека. Основной причиной увеличения охвата обучающихся школьным 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этапом является увеличением количества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 участников 4-х классов.</w:t>
      </w:r>
    </w:p>
    <w:p w:rsidR="008554CF" w:rsidRPr="0045306F" w:rsidRDefault="008554CF" w:rsidP="008554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t>Участниками муниципального этапа всероссийской олимпиады стали 4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 школьников (обучающиеся, принявшие участие в данном этапе олимпиады по нескольким предметам, учитывались 1 раз) 7-11 классов. Фактическое количество участий школьников района в олимпиадах по предметам составило 7</w:t>
      </w:r>
      <w:r w:rsidR="00DB51C5" w:rsidRPr="0045306F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217D1A" w:rsidRPr="0045306F" w:rsidRDefault="00DB51C5" w:rsidP="008554CF">
      <w:pPr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52 </w:t>
      </w:r>
      <w:r w:rsidRPr="0045306F">
        <w:rPr>
          <w:rFonts w:ascii="Times New Roman" w:hAnsi="Times New Roman" w:cs="Times New Roman"/>
          <w:sz w:val="24"/>
          <w:szCs w:val="24"/>
        </w:rPr>
        <w:t>обучающихся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 стали победителями и 65 призёрами, </w:t>
      </w:r>
      <w:r w:rsidRPr="0045306F">
        <w:rPr>
          <w:rFonts w:ascii="Times New Roman" w:hAnsi="Times New Roman" w:cs="Times New Roman"/>
          <w:sz w:val="24"/>
          <w:szCs w:val="24"/>
        </w:rPr>
        <w:t>из них 17 обучающихся - победители или призеры по двум и более предметным дисциплинам</w:t>
      </w:r>
      <w:r w:rsidR="008554CF" w:rsidRPr="00453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D1A" w:rsidRPr="0045306F" w:rsidRDefault="00217D1A" w:rsidP="0021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краевом этапе Олимпиады</w:t>
      </w:r>
      <w:r w:rsidR="008554CF" w:rsidRPr="0045306F">
        <w:rPr>
          <w:rFonts w:ascii="Times New Roman" w:hAnsi="Times New Roman" w:cs="Times New Roman"/>
          <w:sz w:val="24"/>
          <w:szCs w:val="24"/>
        </w:rPr>
        <w:t xml:space="preserve"> в 201</w:t>
      </w:r>
      <w:r w:rsidR="00DB51C5" w:rsidRPr="0045306F">
        <w:rPr>
          <w:rFonts w:ascii="Times New Roman" w:hAnsi="Times New Roman" w:cs="Times New Roman"/>
          <w:sz w:val="24"/>
          <w:szCs w:val="24"/>
        </w:rPr>
        <w:t>9</w:t>
      </w:r>
      <w:r w:rsidR="008554CF" w:rsidRPr="0045306F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45306F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DB51C5" w:rsidRPr="0045306F">
        <w:rPr>
          <w:rFonts w:ascii="Times New Roman" w:hAnsi="Times New Roman" w:cs="Times New Roman"/>
          <w:sz w:val="24"/>
          <w:szCs w:val="24"/>
        </w:rPr>
        <w:t>10</w:t>
      </w:r>
      <w:r w:rsidRPr="0045306F">
        <w:rPr>
          <w:rFonts w:ascii="Times New Roman" w:hAnsi="Times New Roman" w:cs="Times New Roman"/>
          <w:sz w:val="24"/>
          <w:szCs w:val="24"/>
        </w:rPr>
        <w:t xml:space="preserve"> победителей муниципального этапа.</w:t>
      </w:r>
    </w:p>
    <w:p w:rsidR="00217D1A" w:rsidRPr="0045306F" w:rsidRDefault="00217D1A" w:rsidP="00217D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Школьный этап научно-практической конференции «Золотое перо» (далее – Конференция) в текущем году прошёл в 13 средних общеобразовательных организациях. Охват обучающихся составил 248 человек (9,7 % от их общей численности).</w:t>
      </w:r>
    </w:p>
    <w:p w:rsidR="00217D1A" w:rsidRPr="0045306F" w:rsidRDefault="00217D1A" w:rsidP="00217D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К участию в муниципальном этапе Конференции были представлены 79 проектных и исследовательских работ из 13 образовательных организаций района (54 - город, 25- село). </w:t>
      </w:r>
    </w:p>
    <w:p w:rsidR="00217D1A" w:rsidRPr="0045306F" w:rsidRDefault="00217D1A" w:rsidP="00217D1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По итогам Конференции 11 участников стали победителями, 23- призёрами. Работы победителей были представлены на Краевой молодежный форум «Научно – технический потенциал «Сибири» и краевой конкурс творческих и учебно-исследовательских работ "Страна чудес - страна исследований".</w:t>
      </w:r>
    </w:p>
    <w:p w:rsidR="00217D1A" w:rsidRPr="0045306F" w:rsidRDefault="00217D1A" w:rsidP="00217D1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По итогам отборочного этапа Краевого молодежного форума «Научно – технический потенциал «Сибири» две работы рекомендованы на выставку (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Будянской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Милены и Кушнир Полины, ТМК ОУ «Дудинская гимназия», работа «Город под тенью кранов» и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Муриковой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Юлии, ТМК ОУ «Дудинская средняя школа №1», работа «Элемент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Пельтье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: жар и холод»).  Работа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Плахиной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Василисы и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Щелчковой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Виктории (ТМК ОУ «Дудинская гимназия») «Капля по капле» рекомендована на конференцию. Диплом 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306F">
        <w:rPr>
          <w:rFonts w:ascii="Times New Roman" w:hAnsi="Times New Roman" w:cs="Times New Roman"/>
          <w:sz w:val="24"/>
          <w:szCs w:val="24"/>
        </w:rPr>
        <w:t xml:space="preserve"> степени в номинации «Моя малая родина» и специальный приз – публикация в сборнике «Страна чудес - страна исследований» завоевала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Салиндер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Антонина (ТМК ОУ «Дудинская СШ №1») с работой «Как у Таймыра появился герб?».</w:t>
      </w:r>
    </w:p>
    <w:p w:rsidR="00AC602E" w:rsidRPr="0045306F" w:rsidRDefault="00AC602E" w:rsidP="00AC602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В период осенних каникул 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на базе ТМКОУ «Хатангская СШ №1» продолжала свою работу Красноярская летняя школа (далее – КЛШ) под </w:t>
      </w:r>
      <w:r w:rsidR="00C321F6" w:rsidRPr="0045306F">
        <w:rPr>
          <w:rFonts w:ascii="Times New Roman" w:eastAsia="Calibri" w:hAnsi="Times New Roman" w:cs="Times New Roman"/>
          <w:sz w:val="24"/>
          <w:szCs w:val="24"/>
        </w:rPr>
        <w:t>руководством</w:t>
      </w:r>
      <w:r w:rsidR="00C321F6" w:rsidRPr="004530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21F6" w:rsidRPr="0045306F">
        <w:rPr>
          <w:rFonts w:ascii="Times New Roman" w:eastAsia="Calibri" w:hAnsi="Times New Roman" w:cs="Times New Roman"/>
          <w:sz w:val="24"/>
          <w:szCs w:val="24"/>
        </w:rPr>
        <w:t>доктора</w:t>
      </w:r>
      <w:r w:rsidRPr="0045306F">
        <w:rPr>
          <w:rStyle w:val="af2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физико-математических наук, профессора 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Садовского М.Г. </w:t>
      </w:r>
    </w:p>
    <w:p w:rsidR="00AC602E" w:rsidRPr="0045306F" w:rsidRDefault="00AC602E" w:rsidP="00AC602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Обучение в интенсивных школах интеллектуального </w:t>
      </w:r>
      <w:r w:rsidR="00C321F6" w:rsidRPr="0045306F">
        <w:rPr>
          <w:rFonts w:ascii="Times New Roman" w:eastAsia="Calibri" w:hAnsi="Times New Roman" w:cs="Times New Roman"/>
          <w:sz w:val="24"/>
          <w:szCs w:val="24"/>
        </w:rPr>
        <w:t>роста, по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 дополнительным общеобразовательным программам гуманитарной, математической и естественнонаучной направленности прошли обучающиеся 7-10 классов:</w:t>
      </w:r>
    </w:p>
    <w:p w:rsidR="00AC602E" w:rsidRPr="0045306F" w:rsidRDefault="00AC602E" w:rsidP="00AC60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- 60 человек из с. Хатанга, п. </w:t>
      </w:r>
      <w:proofErr w:type="spellStart"/>
      <w:r w:rsidRPr="0045306F">
        <w:rPr>
          <w:rFonts w:ascii="Times New Roman" w:eastAsia="Calibri" w:hAnsi="Times New Roman" w:cs="Times New Roman"/>
          <w:sz w:val="24"/>
          <w:szCs w:val="24"/>
        </w:rPr>
        <w:t>Хета</w:t>
      </w:r>
      <w:proofErr w:type="spellEnd"/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 и п. </w:t>
      </w:r>
      <w:proofErr w:type="spellStart"/>
      <w:r w:rsidRPr="0045306F">
        <w:rPr>
          <w:rFonts w:ascii="Times New Roman" w:eastAsia="Calibri" w:hAnsi="Times New Roman" w:cs="Times New Roman"/>
          <w:sz w:val="24"/>
          <w:szCs w:val="24"/>
        </w:rPr>
        <w:t>Новорыбная</w:t>
      </w:r>
      <w:proofErr w:type="spellEnd"/>
      <w:r w:rsidRPr="0045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602E" w:rsidRPr="0045306F" w:rsidRDefault="00AC602E" w:rsidP="00AC602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sz w:val="24"/>
          <w:szCs w:val="24"/>
        </w:rPr>
        <w:t>- 101 обучающихся из г. Дудинки.</w:t>
      </w:r>
    </w:p>
    <w:p w:rsidR="00217D1A" w:rsidRPr="0045306F" w:rsidRDefault="00217D1A" w:rsidP="0021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На базе ДЮЦТТ "Юниор" продолж</w:t>
      </w:r>
      <w:r w:rsidR="00DB51C5" w:rsidRPr="0045306F">
        <w:rPr>
          <w:rFonts w:ascii="Times New Roman" w:hAnsi="Times New Roman" w:cs="Times New Roman"/>
          <w:sz w:val="24"/>
          <w:szCs w:val="24"/>
        </w:rPr>
        <w:t>ила</w:t>
      </w:r>
      <w:r w:rsidRPr="0045306F">
        <w:rPr>
          <w:rFonts w:ascii="Times New Roman" w:hAnsi="Times New Roman" w:cs="Times New Roman"/>
          <w:sz w:val="24"/>
          <w:szCs w:val="24"/>
        </w:rPr>
        <w:t xml:space="preserve"> свою работу ежегодная осенняя профильная смена по робототехнике для 25 детей г. Дудинки, а в с. Хатанга на базе ХЦДТ на зимних каникулах 25 детей про</w:t>
      </w:r>
      <w:r w:rsidR="00DB51C5" w:rsidRPr="0045306F">
        <w:rPr>
          <w:rFonts w:ascii="Times New Roman" w:hAnsi="Times New Roman" w:cs="Times New Roman"/>
          <w:sz w:val="24"/>
          <w:szCs w:val="24"/>
        </w:rPr>
        <w:t>йдут</w:t>
      </w:r>
      <w:r w:rsidRPr="0045306F">
        <w:rPr>
          <w:rFonts w:ascii="Times New Roman" w:hAnsi="Times New Roman" w:cs="Times New Roman"/>
          <w:sz w:val="24"/>
          <w:szCs w:val="24"/>
        </w:rPr>
        <w:t xml:space="preserve"> обучение по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робототехнике.</w:t>
      </w:r>
    </w:p>
    <w:p w:rsidR="00DB51C5" w:rsidRPr="0045306F" w:rsidRDefault="00DB51C5" w:rsidP="00DB5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По результатам достижений </w:t>
      </w:r>
      <w:r w:rsidRPr="0045306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краевая именная стипендия </w:t>
      </w:r>
      <w:r w:rsidRPr="0045306F">
        <w:rPr>
          <w:rFonts w:ascii="Times New Roman" w:hAnsi="Times New Roman" w:cs="Times New Roman"/>
          <w:sz w:val="24"/>
          <w:szCs w:val="24"/>
        </w:rPr>
        <w:t xml:space="preserve">имени художника М.С.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Турдагина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– за достижения в области изобразительного и прикладных видов искусств коренных малочисленных народов Красноярского края 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присуждена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Буреломовой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Дарье Игоревне, обучающейся 11 класса ТМКОУ «Дудинская гимназия».</w:t>
      </w:r>
    </w:p>
    <w:p w:rsidR="00DB51C5" w:rsidRPr="0045306F" w:rsidRDefault="00DB51C5" w:rsidP="00DB51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Победителями муниципального конкурса на выплату разовой стипендии стали </w:t>
      </w:r>
      <w:r w:rsidRPr="0045306F">
        <w:rPr>
          <w:rFonts w:ascii="Times New Roman" w:eastAsia="Times New Roman" w:hAnsi="Times New Roman" w:cs="Times New Roman"/>
          <w:bCs/>
          <w:sz w:val="24"/>
          <w:szCs w:val="24"/>
        </w:rPr>
        <w:t>10 учащихся, имеющих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 значительные достижения в интеллектуальной, творческой, спортивной и общественной деятельности.</w:t>
      </w:r>
    </w:p>
    <w:p w:rsidR="00217D1A" w:rsidRPr="0045306F" w:rsidRDefault="00217D1A" w:rsidP="00DB51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Охват учащихся дистанционными мероприятиями составил </w:t>
      </w:r>
      <w:r w:rsidR="00DB51C5" w:rsidRPr="0045306F">
        <w:rPr>
          <w:rFonts w:ascii="Times New Roman" w:hAnsi="Times New Roman" w:cs="Times New Roman"/>
          <w:sz w:val="24"/>
          <w:szCs w:val="24"/>
        </w:rPr>
        <w:t>6216</w:t>
      </w:r>
      <w:r w:rsidRPr="0045306F">
        <w:rPr>
          <w:rFonts w:ascii="Times New Roman" w:hAnsi="Times New Roman" w:cs="Times New Roman"/>
          <w:sz w:val="24"/>
          <w:szCs w:val="24"/>
        </w:rPr>
        <w:t xml:space="preserve"> человек, это указывает на неоднократное участие каждого школьника района в мероприятиях. </w:t>
      </w:r>
    </w:p>
    <w:p w:rsidR="00257A14" w:rsidRPr="0045306F" w:rsidRDefault="00CB6D3A" w:rsidP="001A10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Социализация обучающихся</w:t>
      </w:r>
    </w:p>
    <w:p w:rsidR="00217D1A" w:rsidRPr="0045306F" w:rsidRDefault="00217D1A" w:rsidP="00217D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организации воспитательной работы со школьниками Управление образования Администрации муниципального района следует ориентирам Стратегии развития воспитания в Российской Федерации на период до 2025 года.</w:t>
      </w:r>
    </w:p>
    <w:p w:rsidR="00217D1A" w:rsidRPr="0045306F" w:rsidRDefault="00217D1A" w:rsidP="00217D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Основными направлениями в работе были:</w:t>
      </w:r>
    </w:p>
    <w:p w:rsidR="00217D1A" w:rsidRPr="0045306F" w:rsidRDefault="00217D1A" w:rsidP="00217D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гражданское и военно-патриотическое воспитание;</w:t>
      </w:r>
    </w:p>
    <w:p w:rsidR="00217D1A" w:rsidRPr="0045306F" w:rsidRDefault="00217D1A" w:rsidP="00217D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>- физическое воспитание;</w:t>
      </w:r>
    </w:p>
    <w:p w:rsidR="00217D1A" w:rsidRPr="0045306F" w:rsidRDefault="00217D1A" w:rsidP="00217D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развитие социальных компетенций школьников</w:t>
      </w:r>
    </w:p>
    <w:p w:rsidR="00217D1A" w:rsidRPr="0045306F" w:rsidRDefault="00217D1A" w:rsidP="00217D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работа по включению образовательных организаций в «Российское движение школьников» и ВВПОД «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>».</w:t>
      </w:r>
    </w:p>
    <w:p w:rsidR="00217D1A" w:rsidRPr="0045306F" w:rsidRDefault="00217D1A" w:rsidP="00217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Система гражданской и патриотической работы в образовательных организациях муниципального района включает в себя комплекс мероприятий по формированию патриотических чувств и сознания учащихся, российской идентичности, уважения к обществу и государству:</w:t>
      </w:r>
    </w:p>
    <w:p w:rsidR="00217D1A" w:rsidRPr="0045306F" w:rsidRDefault="00217D1A" w:rsidP="00036825">
      <w:pPr>
        <w:pStyle w:val="a3"/>
        <w:widowControl w:val="0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тематические уроки, посвященные юбилейным датам истории Российского государства, Красноярского края, Таймырского муниципального района, героическим событиям ВОВ и ее героям.</w:t>
      </w:r>
    </w:p>
    <w:p w:rsidR="00217D1A" w:rsidRPr="0045306F" w:rsidRDefault="00217D1A" w:rsidP="00036825">
      <w:pPr>
        <w:pStyle w:val="a3"/>
        <w:widowControl w:val="0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митинги и вахты памяти, посвященные д</w:t>
      </w:r>
      <w:r w:rsidRPr="0045306F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ню памяти</w:t>
      </w:r>
      <w:r w:rsidRPr="004530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о россиянах, исполнявших служебный долг за пределами Отечества</w:t>
      </w:r>
      <w:r w:rsidRPr="0045306F">
        <w:rPr>
          <w:rFonts w:ascii="Times New Roman" w:hAnsi="Times New Roman" w:cs="Times New Roman"/>
          <w:sz w:val="24"/>
          <w:szCs w:val="24"/>
        </w:rPr>
        <w:t>, Дню Победы в Великой Отечественной войне, началу Великой Отечественной войны. По отдельным планам проводятся классные часы, внеклассные мероприятия.</w:t>
      </w:r>
    </w:p>
    <w:p w:rsidR="00217D1A" w:rsidRPr="0045306F" w:rsidRDefault="00217D1A" w:rsidP="00036825">
      <w:pPr>
        <w:pStyle w:val="a3"/>
        <w:widowControl w:val="0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муниципальные конкурсы: школьных музейных экспозиций, военно-спортивные игры «Победа», «Зарница», школьный и муниципальный этапы открытого чемпионата г. Красноярска и Красноярского края по чтению вслух «Страница 18».</w:t>
      </w:r>
    </w:p>
    <w:p w:rsidR="00217D1A" w:rsidRPr="0045306F" w:rsidRDefault="00217D1A" w:rsidP="00217D1A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Ежегодно команды учащихся образовательных организаций Дудинки принимают участие в легкоатлетической эстафете, посвященной Дню Победы в Великой Отечественной войне, Всероссийской акции «Бессмертный полк».</w:t>
      </w:r>
    </w:p>
    <w:p w:rsidR="006D6E22" w:rsidRPr="0045306F" w:rsidRDefault="00217D1A" w:rsidP="006D6E2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</w:r>
      <w:r w:rsidR="006D6E22" w:rsidRPr="0045306F">
        <w:rPr>
          <w:rFonts w:ascii="Times New Roman" w:hAnsi="Times New Roman" w:cs="Times New Roman"/>
          <w:sz w:val="24"/>
          <w:szCs w:val="24"/>
        </w:rPr>
        <w:t>В целях совершенствования патриотического воспитания на территории муниципального района четвертый раз был проведен конкурс проектов по патриотическому воспитанию, посвященный 75-летию Победы в Великой Отечественной войне, по итогам которого проектная команда ТМК ОУ «Дудинская средняя школа №1» с проектом в номинации «Лучший городской проект по гражданско-патриотическому воспитанию» выиграла экскурсионный тур в город-герой Москва. Команда ТМКОУ «Хатангская средняя школа-интернат» победила в номинации «Лучший сельский проект по гражданско-патриотическому воспитанию» и получит ценные призы.</w:t>
      </w:r>
      <w:r w:rsidR="006D6E22" w:rsidRPr="004530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7D1A" w:rsidRPr="0045306F" w:rsidRDefault="006D6E22" w:rsidP="006D6E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</w:r>
      <w:r w:rsidR="00217D1A" w:rsidRPr="0045306F">
        <w:rPr>
          <w:rFonts w:ascii="Times New Roman" w:hAnsi="Times New Roman" w:cs="Times New Roman"/>
          <w:sz w:val="24"/>
          <w:szCs w:val="24"/>
        </w:rPr>
        <w:t>Управление образования уделяет большое внимание развитию социальных инициатив школьников по вопросам создания социальных проектов. Для обучения технологиям такого проектирования педагоги и активисты ученического сообщества города Дудинки приняли участие в   традиционных мероприятий, организованных комитетом гражданских инициатив фонда Кудрина при поддержке ПАО «ГМК «</w:t>
      </w:r>
      <w:proofErr w:type="spellStart"/>
      <w:r w:rsidR="00217D1A" w:rsidRPr="0045306F">
        <w:rPr>
          <w:rFonts w:ascii="Times New Roman" w:hAnsi="Times New Roman" w:cs="Times New Roman"/>
          <w:sz w:val="24"/>
          <w:szCs w:val="24"/>
        </w:rPr>
        <w:t>Норникель</w:t>
      </w:r>
      <w:proofErr w:type="spellEnd"/>
      <w:r w:rsidR="00217D1A" w:rsidRPr="0045306F">
        <w:rPr>
          <w:rFonts w:ascii="Times New Roman" w:hAnsi="Times New Roman" w:cs="Times New Roman"/>
          <w:sz w:val="24"/>
          <w:szCs w:val="24"/>
        </w:rPr>
        <w:t>»:</w:t>
      </w:r>
    </w:p>
    <w:p w:rsidR="006D6E22" w:rsidRPr="0045306F" w:rsidRDefault="006D6E22" w:rsidP="006D6E2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- 60 учащихся и 6 педагогов в учебно-проектировочном семинаре «Школа городских компетенций» в г. Дудинке на базе ТМК ОУ «Дудинская средняя школа №3»;</w:t>
      </w:r>
    </w:p>
    <w:p w:rsidR="006D6E22" w:rsidRPr="0045306F" w:rsidRDefault="006D6E22" w:rsidP="006D6E2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- 30 учащихся и 3 педагога из ТМК ОУ «Дудинская гимназия», ТМК ОУ «Дудинская средняя школа №5», ТМК ОУ «Дудинская средняя школа №4» приняли участие в онлайн-марафоне «школы городских компетенций», проходившего с 3 ноября по 5 февраля;</w:t>
      </w:r>
    </w:p>
    <w:p w:rsidR="006D6E22" w:rsidRPr="0045306F" w:rsidRDefault="006D6E22" w:rsidP="006D6E22">
      <w:pPr>
        <w:pStyle w:val="a5"/>
        <w:spacing w:before="0" w:beforeAutospacing="0" w:after="0" w:afterAutospacing="0"/>
        <w:jc w:val="both"/>
      </w:pPr>
      <w:r w:rsidRPr="0045306F">
        <w:t>- 20 учащихся и 2 педагога из ТМК ОУ «Дудинская средняя школа №5», ТМК ОУ «Дудинская средняя школа №4» приняли участие в фестивале «Весенняя школа городских компетенций» в г. Норильске.</w:t>
      </w:r>
    </w:p>
    <w:p w:rsidR="00217D1A" w:rsidRPr="0045306F" w:rsidRDefault="00DA6033" w:rsidP="00217D1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Четвертый</w:t>
      </w:r>
      <w:r w:rsidR="00217D1A" w:rsidRPr="0045306F">
        <w:rPr>
          <w:rFonts w:ascii="Times New Roman" w:hAnsi="Times New Roman" w:cs="Times New Roman"/>
          <w:sz w:val="24"/>
          <w:szCs w:val="24"/>
        </w:rPr>
        <w:t xml:space="preserve"> год подряд на территории муниципального района действует система муниципальных воспитательных мероприятий </w:t>
      </w:r>
      <w:r w:rsidR="00217D1A" w:rsidRPr="0045306F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217D1A" w:rsidRPr="0045306F">
        <w:rPr>
          <w:rFonts w:ascii="Times New Roman" w:hAnsi="Times New Roman" w:cs="Times New Roman"/>
          <w:sz w:val="24"/>
          <w:szCs w:val="24"/>
        </w:rPr>
        <w:t xml:space="preserve">Движение, состоящая </w:t>
      </w:r>
      <w:r w:rsidR="00E67C06" w:rsidRPr="0045306F">
        <w:rPr>
          <w:rFonts w:ascii="Times New Roman" w:hAnsi="Times New Roman" w:cs="Times New Roman"/>
          <w:sz w:val="24"/>
          <w:szCs w:val="24"/>
        </w:rPr>
        <w:t>из нескольких</w:t>
      </w:r>
      <w:r w:rsidR="00217D1A" w:rsidRPr="0045306F">
        <w:rPr>
          <w:rFonts w:ascii="Times New Roman" w:hAnsi="Times New Roman" w:cs="Times New Roman"/>
          <w:sz w:val="24"/>
          <w:szCs w:val="24"/>
        </w:rPr>
        <w:t xml:space="preserve"> блоков.</w:t>
      </w:r>
    </w:p>
    <w:p w:rsidR="00217D1A" w:rsidRPr="0045306F" w:rsidRDefault="00217D1A" w:rsidP="00036825">
      <w:pPr>
        <w:pStyle w:val="a3"/>
        <w:widowControl w:val="0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  <w:u w:val="single"/>
          <w:lang w:val="en-US"/>
        </w:rPr>
        <w:t>PRO</w:t>
      </w:r>
      <w:r w:rsidRPr="0045306F">
        <w:rPr>
          <w:rFonts w:ascii="Times New Roman" w:hAnsi="Times New Roman" w:cs="Times New Roman"/>
          <w:sz w:val="24"/>
          <w:szCs w:val="24"/>
          <w:u w:val="single"/>
        </w:rPr>
        <w:t>Движение патриотов</w:t>
      </w:r>
      <w:r w:rsidRPr="0045306F">
        <w:rPr>
          <w:rFonts w:ascii="Times New Roman" w:hAnsi="Times New Roman" w:cs="Times New Roman"/>
          <w:sz w:val="24"/>
          <w:szCs w:val="24"/>
        </w:rPr>
        <w:t xml:space="preserve"> объединяет мероприятия патриотической и краеведческой направленности: </w:t>
      </w:r>
    </w:p>
    <w:p w:rsidR="00217D1A" w:rsidRPr="0045306F" w:rsidRDefault="00217D1A" w:rsidP="00217D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туристский слет учащихся района;</w:t>
      </w:r>
    </w:p>
    <w:p w:rsidR="00217D1A" w:rsidRPr="0045306F" w:rsidRDefault="00217D1A" w:rsidP="00217D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смотр-конкурс музейных экспозиций «Наследие»;</w:t>
      </w:r>
    </w:p>
    <w:p w:rsidR="00217D1A" w:rsidRPr="0045306F" w:rsidRDefault="00217D1A" w:rsidP="00217D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>-муниципальный этап конкурса на лучшее знание государственной символики «Мой флаг! Мой герб!»;</w:t>
      </w:r>
    </w:p>
    <w:p w:rsidR="00217D1A" w:rsidRPr="0045306F" w:rsidRDefault="00217D1A" w:rsidP="00217D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муниципальный этап ВСИ «Победа»;</w:t>
      </w:r>
    </w:p>
    <w:p w:rsidR="00217D1A" w:rsidRPr="0045306F" w:rsidRDefault="00217D1A" w:rsidP="00217D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муниципальная ВСИ «Таймырская зарница»;</w:t>
      </w:r>
    </w:p>
    <w:p w:rsidR="00217D1A" w:rsidRPr="0045306F" w:rsidRDefault="00217D1A" w:rsidP="00217D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-муниципальная олимпиада по школьному краеведению «Есть Таймыр единственный»;</w:t>
      </w:r>
    </w:p>
    <w:p w:rsidR="00217D1A" w:rsidRPr="0045306F" w:rsidRDefault="00217D1A" w:rsidP="00217D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-соревнования «Школа безопасности».</w:t>
      </w:r>
    </w:p>
    <w:p w:rsidR="00217D1A" w:rsidRPr="0045306F" w:rsidRDefault="00217D1A" w:rsidP="00217D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мероприятиях данного направления приняли участие </w:t>
      </w:r>
      <w:r w:rsidR="00DA6033" w:rsidRPr="0045306F">
        <w:rPr>
          <w:rFonts w:ascii="Times New Roman" w:hAnsi="Times New Roman" w:cs="Times New Roman"/>
          <w:sz w:val="24"/>
          <w:szCs w:val="24"/>
        </w:rPr>
        <w:t>244</w:t>
      </w:r>
      <w:r w:rsidRPr="0045306F">
        <w:rPr>
          <w:rFonts w:ascii="Times New Roman" w:hAnsi="Times New Roman" w:cs="Times New Roman"/>
          <w:sz w:val="24"/>
          <w:szCs w:val="24"/>
        </w:rPr>
        <w:t xml:space="preserve"> учащихся муниципального района.</w:t>
      </w:r>
    </w:p>
    <w:p w:rsidR="00DA6033" w:rsidRPr="0045306F" w:rsidRDefault="00DA6033" w:rsidP="00DA603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  <w:u w:val="single"/>
          <w:lang w:val="en-US"/>
        </w:rPr>
        <w:t>PRO</w:t>
      </w:r>
      <w:r w:rsidRPr="0045306F">
        <w:rPr>
          <w:rFonts w:ascii="Times New Roman" w:hAnsi="Times New Roman" w:cs="Times New Roman"/>
          <w:sz w:val="24"/>
          <w:szCs w:val="24"/>
          <w:u w:val="single"/>
        </w:rPr>
        <w:t>Движение активистов</w:t>
      </w:r>
      <w:r w:rsidRPr="0045306F">
        <w:rPr>
          <w:rFonts w:ascii="Times New Roman" w:hAnsi="Times New Roman" w:cs="Times New Roman"/>
          <w:sz w:val="24"/>
          <w:szCs w:val="24"/>
        </w:rPr>
        <w:t xml:space="preserve"> объединяет в себе мероприятия по раскрытию и наращиванию социального капитала среди учащихся. </w:t>
      </w:r>
    </w:p>
    <w:p w:rsidR="00DA6033" w:rsidRPr="0045306F" w:rsidRDefault="00DA6033" w:rsidP="00DA60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2019-2020 учебном году в рамках данного направления проведен муниципальный этап краевого конкурса «Мой край – мое дело».</w:t>
      </w:r>
    </w:p>
    <w:p w:rsidR="00DA6033" w:rsidRPr="0045306F" w:rsidRDefault="00DA6033" w:rsidP="00DA60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Мероприятиями охвачено 48 учащихся. </w:t>
      </w:r>
    </w:p>
    <w:p w:rsidR="00DA6033" w:rsidRPr="0045306F" w:rsidRDefault="00DA6033" w:rsidP="00DA603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В финал краевого этапа конкурса «Мой край – мое дело» вышли проекты ТМК ОУ «Дудинская средняя школа №4», ТМК ОУ «Дудинская средняя школа №1», ТМК ОУ «Дудинская гимназия» и команда муниципального штаба социальных инициатив «Я-лидер» (ТМК ОУ ДО «ДЮЦТТ «Юниор»).</w:t>
      </w:r>
    </w:p>
    <w:p w:rsidR="00DA6033" w:rsidRPr="0045306F" w:rsidRDefault="00DA6033" w:rsidP="00DA603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  <w:u w:val="single"/>
          <w:lang w:val="en-US"/>
        </w:rPr>
        <w:t>PRO</w:t>
      </w:r>
      <w:r w:rsidRPr="0045306F">
        <w:rPr>
          <w:rFonts w:ascii="Times New Roman" w:hAnsi="Times New Roman" w:cs="Times New Roman"/>
          <w:sz w:val="24"/>
          <w:szCs w:val="24"/>
          <w:u w:val="single"/>
        </w:rPr>
        <w:t>Движение талантов</w:t>
      </w:r>
      <w:r w:rsidRPr="0045306F">
        <w:rPr>
          <w:rFonts w:ascii="Times New Roman" w:hAnsi="Times New Roman" w:cs="Times New Roman"/>
          <w:sz w:val="24"/>
          <w:szCs w:val="24"/>
        </w:rPr>
        <w:t xml:space="preserve">, реализующее эстетическое направление: </w:t>
      </w:r>
    </w:p>
    <w:p w:rsidR="00DA6033" w:rsidRPr="0045306F" w:rsidRDefault="00DA6033" w:rsidP="00DA60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муниципальный конкурс «Планета красоты» (проведен частично из-за эпидемиологической обстановки, связанной с 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5306F">
        <w:rPr>
          <w:rFonts w:ascii="Times New Roman" w:hAnsi="Times New Roman" w:cs="Times New Roman"/>
          <w:sz w:val="24"/>
          <w:szCs w:val="24"/>
        </w:rPr>
        <w:t xml:space="preserve">-19); </w:t>
      </w:r>
    </w:p>
    <w:p w:rsidR="00DA6033" w:rsidRPr="0045306F" w:rsidRDefault="00DA6033" w:rsidP="00DA60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муниципальный журналистский конкурс «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В фокусе – школьное </w:t>
      </w:r>
      <w:r w:rsidRPr="0045306F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45306F">
        <w:rPr>
          <w:rFonts w:ascii="Times New Roman" w:hAnsi="Times New Roman" w:cs="Times New Roman"/>
          <w:sz w:val="24"/>
          <w:szCs w:val="24"/>
        </w:rPr>
        <w:t xml:space="preserve">»;                      </w:t>
      </w:r>
    </w:p>
    <w:p w:rsidR="00DA6033" w:rsidRPr="0045306F" w:rsidRDefault="00DA6033" w:rsidP="00DA60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- муниципальный этап краевой социальной акции «Зимняя планета детства»;                 </w:t>
      </w:r>
    </w:p>
    <w:p w:rsidR="00DA6033" w:rsidRPr="0045306F" w:rsidRDefault="00DA6033" w:rsidP="00DA60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- муниципальный конкурс </w:t>
      </w:r>
      <w:r w:rsidRPr="0045306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45306F">
        <w:rPr>
          <w:rFonts w:ascii="Times New Roman" w:hAnsi="Times New Roman" w:cs="Times New Roman"/>
          <w:sz w:val="24"/>
          <w:szCs w:val="24"/>
        </w:rPr>
        <w:t xml:space="preserve">-работ «Цифровой мир». </w:t>
      </w:r>
    </w:p>
    <w:p w:rsidR="00DA6033" w:rsidRPr="0045306F" w:rsidRDefault="00DA6033" w:rsidP="00DA603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Мероприятиями данного направления охвачено 250 учащихся муниципального района.</w:t>
      </w:r>
    </w:p>
    <w:p w:rsidR="0079596A" w:rsidRPr="0045306F" w:rsidRDefault="00737B1E" w:rsidP="007959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79596A" w:rsidRPr="00737B1E">
        <w:rPr>
          <w:rFonts w:ascii="Times New Roman" w:hAnsi="Times New Roman" w:cs="Times New Roman"/>
          <w:bCs/>
          <w:iCs/>
          <w:sz w:val="24"/>
          <w:szCs w:val="24"/>
        </w:rPr>
        <w:t>обучающихся муниципального района проводится широкий спектр мероприятий, направленных на развитие личности, создание условий для самоопределения и самореализации. Многие мероприятия носят межведомственный характер и являются стартовой площадкой для участия обучающихся муниципального района в соревнованиях и конкурсах краевого и всероссийского значения. Доля школьников, принимающих участие в муниципальных мероприятиях, от общего числа учащихся составляет 97%.</w:t>
      </w:r>
    </w:p>
    <w:p w:rsidR="00766859" w:rsidRPr="0045306F" w:rsidRDefault="00257A14" w:rsidP="00F70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Эффективность системы профилактики безнадзорности и </w:t>
      </w:r>
      <w:r w:rsidR="00B275A4" w:rsidRPr="0045306F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Pr="0045306F">
        <w:rPr>
          <w:rFonts w:ascii="Times New Roman" w:hAnsi="Times New Roman" w:cs="Times New Roman"/>
          <w:b/>
          <w:bCs/>
          <w:i/>
          <w:sz w:val="24"/>
          <w:szCs w:val="24"/>
        </w:rPr>
        <w:t>равонарушений среди учащихся школ</w:t>
      </w:r>
    </w:p>
    <w:p w:rsidR="00766859" w:rsidRPr="0045306F" w:rsidRDefault="00F70FD5" w:rsidP="00766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</w:r>
      <w:r w:rsidR="00766859" w:rsidRPr="0045306F">
        <w:rPr>
          <w:rFonts w:ascii="Times New Roman" w:hAnsi="Times New Roman" w:cs="Times New Roman"/>
          <w:sz w:val="24"/>
          <w:szCs w:val="24"/>
        </w:rPr>
        <w:t xml:space="preserve">В 2019 году была продолжена работа по профилактике безнадзорности и правонарушений среди учащихся школ. Приоритетным направлением деятельности ОО по созданию условий, обеспечивающих права граждан на получение обязательного общего образования, является работа по учету и сохранению контингента обучающихся. В течение учебного года в школах района осуществлялся мониторинг посещаемости учащихся в целях принятия своевременных и необходимых мер по возвращению ребенка к обучению. Случаев исключения из школы за последние годы в муниципальном районе не было. </w:t>
      </w:r>
    </w:p>
    <w:p w:rsidR="00766859" w:rsidRPr="0045306F" w:rsidRDefault="00766859" w:rsidP="00766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Актуальным остается вопрос организации всеобуча. Так, из 2</w:t>
      </w:r>
      <w:r w:rsidR="00B17AF4" w:rsidRPr="0045306F">
        <w:rPr>
          <w:rFonts w:ascii="Times New Roman" w:hAnsi="Times New Roman" w:cs="Times New Roman"/>
          <w:sz w:val="24"/>
          <w:szCs w:val="24"/>
        </w:rPr>
        <w:t>2</w:t>
      </w:r>
      <w:r w:rsidRPr="0045306F">
        <w:rPr>
          <w:rFonts w:ascii="Times New Roman" w:hAnsi="Times New Roman" w:cs="Times New Roman"/>
          <w:sz w:val="24"/>
          <w:szCs w:val="24"/>
        </w:rPr>
        <w:t xml:space="preserve"> ОО в </w:t>
      </w:r>
      <w:r w:rsidR="00B17AF4" w:rsidRPr="0045306F">
        <w:rPr>
          <w:rFonts w:ascii="Times New Roman" w:hAnsi="Times New Roman" w:cs="Times New Roman"/>
          <w:sz w:val="24"/>
          <w:szCs w:val="24"/>
        </w:rPr>
        <w:t>11</w:t>
      </w:r>
      <w:r w:rsidRPr="0045306F">
        <w:rPr>
          <w:rFonts w:ascii="Times New Roman" w:hAnsi="Times New Roman" w:cs="Times New Roman"/>
          <w:sz w:val="24"/>
          <w:szCs w:val="24"/>
        </w:rPr>
        <w:t xml:space="preserve"> имелись учащиеся, которые в течение учебного года допускали систематические пропуски занятий без уважительных причин. Всего таких учащихся в 2019 году - 2</w:t>
      </w:r>
      <w:r w:rsidR="00B17AF4" w:rsidRPr="0045306F">
        <w:rPr>
          <w:rFonts w:ascii="Times New Roman" w:hAnsi="Times New Roman" w:cs="Times New Roman"/>
          <w:sz w:val="24"/>
          <w:szCs w:val="24"/>
        </w:rPr>
        <w:t>2</w:t>
      </w:r>
      <w:r w:rsidRPr="004530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AF4" w:rsidRPr="0045306F" w:rsidRDefault="00766859" w:rsidP="00B17A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   </w:t>
      </w:r>
      <w:r w:rsidR="00B17AF4" w:rsidRPr="0045306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Анализ причин систематических пропусков занятий школьниками показывает, что, как и прежде, в поселковых образовательных организациях основной причиной является проживание детей на промысловых точках вместе с родителями; в городских школах - безнадзорность и утрата влияния родителей на воспитание детей, отсутствие учебной мотивации у самих школьников.</w:t>
      </w:r>
    </w:p>
    <w:p w:rsidR="00B17AF4" w:rsidRPr="0045306F" w:rsidRDefault="00B17AF4" w:rsidP="00B17A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каждой школе ведется база данных на детей, состоящих на учете в ПДН ОМВД, КДН и ЗП и ВШУ за совершение какого-либо правонарушения, а также склонных к различным девиациям, на основании которой организуется совместная </w:t>
      </w:r>
      <w:r w:rsidRPr="0045306F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межведомственная реабилитационная и профилактическая работа педагогического коллектива учреждения и органов системы профилактики. </w:t>
      </w:r>
    </w:p>
    <w:p w:rsidR="00B17AF4" w:rsidRPr="0045306F" w:rsidRDefault="00B17AF4" w:rsidP="00B17AF4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Всего на конец учебного года в образовательных организациях на персонифицированном учете состоит 269 учащихся, что составляет 5,5 % от общего количества учащихся, что на 0,2 % меньше в сравнении с предыдущим учебным годом. Из них:</w:t>
      </w:r>
    </w:p>
    <w:p w:rsidR="00B17AF4" w:rsidRPr="0045306F" w:rsidRDefault="00B17AF4" w:rsidP="00B17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- 10 – на учете в КДН и ЗП и ОВД (ребенок состоит на 2-х учетах одновременно);</w:t>
      </w:r>
    </w:p>
    <w:p w:rsidR="00B17AF4" w:rsidRPr="0045306F" w:rsidRDefault="00B17AF4" w:rsidP="00B17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- 34 учащихся – на учете в ОВД;</w:t>
      </w:r>
    </w:p>
    <w:p w:rsidR="00B17AF4" w:rsidRPr="0045306F" w:rsidRDefault="00B17AF4" w:rsidP="00B17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 105 учащихся – на учете в КДН и ЗП, из них: 100 учащихся воспитываются в семьях, находящихся в социально-опасном положении (далее -  СОП)</w:t>
      </w:r>
    </w:p>
    <w:p w:rsidR="00B17AF4" w:rsidRPr="0045306F" w:rsidRDefault="00B17AF4" w:rsidP="00B17A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-  120 учащихся – на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учете, из них 50 – воспитываются в семьях «группы риска».</w:t>
      </w:r>
    </w:p>
    <w:p w:rsidR="00766859" w:rsidRPr="0045306F" w:rsidRDefault="00766859" w:rsidP="00B17A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Динамика общей численности учетных детей за 3 года отражена в диаграмме:</w:t>
      </w:r>
    </w:p>
    <w:p w:rsidR="00766859" w:rsidRPr="0045306F" w:rsidRDefault="00766859" w:rsidP="00766859">
      <w:pPr>
        <w:shd w:val="clear" w:color="auto" w:fill="FFFFFF"/>
        <w:spacing w:after="0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59" w:rsidRPr="0045306F" w:rsidRDefault="006264C1" w:rsidP="006264C1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30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E1673E" wp14:editId="714297C0">
            <wp:extent cx="5850255" cy="23423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6859" w:rsidRPr="0045306F" w:rsidRDefault="00766859" w:rsidP="007668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4C1" w:rsidRPr="0045306F" w:rsidRDefault="006264C1" w:rsidP="006264C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Сравнительный анализ количества учащихся, состоящих на профилактическом учете на начало и конец текущего учебного года, свидетельствует, что в текущем учебном году увеличение данного показателя (+1 ребенок) ниже в сравнении с предыдущими годами. В 2018-2019 учебном году рост составил 43 ребенка, в 2017-2018 учебном году рост показателя был - 25 детей. Учитывая данную динамику (отсутствие роста показателя), можно утверждать, что школами была проанализирована работа классных руководителей, психологов, социальных педагогов, как с учащимися, так и с семьями СОП и семьями «группы риска», и приняты меры, направленные на формирование у школьников законопослушного поведения. </w:t>
      </w:r>
    </w:p>
    <w:p w:rsidR="000338B7" w:rsidRPr="0045306F" w:rsidRDefault="006264C1" w:rsidP="006264C1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2019 году на профилактический учет в школах было поставлено 184 учащихся (-23 в сравнении с прошлым годом), снято в течение года – 185 (+21 в сравнении с прошлым годом) школьника. Основные причины постановки учащихся на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и профилактические учеты в органах системы профилактики</w:t>
      </w:r>
      <w:r w:rsidR="000338B7" w:rsidRPr="0045306F">
        <w:rPr>
          <w:rFonts w:ascii="Times New Roman" w:hAnsi="Times New Roman" w:cs="Times New Roman"/>
          <w:sz w:val="24"/>
          <w:szCs w:val="24"/>
        </w:rPr>
        <w:t xml:space="preserve"> показатели</w:t>
      </w:r>
      <w:r w:rsidRPr="004530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38B7" w:rsidRPr="0045306F" w:rsidRDefault="000338B7" w:rsidP="000338B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«С</w:t>
      </w:r>
      <w:r w:rsidR="006264C1" w:rsidRPr="0045306F">
        <w:rPr>
          <w:rFonts w:ascii="Times New Roman" w:hAnsi="Times New Roman" w:cs="Times New Roman"/>
          <w:sz w:val="24"/>
          <w:szCs w:val="24"/>
        </w:rPr>
        <w:t xml:space="preserve">емейное неблагополучие» с 53 до 73 детей (+20); </w:t>
      </w:r>
    </w:p>
    <w:p w:rsidR="000338B7" w:rsidRPr="0045306F" w:rsidRDefault="000338B7" w:rsidP="000338B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</w:t>
      </w:r>
      <w:r w:rsidR="006264C1" w:rsidRPr="0045306F">
        <w:rPr>
          <w:rFonts w:ascii="Times New Roman" w:hAnsi="Times New Roman" w:cs="Times New Roman"/>
          <w:sz w:val="24"/>
          <w:szCs w:val="24"/>
        </w:rPr>
        <w:t xml:space="preserve">«Совершение правонарушений» (+2); </w:t>
      </w:r>
    </w:p>
    <w:p w:rsidR="000338B7" w:rsidRPr="0045306F" w:rsidRDefault="000338B7" w:rsidP="000338B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</w:t>
      </w:r>
      <w:r w:rsidR="006264C1" w:rsidRPr="0045306F">
        <w:rPr>
          <w:rFonts w:ascii="Times New Roman" w:hAnsi="Times New Roman" w:cs="Times New Roman"/>
          <w:sz w:val="24"/>
          <w:szCs w:val="24"/>
        </w:rPr>
        <w:t xml:space="preserve">«Употребление ПАВ» (-12); </w:t>
      </w:r>
    </w:p>
    <w:p w:rsidR="006264C1" w:rsidRPr="0045306F" w:rsidRDefault="000338B7" w:rsidP="000338B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«С</w:t>
      </w:r>
      <w:r w:rsidR="006264C1" w:rsidRPr="0045306F">
        <w:rPr>
          <w:rFonts w:ascii="Times New Roman" w:hAnsi="Times New Roman" w:cs="Times New Roman"/>
          <w:sz w:val="24"/>
          <w:szCs w:val="24"/>
        </w:rPr>
        <w:t>овершение преступлений</w:t>
      </w:r>
      <w:r w:rsidRPr="0045306F">
        <w:rPr>
          <w:rFonts w:ascii="Times New Roman" w:hAnsi="Times New Roman" w:cs="Times New Roman"/>
          <w:sz w:val="24"/>
          <w:szCs w:val="24"/>
        </w:rPr>
        <w:t>»</w:t>
      </w:r>
      <w:r w:rsidR="006264C1" w:rsidRPr="0045306F">
        <w:rPr>
          <w:rFonts w:ascii="Times New Roman" w:hAnsi="Times New Roman" w:cs="Times New Roman"/>
          <w:sz w:val="24"/>
          <w:szCs w:val="24"/>
        </w:rPr>
        <w:t xml:space="preserve"> остались на уровне предыдущего года.</w:t>
      </w:r>
    </w:p>
    <w:p w:rsidR="006264C1" w:rsidRPr="0045306F" w:rsidRDefault="006264C1" w:rsidP="006264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Изучая данные и анализируя случаи постановки учащихся на профилактический учет, можно сделать вывод, что основная причина постановки детей на персонифицированный учет – семейное неблагополучие и совершение правонарушений. Чаще всего это связанно с отсутствием должного контроля со стороны родителей, безнадзорным нахождением подростков в общественных местах в вечернее время суток.</w:t>
      </w:r>
    </w:p>
    <w:p w:rsidR="00766859" w:rsidRPr="0045306F" w:rsidRDefault="00766859" w:rsidP="006264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 xml:space="preserve">В целях повышения эффективности профилактики правонарушений и антиобщественных действий несовершеннолетних, внедрения восстановительно-медиативных технологий в образовательный процесс, во всех ОО основного и среднего общего образования муниципального района была продолжена служба школьной медиации. </w:t>
      </w:r>
    </w:p>
    <w:p w:rsidR="00766859" w:rsidRPr="0045306F" w:rsidRDefault="00766859" w:rsidP="007668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Шк</w:t>
      </w:r>
      <w:r w:rsidR="00D52108" w:rsidRPr="0045306F">
        <w:rPr>
          <w:rFonts w:ascii="Times New Roman" w:hAnsi="Times New Roman" w:cs="Times New Roman"/>
          <w:sz w:val="24"/>
          <w:szCs w:val="24"/>
        </w:rPr>
        <w:t>ольными службами медиации в 2019</w:t>
      </w:r>
      <w:r w:rsidRPr="0045306F">
        <w:rPr>
          <w:rFonts w:ascii="Times New Roman" w:hAnsi="Times New Roman" w:cs="Times New Roman"/>
          <w:sz w:val="24"/>
          <w:szCs w:val="24"/>
        </w:rPr>
        <w:t xml:space="preserve"> году было рассмотрено </w:t>
      </w:r>
      <w:r w:rsidR="00D52108" w:rsidRPr="0045306F">
        <w:rPr>
          <w:rFonts w:ascii="Times New Roman" w:hAnsi="Times New Roman" w:cs="Times New Roman"/>
          <w:sz w:val="24"/>
          <w:szCs w:val="24"/>
        </w:rPr>
        <w:t>43</w:t>
      </w:r>
      <w:r w:rsidRPr="0045306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52108" w:rsidRPr="0045306F">
        <w:rPr>
          <w:rFonts w:ascii="Times New Roman" w:hAnsi="Times New Roman" w:cs="Times New Roman"/>
          <w:sz w:val="24"/>
          <w:szCs w:val="24"/>
        </w:rPr>
        <w:t>я</w:t>
      </w:r>
      <w:r w:rsidRPr="0045306F">
        <w:rPr>
          <w:rFonts w:ascii="Times New Roman" w:hAnsi="Times New Roman" w:cs="Times New Roman"/>
          <w:sz w:val="24"/>
          <w:szCs w:val="24"/>
        </w:rPr>
        <w:t xml:space="preserve"> по проведению процедуры медиации по различным видам конфликтов. </w:t>
      </w:r>
    </w:p>
    <w:p w:rsidR="00855425" w:rsidRPr="0045306F" w:rsidRDefault="00766859" w:rsidP="007668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Учитывая вышеизложенное, можно говорить, что вся работа, организованная и проведенная школами по профилактике безнадзорности и правонарушений в 2019 году, заслуживает удовлетворительной оценки.</w:t>
      </w:r>
    </w:p>
    <w:p w:rsidR="00F70FD5" w:rsidRPr="0045306F" w:rsidRDefault="00F70FD5" w:rsidP="007668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A14" w:rsidRPr="0045306F" w:rsidRDefault="00CB6D3A" w:rsidP="00036825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Сохранение здоровья учащихся</w:t>
      </w:r>
    </w:p>
    <w:p w:rsidR="00257A14" w:rsidRPr="0045306F" w:rsidRDefault="00257A14" w:rsidP="00F70FD5">
      <w:pPr>
        <w:spacing w:after="1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Органи</w:t>
      </w:r>
      <w:r w:rsidR="00F70FD5" w:rsidRPr="0045306F">
        <w:rPr>
          <w:rFonts w:ascii="Times New Roman" w:hAnsi="Times New Roman" w:cs="Times New Roman"/>
          <w:b/>
          <w:i/>
          <w:sz w:val="24"/>
          <w:szCs w:val="24"/>
        </w:rPr>
        <w:t>зация режима питания школьников</w:t>
      </w:r>
    </w:p>
    <w:p w:rsidR="003E73A8" w:rsidRPr="0045306F" w:rsidRDefault="003E73A8" w:rsidP="003E73A8">
      <w:pPr>
        <w:pStyle w:val="af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>Вопрос организации питания и медицинского обслуживания детей находится на постоянном контроле Управления образования Администрации муниципального района.</w:t>
      </w:r>
    </w:p>
    <w:p w:rsidR="003E73A8" w:rsidRPr="0045306F" w:rsidRDefault="003E73A8" w:rsidP="003E73A8">
      <w:pPr>
        <w:pStyle w:val="af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>Объём средств, направленных на обеспечение и организацию питания обучающихся составил:</w:t>
      </w:r>
    </w:p>
    <w:p w:rsidR="00F70FD5" w:rsidRPr="0045306F" w:rsidRDefault="00F70FD5" w:rsidP="003E73A8">
      <w:pPr>
        <w:pStyle w:val="af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</w:p>
    <w:p w:rsidR="00F70FD5" w:rsidRPr="0045306F" w:rsidRDefault="00F70FD5" w:rsidP="003E73A8">
      <w:pPr>
        <w:pStyle w:val="af0"/>
        <w:spacing w:line="276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6"/>
        <w:gridCol w:w="1296"/>
        <w:gridCol w:w="1263"/>
        <w:gridCol w:w="1410"/>
        <w:gridCol w:w="1288"/>
      </w:tblGrid>
      <w:tr w:rsidR="003E73A8" w:rsidRPr="0045306F" w:rsidTr="00F70FD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Показатель/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2018год</w:t>
            </w:r>
          </w:p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( тыс. руб.)</w:t>
            </w:r>
          </w:p>
        </w:tc>
      </w:tr>
      <w:tr w:rsidR="003E73A8" w:rsidRPr="0045306F" w:rsidTr="00F70FD5">
        <w:trPr>
          <w:trHeight w:val="37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Общий объём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165 111,80</w:t>
            </w:r>
          </w:p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206 098,31</w:t>
            </w:r>
          </w:p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208 305,79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210 303,82</w:t>
            </w:r>
          </w:p>
        </w:tc>
      </w:tr>
      <w:tr w:rsidR="003E73A8" w:rsidRPr="0045306F" w:rsidTr="00F70FD5">
        <w:trPr>
          <w:trHeight w:val="52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в том числе: обеспечение бесплатным питанием учащихся из малообеспеченных семей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63 653,8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65 323,3</w:t>
            </w:r>
          </w:p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67891,6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3A8" w:rsidRPr="0045306F" w:rsidRDefault="003E73A8" w:rsidP="00F70FD5">
            <w:pPr>
              <w:pStyle w:val="af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06F">
              <w:rPr>
                <w:rFonts w:ascii="Times New Roman" w:hAnsi="Times New Roman"/>
                <w:sz w:val="24"/>
                <w:szCs w:val="24"/>
              </w:rPr>
              <w:t>70 433,70</w:t>
            </w:r>
          </w:p>
        </w:tc>
      </w:tr>
    </w:tbl>
    <w:p w:rsidR="00F70FD5" w:rsidRPr="0045306F" w:rsidRDefault="00F70FD5" w:rsidP="00602D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7ACF" w:rsidRPr="0045306F" w:rsidRDefault="00602D69" w:rsidP="00F70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Показателем организации качественного питания является охват горячим питанием обучающихся, который </w:t>
      </w:r>
      <w:r w:rsidRPr="0045306F">
        <w:rPr>
          <w:rFonts w:ascii="Times New Roman" w:hAnsi="Times New Roman" w:cs="Times New Roman"/>
          <w:sz w:val="24"/>
          <w:szCs w:val="24"/>
        </w:rPr>
        <w:t>на протяжении последних пяти лет стабилен и составляет 83% - 85%:</w:t>
      </w:r>
    </w:p>
    <w:p w:rsidR="00602D69" w:rsidRPr="0045306F" w:rsidRDefault="00602D69" w:rsidP="00F70FD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Показателем организации качественного питания является охват горячим питанием обучающихся, который </w:t>
      </w:r>
      <w:r w:rsidRPr="0045306F">
        <w:rPr>
          <w:rFonts w:ascii="Times New Roman" w:hAnsi="Times New Roman" w:cs="Times New Roman"/>
          <w:sz w:val="24"/>
          <w:szCs w:val="24"/>
        </w:rPr>
        <w:t>на протяжении последних пяти лет стабилен и составляет 83% - 85%:</w:t>
      </w:r>
    </w:p>
    <w:p w:rsidR="00422AF3" w:rsidRPr="0045306F" w:rsidRDefault="00422AF3" w:rsidP="00F70FD5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По данным ежемесячного мониторинга обеспечения горячим питанием школьников образовательных организаций ТДНМР средний процент охвата горячим питанием учащихся с 1 по 4 класс составляет 98,00 %, что выше показателей, установленных Министерством образования по Красноярскому краю, на 2 %. </w:t>
      </w:r>
    </w:p>
    <w:p w:rsidR="00602D69" w:rsidRPr="0045306F" w:rsidRDefault="00602D69" w:rsidP="00F70FD5">
      <w:pPr>
        <w:pStyle w:val="af0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5306F">
        <w:rPr>
          <w:rFonts w:ascii="Times New Roman" w:hAnsi="Times New Roman"/>
          <w:color w:val="000000"/>
          <w:sz w:val="24"/>
          <w:szCs w:val="24"/>
        </w:rPr>
        <w:t xml:space="preserve">Сохранение здоровья детей на современном этапе представляет важнейшую медико-социально-педагогическую задачу. </w:t>
      </w:r>
      <w:r w:rsidRPr="0045306F">
        <w:rPr>
          <w:rFonts w:ascii="Times New Roman" w:hAnsi="Times New Roman"/>
          <w:sz w:val="24"/>
          <w:szCs w:val="24"/>
        </w:rPr>
        <w:t xml:space="preserve">Управлением образования, ОО проводятся мероприятия по улучшению качества питания детей, </w:t>
      </w:r>
      <w:r w:rsidRPr="0045306F">
        <w:rPr>
          <w:rFonts w:ascii="Times New Roman" w:hAnsi="Times New Roman"/>
          <w:bCs/>
          <w:sz w:val="24"/>
          <w:szCs w:val="24"/>
        </w:rPr>
        <w:t xml:space="preserve">формированию навыков и культуры здорового питания, этике приема пищи, профилактике алиментарно-зависимых заболеваний, пищевых отравлений и инфекционных заболеваний. </w:t>
      </w:r>
      <w:r w:rsidRPr="0045306F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22AF3" w:rsidRPr="0045306F">
        <w:rPr>
          <w:rFonts w:ascii="Times New Roman" w:hAnsi="Times New Roman"/>
          <w:color w:val="000000"/>
          <w:sz w:val="24"/>
          <w:szCs w:val="24"/>
        </w:rPr>
        <w:t>2019 году продолжена работа</w:t>
      </w:r>
      <w:r w:rsidRPr="0045306F">
        <w:rPr>
          <w:rFonts w:ascii="Times New Roman" w:hAnsi="Times New Roman"/>
          <w:color w:val="000000"/>
          <w:sz w:val="24"/>
          <w:szCs w:val="24"/>
        </w:rPr>
        <w:t xml:space="preserve"> по приведению медицинских блоков в соответствие с требованиями санитарных правил</w:t>
      </w:r>
      <w:r w:rsidRPr="0045306F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602D69" w:rsidRPr="0045306F" w:rsidRDefault="00602D69" w:rsidP="00602D6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lastRenderedPageBreak/>
        <w:t xml:space="preserve">В соответствии с приказом здравоохранения Российской Федерации от 05.11.2013 №822-н «Об утверждении порядка оказания медицинской помощи несовершеннолетним, в том числе в период обучения и воспитания в образовательных организациях» организацию оказания первичной медико-санитарной помощи несовершеннолетним в период обучения и воспитания, прохождения ими медицинских осмотров и диспансеризации осуществляют органы исполнительной власти в сфере здравоохранения. </w:t>
      </w:r>
    </w:p>
    <w:p w:rsidR="00602D69" w:rsidRPr="0045306F" w:rsidRDefault="00602D69" w:rsidP="00602D6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 Во всех ОО заключены контракты с учреждениями здравоохранения на организацию медицинского обслуживания детей.</w:t>
      </w:r>
    </w:p>
    <w:p w:rsidR="00602D69" w:rsidRPr="0045306F" w:rsidRDefault="00602D69" w:rsidP="00602D6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Все ОО и ДОО города Дудинки имеют санитарно- эпидемиологические заключения о соответствии государственным санитарно-эпидемиологическим правилам и нормативам на медицинские блоки. Медицинские блоки переданы в оперативное управление в учреждения здравоохранения и имеют лицензию на медицинскую деятельность.  </w:t>
      </w:r>
    </w:p>
    <w:p w:rsidR="00602D69" w:rsidRPr="0045306F" w:rsidRDefault="00602D69" w:rsidP="00602D6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 В соответствии с СанПиНом 2.4.2.2821-10 ОО, расположенные в сельской местности, обслуживаются на фельдшерско-акушерских пунктах и амбулаториях, или на базе учреждений здравоохранения. </w:t>
      </w:r>
    </w:p>
    <w:p w:rsidR="00602D69" w:rsidRPr="0045306F" w:rsidRDefault="00602D69" w:rsidP="00602D6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Анализ физического развития детей в 2019 году показал, что количество детей, отнесённых к 1-ой группе здоровья, составляет 24%, второй группе здоровья - 63%, то есть общее количество школьников с нормальным физическим развитием составляет 87% от общего </w:t>
      </w:r>
      <w:r w:rsidR="00422AF3" w:rsidRPr="0045306F">
        <w:rPr>
          <w:rFonts w:ascii="Times New Roman" w:hAnsi="Times New Roman"/>
          <w:sz w:val="24"/>
          <w:szCs w:val="24"/>
        </w:rPr>
        <w:t>числа школьников, посещающих ОО</w:t>
      </w:r>
      <w:r w:rsidRPr="0045306F">
        <w:rPr>
          <w:rFonts w:ascii="Times New Roman" w:hAnsi="Times New Roman"/>
          <w:sz w:val="24"/>
          <w:szCs w:val="24"/>
        </w:rPr>
        <w:t>.  Количество детей с дефицитом массы тела составляет 2%, в среднем на уровне прошлого учебного года. С избытком массы тела – 3,4%, в среднем это на 0,6% больше относительно 2018 года. Процент детей с болезнями органов пищеварения увеличился на 0,35 % в сравнении с прошлым годом.</w:t>
      </w:r>
    </w:p>
    <w:p w:rsidR="00602D69" w:rsidRPr="0045306F" w:rsidRDefault="00602D69" w:rsidP="00602D69">
      <w:pPr>
        <w:pStyle w:val="af0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5306F">
        <w:rPr>
          <w:rFonts w:ascii="Times New Roman" w:hAnsi="Times New Roman"/>
          <w:color w:val="000000"/>
          <w:sz w:val="24"/>
          <w:szCs w:val="24"/>
        </w:rPr>
        <w:t>По данным медицинских осмотров, педагогических наблюдений, проведения диагностик можно сделать вывод о том, что в течение последних трех лет процент обучающихся, сохранивших и улучивших свое здоровье остался на прежнем уровне.</w:t>
      </w:r>
    </w:p>
    <w:p w:rsidR="00F70FD5" w:rsidRPr="0045306F" w:rsidRDefault="00F70FD5" w:rsidP="00602D69">
      <w:pPr>
        <w:pStyle w:val="af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3032" w:rsidRPr="0045306F" w:rsidRDefault="00257A14" w:rsidP="00036825">
      <w:pPr>
        <w:pStyle w:val="a3"/>
        <w:numPr>
          <w:ilvl w:val="0"/>
          <w:numId w:val="8"/>
        </w:numPr>
        <w:spacing w:after="160" w:line="240" w:lineRule="auto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5306F">
        <w:rPr>
          <w:rFonts w:ascii="Times New Roman" w:hAnsi="Times New Roman" w:cs="Times New Roman"/>
          <w:b/>
          <w:i/>
          <w:sz w:val="24"/>
          <w:szCs w:val="24"/>
        </w:rPr>
        <w:t>Этнообразование</w:t>
      </w:r>
      <w:proofErr w:type="spellEnd"/>
      <w:r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 в Таймырском Долгано-Ненецком</w:t>
      </w:r>
      <w:r w:rsidR="00471D0E" w:rsidRPr="004530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306F">
        <w:rPr>
          <w:rFonts w:ascii="Times New Roman" w:hAnsi="Times New Roman" w:cs="Times New Roman"/>
          <w:b/>
          <w:i/>
          <w:sz w:val="24"/>
          <w:szCs w:val="24"/>
        </w:rPr>
        <w:t>му</w:t>
      </w:r>
      <w:r w:rsidR="00471D0E" w:rsidRPr="0045306F">
        <w:rPr>
          <w:rFonts w:ascii="Times New Roman" w:hAnsi="Times New Roman" w:cs="Times New Roman"/>
          <w:b/>
          <w:i/>
          <w:sz w:val="24"/>
          <w:szCs w:val="24"/>
        </w:rPr>
        <w:t>ниципальном районе</w:t>
      </w:r>
    </w:p>
    <w:p w:rsidR="00E13032" w:rsidRPr="0045306F" w:rsidRDefault="00E13032" w:rsidP="00E13032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2019 году на территории муниципального района, в рамках проведения Международного года родных языков, объявленного ООН, разработана муниципальная дорожная карта мероприятий. </w:t>
      </w:r>
    </w:p>
    <w:p w:rsidR="00E13032" w:rsidRPr="0045306F" w:rsidRDefault="00E13032" w:rsidP="00E13032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 xml:space="preserve">В соответствии с ней, на Таймыре реализуются проекты, проводятся мероприятия муниципального и межрегионального характера. В преддверии празднования Международного дня родных языков, который отмечается 21 февраля, в образовательных организациях Таймыра прошел цикл мероприятий «Неделя родных языков».  </w:t>
      </w:r>
    </w:p>
    <w:p w:rsidR="00E13032" w:rsidRPr="0045306F" w:rsidRDefault="00E13032" w:rsidP="00E13032">
      <w:pPr>
        <w:widowControl w:val="0"/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>Преподавание родных языков, родной литературы ведётся в 1</w:t>
      </w:r>
      <w:r w:rsidR="00EA2479" w:rsidRPr="0045306F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>6</w:t>
      </w:r>
      <w:r w:rsidRPr="0045306F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 xml:space="preserve"> ОО</w:t>
      </w:r>
      <w:r w:rsidR="00EA2479" w:rsidRPr="0045306F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 xml:space="preserve"> и 5 филиалах</w:t>
      </w:r>
      <w:r w:rsidRPr="0045306F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 xml:space="preserve"> как учебный предмет и через формы внеурочной деятельности. В 2019 году родные языки изучали 1</w:t>
      </w:r>
      <w:r w:rsidR="00EA2479" w:rsidRPr="0045306F"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  <w:t xml:space="preserve">808 учащихся. </w:t>
      </w:r>
    </w:p>
    <w:p w:rsidR="00E13032" w:rsidRPr="0045306F" w:rsidRDefault="00E13032" w:rsidP="00E13032">
      <w:pPr>
        <w:widowControl w:val="0"/>
        <w:spacing w:after="0" w:line="273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kern w:val="24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Общее количество учителей, преподающих родные языки коренных малочисленных народов Таймыра составляет </w:t>
      </w:r>
      <w:r w:rsidR="00EA2479" w:rsidRPr="0045306F">
        <w:rPr>
          <w:rFonts w:ascii="Times New Roman" w:hAnsi="Times New Roman" w:cs="Times New Roman"/>
          <w:sz w:val="24"/>
          <w:szCs w:val="24"/>
        </w:rPr>
        <w:t>50</w:t>
      </w:r>
      <w:r w:rsidRPr="0045306F">
        <w:rPr>
          <w:rFonts w:ascii="Times New Roman" w:hAnsi="Times New Roman" w:cs="Times New Roman"/>
          <w:sz w:val="24"/>
          <w:szCs w:val="24"/>
        </w:rPr>
        <w:t xml:space="preserve"> человек, в основном это учителя начальных классов и учителя русского языка, с правом преподавания родного языка.  </w:t>
      </w:r>
    </w:p>
    <w:p w:rsidR="00E13032" w:rsidRPr="0045306F" w:rsidRDefault="00E13032" w:rsidP="00E130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 </w:t>
      </w:r>
      <w:r w:rsidRPr="0045306F">
        <w:rPr>
          <w:rFonts w:ascii="Times New Roman" w:hAnsi="Times New Roman" w:cs="Times New Roman"/>
          <w:sz w:val="24"/>
          <w:szCs w:val="24"/>
        </w:rPr>
        <w:tab/>
        <w:t xml:space="preserve">Ежегодно на территории муниципального района проводятся олимпиады по родным языкам, в 2019 году приняло участие </w:t>
      </w:r>
      <w:r w:rsidR="00EA2479" w:rsidRPr="0045306F">
        <w:rPr>
          <w:rFonts w:ascii="Times New Roman" w:hAnsi="Times New Roman" w:cs="Times New Roman"/>
          <w:sz w:val="24"/>
          <w:szCs w:val="24"/>
        </w:rPr>
        <w:t>438</w:t>
      </w:r>
      <w:r w:rsidRPr="0045306F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E13032" w:rsidRPr="0045306F" w:rsidRDefault="00E13032" w:rsidP="00E1303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>В течение 5 лет успешно реализуются профильные отряды школьников «Языки народов Таймыра», направленные на изучение и сохранение родных языков, для детей, не владеющих родными языками.</w:t>
      </w:r>
    </w:p>
    <w:p w:rsidR="00EA2479" w:rsidRPr="0045306F" w:rsidRDefault="00E13032" w:rsidP="00E13032">
      <w:pPr>
        <w:pStyle w:val="af0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ab/>
      </w:r>
      <w:r w:rsidR="00EA2479" w:rsidRPr="0045306F">
        <w:rPr>
          <w:rFonts w:ascii="Times New Roman" w:hAnsi="Times New Roman"/>
          <w:sz w:val="24"/>
          <w:szCs w:val="24"/>
        </w:rPr>
        <w:t xml:space="preserve">В рамках Международного года родных языков в г. Дудинке на базе Информационного методического центра состоялся </w:t>
      </w:r>
      <w:proofErr w:type="spellStart"/>
      <w:r w:rsidR="00EA2479" w:rsidRPr="0045306F">
        <w:rPr>
          <w:rFonts w:ascii="Times New Roman" w:hAnsi="Times New Roman"/>
          <w:sz w:val="24"/>
          <w:szCs w:val="24"/>
        </w:rPr>
        <w:t>интенсив</w:t>
      </w:r>
      <w:proofErr w:type="spellEnd"/>
      <w:r w:rsidR="00EA2479" w:rsidRPr="0045306F">
        <w:rPr>
          <w:rFonts w:ascii="Times New Roman" w:hAnsi="Times New Roman"/>
          <w:sz w:val="24"/>
          <w:szCs w:val="24"/>
        </w:rPr>
        <w:t xml:space="preserve"> мероприятий для авторов учебных пособий по языкам и культуре КМНТ. Участниками </w:t>
      </w:r>
      <w:proofErr w:type="spellStart"/>
      <w:r w:rsidR="00EA2479" w:rsidRPr="0045306F">
        <w:rPr>
          <w:rFonts w:ascii="Times New Roman" w:hAnsi="Times New Roman"/>
          <w:sz w:val="24"/>
          <w:szCs w:val="24"/>
        </w:rPr>
        <w:t>интенсива</w:t>
      </w:r>
      <w:proofErr w:type="spellEnd"/>
      <w:r w:rsidR="00EA2479" w:rsidRPr="0045306F">
        <w:rPr>
          <w:rFonts w:ascii="Times New Roman" w:hAnsi="Times New Roman"/>
          <w:sz w:val="24"/>
          <w:szCs w:val="24"/>
        </w:rPr>
        <w:t xml:space="preserve"> стали более 30 человек, педагоги образовательных организаций, специалисты Таймырского Дома народного творчества и др.</w:t>
      </w:r>
    </w:p>
    <w:p w:rsidR="00BF779A" w:rsidRPr="0045306F" w:rsidRDefault="00BF779A" w:rsidP="00BF779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sz w:val="24"/>
          <w:szCs w:val="24"/>
        </w:rPr>
        <w:tab/>
        <w:t>Продолжилась работа по созданию и переизданию учебных пособий по родным языкам. Издание и переиздание учебной литературы осуществляется за счет средств муниципального района и дополнительных источников внебюджетного финансирования. В этом году на издательскую деятельность из средств муниципального района выделено 1,6 млн рублей.</w:t>
      </w:r>
    </w:p>
    <w:p w:rsidR="00BF779A" w:rsidRPr="0045306F" w:rsidRDefault="00BF779A" w:rsidP="00BF779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С 30 ноября по 3 декабря 2019 состоялся III муниципальный фестиваль–конкурс семей «Возрождение родного языка через всех и каждого», в рамках Международного года родных языков, объявленного ООН в целях сохранения культурного наследия, этнической самобытности, возрождения и развития языков коренных малочисленных народов Таймыра, раскрытия творческого потенциала.</w:t>
      </w:r>
    </w:p>
    <w:p w:rsidR="00BF779A" w:rsidRPr="0045306F" w:rsidRDefault="00BF779A" w:rsidP="00BF779A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В школьном этапе фестиваля приняли участие 99 семей: из МО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. Хатанга - 61 семья, из МО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. Караул – 24 семьи, из МО Дудинского поселения – 14 семей. На муниципальный этап в г. Дудинку приехало 5 семей, из 7 заявленных. </w:t>
      </w:r>
    </w:p>
    <w:p w:rsidR="00E13032" w:rsidRPr="0045306F" w:rsidRDefault="00E13032" w:rsidP="00E1303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В ОО продолжена работа по реализации проекта «Языковое гнездо, как способ сохранения и развития родных языков». </w:t>
      </w:r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В 2019 году проект реализовывался в 7-и поселках Таймырского муниципального района, в 3-х поселках МО «Город Дудинка» - (</w:t>
      </w:r>
      <w:proofErr w:type="spellStart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Потапово</w:t>
      </w:r>
      <w:proofErr w:type="spellEnd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Усть-Авам</w:t>
      </w:r>
      <w:proofErr w:type="spellEnd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Волочанка</w:t>
      </w:r>
      <w:proofErr w:type="spellEnd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) и 4-х поселках СП Хатанга района (</w:t>
      </w:r>
      <w:proofErr w:type="spellStart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Новорыбная</w:t>
      </w:r>
      <w:proofErr w:type="spellEnd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 xml:space="preserve">, Кресты, </w:t>
      </w:r>
      <w:proofErr w:type="spellStart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Катырык</w:t>
      </w:r>
      <w:proofErr w:type="spellEnd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Хета</w:t>
      </w:r>
      <w:proofErr w:type="spellEnd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 xml:space="preserve">). В начале 2020 года четыре языковых гнезда откроются в СП Караул (Носок, </w:t>
      </w:r>
      <w:proofErr w:type="spellStart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>Усть</w:t>
      </w:r>
      <w:proofErr w:type="spellEnd"/>
      <w:r w:rsidR="00BF779A" w:rsidRPr="0045306F">
        <w:rPr>
          <w:rFonts w:ascii="Times New Roman" w:eastAsia="Times New Roman" w:hAnsi="Times New Roman"/>
          <w:sz w:val="24"/>
          <w:szCs w:val="24"/>
          <w:lang w:eastAsia="ru-RU"/>
        </w:rPr>
        <w:t xml:space="preserve">-Порт, Караул). </w:t>
      </w:r>
      <w:r w:rsidRPr="0045306F">
        <w:rPr>
          <w:rFonts w:ascii="Times New Roman" w:hAnsi="Times New Roman"/>
          <w:sz w:val="24"/>
          <w:szCs w:val="24"/>
        </w:rPr>
        <w:t>Дети, выпускники ДОО, участвующи</w:t>
      </w:r>
      <w:r w:rsidR="00BF779A" w:rsidRPr="0045306F">
        <w:rPr>
          <w:rFonts w:ascii="Times New Roman" w:hAnsi="Times New Roman"/>
          <w:sz w:val="24"/>
          <w:szCs w:val="24"/>
        </w:rPr>
        <w:t>е</w:t>
      </w:r>
      <w:r w:rsidRPr="0045306F">
        <w:rPr>
          <w:rFonts w:ascii="Times New Roman" w:hAnsi="Times New Roman"/>
          <w:sz w:val="24"/>
          <w:szCs w:val="24"/>
        </w:rPr>
        <w:t xml:space="preserve"> в проекте по языковому погружению, показывают хороший уровень владения родным языком в школе, активно участвуют в школьных олимпиадах по родным языкам и в различных мероприятиях, фестивалях, конкурсах. </w:t>
      </w:r>
    </w:p>
    <w:p w:rsidR="00C06226" w:rsidRPr="0045306F" w:rsidRDefault="00E13032" w:rsidP="00E1303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В ОО изучение родного языка начинается со 2 класса.  Для того чтобы дети, поступившие </w:t>
      </w:r>
      <w:r w:rsidR="00F70FD5" w:rsidRPr="0045306F">
        <w:rPr>
          <w:rFonts w:ascii="Times New Roman" w:hAnsi="Times New Roman"/>
          <w:sz w:val="24"/>
          <w:szCs w:val="24"/>
        </w:rPr>
        <w:t>в школу,</w:t>
      </w:r>
      <w:r w:rsidRPr="0045306F">
        <w:rPr>
          <w:rFonts w:ascii="Times New Roman" w:hAnsi="Times New Roman"/>
          <w:sz w:val="24"/>
          <w:szCs w:val="24"/>
        </w:rPr>
        <w:t xml:space="preserve"> не забыли приобретенные навыки по родному языку </w:t>
      </w:r>
      <w:r w:rsidR="00CF28AA" w:rsidRPr="0045306F">
        <w:rPr>
          <w:rFonts w:ascii="Times New Roman" w:hAnsi="Times New Roman"/>
          <w:sz w:val="24"/>
          <w:szCs w:val="24"/>
        </w:rPr>
        <w:t xml:space="preserve">в 1 классе занятия по родному языку проводятся в рамках </w:t>
      </w:r>
      <w:r w:rsidRPr="0045306F">
        <w:rPr>
          <w:rFonts w:ascii="Times New Roman" w:hAnsi="Times New Roman"/>
          <w:sz w:val="24"/>
          <w:szCs w:val="24"/>
        </w:rPr>
        <w:t>внеурочн</w:t>
      </w:r>
      <w:r w:rsidR="00CF28AA" w:rsidRPr="0045306F">
        <w:rPr>
          <w:rFonts w:ascii="Times New Roman" w:hAnsi="Times New Roman"/>
          <w:sz w:val="24"/>
          <w:szCs w:val="24"/>
        </w:rPr>
        <w:t>ой</w:t>
      </w:r>
      <w:r w:rsidRPr="0045306F">
        <w:rPr>
          <w:rFonts w:ascii="Times New Roman" w:hAnsi="Times New Roman"/>
          <w:sz w:val="24"/>
          <w:szCs w:val="24"/>
        </w:rPr>
        <w:t xml:space="preserve"> </w:t>
      </w:r>
      <w:r w:rsidR="00CF28AA" w:rsidRPr="0045306F">
        <w:rPr>
          <w:rFonts w:ascii="Times New Roman" w:hAnsi="Times New Roman"/>
          <w:sz w:val="24"/>
          <w:szCs w:val="24"/>
        </w:rPr>
        <w:t>деятельности</w:t>
      </w:r>
      <w:r w:rsidRPr="0045306F">
        <w:rPr>
          <w:rFonts w:ascii="Times New Roman" w:hAnsi="Times New Roman"/>
          <w:sz w:val="24"/>
          <w:szCs w:val="24"/>
        </w:rPr>
        <w:t>.</w:t>
      </w:r>
    </w:p>
    <w:p w:rsidR="00F70FD5" w:rsidRPr="0045306F" w:rsidRDefault="00F70FD5" w:rsidP="00724C89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4C89" w:rsidRPr="0045306F" w:rsidRDefault="00724C89" w:rsidP="00724C89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Проекты, реализуемые на территории муниципального образования</w:t>
      </w:r>
    </w:p>
    <w:p w:rsidR="00724C89" w:rsidRPr="0045306F" w:rsidRDefault="00724C89" w:rsidP="00724C89">
      <w:pPr>
        <w:shd w:val="clear" w:color="auto" w:fill="FFFFFF" w:themeFill="background1"/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Cs/>
          <w:iCs/>
          <w:sz w:val="24"/>
          <w:szCs w:val="24"/>
        </w:rPr>
        <w:t xml:space="preserve">Приоритетными ориентирами развития общего образования на территории муниципального района до 2030 года являются: </w:t>
      </w:r>
    </w:p>
    <w:p w:rsidR="00724C89" w:rsidRPr="0045306F" w:rsidRDefault="00724C89" w:rsidP="00724C89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left="0" w:right="-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Arial Unicode MS" w:hAnsi="Times New Roman" w:cs="Times New Roman"/>
          <w:sz w:val="24"/>
          <w:szCs w:val="24"/>
        </w:rPr>
        <w:t>поэтапное введение федеральных государственных образовательных стандартов начального общего, основного общего, среднего общего образования - 100%</w:t>
      </w:r>
      <w:r w:rsidRPr="0045306F">
        <w:rPr>
          <w:rFonts w:ascii="Times New Roman" w:hAnsi="Times New Roman" w:cs="Times New Roman"/>
          <w:sz w:val="24"/>
          <w:szCs w:val="24"/>
        </w:rPr>
        <w:t>;</w:t>
      </w:r>
    </w:p>
    <w:p w:rsidR="00724C89" w:rsidRPr="0045306F" w:rsidRDefault="00724C89" w:rsidP="00724C89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142"/>
          <w:tab w:val="left" w:pos="426"/>
        </w:tabs>
        <w:spacing w:after="0" w:line="240" w:lineRule="auto"/>
        <w:ind w:left="0" w:right="-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реализация региональных </w:t>
      </w:r>
      <w:r w:rsidRPr="0045306F">
        <w:rPr>
          <w:rFonts w:ascii="Times New Roman" w:eastAsia="Arial Unicode MS" w:hAnsi="Times New Roman" w:cs="Times New Roman"/>
          <w:sz w:val="24"/>
          <w:szCs w:val="24"/>
        </w:rPr>
        <w:t>проектов НП «Образование»</w:t>
      </w:r>
      <w:r w:rsidRPr="0045306F">
        <w:rPr>
          <w:rFonts w:ascii="Times New Roman" w:hAnsi="Times New Roman" w:cs="Times New Roman"/>
          <w:sz w:val="24"/>
          <w:szCs w:val="24"/>
        </w:rPr>
        <w:t>;</w:t>
      </w:r>
    </w:p>
    <w:p w:rsidR="00724C89" w:rsidRPr="0045306F" w:rsidRDefault="00724C89" w:rsidP="00724C89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142" w:right="-31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реализация муниципальных </w:t>
      </w:r>
      <w:r w:rsidRPr="0045306F">
        <w:rPr>
          <w:rFonts w:ascii="Times New Roman" w:eastAsia="Arial Unicode MS" w:hAnsi="Times New Roman" w:cs="Times New Roman"/>
          <w:sz w:val="24"/>
          <w:szCs w:val="24"/>
        </w:rPr>
        <w:t>проектов в системе образования</w:t>
      </w:r>
      <w:r w:rsidRPr="0045306F">
        <w:rPr>
          <w:rFonts w:ascii="Times New Roman" w:hAnsi="Times New Roman" w:cs="Times New Roman"/>
          <w:sz w:val="24"/>
          <w:szCs w:val="24"/>
        </w:rPr>
        <w:t>.</w:t>
      </w:r>
    </w:p>
    <w:p w:rsidR="00724C89" w:rsidRPr="0045306F" w:rsidRDefault="00724C89" w:rsidP="00724C89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left="142" w:right="-31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552346" w:rsidRPr="0045306F" w:rsidRDefault="00552346" w:rsidP="00724C89">
      <w:pPr>
        <w:pStyle w:val="a3"/>
        <w:tabs>
          <w:tab w:val="left" w:pos="142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РП «Поддержка семей, имеющих детей»</w:t>
      </w:r>
    </w:p>
    <w:p w:rsidR="009814EC" w:rsidRPr="0045306F" w:rsidRDefault="009814EC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Cs/>
          <w:sz w:val="24"/>
          <w:szCs w:val="24"/>
        </w:rPr>
        <w:tab/>
        <w:t>На территории муниципального района разработана и реализуется Муниципальная модель реализации регионального проекта «Поддержка семей, имеющих детей» (приказ Управления образования от 05.12.2019 № 889).</w:t>
      </w:r>
    </w:p>
    <w:p w:rsidR="009814EC" w:rsidRPr="0045306F" w:rsidRDefault="009814EC" w:rsidP="0072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>Цель: Оказание комплексной психолого-педагогической и информационно-просветительской поддержки родителям.</w:t>
      </w:r>
    </w:p>
    <w:p w:rsidR="009814EC" w:rsidRPr="0045306F" w:rsidRDefault="009814EC" w:rsidP="0072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 xml:space="preserve">В каждом населенном пункте муниципального района, на базе образовательных организаций, территориальных психолого-медико-педагогических комиссий созданы консультационные пункты. Организациями проводится широкое информирование </w:t>
      </w:r>
      <w:r w:rsidRPr="0045306F">
        <w:rPr>
          <w:rFonts w:ascii="Times New Roman" w:hAnsi="Times New Roman" w:cs="Times New Roman"/>
          <w:sz w:val="24"/>
          <w:szCs w:val="24"/>
        </w:rPr>
        <w:lastRenderedPageBreak/>
        <w:t xml:space="preserve">потенциальных получателей услуг с использованием информационных каналов, с подготовкой разъяснительных материалов. </w:t>
      </w:r>
    </w:p>
    <w:p w:rsidR="009814EC" w:rsidRPr="0045306F" w:rsidRDefault="009814EC" w:rsidP="00724C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Разработан План мероприятий («дорожная карта») по реализации Модели. Инфраструктура модели включает в себя 23 консультационных пункта.</w:t>
      </w:r>
    </w:p>
    <w:p w:rsidR="009814EC" w:rsidRPr="0045306F" w:rsidRDefault="009814EC" w:rsidP="00724C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Ежеквартально проводится мониторинг организации предоставления услуг психолого-педагогической, методической и консультативной помощи гражданам, имеющим детей. По итогам 2019 года оказано 175 услуг (при плановом значении 240 услуг).</w:t>
      </w:r>
    </w:p>
    <w:p w:rsidR="00552346" w:rsidRPr="0045306F" w:rsidRDefault="009814EC" w:rsidP="00724C89">
      <w:pPr>
        <w:pStyle w:val="a3"/>
        <w:tabs>
          <w:tab w:val="left" w:pos="142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РП «Современная школа»</w:t>
      </w:r>
    </w:p>
    <w:p w:rsidR="00723179" w:rsidRPr="0045306F" w:rsidRDefault="00723179" w:rsidP="0072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Цель: внедрение к 2024 году во всех образовательных организациях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723179" w:rsidRPr="0045306F" w:rsidRDefault="00723179" w:rsidP="00724C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     В соответствии с соглашением о взаимодействии министерства образования Красноярского края с органами местного самоуправления на территории нашего района в 2019 году начата работа по реализации проекта «Современная школа», создана дорожная карта.</w:t>
      </w:r>
    </w:p>
    <w:p w:rsidR="00723179" w:rsidRPr="0045306F" w:rsidRDefault="00723179" w:rsidP="00724C8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РП «Цифровая образовательная среда»</w:t>
      </w:r>
    </w:p>
    <w:p w:rsidR="006F1E49" w:rsidRPr="0045306F" w:rsidRDefault="006F1E49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Цель: Создание условий для внедрения к 2024 году современной и безопасной </w:t>
      </w:r>
      <w:r w:rsidRPr="0045306F">
        <w:rPr>
          <w:rFonts w:ascii="Times New Roman" w:hAnsi="Times New Roman" w:cs="Times New Roman"/>
          <w:i/>
          <w:iCs/>
          <w:sz w:val="24"/>
          <w:szCs w:val="24"/>
        </w:rPr>
        <w:t>цифровой образовательной среды (далее – ЦОС)</w:t>
      </w:r>
      <w:r w:rsidRPr="0045306F">
        <w:rPr>
          <w:rFonts w:ascii="Times New Roman" w:hAnsi="Times New Roman" w:cs="Times New Roman"/>
          <w:sz w:val="24"/>
          <w:szCs w:val="24"/>
        </w:rPr>
        <w:t>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</w:r>
    </w:p>
    <w:p w:rsidR="006F1E49" w:rsidRPr="0045306F" w:rsidRDefault="006F1E49" w:rsidP="00724C8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 xml:space="preserve">В соответствии с соглашением о взаимодействии министерства образования Красноярского края с органными местного самоуправления муниципального района разработана и утверждена муниципальная дорожная карта, включающая в себя как краевые мероприятия, так и муниципальные, учитывающие специфику территории. </w:t>
      </w:r>
    </w:p>
    <w:p w:rsidR="006F1E49" w:rsidRPr="0045306F" w:rsidRDefault="006F1E49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>Приказом Министерства образования Красноярского края от 30.09.2019 № 500-11-05 утвержден перечень образовательных организаций, в которых будет внедрена целевая модель ЦОС в 2020-2022 годах. В данный перечень вошли следующие общеобразовательные организации муниципального района: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7489"/>
      </w:tblGrid>
      <w:tr w:rsidR="006F1E49" w:rsidRPr="0045306F" w:rsidTr="007361FF">
        <w:tc>
          <w:tcPr>
            <w:tcW w:w="1856" w:type="dxa"/>
            <w:shd w:val="clear" w:color="auto" w:fill="auto"/>
          </w:tcPr>
          <w:p w:rsidR="006F1E49" w:rsidRPr="0045306F" w:rsidRDefault="006F1E49" w:rsidP="0072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489" w:type="dxa"/>
            <w:shd w:val="clear" w:color="auto" w:fill="auto"/>
          </w:tcPr>
          <w:p w:rsidR="006F1E49" w:rsidRPr="0045306F" w:rsidRDefault="006F1E49" w:rsidP="0072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перечень ОО</w:t>
            </w:r>
          </w:p>
        </w:tc>
      </w:tr>
      <w:tr w:rsidR="006F1E49" w:rsidRPr="0045306F" w:rsidTr="007361FF">
        <w:tc>
          <w:tcPr>
            <w:tcW w:w="1856" w:type="dxa"/>
            <w:shd w:val="clear" w:color="auto" w:fill="auto"/>
          </w:tcPr>
          <w:p w:rsidR="006F1E49" w:rsidRPr="0045306F" w:rsidRDefault="006F1E49" w:rsidP="0072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489" w:type="dxa"/>
            <w:shd w:val="clear" w:color="auto" w:fill="auto"/>
          </w:tcPr>
          <w:p w:rsidR="006F1E49" w:rsidRPr="0045306F" w:rsidRDefault="006F1E49" w:rsidP="0072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Таймырское муниципальное казенное общеобразовательное учреждение «Дудинская гимназия»</w:t>
            </w:r>
          </w:p>
        </w:tc>
      </w:tr>
      <w:tr w:rsidR="006F1E49" w:rsidRPr="0045306F" w:rsidTr="007361FF">
        <w:tc>
          <w:tcPr>
            <w:tcW w:w="1856" w:type="dxa"/>
            <w:shd w:val="clear" w:color="auto" w:fill="auto"/>
          </w:tcPr>
          <w:p w:rsidR="006F1E49" w:rsidRPr="0045306F" w:rsidRDefault="006F1E49" w:rsidP="0072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89" w:type="dxa"/>
            <w:shd w:val="clear" w:color="auto" w:fill="auto"/>
            <w:vAlign w:val="center"/>
          </w:tcPr>
          <w:p w:rsidR="006F1E49" w:rsidRPr="0045306F" w:rsidRDefault="006F1E49" w:rsidP="0072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Таймырское муниципальное казенное общеобразовательное учреждение «Дудинская средняя школа № 1»</w:t>
            </w:r>
          </w:p>
        </w:tc>
      </w:tr>
      <w:tr w:rsidR="006F1E49" w:rsidRPr="0045306F" w:rsidTr="007361FF">
        <w:tc>
          <w:tcPr>
            <w:tcW w:w="1856" w:type="dxa"/>
            <w:shd w:val="clear" w:color="auto" w:fill="auto"/>
          </w:tcPr>
          <w:p w:rsidR="006F1E49" w:rsidRPr="0045306F" w:rsidRDefault="006F1E49" w:rsidP="0072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9" w:type="dxa"/>
            <w:shd w:val="clear" w:color="auto" w:fill="auto"/>
          </w:tcPr>
          <w:p w:rsidR="006F1E49" w:rsidRPr="0045306F" w:rsidRDefault="006F1E49" w:rsidP="0072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30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Таймырское муниципальное казенное общеобразовательное учреждение «Дудинская средняя школа № 3»</w:t>
            </w:r>
          </w:p>
        </w:tc>
      </w:tr>
    </w:tbl>
    <w:p w:rsidR="00723179" w:rsidRPr="0045306F" w:rsidRDefault="00723179" w:rsidP="00724C8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2346" w:rsidRPr="0045306F" w:rsidRDefault="00F97C23" w:rsidP="00724C89">
      <w:pPr>
        <w:pStyle w:val="a3"/>
        <w:tabs>
          <w:tab w:val="left" w:pos="142"/>
        </w:tabs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РП «Успех каждого ребенка»</w:t>
      </w:r>
    </w:p>
    <w:p w:rsidR="00F97C23" w:rsidRPr="0045306F" w:rsidRDefault="00F97C23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Цель: 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F97C23" w:rsidRPr="0045306F" w:rsidRDefault="00F97C23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ab/>
        <w:t>Создано 380 новых мест в ТМК ОУ «Дудинская средняя школа №7» и 360 мест в ТМК ОУ «Караульская средняя школа-интернат» для реализации дополнительных общеразвивающих программ всех направленностей.</w:t>
      </w:r>
    </w:p>
    <w:p w:rsidR="00F97C23" w:rsidRPr="0045306F" w:rsidRDefault="00F97C23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87% обучающихся с ограниченными возможностями здоровья обучаются по дополнительным общеобразовательным программам.</w:t>
      </w:r>
    </w:p>
    <w:p w:rsidR="00552346" w:rsidRPr="0045306F" w:rsidRDefault="00F97C23" w:rsidP="00724C8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>Учащиеся 6-11 классов общеобразовательных школ муниципального района приняли участие в открытых онлайн-уроках, реализуемых с учетом опыта цикла открытых уроков «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>», направленных на раннюю профориентацию.</w:t>
      </w:r>
    </w:p>
    <w:p w:rsidR="00F97C23" w:rsidRPr="0045306F" w:rsidRDefault="00F97C23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>45 обучающихся детей ТМК ОУ «Дудинская средняя школа №1» и ТМК ОУ «Дудинская средняя школа №3» прошли поэтапное тестирование школьников на электронной платформе «Билет в будущее».</w:t>
      </w:r>
    </w:p>
    <w:p w:rsidR="00F97C23" w:rsidRPr="0045306F" w:rsidRDefault="00F97C23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Распоряжением Правительства Красноярского края от 04.07.2019 № 453-р, в целях внедрения целевой модели развития региональной системы дополнительного образования детей Красноярского края, </w:t>
      </w:r>
      <w:r w:rsidRPr="0045306F">
        <w:rPr>
          <w:rFonts w:ascii="Times New Roman" w:hAnsi="Times New Roman" w:cs="Times New Roman"/>
          <w:sz w:val="24"/>
          <w:szCs w:val="24"/>
        </w:rPr>
        <w:t xml:space="preserve">создан муниципальный (опорный) центр дополнительного образования (МОЦ), как структурное подразделение </w:t>
      </w:r>
      <w:r w:rsidRPr="0045306F">
        <w:rPr>
          <w:rFonts w:ascii="Times New Roman" w:eastAsia="Calibri" w:hAnsi="Times New Roman" w:cs="Times New Roman"/>
          <w:sz w:val="24"/>
          <w:szCs w:val="24"/>
        </w:rPr>
        <w:t xml:space="preserve">ТМКО УДОД «Детско-юношеский центр туризма и творчества «Юниор», </w:t>
      </w:r>
      <w:r w:rsidRPr="0045306F">
        <w:rPr>
          <w:rFonts w:ascii="Times New Roman" w:hAnsi="Times New Roman" w:cs="Times New Roman"/>
          <w:sz w:val="24"/>
          <w:szCs w:val="24"/>
        </w:rPr>
        <w:t>наделенный функциями по организационному, методическому и аналитическому сопровождению и мониторингу развития системы доп</w:t>
      </w:r>
      <w:r w:rsidR="00724C89" w:rsidRPr="0045306F">
        <w:rPr>
          <w:rFonts w:ascii="Times New Roman" w:hAnsi="Times New Roman" w:cs="Times New Roman"/>
          <w:sz w:val="24"/>
          <w:szCs w:val="24"/>
        </w:rPr>
        <w:t>олнительного образования детей.</w:t>
      </w:r>
    </w:p>
    <w:p w:rsidR="00F97C23" w:rsidRPr="0045306F" w:rsidRDefault="007A3165" w:rsidP="00724C89">
      <w:pPr>
        <w:pStyle w:val="a3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РП «Учитель будущего»</w:t>
      </w:r>
    </w:p>
    <w:p w:rsidR="00552346" w:rsidRPr="0045306F" w:rsidRDefault="003F76DA" w:rsidP="00724C89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>В соответствии с соглашением о взаимодействии министерства образования Красноярского края с органными местного самоуправления муниципального района по реализации мероприятий региональных проектов Красноярского края в 2019 году на территории Таймырского муниципального района начата реализация проекта «Учитель будущего». Данный проект направлен на внедрение национальной системы профессионального роста педагогических работников на территории РФ.</w:t>
      </w:r>
    </w:p>
    <w:p w:rsidR="00B907A8" w:rsidRPr="0045306F" w:rsidRDefault="00724C89" w:rsidP="00724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Для достижения показателей проекта разработана и утверждена муниципальная дорожная карта, включающая в себя как краевые мероприятий, так и муниципальные, учитывающие специфику территории. </w:t>
      </w:r>
    </w:p>
    <w:p w:rsidR="00B907A8" w:rsidRPr="0045306F" w:rsidRDefault="00724C89" w:rsidP="00724C89">
      <w:pPr>
        <w:shd w:val="clear" w:color="auto" w:fill="FFFFFF" w:themeFill="background1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i/>
          <w:sz w:val="24"/>
          <w:szCs w:val="24"/>
        </w:rPr>
        <w:t>Краевые инновационные площадки:</w:t>
      </w:r>
    </w:p>
    <w:p w:rsidR="00B907A8" w:rsidRPr="0045306F" w:rsidRDefault="00B907A8" w:rsidP="00724C89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ТМК ОУ «Носковская школа-интернат», проект «Переход на коллективную организацию обучения детей кочевников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Носковской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тундры».</w:t>
      </w:r>
    </w:p>
    <w:p w:rsidR="00B907A8" w:rsidRPr="0045306F" w:rsidRDefault="00B907A8" w:rsidP="00724C89">
      <w:pPr>
        <w:pStyle w:val="a3"/>
        <w:shd w:val="clear" w:color="auto" w:fill="FFFFFF" w:themeFill="background1"/>
        <w:tabs>
          <w:tab w:val="left" w:pos="993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ТМК ОУ «Дудинская СШ №1», проект «Переход на коллективную организацию обучения кочевников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Тухардской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тундры».</w:t>
      </w:r>
    </w:p>
    <w:p w:rsidR="00B907A8" w:rsidRPr="0045306F" w:rsidRDefault="00B907A8" w:rsidP="00724C89">
      <w:pPr>
        <w:pStyle w:val="a3"/>
        <w:shd w:val="clear" w:color="auto" w:fill="FFFFFF" w:themeFill="background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>Целью данных проектов является р</w:t>
      </w:r>
      <w:r w:rsidRPr="0045306F">
        <w:rPr>
          <w:rFonts w:ascii="Times New Roman" w:hAnsi="Times New Roman" w:cs="Times New Roman"/>
          <w:iCs/>
          <w:sz w:val="24"/>
          <w:szCs w:val="24"/>
        </w:rPr>
        <w:t xml:space="preserve">ешение задачи быстрого обеспечения знания русского языка как второго родного; организации работы по  формированию российской идентичности и мировоззрения учащихся на основе технологии  </w:t>
      </w:r>
      <w:proofErr w:type="spellStart"/>
      <w:r w:rsidRPr="0045306F">
        <w:rPr>
          <w:rFonts w:ascii="Times New Roman" w:hAnsi="Times New Roman" w:cs="Times New Roman"/>
          <w:iCs/>
          <w:sz w:val="24"/>
          <w:szCs w:val="24"/>
        </w:rPr>
        <w:t>метапредметности</w:t>
      </w:r>
      <w:proofErr w:type="spellEnd"/>
      <w:r w:rsidRPr="0045306F">
        <w:rPr>
          <w:rFonts w:ascii="Times New Roman" w:hAnsi="Times New Roman" w:cs="Times New Roman"/>
          <w:iCs/>
          <w:sz w:val="24"/>
          <w:szCs w:val="24"/>
        </w:rPr>
        <w:t xml:space="preserve"> через </w:t>
      </w:r>
      <w:r w:rsidRPr="0045306F">
        <w:rPr>
          <w:rFonts w:ascii="Times New Roman" w:hAnsi="Times New Roman" w:cs="Times New Roman"/>
          <w:sz w:val="24"/>
          <w:szCs w:val="24"/>
        </w:rPr>
        <w:t xml:space="preserve">создание модели образовательной деятельности  разновозрастной и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разноуровневой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учебной группы кочевников, осуществляемой за счет коллективного обучения по индивидуальным образовательным программам соответствующим стандартам общего образования, не препятствующим кочевому образу жизни и традици</w:t>
      </w:r>
      <w:r w:rsidR="00724C89" w:rsidRPr="0045306F">
        <w:rPr>
          <w:rFonts w:ascii="Times New Roman" w:hAnsi="Times New Roman" w:cs="Times New Roman"/>
          <w:sz w:val="24"/>
          <w:szCs w:val="24"/>
        </w:rPr>
        <w:t>онному хозяйствованию их семей.</w:t>
      </w:r>
    </w:p>
    <w:p w:rsidR="00724C89" w:rsidRPr="0045306F" w:rsidRDefault="00724C89" w:rsidP="00724C89">
      <w:pPr>
        <w:pStyle w:val="a3"/>
        <w:shd w:val="clear" w:color="auto" w:fill="FFFFFF" w:themeFill="background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07A8" w:rsidRPr="0045306F" w:rsidRDefault="00B907A8" w:rsidP="00724C89">
      <w:pPr>
        <w:pStyle w:val="a3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Проекты муниципального уровня:</w:t>
      </w:r>
    </w:p>
    <w:p w:rsidR="00B907A8" w:rsidRPr="0045306F" w:rsidRDefault="00B907A8" w:rsidP="00724C89">
      <w:pPr>
        <w:pStyle w:val="a3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sz w:val="24"/>
          <w:szCs w:val="24"/>
        </w:rPr>
        <w:t>«Возрождение и сохранение языков коренных малочисленных народов Таймыра «Языковое гнездо»</w:t>
      </w:r>
    </w:p>
    <w:p w:rsidR="00B907A8" w:rsidRPr="0045306F" w:rsidRDefault="00B907A8" w:rsidP="00724C89">
      <w:pPr>
        <w:pStyle w:val="ac"/>
        <w:ind w:firstLine="708"/>
        <w:rPr>
          <w:sz w:val="24"/>
          <w:szCs w:val="24"/>
        </w:rPr>
      </w:pPr>
      <w:r w:rsidRPr="0045306F">
        <w:rPr>
          <w:sz w:val="24"/>
          <w:szCs w:val="24"/>
        </w:rPr>
        <w:t>Цель проекта: возрождение и сохранение языков малочисленных народов Таймыра, находящихся под угрозой исчезновения и являющихся неотъемлемой частью культуры таймырских этносов.</w:t>
      </w:r>
    </w:p>
    <w:p w:rsidR="00B907A8" w:rsidRPr="0045306F" w:rsidRDefault="00B907A8" w:rsidP="00724C89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В ОО продолжена работа по реализации проекта «Языковое гнездо, как способ сохранения и развития родных языков» </w:t>
      </w:r>
    </w:p>
    <w:p w:rsidR="00B907A8" w:rsidRPr="0045306F" w:rsidRDefault="00B907A8" w:rsidP="00724C89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5306F">
        <w:rPr>
          <w:rFonts w:ascii="Times New Roman" w:hAnsi="Times New Roman"/>
          <w:sz w:val="24"/>
          <w:szCs w:val="24"/>
        </w:rPr>
        <w:t xml:space="preserve">Дети, выпускники ДОО, участвующих в проекте по языковому погружению, показывают хороший уровень владения родным языком в школе, активно участвуют в </w:t>
      </w:r>
      <w:r w:rsidRPr="0045306F">
        <w:rPr>
          <w:rFonts w:ascii="Times New Roman" w:hAnsi="Times New Roman"/>
          <w:sz w:val="24"/>
          <w:szCs w:val="24"/>
        </w:rPr>
        <w:lastRenderedPageBreak/>
        <w:t>школьных олимпиадах по родным языкам и в различных меропр</w:t>
      </w:r>
      <w:r w:rsidR="00724C89" w:rsidRPr="0045306F">
        <w:rPr>
          <w:rFonts w:ascii="Times New Roman" w:hAnsi="Times New Roman"/>
          <w:sz w:val="24"/>
          <w:szCs w:val="24"/>
        </w:rPr>
        <w:t xml:space="preserve">иятиях, фестивалях, конкурсах. </w:t>
      </w:r>
      <w:r w:rsidRPr="0045306F">
        <w:rPr>
          <w:rFonts w:ascii="Times New Roman" w:hAnsi="Times New Roman"/>
          <w:sz w:val="24"/>
          <w:szCs w:val="24"/>
        </w:rPr>
        <w:t xml:space="preserve"> </w:t>
      </w:r>
    </w:p>
    <w:p w:rsidR="00B907A8" w:rsidRPr="0045306F" w:rsidRDefault="00B907A8" w:rsidP="00724C89">
      <w:pPr>
        <w:pStyle w:val="a3"/>
        <w:shd w:val="clear" w:color="auto" w:fill="FFFFFF" w:themeFill="background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sz w:val="24"/>
          <w:szCs w:val="24"/>
        </w:rPr>
        <w:t xml:space="preserve">«Таймырский ПРОФИ» </w:t>
      </w:r>
    </w:p>
    <w:p w:rsidR="00B907A8" w:rsidRPr="0045306F" w:rsidRDefault="00B907A8" w:rsidP="00724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306F">
        <w:rPr>
          <w:rFonts w:ascii="Times New Roman" w:hAnsi="Times New Roman" w:cs="Times New Roman"/>
          <w:bCs/>
          <w:sz w:val="24"/>
          <w:szCs w:val="24"/>
        </w:rPr>
        <w:t>Ц</w:t>
      </w:r>
      <w:r w:rsidRPr="0045306F">
        <w:rPr>
          <w:rFonts w:ascii="Times New Roman" w:hAnsi="Times New Roman" w:cs="Times New Roman"/>
          <w:sz w:val="24"/>
          <w:szCs w:val="24"/>
        </w:rPr>
        <w:t>ель проекта: создание условий для осознанного выбора обучающимися будущей профессии через формирование действенной системы взаимодействия учреждений общего и профессионального образования, организаций, находящихся на территории района.</w:t>
      </w:r>
    </w:p>
    <w:p w:rsidR="00B907A8" w:rsidRPr="0045306F" w:rsidRDefault="00B907A8" w:rsidP="00724C89">
      <w:pPr>
        <w:pStyle w:val="ac"/>
        <w:ind w:firstLine="284"/>
        <w:rPr>
          <w:sz w:val="24"/>
          <w:szCs w:val="24"/>
        </w:rPr>
      </w:pPr>
      <w:r w:rsidRPr="0045306F">
        <w:rPr>
          <w:sz w:val="24"/>
          <w:szCs w:val="24"/>
        </w:rPr>
        <w:t xml:space="preserve">  </w:t>
      </w:r>
      <w:proofErr w:type="spellStart"/>
      <w:r w:rsidRPr="0045306F">
        <w:rPr>
          <w:sz w:val="24"/>
          <w:szCs w:val="24"/>
        </w:rPr>
        <w:t>Профориентационная</w:t>
      </w:r>
      <w:proofErr w:type="spellEnd"/>
      <w:r w:rsidRPr="0045306F">
        <w:rPr>
          <w:sz w:val="24"/>
          <w:szCs w:val="24"/>
        </w:rPr>
        <w:t xml:space="preserve"> работа в организациях района направлена на изучение индивидуальных психологических особенностей ребенка; формирование у учащихся, родителей знаний о профессиях, требованиях, предъявляемых к профессии, ситуации на рынке труда, правил поступления в профессиональные учебные заведения; создание условий по изучению профессии изнутри через реализацию программ профессиональных проб. </w:t>
      </w:r>
    </w:p>
    <w:p w:rsidR="00B907A8" w:rsidRPr="0045306F" w:rsidRDefault="00B907A8" w:rsidP="00724C89">
      <w:pPr>
        <w:pStyle w:val="ac"/>
        <w:ind w:firstLine="284"/>
        <w:rPr>
          <w:sz w:val="24"/>
          <w:szCs w:val="24"/>
        </w:rPr>
      </w:pPr>
      <w:r w:rsidRPr="0045306F">
        <w:rPr>
          <w:sz w:val="24"/>
          <w:szCs w:val="24"/>
        </w:rPr>
        <w:t xml:space="preserve"> Используются различные формы работы: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>- реализация учебных предметов, курсов «Твой выбор», «Твоя профессиональная карьера»;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>- экскурсии на предприятия, учреждения, расположенные на территории;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>- фестивали;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>- встречи с интересными людьми;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 xml:space="preserve">- </w:t>
      </w:r>
      <w:proofErr w:type="spellStart"/>
      <w:r w:rsidRPr="0045306F">
        <w:rPr>
          <w:bCs/>
          <w:sz w:val="24"/>
          <w:szCs w:val="24"/>
        </w:rPr>
        <w:t>профконкурсы</w:t>
      </w:r>
      <w:proofErr w:type="spellEnd"/>
      <w:r w:rsidRPr="0045306F">
        <w:rPr>
          <w:bCs/>
          <w:sz w:val="24"/>
          <w:szCs w:val="24"/>
        </w:rPr>
        <w:t>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>- родительские собрания;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>- акции, декадники;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>- выставки;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 xml:space="preserve">- </w:t>
      </w:r>
      <w:proofErr w:type="spellStart"/>
      <w:r w:rsidRPr="0045306F">
        <w:rPr>
          <w:bCs/>
          <w:sz w:val="24"/>
          <w:szCs w:val="24"/>
        </w:rPr>
        <w:t>профпробы</w:t>
      </w:r>
      <w:proofErr w:type="spellEnd"/>
      <w:r w:rsidRPr="0045306F">
        <w:rPr>
          <w:bCs/>
          <w:sz w:val="24"/>
          <w:szCs w:val="24"/>
        </w:rPr>
        <w:t>;</w:t>
      </w:r>
    </w:p>
    <w:p w:rsidR="00B907A8" w:rsidRPr="0045306F" w:rsidRDefault="00B907A8" w:rsidP="00724C89">
      <w:pPr>
        <w:pStyle w:val="ac"/>
        <w:ind w:firstLine="0"/>
        <w:rPr>
          <w:bCs/>
          <w:sz w:val="24"/>
          <w:szCs w:val="24"/>
        </w:rPr>
      </w:pPr>
      <w:r w:rsidRPr="0045306F">
        <w:rPr>
          <w:bCs/>
          <w:sz w:val="24"/>
          <w:szCs w:val="24"/>
        </w:rPr>
        <w:t>- мини-практики;</w:t>
      </w:r>
    </w:p>
    <w:p w:rsidR="00B907A8" w:rsidRPr="0045306F" w:rsidRDefault="00B907A8" w:rsidP="00724C89">
      <w:pPr>
        <w:pStyle w:val="ac"/>
        <w:ind w:firstLine="0"/>
        <w:rPr>
          <w:sz w:val="24"/>
          <w:szCs w:val="24"/>
        </w:rPr>
      </w:pPr>
      <w:r w:rsidRPr="0045306F">
        <w:rPr>
          <w:bCs/>
          <w:sz w:val="24"/>
          <w:szCs w:val="24"/>
        </w:rPr>
        <w:t>- тренинги, мастер-классы и др.</w:t>
      </w:r>
    </w:p>
    <w:p w:rsidR="00B907A8" w:rsidRPr="0045306F" w:rsidRDefault="00B907A8" w:rsidP="00724C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За 4 года из 846 учащихся, 828 посетили выбранные пробы 2 -3 раза (98% от общего числа детей, пожелавших участвовать в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профпробах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), получили сертификаты – 580 (68%).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были организованы по 19 направлениям 6 </w:t>
      </w:r>
      <w:r w:rsidR="00896FCF" w:rsidRPr="0045306F">
        <w:rPr>
          <w:rFonts w:ascii="Times New Roman" w:hAnsi="Times New Roman" w:cs="Times New Roman"/>
          <w:sz w:val="24"/>
          <w:szCs w:val="24"/>
        </w:rPr>
        <w:t>организациями: КГБПУ</w:t>
      </w:r>
      <w:r w:rsidRPr="0045306F">
        <w:rPr>
          <w:rFonts w:ascii="Times New Roman" w:hAnsi="Times New Roman" w:cs="Times New Roman"/>
          <w:sz w:val="24"/>
          <w:szCs w:val="24"/>
        </w:rPr>
        <w:t xml:space="preserve"> «Таймырский колледж», КГБУК «Таймырский краеведческий музей», МБУК «Городской Дом культуры», ТМКУ «Информационный методический центр», </w:t>
      </w:r>
      <w:proofErr w:type="spellStart"/>
      <w:proofErr w:type="gramStart"/>
      <w:r w:rsidRPr="0045306F">
        <w:rPr>
          <w:rFonts w:ascii="Times New Roman" w:hAnsi="Times New Roman" w:cs="Times New Roman"/>
          <w:sz w:val="24"/>
          <w:szCs w:val="24"/>
        </w:rPr>
        <w:t>медиашкола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45306F">
        <w:rPr>
          <w:rFonts w:ascii="Times New Roman" w:hAnsi="Times New Roman" w:cs="Times New Roman"/>
          <w:sz w:val="24"/>
          <w:szCs w:val="24"/>
        </w:rPr>
        <w:t xml:space="preserve">Заполярье», ОМВД России по Таймырскому муниципальному району. По результатам анкетирования 82 % учащихся, участвовавших в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профпробах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, считают данную работу полезной, а 85 % посоветуют </w:t>
      </w:r>
      <w:r w:rsidR="00896FCF" w:rsidRPr="0045306F">
        <w:rPr>
          <w:rFonts w:ascii="Times New Roman" w:hAnsi="Times New Roman" w:cs="Times New Roman"/>
          <w:sz w:val="24"/>
          <w:szCs w:val="24"/>
        </w:rPr>
        <w:t>друзьям попробовать</w:t>
      </w:r>
      <w:r w:rsidRPr="0045306F">
        <w:rPr>
          <w:rFonts w:ascii="Times New Roman" w:hAnsi="Times New Roman" w:cs="Times New Roman"/>
          <w:sz w:val="24"/>
          <w:szCs w:val="24"/>
        </w:rPr>
        <w:t xml:space="preserve"> себя в той или иной профессии. </w:t>
      </w:r>
    </w:p>
    <w:p w:rsidR="00B907A8" w:rsidRPr="0045306F" w:rsidRDefault="00B907A8" w:rsidP="00724C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137 </w:t>
      </w:r>
      <w:r w:rsidR="00896FCF" w:rsidRPr="0045306F">
        <w:rPr>
          <w:rFonts w:ascii="Times New Roman" w:hAnsi="Times New Roman" w:cs="Times New Roman"/>
          <w:sz w:val="24"/>
          <w:szCs w:val="24"/>
        </w:rPr>
        <w:t>выпускников основной</w:t>
      </w:r>
      <w:r w:rsidRPr="0045306F">
        <w:rPr>
          <w:rFonts w:ascii="Times New Roman" w:hAnsi="Times New Roman" w:cs="Times New Roman"/>
          <w:sz w:val="24"/>
          <w:szCs w:val="24"/>
        </w:rPr>
        <w:t xml:space="preserve"> школы поступили в КГБПУ «Таймырский колледж» на те направления, по которы</w:t>
      </w:r>
      <w:r w:rsidR="00724C89" w:rsidRPr="0045306F">
        <w:rPr>
          <w:rFonts w:ascii="Times New Roman" w:hAnsi="Times New Roman" w:cs="Times New Roman"/>
          <w:sz w:val="24"/>
          <w:szCs w:val="24"/>
        </w:rPr>
        <w:t xml:space="preserve">м они участвовали в </w:t>
      </w:r>
      <w:proofErr w:type="spellStart"/>
      <w:r w:rsidR="00724C89" w:rsidRPr="0045306F">
        <w:rPr>
          <w:rFonts w:ascii="Times New Roman" w:hAnsi="Times New Roman" w:cs="Times New Roman"/>
          <w:sz w:val="24"/>
          <w:szCs w:val="24"/>
        </w:rPr>
        <w:t>профпробах</w:t>
      </w:r>
      <w:proofErr w:type="spellEnd"/>
      <w:r w:rsidR="00724C89" w:rsidRPr="0045306F">
        <w:rPr>
          <w:rFonts w:ascii="Times New Roman" w:hAnsi="Times New Roman" w:cs="Times New Roman"/>
          <w:sz w:val="24"/>
          <w:szCs w:val="24"/>
        </w:rPr>
        <w:t>.</w:t>
      </w:r>
    </w:p>
    <w:p w:rsidR="00B907A8" w:rsidRPr="0045306F" w:rsidRDefault="00B907A8" w:rsidP="00724C89">
      <w:pPr>
        <w:pStyle w:val="a3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0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5306F">
        <w:rPr>
          <w:rFonts w:ascii="Times New Roman" w:hAnsi="Times New Roman" w:cs="Times New Roman"/>
          <w:b/>
          <w:sz w:val="24"/>
          <w:szCs w:val="24"/>
        </w:rPr>
        <w:t>Универс</w:t>
      </w:r>
      <w:proofErr w:type="spellEnd"/>
      <w:r w:rsidRPr="0045306F">
        <w:rPr>
          <w:rFonts w:ascii="Times New Roman" w:hAnsi="Times New Roman" w:cs="Times New Roman"/>
          <w:b/>
          <w:sz w:val="24"/>
          <w:szCs w:val="24"/>
        </w:rPr>
        <w:t xml:space="preserve"> Таймыра –дорога к новому образованию»</w:t>
      </w:r>
    </w:p>
    <w:p w:rsidR="00B907A8" w:rsidRPr="0045306F" w:rsidRDefault="00B907A8" w:rsidP="00724C89">
      <w:pPr>
        <w:pStyle w:val="ac"/>
        <w:rPr>
          <w:sz w:val="24"/>
          <w:szCs w:val="24"/>
        </w:rPr>
      </w:pPr>
      <w:r w:rsidRPr="0045306F">
        <w:rPr>
          <w:sz w:val="24"/>
          <w:szCs w:val="24"/>
        </w:rPr>
        <w:tab/>
        <w:t>Цель проекта: создание оптимальных условий на базе одного или нескольких образовательных учреждений города Дудинки для получения старшеклассниками качественных образовательных услуг, способствующих успешной сдаче ими ЕГЭ, поступлению и успешному обучению в учреждениях высшего профессионального образования.</w:t>
      </w:r>
    </w:p>
    <w:p w:rsidR="00B907A8" w:rsidRPr="0045306F" w:rsidRDefault="00B907A8" w:rsidP="00724C89">
      <w:pPr>
        <w:pStyle w:val="ac"/>
        <w:rPr>
          <w:sz w:val="24"/>
          <w:szCs w:val="24"/>
        </w:rPr>
      </w:pPr>
      <w:r w:rsidRPr="0045306F">
        <w:rPr>
          <w:sz w:val="24"/>
          <w:szCs w:val="24"/>
        </w:rPr>
        <w:tab/>
        <w:t>В основу проекта положено сетевое взаимодействие школ г. Дудинки по объединению кадровых ресурсов для реализации дополнительных общеобразовательных программ в межшкольных предметных группах.</w:t>
      </w:r>
    </w:p>
    <w:p w:rsidR="00B907A8" w:rsidRPr="0045306F" w:rsidRDefault="00B907A8" w:rsidP="00724C8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noProof/>
          <w:sz w:val="24"/>
          <w:szCs w:val="24"/>
        </w:rPr>
        <w:tab/>
        <w:t>В 2018/19 учебном году в проекте работали восемь</w:t>
      </w:r>
      <w:r w:rsidRPr="0045306F">
        <w:rPr>
          <w:rFonts w:ascii="Times New Roman" w:hAnsi="Times New Roman" w:cs="Times New Roman"/>
          <w:sz w:val="24"/>
          <w:szCs w:val="24"/>
        </w:rPr>
        <w:t xml:space="preserve"> межшкольных предметных групп:</w:t>
      </w:r>
      <w:r w:rsidRPr="0045306F">
        <w:rPr>
          <w:rFonts w:ascii="Times New Roman" w:hAnsi="Times New Roman" w:cs="Times New Roman"/>
          <w:noProof/>
          <w:sz w:val="24"/>
          <w:szCs w:val="24"/>
        </w:rPr>
        <w:t xml:space="preserve"> по литературе, физике, химии, биологии, обществознанию, истории, английскому языку, информатике. Осуществляли работу 13 сетевых педагогов и 6 школьных координаторов. 45 учащихся 10 и 11 классов городских школ прошли преодолели порог </w:t>
      </w:r>
      <w:r w:rsidRPr="0045306F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итогового тестирования по предметам и </w:t>
      </w:r>
      <w:r w:rsidRPr="0045306F">
        <w:rPr>
          <w:rFonts w:ascii="Times New Roman" w:hAnsi="Times New Roman" w:cs="Times New Roman"/>
          <w:sz w:val="24"/>
          <w:szCs w:val="24"/>
        </w:rPr>
        <w:t>по результатам участия в проекте 9 выпу</w:t>
      </w:r>
      <w:r w:rsidR="00724C89" w:rsidRPr="0045306F">
        <w:rPr>
          <w:rFonts w:ascii="Times New Roman" w:hAnsi="Times New Roman" w:cs="Times New Roman"/>
          <w:sz w:val="24"/>
          <w:szCs w:val="24"/>
        </w:rPr>
        <w:t>скников   получили сертификаты.</w:t>
      </w:r>
    </w:p>
    <w:p w:rsidR="00B907A8" w:rsidRPr="0045306F" w:rsidRDefault="00B907A8" w:rsidP="00724C89">
      <w:pPr>
        <w:pStyle w:val="Default"/>
        <w:shd w:val="clear" w:color="auto" w:fill="FFFFFF" w:themeFill="background1"/>
        <w:jc w:val="both"/>
        <w:rPr>
          <w:rFonts w:ascii="Times New Roman" w:hAnsi="Times New Roman"/>
          <w:b/>
          <w:color w:val="auto"/>
          <w:lang w:eastAsia="ru-RU"/>
        </w:rPr>
      </w:pPr>
      <w:r w:rsidRPr="0045306F">
        <w:rPr>
          <w:rFonts w:ascii="Times New Roman" w:hAnsi="Times New Roman"/>
          <w:b/>
          <w:color w:val="auto"/>
          <w:lang w:eastAsia="ru-RU"/>
        </w:rPr>
        <w:t xml:space="preserve">«Развитие инженерно-технологического образования в образовательных организациях района» </w:t>
      </w:r>
    </w:p>
    <w:p w:rsidR="00B907A8" w:rsidRPr="0045306F" w:rsidRDefault="00B907A8" w:rsidP="00724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  <w:t xml:space="preserve">Цель проекта: создание комплекса условий для развития непрерывного инженерно-технологического образования в системе дошкольного, начального общего, основного общего, среднего </w:t>
      </w:r>
      <w:r w:rsidR="00896FCF" w:rsidRPr="0045306F">
        <w:rPr>
          <w:rFonts w:ascii="Times New Roman" w:hAnsi="Times New Roman" w:cs="Times New Roman"/>
          <w:sz w:val="24"/>
          <w:szCs w:val="24"/>
        </w:rPr>
        <w:t>общего и</w:t>
      </w:r>
      <w:r w:rsidRPr="0045306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</w:p>
    <w:p w:rsidR="00B907A8" w:rsidRPr="0045306F" w:rsidRDefault="00B907A8" w:rsidP="00724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По итогам 2019 года инженерно-технологическим образованием охвачено 2894 человек, что составляет 38,7% </w:t>
      </w:r>
      <w:r w:rsidR="00896FCF" w:rsidRPr="0045306F">
        <w:rPr>
          <w:rFonts w:ascii="Times New Roman" w:eastAsia="Times New Roman" w:hAnsi="Times New Roman" w:cs="Times New Roman"/>
          <w:sz w:val="24"/>
          <w:szCs w:val="24"/>
        </w:rPr>
        <w:t>от общей</w:t>
      </w:r>
      <w:r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="00896FCF" w:rsidRPr="0045306F">
        <w:rPr>
          <w:rFonts w:ascii="Times New Roman" w:hAnsi="Times New Roman" w:cs="Times New Roman"/>
          <w:sz w:val="24"/>
          <w:szCs w:val="24"/>
        </w:rPr>
        <w:t>численности детей</w:t>
      </w:r>
      <w:r w:rsidRPr="0045306F">
        <w:rPr>
          <w:rFonts w:ascii="Times New Roman" w:hAnsi="Times New Roman" w:cs="Times New Roman"/>
          <w:sz w:val="24"/>
          <w:szCs w:val="24"/>
        </w:rPr>
        <w:t xml:space="preserve">, старшего дошкольного возраста (6-7 лет), школьного, а </w:t>
      </w:r>
      <w:r w:rsidR="00896FCF" w:rsidRPr="0045306F">
        <w:rPr>
          <w:rFonts w:ascii="Times New Roman" w:hAnsi="Times New Roman" w:cs="Times New Roman"/>
          <w:sz w:val="24"/>
          <w:szCs w:val="24"/>
        </w:rPr>
        <w:t>также детей</w:t>
      </w:r>
      <w:r w:rsidRPr="0045306F">
        <w:rPr>
          <w:rFonts w:ascii="Times New Roman" w:hAnsi="Times New Roman" w:cs="Times New Roman"/>
          <w:sz w:val="24"/>
          <w:szCs w:val="24"/>
        </w:rPr>
        <w:t>, обучающихся в ОУДО.</w:t>
      </w:r>
    </w:p>
    <w:p w:rsidR="00B907A8" w:rsidRPr="0045306F" w:rsidRDefault="00B907A8" w:rsidP="00724C8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eastAsia="Times New Roman" w:hAnsi="Times New Roman" w:cs="Times New Roman"/>
          <w:sz w:val="24"/>
          <w:szCs w:val="24"/>
        </w:rPr>
        <w:t xml:space="preserve">ТМБДОУ "Белоснежка" </w:t>
      </w:r>
      <w:r w:rsidRPr="0045306F">
        <w:rPr>
          <w:rFonts w:ascii="Times New Roman" w:hAnsi="Times New Roman" w:cs="Times New Roman"/>
          <w:sz w:val="24"/>
          <w:szCs w:val="24"/>
        </w:rPr>
        <w:t xml:space="preserve">и ТМБДОУ "Сказка", являясь пилотными площадками краевой программы "Кадровое обеспечение технологического лидерства", разработали образовательные модули познавательно-исследовательской деятельности по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легоконструированию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. К обучению по программам приступили 77 дошкольников старшего дошкольного возраста. Кроме того, в 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>ТМБДОУ "Белоснежка" и</w:t>
      </w:r>
      <w:r w:rsidRPr="0045306F">
        <w:rPr>
          <w:rFonts w:ascii="Times New Roman" w:hAnsi="Times New Roman" w:cs="Times New Roman"/>
          <w:sz w:val="24"/>
          <w:szCs w:val="24"/>
        </w:rPr>
        <w:t xml:space="preserve"> ТМБДОУ "Забава" 60 детей занимаются шахматной игрой, а в </w:t>
      </w:r>
      <w:r w:rsidRPr="0045306F">
        <w:rPr>
          <w:rFonts w:ascii="Times New Roman" w:eastAsia="Times New Roman" w:hAnsi="Times New Roman" w:cs="Times New Roman"/>
          <w:sz w:val="24"/>
          <w:szCs w:val="24"/>
        </w:rPr>
        <w:t>ТМБ ДОУ "Льдинка" - 76 детей осваивают игру в шашки.</w:t>
      </w:r>
    </w:p>
    <w:p w:rsidR="00B907A8" w:rsidRPr="0045306F" w:rsidRDefault="00B907A8" w:rsidP="00724C89">
      <w:pPr>
        <w:tabs>
          <w:tab w:val="left" w:pos="6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ОО, развивая ресурс внеурочного и дополнительного образования, охватили 1106 школьников шахматным обучением, 442 вовлекли в робототехнику и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легоконструирование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, а 999 обучающихся осваивают различные инженерно-технологической учебные курсы естественнонаучное, математической направленностей и ИКТ. </w:t>
      </w:r>
    </w:p>
    <w:p w:rsidR="001B4217" w:rsidRPr="0045306F" w:rsidRDefault="00552346" w:rsidP="00724C89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</w:r>
      <w:r w:rsidR="00B907A8" w:rsidRPr="0045306F">
        <w:rPr>
          <w:rFonts w:ascii="Times New Roman" w:hAnsi="Times New Roman" w:cs="Times New Roman"/>
          <w:sz w:val="24"/>
          <w:szCs w:val="24"/>
        </w:rPr>
        <w:t>ТМКОУДО «Юниор» и ТМКОУДО «</w:t>
      </w:r>
      <w:proofErr w:type="spellStart"/>
      <w:r w:rsidR="00B907A8" w:rsidRPr="0045306F"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 w:rsidR="00B907A8" w:rsidRPr="0045306F">
        <w:rPr>
          <w:rFonts w:ascii="Times New Roman" w:hAnsi="Times New Roman" w:cs="Times New Roman"/>
          <w:sz w:val="24"/>
          <w:szCs w:val="24"/>
        </w:rPr>
        <w:t xml:space="preserve"> ЦДТ» реализовывают дополнительные образовательные программы технической направленности, в объединениях которых обучается </w:t>
      </w:r>
      <w:r w:rsidRPr="0045306F">
        <w:rPr>
          <w:rFonts w:ascii="Times New Roman" w:hAnsi="Times New Roman" w:cs="Times New Roman"/>
          <w:sz w:val="24"/>
          <w:szCs w:val="24"/>
        </w:rPr>
        <w:t>273</w:t>
      </w:r>
      <w:r w:rsidR="00B907A8" w:rsidRPr="0045306F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1B4217" w:rsidRPr="0045306F" w:rsidRDefault="001B4217" w:rsidP="00FF1FD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4217" w:rsidRPr="0045306F" w:rsidRDefault="001B4217" w:rsidP="00FF1FDA">
      <w:pPr>
        <w:pStyle w:val="a3"/>
        <w:numPr>
          <w:ilvl w:val="0"/>
          <w:numId w:val="2"/>
        </w:numPr>
        <w:spacing w:after="0"/>
        <w:ind w:right="-2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>Основные цели и задачи предстоящего периода</w:t>
      </w:r>
    </w:p>
    <w:p w:rsidR="00FF1FDA" w:rsidRPr="0045306F" w:rsidRDefault="00FF1FDA" w:rsidP="00FF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ab/>
      </w:r>
      <w:r w:rsidRPr="0045306F">
        <w:rPr>
          <w:rFonts w:ascii="Times New Roman" w:hAnsi="Times New Roman" w:cs="Times New Roman"/>
          <w:b/>
          <w:sz w:val="24"/>
          <w:szCs w:val="24"/>
        </w:rPr>
        <w:t>Основная цель системы образования муниципального района</w:t>
      </w:r>
      <w:r w:rsidRPr="0045306F">
        <w:rPr>
          <w:rFonts w:ascii="Times New Roman" w:hAnsi="Times New Roman" w:cs="Times New Roman"/>
          <w:sz w:val="24"/>
          <w:szCs w:val="24"/>
        </w:rPr>
        <w:t xml:space="preserve"> – формирование новой образовательной среды и обновление образовательных практик с целью достижения качественных образовательных результатов и успешной реализации региональных проектов в сфере образования.</w:t>
      </w:r>
    </w:p>
    <w:p w:rsidR="00FF1FDA" w:rsidRPr="0045306F" w:rsidRDefault="00FF1FDA" w:rsidP="00FF1F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FDA" w:rsidRPr="0045306F" w:rsidRDefault="00FF1FDA" w:rsidP="00FF1F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306F">
        <w:rPr>
          <w:rFonts w:ascii="Times New Roman" w:hAnsi="Times New Roman" w:cs="Times New Roman"/>
          <w:b/>
          <w:i/>
          <w:sz w:val="24"/>
          <w:szCs w:val="24"/>
        </w:rPr>
        <w:tab/>
        <w:t>В 2019-2020 учебном году необходимо обеспечить реализацию следующих ключевых задач:</w:t>
      </w:r>
    </w:p>
    <w:p w:rsidR="00FF1FDA" w:rsidRPr="0045306F" w:rsidRDefault="00FF1FDA" w:rsidP="00FF1F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FDA" w:rsidRPr="0045306F" w:rsidRDefault="00FF1FDA" w:rsidP="00FF1FD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06F">
        <w:rPr>
          <w:rFonts w:ascii="Times New Roman" w:hAnsi="Times New Roman" w:cs="Times New Roman"/>
          <w:i/>
          <w:sz w:val="24"/>
          <w:szCs w:val="24"/>
        </w:rPr>
        <w:t>По вопросам дошкольное образования:</w:t>
      </w:r>
    </w:p>
    <w:p w:rsidR="00FF1FDA" w:rsidRPr="0045306F" w:rsidRDefault="00FF1FDA" w:rsidP="00FF1FDA">
      <w:pPr>
        <w:pStyle w:val="a3"/>
        <w:numPr>
          <w:ilvl w:val="1"/>
          <w:numId w:val="4"/>
        </w:numPr>
        <w:tabs>
          <w:tab w:val="clear" w:pos="1440"/>
          <w:tab w:val="num" w:pos="0"/>
          <w:tab w:val="num" w:pos="567"/>
          <w:tab w:val="num" w:pos="92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Продолжить реализацию поэтапного переоснащения, дооснащения предметно – развивающей среды дошкольных организаций в соответствии с ФГОС ДО и муниципальной концепции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- технологического образования.</w:t>
      </w:r>
    </w:p>
    <w:p w:rsidR="00FF1FDA" w:rsidRPr="0045306F" w:rsidRDefault="00FF1FDA" w:rsidP="00FF1FDA">
      <w:pPr>
        <w:pStyle w:val="a3"/>
        <w:numPr>
          <w:ilvl w:val="1"/>
          <w:numId w:val="4"/>
        </w:numPr>
        <w:tabs>
          <w:tab w:val="clear" w:pos="1440"/>
          <w:tab w:val="num" w:pos="0"/>
          <w:tab w:val="num" w:pos="567"/>
          <w:tab w:val="num" w:pos="92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В рамках реализации программы Красноярского края «Кадровое обеспечение технологического лидерства» продолжить работу по   реализации модулей дошкольного образования, ориентированных на развитие познавательно - исследовательской деятельности детей дошкольного возраста с включением в реализацию проекта новых ДОО.</w:t>
      </w:r>
    </w:p>
    <w:p w:rsidR="00FF1FDA" w:rsidRPr="0045306F" w:rsidRDefault="00FF1FDA" w:rsidP="00FF1FDA">
      <w:pPr>
        <w:pStyle w:val="a3"/>
        <w:numPr>
          <w:ilvl w:val="1"/>
          <w:numId w:val="4"/>
        </w:numPr>
        <w:tabs>
          <w:tab w:val="clear" w:pos="1440"/>
          <w:tab w:val="num" w:pos="0"/>
          <w:tab w:val="num" w:pos="567"/>
          <w:tab w:val="num" w:pos="92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Продолжить участие в реализации регионального проекта «Содействие занятости женщин» в части выполнения мероприятий по организации доступности дошкольного образования.</w:t>
      </w:r>
    </w:p>
    <w:p w:rsidR="00FF1FDA" w:rsidRPr="0045306F" w:rsidRDefault="00FF1FDA" w:rsidP="00FF1FDA">
      <w:pPr>
        <w:pStyle w:val="a3"/>
        <w:numPr>
          <w:ilvl w:val="1"/>
          <w:numId w:val="4"/>
        </w:numPr>
        <w:tabs>
          <w:tab w:val="clear" w:pos="1440"/>
          <w:tab w:val="num" w:pos="0"/>
          <w:tab w:val="num" w:pos="567"/>
          <w:tab w:val="num" w:pos="92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Увеличение количества предоставленных услуг консультативной, методической и психолого-педагогической помощи родителям по вопросам воспитания и обучения детей в рамках реализации регионального проекта «Поддержка семей, имеющих детей».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FDA" w:rsidRPr="0045306F" w:rsidRDefault="00FF1FDA" w:rsidP="00FF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06F">
        <w:rPr>
          <w:rFonts w:ascii="Times New Roman" w:hAnsi="Times New Roman" w:cs="Times New Roman"/>
          <w:i/>
          <w:sz w:val="24"/>
          <w:szCs w:val="24"/>
        </w:rPr>
        <w:lastRenderedPageBreak/>
        <w:t>По реализации и переходу на Федеральные государственные образовательные стандарты:</w:t>
      </w:r>
    </w:p>
    <w:p w:rsidR="00FF1FDA" w:rsidRPr="0045306F" w:rsidRDefault="00FF1FDA" w:rsidP="00FF1FD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1. Реализация ФГОС ДО, ФГОС НОО, ФГОС ООО, ФГОС для детей с ОВЗ в штатном режиме во всех общеобразовательных организациях муниципального района. </w:t>
      </w:r>
    </w:p>
    <w:p w:rsidR="00FF1FDA" w:rsidRPr="0045306F" w:rsidRDefault="00FF1FDA" w:rsidP="00FF1FD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2. Подготовка к введению ФГОС СОО.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3. На уровне образовательных организаций: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обеспечить эффективное управление ОО, в том числе через активизацию инновационных процессов, реализацию программ развития, формирование системы внутреннего мониторинга оценки качества образования и использование его результатов при принятии управленческих решений;</w:t>
      </w:r>
    </w:p>
    <w:p w:rsidR="00FF1FDA" w:rsidRPr="0045306F" w:rsidRDefault="00FF1FDA" w:rsidP="00FF1F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- продолжить реализацию комплекса мер, направленных на повышение качества школьного образования с учетом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практикориентированного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метода обучения. </w:t>
      </w:r>
    </w:p>
    <w:p w:rsidR="00FF1FDA" w:rsidRPr="0045306F" w:rsidRDefault="00FF1FDA" w:rsidP="00FF1FD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4. Участвовать в реализации региональных проектов «Современная школа», «Цифровая образовательная среда», «Поддержка семей, имеющих детей».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FDA" w:rsidRPr="0045306F" w:rsidRDefault="00FF1FDA" w:rsidP="00FF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06F">
        <w:rPr>
          <w:rFonts w:ascii="Times New Roman" w:hAnsi="Times New Roman" w:cs="Times New Roman"/>
          <w:i/>
          <w:sz w:val="24"/>
          <w:szCs w:val="24"/>
        </w:rPr>
        <w:t>По вопросам дополнительного образования:</w:t>
      </w:r>
    </w:p>
    <w:p w:rsidR="00FF1FDA" w:rsidRPr="0045306F" w:rsidRDefault="00FF1FDA" w:rsidP="00FF1FDA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kern w:val="24"/>
          <w:sz w:val="24"/>
          <w:szCs w:val="24"/>
        </w:rPr>
      </w:pPr>
      <w:r w:rsidRPr="0045306F">
        <w:rPr>
          <w:rFonts w:ascii="Times New Roman" w:hAnsi="Times New Roman" w:cs="Times New Roman"/>
          <w:kern w:val="24"/>
          <w:sz w:val="24"/>
          <w:szCs w:val="24"/>
        </w:rPr>
        <w:t xml:space="preserve">Охватить освоением ДОП </w:t>
      </w:r>
      <w:r w:rsidRPr="0045306F">
        <w:rPr>
          <w:rFonts w:ascii="Times New Roman" w:eastAsia="+mn-ea" w:hAnsi="Times New Roman" w:cs="Times New Roman"/>
          <w:kern w:val="24"/>
          <w:sz w:val="24"/>
          <w:szCs w:val="24"/>
        </w:rPr>
        <w:t>не менее 70% детей с ОВЗ, в том числе с использованием дистанционных технологий.</w:t>
      </w:r>
      <w:r w:rsidRPr="0045306F">
        <w:rPr>
          <w:rFonts w:ascii="Times New Roman" w:eastAsia="Segoe UI" w:hAnsi="Times New Roman" w:cs="Times New Roman"/>
          <w:kern w:val="24"/>
          <w:sz w:val="24"/>
          <w:szCs w:val="24"/>
        </w:rPr>
        <w:t xml:space="preserve"> Срок: </w:t>
      </w:r>
      <w:bookmarkStart w:id="5" w:name="_Hlk51200084"/>
      <w:r w:rsidRPr="0045306F">
        <w:rPr>
          <w:rFonts w:ascii="Times New Roman" w:eastAsia="Segoe UI" w:hAnsi="Times New Roman" w:cs="Times New Roman"/>
          <w:kern w:val="24"/>
          <w:sz w:val="24"/>
          <w:szCs w:val="24"/>
        </w:rPr>
        <w:t>2020-2021 учебный год</w:t>
      </w:r>
      <w:bookmarkEnd w:id="5"/>
      <w:r w:rsidRPr="0045306F">
        <w:rPr>
          <w:rFonts w:ascii="Times New Roman" w:eastAsia="Segoe UI" w:hAnsi="Times New Roman" w:cs="Times New Roman"/>
          <w:kern w:val="24"/>
          <w:sz w:val="24"/>
          <w:szCs w:val="24"/>
        </w:rPr>
        <w:t>.</w:t>
      </w:r>
    </w:p>
    <w:p w:rsidR="00FF1FDA" w:rsidRPr="0045306F" w:rsidRDefault="00FF1FDA" w:rsidP="00FF1FDA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kern w:val="24"/>
          <w:sz w:val="24"/>
          <w:szCs w:val="24"/>
        </w:rPr>
      </w:pPr>
      <w:r w:rsidRPr="0045306F">
        <w:rPr>
          <w:rFonts w:ascii="Times New Roman" w:eastAsia="Segoe UI" w:hAnsi="Times New Roman" w:cs="Times New Roman"/>
          <w:kern w:val="24"/>
          <w:sz w:val="24"/>
          <w:szCs w:val="24"/>
        </w:rPr>
        <w:t>Разработать и реализовать индивидуальные образовательные программы для школьников, проявивших выдающиеся способности. Срок: 2020-2021 учебный год.</w:t>
      </w:r>
    </w:p>
    <w:p w:rsidR="00FF1FDA" w:rsidRPr="0045306F" w:rsidRDefault="00FF1FDA" w:rsidP="00FF1FDA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kern w:val="24"/>
          <w:sz w:val="24"/>
          <w:szCs w:val="24"/>
        </w:rPr>
      </w:pPr>
      <w:r w:rsidRPr="0045306F">
        <w:rPr>
          <w:rFonts w:ascii="Times New Roman" w:eastAsia="Segoe UI" w:hAnsi="Times New Roman" w:cs="Times New Roman"/>
          <w:kern w:val="24"/>
          <w:sz w:val="24"/>
          <w:szCs w:val="24"/>
        </w:rPr>
        <w:t>Обеспечить реализацию мероприятий ЧЕК-ЛИСТА по указанным срокам.</w:t>
      </w:r>
    </w:p>
    <w:p w:rsidR="00FF1FDA" w:rsidRPr="0045306F" w:rsidRDefault="00FF1FDA" w:rsidP="00FF1FDA">
      <w:pPr>
        <w:pStyle w:val="a3"/>
        <w:numPr>
          <w:ilvl w:val="1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Segoe UI" w:hAnsi="Times New Roman" w:cs="Times New Roman"/>
          <w:kern w:val="24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Участвовать в реализации регионального проекта «Успех каждого ребенка».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F1FDA" w:rsidRPr="0045306F" w:rsidRDefault="00FF1FDA" w:rsidP="00FF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06F">
        <w:rPr>
          <w:rFonts w:ascii="Times New Roman" w:hAnsi="Times New Roman" w:cs="Times New Roman"/>
          <w:i/>
          <w:sz w:val="24"/>
          <w:szCs w:val="24"/>
        </w:rPr>
        <w:t>По развитию системы поддержки одаренных детей: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1. Продолжить реализацию проекта «Развитие инженерно-технологического образования в образовательных организациях района».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2. Продолжить внедрение и развитие системы адресного сопровождения обучающихся, имеющих высокие образовательные результаты по индивидуальным образовательным маршрутам.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3. Участвовать в реализации регионального проекта «Успех каждого ребенка».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FDA" w:rsidRPr="0045306F" w:rsidRDefault="00FF1FDA" w:rsidP="00FF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06F">
        <w:rPr>
          <w:rFonts w:ascii="Times New Roman" w:hAnsi="Times New Roman" w:cs="Times New Roman"/>
          <w:i/>
          <w:sz w:val="24"/>
          <w:szCs w:val="24"/>
        </w:rPr>
        <w:t>По вопросам совершенствования педагогического корпуса: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1. Продолжить: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обновление муниципальной модели методического сопровождения педагогических кадров, обеспечивающей повышение уровня компетентности управленческих и педагогических кадров;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построение модели непрерывного процесса профессионального сопровождения управленцев, педагогов, молодых специалистов дошкольного, общего и дополнительного образования;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работу по освоению педагогами цифровой дидактики.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2. Расширить формы поддержки и совершенствования профессионального уровня педагогов через развитие </w:t>
      </w:r>
      <w:proofErr w:type="spellStart"/>
      <w:r w:rsidRPr="0045306F">
        <w:rPr>
          <w:rFonts w:ascii="Times New Roman" w:hAnsi="Times New Roman" w:cs="Times New Roman"/>
          <w:sz w:val="24"/>
          <w:szCs w:val="24"/>
        </w:rPr>
        <w:t>практикориентированной</w:t>
      </w:r>
      <w:proofErr w:type="spellEnd"/>
      <w:r w:rsidRPr="0045306F">
        <w:rPr>
          <w:rFonts w:ascii="Times New Roman" w:hAnsi="Times New Roman" w:cs="Times New Roman"/>
          <w:sz w:val="24"/>
          <w:szCs w:val="24"/>
        </w:rPr>
        <w:t xml:space="preserve"> подготовки кадров.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3. Создать сетевые сообщества педагогов-предметников муниципального района.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4. Продолжить реализацию эффективных практик вовлечения педагогов образовательных организаций в конкурсы и конференции муниципального и краевого уровней.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5. Участвовать в реализации регионального проекта «Учитель будущего».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FDA" w:rsidRPr="0045306F" w:rsidRDefault="00FF1FDA" w:rsidP="00FF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06F">
        <w:rPr>
          <w:rFonts w:ascii="Times New Roman" w:hAnsi="Times New Roman" w:cs="Times New Roman"/>
          <w:i/>
          <w:sz w:val="24"/>
          <w:szCs w:val="24"/>
        </w:rPr>
        <w:t>По вопросам сохранения и укрепления здоровья школьников:</w:t>
      </w:r>
    </w:p>
    <w:p w:rsidR="00FF1FDA" w:rsidRPr="0045306F" w:rsidRDefault="00FF1FDA" w:rsidP="00FF1FDA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Продолжить работу по:</w:t>
      </w:r>
    </w:p>
    <w:p w:rsidR="00FF1FDA" w:rsidRPr="0045306F" w:rsidRDefault="00FF1FDA" w:rsidP="00FF1F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развитию условий для занятий физической культурой и спортом, в том числе для детей с ограниченными возможностями здоровья;</w:t>
      </w:r>
    </w:p>
    <w:p w:rsidR="00FF1FDA" w:rsidRPr="0045306F" w:rsidRDefault="00FF1FDA" w:rsidP="00FF1F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lastRenderedPageBreak/>
        <w:t>- совершенствованию форм оздоровительной работы и выбору оздоровительных лагерей для организации отдыха и оздоровления детей;</w:t>
      </w:r>
    </w:p>
    <w:p w:rsidR="00FF1FDA" w:rsidRPr="0045306F" w:rsidRDefault="00FF1FDA" w:rsidP="00FF1F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формированию сетевого взаимодействия с учреждениями иных ведомств по созданию и реализации проектов по сохранению и укреплению здоровья;</w:t>
      </w:r>
    </w:p>
    <w:p w:rsidR="00FF1FDA" w:rsidRPr="0045306F" w:rsidRDefault="00FF1FDA" w:rsidP="00FF1FD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- обновлению материально - технической базы всех инфраструктур, связанных с обеспечением здорового развития обучающихся и воспитанников (в первую очередь -  это обновление пищеблоков, обеденных залов, медицинских кабинетов).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FDA" w:rsidRPr="0045306F" w:rsidRDefault="00FF1FDA" w:rsidP="00FF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306F">
        <w:rPr>
          <w:rFonts w:ascii="Times New Roman" w:hAnsi="Times New Roman" w:cs="Times New Roman"/>
          <w:i/>
          <w:sz w:val="24"/>
          <w:szCs w:val="24"/>
        </w:rPr>
        <w:t>По вопросам развития самостоятельности и открытости деятельности образовательных организаций: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1. Участие в организации деятельности Общественного совета по проведению независимой оценки качества условий осуществления образовательной деятельности организациями, осуществляющими образовательную деятельность в муниципальном районе.</w:t>
      </w:r>
    </w:p>
    <w:p w:rsidR="00FF1FDA" w:rsidRPr="0045306F" w:rsidRDefault="00FF1FDA" w:rsidP="00FF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2. Продолжить формирование муниципальной независимой оценки качества образования через создание механизмов общественного участия, обеспечение социальной открытости образовательных организаций, использование результатов независимой оценки качества деятельности образовательной организации, мониторинговых исследований. </w:t>
      </w:r>
    </w:p>
    <w:p w:rsidR="00FF1FDA" w:rsidRPr="0045306F" w:rsidRDefault="00FF1FDA" w:rsidP="00FF1FDA">
      <w:pPr>
        <w:spacing w:after="0"/>
        <w:ind w:right="-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1FDA" w:rsidRDefault="00FF1FDA" w:rsidP="00FF1FDA">
      <w:pPr>
        <w:spacing w:after="0"/>
        <w:ind w:right="-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7B1E" w:rsidRDefault="00737B1E" w:rsidP="00FF1FDA">
      <w:pPr>
        <w:spacing w:after="0"/>
        <w:ind w:right="-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37B1E" w:rsidRPr="0045306F" w:rsidRDefault="00737B1E" w:rsidP="00FF1FDA">
      <w:pPr>
        <w:spacing w:after="0"/>
        <w:ind w:right="-2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3DD1" w:rsidRPr="0045306F" w:rsidRDefault="00C57ACE" w:rsidP="00FF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>Глав</w:t>
      </w:r>
      <w:r w:rsidR="00737B1E">
        <w:rPr>
          <w:rFonts w:ascii="Times New Roman" w:hAnsi="Times New Roman" w:cs="Times New Roman"/>
          <w:sz w:val="24"/>
          <w:szCs w:val="24"/>
        </w:rPr>
        <w:t>а</w:t>
      </w:r>
      <w:r w:rsidRPr="0045306F">
        <w:rPr>
          <w:rFonts w:ascii="Times New Roman" w:hAnsi="Times New Roman" w:cs="Times New Roman"/>
          <w:sz w:val="24"/>
          <w:szCs w:val="24"/>
        </w:rPr>
        <w:t xml:space="preserve"> </w:t>
      </w:r>
      <w:r w:rsidR="00033DD1" w:rsidRPr="0045306F"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033DD1" w:rsidRPr="0045306F" w:rsidRDefault="00033DD1" w:rsidP="00FF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06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45306F">
        <w:rPr>
          <w:rFonts w:ascii="Times New Roman" w:hAnsi="Times New Roman" w:cs="Times New Roman"/>
          <w:sz w:val="24"/>
          <w:szCs w:val="24"/>
        </w:rPr>
        <w:tab/>
      </w:r>
      <w:r w:rsidRPr="0045306F">
        <w:rPr>
          <w:rFonts w:ascii="Times New Roman" w:hAnsi="Times New Roman" w:cs="Times New Roman"/>
          <w:sz w:val="24"/>
          <w:szCs w:val="24"/>
        </w:rPr>
        <w:tab/>
      </w:r>
      <w:r w:rsidRPr="0045306F">
        <w:rPr>
          <w:rFonts w:ascii="Times New Roman" w:hAnsi="Times New Roman" w:cs="Times New Roman"/>
          <w:sz w:val="24"/>
          <w:szCs w:val="24"/>
        </w:rPr>
        <w:tab/>
      </w:r>
      <w:r w:rsidRPr="0045306F">
        <w:rPr>
          <w:rFonts w:ascii="Times New Roman" w:hAnsi="Times New Roman" w:cs="Times New Roman"/>
          <w:sz w:val="24"/>
          <w:szCs w:val="24"/>
        </w:rPr>
        <w:tab/>
      </w:r>
      <w:r w:rsidRPr="0045306F">
        <w:rPr>
          <w:rFonts w:ascii="Times New Roman" w:hAnsi="Times New Roman" w:cs="Times New Roman"/>
          <w:sz w:val="24"/>
          <w:szCs w:val="24"/>
        </w:rPr>
        <w:tab/>
      </w:r>
      <w:r w:rsidR="00C209DD" w:rsidRPr="0045306F">
        <w:rPr>
          <w:rFonts w:ascii="Times New Roman" w:hAnsi="Times New Roman" w:cs="Times New Roman"/>
          <w:sz w:val="24"/>
          <w:szCs w:val="24"/>
        </w:rPr>
        <w:tab/>
      </w:r>
      <w:r w:rsidR="007C2BA9" w:rsidRPr="004530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5AA0" w:rsidRPr="0045306F">
        <w:rPr>
          <w:rFonts w:ascii="Times New Roman" w:hAnsi="Times New Roman" w:cs="Times New Roman"/>
          <w:sz w:val="24"/>
          <w:szCs w:val="24"/>
        </w:rPr>
        <w:t xml:space="preserve">       </w:t>
      </w:r>
      <w:r w:rsidR="00737B1E">
        <w:rPr>
          <w:rFonts w:ascii="Times New Roman" w:hAnsi="Times New Roman" w:cs="Times New Roman"/>
          <w:sz w:val="24"/>
          <w:szCs w:val="24"/>
        </w:rPr>
        <w:t>Е.В. Вершинин</w:t>
      </w:r>
      <w:bookmarkStart w:id="6" w:name="_GoBack"/>
      <w:bookmarkEnd w:id="6"/>
    </w:p>
    <w:sectPr w:rsidR="00033DD1" w:rsidRPr="0045306F" w:rsidSect="00737B1E"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912"/>
    <w:multiLevelType w:val="hybridMultilevel"/>
    <w:tmpl w:val="F324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52F"/>
    <w:multiLevelType w:val="hybridMultilevel"/>
    <w:tmpl w:val="706E9A22"/>
    <w:lvl w:ilvl="0" w:tplc="EAA415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3A74DA9"/>
    <w:multiLevelType w:val="hybridMultilevel"/>
    <w:tmpl w:val="0908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359B7"/>
    <w:multiLevelType w:val="hybridMultilevel"/>
    <w:tmpl w:val="F70C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F0652"/>
    <w:multiLevelType w:val="multilevel"/>
    <w:tmpl w:val="40627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5" w15:restartNumberingAfterBreak="0">
    <w:nsid w:val="0C8F6E9D"/>
    <w:multiLevelType w:val="hybridMultilevel"/>
    <w:tmpl w:val="A5706526"/>
    <w:lvl w:ilvl="0" w:tplc="041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0DC332BB"/>
    <w:multiLevelType w:val="multilevel"/>
    <w:tmpl w:val="C2F23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72194F"/>
    <w:multiLevelType w:val="hybridMultilevel"/>
    <w:tmpl w:val="5E58E34A"/>
    <w:lvl w:ilvl="0" w:tplc="435C85C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3E41850"/>
    <w:multiLevelType w:val="hybridMultilevel"/>
    <w:tmpl w:val="CB7E5408"/>
    <w:lvl w:ilvl="0" w:tplc="318C3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0849"/>
    <w:multiLevelType w:val="hybridMultilevel"/>
    <w:tmpl w:val="6804E1B4"/>
    <w:lvl w:ilvl="0" w:tplc="435C8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D05AC"/>
    <w:multiLevelType w:val="hybridMultilevel"/>
    <w:tmpl w:val="B176A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80478"/>
    <w:multiLevelType w:val="hybridMultilevel"/>
    <w:tmpl w:val="502E87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637CB"/>
    <w:multiLevelType w:val="hybridMultilevel"/>
    <w:tmpl w:val="43ACAFB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465E5B"/>
    <w:multiLevelType w:val="hybridMultilevel"/>
    <w:tmpl w:val="292A8060"/>
    <w:lvl w:ilvl="0" w:tplc="67F215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8C52DA"/>
    <w:multiLevelType w:val="hybridMultilevel"/>
    <w:tmpl w:val="BAEA5846"/>
    <w:lvl w:ilvl="0" w:tplc="09929D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F8003F"/>
    <w:multiLevelType w:val="hybridMultilevel"/>
    <w:tmpl w:val="7A2AF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E1A73"/>
    <w:multiLevelType w:val="hybridMultilevel"/>
    <w:tmpl w:val="23AE3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52D9D"/>
    <w:multiLevelType w:val="hybridMultilevel"/>
    <w:tmpl w:val="E8581BD2"/>
    <w:lvl w:ilvl="0" w:tplc="435C8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C0788B"/>
    <w:multiLevelType w:val="hybridMultilevel"/>
    <w:tmpl w:val="7EB210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13726"/>
    <w:multiLevelType w:val="hybridMultilevel"/>
    <w:tmpl w:val="24C0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77042"/>
    <w:multiLevelType w:val="multilevel"/>
    <w:tmpl w:val="9E9897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55723BD0"/>
    <w:multiLevelType w:val="hybridMultilevel"/>
    <w:tmpl w:val="D22A40E2"/>
    <w:lvl w:ilvl="0" w:tplc="435C8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B4C4D"/>
    <w:multiLevelType w:val="hybridMultilevel"/>
    <w:tmpl w:val="0B8A05BC"/>
    <w:lvl w:ilvl="0" w:tplc="96246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3E8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228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2C8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08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6E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67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E9A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C09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4C787D"/>
    <w:multiLevelType w:val="hybridMultilevel"/>
    <w:tmpl w:val="A956F55E"/>
    <w:lvl w:ilvl="0" w:tplc="435C8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6"/>
  </w:num>
  <w:num w:numId="7">
    <w:abstractNumId w:val="18"/>
  </w:num>
  <w:num w:numId="8">
    <w:abstractNumId w:val="14"/>
  </w:num>
  <w:num w:numId="9">
    <w:abstractNumId w:val="0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5"/>
  </w:num>
  <w:num w:numId="16">
    <w:abstractNumId w:val="19"/>
  </w:num>
  <w:num w:numId="17">
    <w:abstractNumId w:val="6"/>
  </w:num>
  <w:num w:numId="18">
    <w:abstractNumId w:val="2"/>
  </w:num>
  <w:num w:numId="19">
    <w:abstractNumId w:val="21"/>
  </w:num>
  <w:num w:numId="20">
    <w:abstractNumId w:val="13"/>
  </w:num>
  <w:num w:numId="21">
    <w:abstractNumId w:val="17"/>
  </w:num>
  <w:num w:numId="22">
    <w:abstractNumId w:val="7"/>
  </w:num>
  <w:num w:numId="23">
    <w:abstractNumId w:val="23"/>
  </w:num>
  <w:num w:numId="24">
    <w:abstractNumId w:val="9"/>
  </w:num>
  <w:num w:numId="25">
    <w:abstractNumId w:val="1"/>
  </w:num>
  <w:num w:numId="26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4C5"/>
    <w:rsid w:val="00000294"/>
    <w:rsid w:val="00000A78"/>
    <w:rsid w:val="00000C98"/>
    <w:rsid w:val="0000227C"/>
    <w:rsid w:val="00002511"/>
    <w:rsid w:val="000027A7"/>
    <w:rsid w:val="00002D40"/>
    <w:rsid w:val="00003240"/>
    <w:rsid w:val="00003779"/>
    <w:rsid w:val="00003A80"/>
    <w:rsid w:val="00003E5C"/>
    <w:rsid w:val="00003E60"/>
    <w:rsid w:val="0000442A"/>
    <w:rsid w:val="000052F6"/>
    <w:rsid w:val="00005CC4"/>
    <w:rsid w:val="00006252"/>
    <w:rsid w:val="000065AF"/>
    <w:rsid w:val="000067EF"/>
    <w:rsid w:val="00006814"/>
    <w:rsid w:val="00006C40"/>
    <w:rsid w:val="00006C98"/>
    <w:rsid w:val="00006FDE"/>
    <w:rsid w:val="0000776E"/>
    <w:rsid w:val="00007869"/>
    <w:rsid w:val="00007D20"/>
    <w:rsid w:val="0001018C"/>
    <w:rsid w:val="000102F1"/>
    <w:rsid w:val="00010E7A"/>
    <w:rsid w:val="00010EFE"/>
    <w:rsid w:val="00011991"/>
    <w:rsid w:val="00011BA5"/>
    <w:rsid w:val="00011CDC"/>
    <w:rsid w:val="00011FE1"/>
    <w:rsid w:val="00012BD2"/>
    <w:rsid w:val="0001346F"/>
    <w:rsid w:val="000134D5"/>
    <w:rsid w:val="00013525"/>
    <w:rsid w:val="00013707"/>
    <w:rsid w:val="000137DF"/>
    <w:rsid w:val="000138E8"/>
    <w:rsid w:val="00013A60"/>
    <w:rsid w:val="00013EA6"/>
    <w:rsid w:val="00013F58"/>
    <w:rsid w:val="000142B1"/>
    <w:rsid w:val="00014780"/>
    <w:rsid w:val="00014D3E"/>
    <w:rsid w:val="000151EF"/>
    <w:rsid w:val="00015205"/>
    <w:rsid w:val="00015920"/>
    <w:rsid w:val="000159AD"/>
    <w:rsid w:val="000163A7"/>
    <w:rsid w:val="00016D73"/>
    <w:rsid w:val="0001705E"/>
    <w:rsid w:val="0001739B"/>
    <w:rsid w:val="00020145"/>
    <w:rsid w:val="000205B8"/>
    <w:rsid w:val="00020BF2"/>
    <w:rsid w:val="00020CCC"/>
    <w:rsid w:val="0002169D"/>
    <w:rsid w:val="000219F7"/>
    <w:rsid w:val="000225BE"/>
    <w:rsid w:val="00022850"/>
    <w:rsid w:val="00023472"/>
    <w:rsid w:val="00023FFD"/>
    <w:rsid w:val="0002454C"/>
    <w:rsid w:val="00025640"/>
    <w:rsid w:val="00025CB4"/>
    <w:rsid w:val="00026500"/>
    <w:rsid w:val="00027084"/>
    <w:rsid w:val="000271A2"/>
    <w:rsid w:val="000273B0"/>
    <w:rsid w:val="000274FC"/>
    <w:rsid w:val="00030033"/>
    <w:rsid w:val="0003026C"/>
    <w:rsid w:val="0003033E"/>
    <w:rsid w:val="000309AF"/>
    <w:rsid w:val="00030CBF"/>
    <w:rsid w:val="00031AF1"/>
    <w:rsid w:val="00031C23"/>
    <w:rsid w:val="00031EDD"/>
    <w:rsid w:val="00031FF8"/>
    <w:rsid w:val="0003202E"/>
    <w:rsid w:val="000320A8"/>
    <w:rsid w:val="00032198"/>
    <w:rsid w:val="000321B4"/>
    <w:rsid w:val="0003274C"/>
    <w:rsid w:val="00032881"/>
    <w:rsid w:val="000338A3"/>
    <w:rsid w:val="000338B7"/>
    <w:rsid w:val="00033A3A"/>
    <w:rsid w:val="00033DD1"/>
    <w:rsid w:val="00033F29"/>
    <w:rsid w:val="0003432E"/>
    <w:rsid w:val="00034FE9"/>
    <w:rsid w:val="000350BD"/>
    <w:rsid w:val="000352C7"/>
    <w:rsid w:val="000366B7"/>
    <w:rsid w:val="00036825"/>
    <w:rsid w:val="00036A7F"/>
    <w:rsid w:val="00036BC0"/>
    <w:rsid w:val="00036BF9"/>
    <w:rsid w:val="00036CD8"/>
    <w:rsid w:val="00040F60"/>
    <w:rsid w:val="000413C3"/>
    <w:rsid w:val="000414D8"/>
    <w:rsid w:val="0004180D"/>
    <w:rsid w:val="00041895"/>
    <w:rsid w:val="00042900"/>
    <w:rsid w:val="00042AFC"/>
    <w:rsid w:val="000430B0"/>
    <w:rsid w:val="00043880"/>
    <w:rsid w:val="00043E0A"/>
    <w:rsid w:val="00043E34"/>
    <w:rsid w:val="000440EE"/>
    <w:rsid w:val="000443FD"/>
    <w:rsid w:val="0004477F"/>
    <w:rsid w:val="00044967"/>
    <w:rsid w:val="00044D4B"/>
    <w:rsid w:val="00045098"/>
    <w:rsid w:val="00045EFF"/>
    <w:rsid w:val="000465AD"/>
    <w:rsid w:val="00046738"/>
    <w:rsid w:val="00047083"/>
    <w:rsid w:val="00047BF9"/>
    <w:rsid w:val="000507B2"/>
    <w:rsid w:val="00050888"/>
    <w:rsid w:val="00050D10"/>
    <w:rsid w:val="00050D28"/>
    <w:rsid w:val="00051222"/>
    <w:rsid w:val="0005226B"/>
    <w:rsid w:val="0005259E"/>
    <w:rsid w:val="00052ADF"/>
    <w:rsid w:val="0005339E"/>
    <w:rsid w:val="00053B99"/>
    <w:rsid w:val="00053F92"/>
    <w:rsid w:val="00054DB3"/>
    <w:rsid w:val="000554BB"/>
    <w:rsid w:val="00055534"/>
    <w:rsid w:val="0005577B"/>
    <w:rsid w:val="00055BA4"/>
    <w:rsid w:val="00055C11"/>
    <w:rsid w:val="00055C82"/>
    <w:rsid w:val="000560EB"/>
    <w:rsid w:val="0005740B"/>
    <w:rsid w:val="00057B9A"/>
    <w:rsid w:val="00060739"/>
    <w:rsid w:val="000608BF"/>
    <w:rsid w:val="00060EC8"/>
    <w:rsid w:val="000620E7"/>
    <w:rsid w:val="00062B8F"/>
    <w:rsid w:val="0006318E"/>
    <w:rsid w:val="00064012"/>
    <w:rsid w:val="00064037"/>
    <w:rsid w:val="000641CD"/>
    <w:rsid w:val="0006469F"/>
    <w:rsid w:val="00064992"/>
    <w:rsid w:val="00064ABF"/>
    <w:rsid w:val="000654CD"/>
    <w:rsid w:val="000656C1"/>
    <w:rsid w:val="00065948"/>
    <w:rsid w:val="00065F4F"/>
    <w:rsid w:val="00066E33"/>
    <w:rsid w:val="000670B8"/>
    <w:rsid w:val="00067142"/>
    <w:rsid w:val="00067178"/>
    <w:rsid w:val="000674CC"/>
    <w:rsid w:val="00070150"/>
    <w:rsid w:val="0007057B"/>
    <w:rsid w:val="00070612"/>
    <w:rsid w:val="0007062A"/>
    <w:rsid w:val="00070B9F"/>
    <w:rsid w:val="00070C49"/>
    <w:rsid w:val="000714C3"/>
    <w:rsid w:val="0007159F"/>
    <w:rsid w:val="00071712"/>
    <w:rsid w:val="00071C63"/>
    <w:rsid w:val="0007265D"/>
    <w:rsid w:val="000729BD"/>
    <w:rsid w:val="00072EEE"/>
    <w:rsid w:val="000734F6"/>
    <w:rsid w:val="00073A86"/>
    <w:rsid w:val="00073B46"/>
    <w:rsid w:val="00073BE1"/>
    <w:rsid w:val="00073E9E"/>
    <w:rsid w:val="0007438A"/>
    <w:rsid w:val="00074712"/>
    <w:rsid w:val="00074878"/>
    <w:rsid w:val="00074A74"/>
    <w:rsid w:val="00074EC8"/>
    <w:rsid w:val="00075177"/>
    <w:rsid w:val="000758B3"/>
    <w:rsid w:val="00075D01"/>
    <w:rsid w:val="00075FA3"/>
    <w:rsid w:val="00076342"/>
    <w:rsid w:val="00076392"/>
    <w:rsid w:val="000763E1"/>
    <w:rsid w:val="0007643D"/>
    <w:rsid w:val="00076802"/>
    <w:rsid w:val="00076D5C"/>
    <w:rsid w:val="00076D91"/>
    <w:rsid w:val="00077B6D"/>
    <w:rsid w:val="00077E23"/>
    <w:rsid w:val="00077F53"/>
    <w:rsid w:val="000808BF"/>
    <w:rsid w:val="00080AE0"/>
    <w:rsid w:val="00080DF7"/>
    <w:rsid w:val="00081230"/>
    <w:rsid w:val="00082176"/>
    <w:rsid w:val="000826CA"/>
    <w:rsid w:val="00082BA1"/>
    <w:rsid w:val="00082BB6"/>
    <w:rsid w:val="000831C0"/>
    <w:rsid w:val="000841D6"/>
    <w:rsid w:val="00085246"/>
    <w:rsid w:val="00085763"/>
    <w:rsid w:val="00085E32"/>
    <w:rsid w:val="000863EB"/>
    <w:rsid w:val="000864E4"/>
    <w:rsid w:val="00086A53"/>
    <w:rsid w:val="00086F0E"/>
    <w:rsid w:val="00086F1A"/>
    <w:rsid w:val="00087C17"/>
    <w:rsid w:val="00087C45"/>
    <w:rsid w:val="00090117"/>
    <w:rsid w:val="00090641"/>
    <w:rsid w:val="000909D4"/>
    <w:rsid w:val="00091346"/>
    <w:rsid w:val="0009149F"/>
    <w:rsid w:val="00091A4A"/>
    <w:rsid w:val="0009216E"/>
    <w:rsid w:val="000921E5"/>
    <w:rsid w:val="000929F0"/>
    <w:rsid w:val="00092AF1"/>
    <w:rsid w:val="00092EF8"/>
    <w:rsid w:val="00093625"/>
    <w:rsid w:val="00093652"/>
    <w:rsid w:val="00094A42"/>
    <w:rsid w:val="00094E82"/>
    <w:rsid w:val="00095031"/>
    <w:rsid w:val="00095C9C"/>
    <w:rsid w:val="00095DC3"/>
    <w:rsid w:val="00095F76"/>
    <w:rsid w:val="00096D26"/>
    <w:rsid w:val="00097319"/>
    <w:rsid w:val="00097541"/>
    <w:rsid w:val="000977FF"/>
    <w:rsid w:val="00097CAE"/>
    <w:rsid w:val="00097E55"/>
    <w:rsid w:val="000A0522"/>
    <w:rsid w:val="000A1B9C"/>
    <w:rsid w:val="000A1D98"/>
    <w:rsid w:val="000A2FA0"/>
    <w:rsid w:val="000A3310"/>
    <w:rsid w:val="000A33C2"/>
    <w:rsid w:val="000A34D2"/>
    <w:rsid w:val="000A3B9E"/>
    <w:rsid w:val="000A4BFE"/>
    <w:rsid w:val="000A5A5A"/>
    <w:rsid w:val="000A6294"/>
    <w:rsid w:val="000A67EE"/>
    <w:rsid w:val="000B0242"/>
    <w:rsid w:val="000B0C3C"/>
    <w:rsid w:val="000B15E4"/>
    <w:rsid w:val="000B15E8"/>
    <w:rsid w:val="000B2565"/>
    <w:rsid w:val="000B2A79"/>
    <w:rsid w:val="000B2AE4"/>
    <w:rsid w:val="000B333E"/>
    <w:rsid w:val="000B34F3"/>
    <w:rsid w:val="000B3558"/>
    <w:rsid w:val="000B3627"/>
    <w:rsid w:val="000B37DD"/>
    <w:rsid w:val="000B39F3"/>
    <w:rsid w:val="000B3AED"/>
    <w:rsid w:val="000B3BAC"/>
    <w:rsid w:val="000B3F3B"/>
    <w:rsid w:val="000B4726"/>
    <w:rsid w:val="000B478E"/>
    <w:rsid w:val="000B48E7"/>
    <w:rsid w:val="000B4ADB"/>
    <w:rsid w:val="000B502E"/>
    <w:rsid w:val="000B5048"/>
    <w:rsid w:val="000B5132"/>
    <w:rsid w:val="000B523F"/>
    <w:rsid w:val="000B5BD2"/>
    <w:rsid w:val="000B5D84"/>
    <w:rsid w:val="000B5F5D"/>
    <w:rsid w:val="000B6469"/>
    <w:rsid w:val="000B680D"/>
    <w:rsid w:val="000B6E50"/>
    <w:rsid w:val="000B7A58"/>
    <w:rsid w:val="000B7AC2"/>
    <w:rsid w:val="000C01ED"/>
    <w:rsid w:val="000C02D9"/>
    <w:rsid w:val="000C08FB"/>
    <w:rsid w:val="000C0AC5"/>
    <w:rsid w:val="000C0D64"/>
    <w:rsid w:val="000C0F5D"/>
    <w:rsid w:val="000C1C57"/>
    <w:rsid w:val="000C24BA"/>
    <w:rsid w:val="000C25F4"/>
    <w:rsid w:val="000C2A01"/>
    <w:rsid w:val="000C2E2C"/>
    <w:rsid w:val="000C32F0"/>
    <w:rsid w:val="000C3742"/>
    <w:rsid w:val="000C3A89"/>
    <w:rsid w:val="000C3B17"/>
    <w:rsid w:val="000C47C1"/>
    <w:rsid w:val="000C4964"/>
    <w:rsid w:val="000C4967"/>
    <w:rsid w:val="000C5359"/>
    <w:rsid w:val="000C57D6"/>
    <w:rsid w:val="000C5912"/>
    <w:rsid w:val="000C63EF"/>
    <w:rsid w:val="000C6B34"/>
    <w:rsid w:val="000C72BF"/>
    <w:rsid w:val="000C73F5"/>
    <w:rsid w:val="000C79DB"/>
    <w:rsid w:val="000D0913"/>
    <w:rsid w:val="000D102A"/>
    <w:rsid w:val="000D1F54"/>
    <w:rsid w:val="000D2537"/>
    <w:rsid w:val="000D30BC"/>
    <w:rsid w:val="000D3239"/>
    <w:rsid w:val="000D36C9"/>
    <w:rsid w:val="000D3A70"/>
    <w:rsid w:val="000D3ADE"/>
    <w:rsid w:val="000D3B04"/>
    <w:rsid w:val="000D4078"/>
    <w:rsid w:val="000D44EE"/>
    <w:rsid w:val="000D44EF"/>
    <w:rsid w:val="000D4EDA"/>
    <w:rsid w:val="000D50C9"/>
    <w:rsid w:val="000D550F"/>
    <w:rsid w:val="000D58FC"/>
    <w:rsid w:val="000D5EB0"/>
    <w:rsid w:val="000D613C"/>
    <w:rsid w:val="000D6184"/>
    <w:rsid w:val="000D6696"/>
    <w:rsid w:val="000D6C9B"/>
    <w:rsid w:val="000D7636"/>
    <w:rsid w:val="000D7810"/>
    <w:rsid w:val="000D7FEE"/>
    <w:rsid w:val="000E013B"/>
    <w:rsid w:val="000E04D6"/>
    <w:rsid w:val="000E17E6"/>
    <w:rsid w:val="000E1CA6"/>
    <w:rsid w:val="000E1E1A"/>
    <w:rsid w:val="000E1FD1"/>
    <w:rsid w:val="000E20C5"/>
    <w:rsid w:val="000E20EF"/>
    <w:rsid w:val="000E26B9"/>
    <w:rsid w:val="000E284F"/>
    <w:rsid w:val="000E2B03"/>
    <w:rsid w:val="000E2B7D"/>
    <w:rsid w:val="000E336E"/>
    <w:rsid w:val="000E4457"/>
    <w:rsid w:val="000E5657"/>
    <w:rsid w:val="000E5B58"/>
    <w:rsid w:val="000E6F34"/>
    <w:rsid w:val="000E6FBC"/>
    <w:rsid w:val="000E79FC"/>
    <w:rsid w:val="000E7A7A"/>
    <w:rsid w:val="000F013C"/>
    <w:rsid w:val="000F025E"/>
    <w:rsid w:val="000F121C"/>
    <w:rsid w:val="000F2902"/>
    <w:rsid w:val="000F292C"/>
    <w:rsid w:val="000F461F"/>
    <w:rsid w:val="000F47DF"/>
    <w:rsid w:val="000F520B"/>
    <w:rsid w:val="000F5615"/>
    <w:rsid w:val="000F640C"/>
    <w:rsid w:val="000F6812"/>
    <w:rsid w:val="000F6A20"/>
    <w:rsid w:val="000F70B0"/>
    <w:rsid w:val="000F74E2"/>
    <w:rsid w:val="000F78F0"/>
    <w:rsid w:val="0010014C"/>
    <w:rsid w:val="00100D6E"/>
    <w:rsid w:val="001010D5"/>
    <w:rsid w:val="001011AA"/>
    <w:rsid w:val="001014F9"/>
    <w:rsid w:val="00101912"/>
    <w:rsid w:val="001019D7"/>
    <w:rsid w:val="00101C0E"/>
    <w:rsid w:val="0010250E"/>
    <w:rsid w:val="00102DF9"/>
    <w:rsid w:val="00103B23"/>
    <w:rsid w:val="00103C62"/>
    <w:rsid w:val="00103D5B"/>
    <w:rsid w:val="00103F8E"/>
    <w:rsid w:val="001044F4"/>
    <w:rsid w:val="001044F5"/>
    <w:rsid w:val="00104791"/>
    <w:rsid w:val="00104EE0"/>
    <w:rsid w:val="001050C9"/>
    <w:rsid w:val="001058FB"/>
    <w:rsid w:val="00105A4E"/>
    <w:rsid w:val="00105F6C"/>
    <w:rsid w:val="0010642A"/>
    <w:rsid w:val="00106DD1"/>
    <w:rsid w:val="001071FC"/>
    <w:rsid w:val="00107525"/>
    <w:rsid w:val="001077A4"/>
    <w:rsid w:val="00107964"/>
    <w:rsid w:val="001101DF"/>
    <w:rsid w:val="00110772"/>
    <w:rsid w:val="00110CEF"/>
    <w:rsid w:val="00111130"/>
    <w:rsid w:val="0011114F"/>
    <w:rsid w:val="001112CA"/>
    <w:rsid w:val="001115B0"/>
    <w:rsid w:val="00111B48"/>
    <w:rsid w:val="001129EC"/>
    <w:rsid w:val="00112F03"/>
    <w:rsid w:val="00113106"/>
    <w:rsid w:val="001132CD"/>
    <w:rsid w:val="00113312"/>
    <w:rsid w:val="00113B2F"/>
    <w:rsid w:val="001149C8"/>
    <w:rsid w:val="00114E05"/>
    <w:rsid w:val="00114E48"/>
    <w:rsid w:val="00115BD0"/>
    <w:rsid w:val="00115CBC"/>
    <w:rsid w:val="00115F6E"/>
    <w:rsid w:val="001164A6"/>
    <w:rsid w:val="00116642"/>
    <w:rsid w:val="0011777F"/>
    <w:rsid w:val="00117A96"/>
    <w:rsid w:val="001206E3"/>
    <w:rsid w:val="0012086F"/>
    <w:rsid w:val="001212A6"/>
    <w:rsid w:val="00121555"/>
    <w:rsid w:val="0012177A"/>
    <w:rsid w:val="00121AA5"/>
    <w:rsid w:val="00121ABE"/>
    <w:rsid w:val="00122955"/>
    <w:rsid w:val="001229D0"/>
    <w:rsid w:val="00123ECB"/>
    <w:rsid w:val="00123F18"/>
    <w:rsid w:val="00124165"/>
    <w:rsid w:val="0012442A"/>
    <w:rsid w:val="001244DF"/>
    <w:rsid w:val="00124632"/>
    <w:rsid w:val="00124884"/>
    <w:rsid w:val="001248C4"/>
    <w:rsid w:val="001248FB"/>
    <w:rsid w:val="00124CF2"/>
    <w:rsid w:val="00125034"/>
    <w:rsid w:val="00125661"/>
    <w:rsid w:val="0012670D"/>
    <w:rsid w:val="0012694F"/>
    <w:rsid w:val="00126A8E"/>
    <w:rsid w:val="00126B48"/>
    <w:rsid w:val="00126D0F"/>
    <w:rsid w:val="00126F10"/>
    <w:rsid w:val="001279C1"/>
    <w:rsid w:val="00127A04"/>
    <w:rsid w:val="00127ACF"/>
    <w:rsid w:val="00127EBB"/>
    <w:rsid w:val="001301AA"/>
    <w:rsid w:val="00130B75"/>
    <w:rsid w:val="00130D89"/>
    <w:rsid w:val="00130DEC"/>
    <w:rsid w:val="00130EF3"/>
    <w:rsid w:val="001320AB"/>
    <w:rsid w:val="001320E4"/>
    <w:rsid w:val="0013230F"/>
    <w:rsid w:val="001326BD"/>
    <w:rsid w:val="00132CDA"/>
    <w:rsid w:val="00133343"/>
    <w:rsid w:val="0013346F"/>
    <w:rsid w:val="00133973"/>
    <w:rsid w:val="00133AE4"/>
    <w:rsid w:val="00133D0A"/>
    <w:rsid w:val="00134730"/>
    <w:rsid w:val="00134B25"/>
    <w:rsid w:val="00134CB6"/>
    <w:rsid w:val="001350E5"/>
    <w:rsid w:val="00136056"/>
    <w:rsid w:val="00136102"/>
    <w:rsid w:val="00136490"/>
    <w:rsid w:val="001368E5"/>
    <w:rsid w:val="00136A0E"/>
    <w:rsid w:val="00136B62"/>
    <w:rsid w:val="001370CA"/>
    <w:rsid w:val="00137453"/>
    <w:rsid w:val="0013785E"/>
    <w:rsid w:val="00137AEC"/>
    <w:rsid w:val="00141483"/>
    <w:rsid w:val="001420B4"/>
    <w:rsid w:val="00142381"/>
    <w:rsid w:val="00142432"/>
    <w:rsid w:val="0014293C"/>
    <w:rsid w:val="00142E1F"/>
    <w:rsid w:val="001444E9"/>
    <w:rsid w:val="001448CD"/>
    <w:rsid w:val="00144FC6"/>
    <w:rsid w:val="00145432"/>
    <w:rsid w:val="001455B7"/>
    <w:rsid w:val="00146140"/>
    <w:rsid w:val="00146987"/>
    <w:rsid w:val="00146CBF"/>
    <w:rsid w:val="00146F37"/>
    <w:rsid w:val="001475DF"/>
    <w:rsid w:val="00147B9A"/>
    <w:rsid w:val="0015036B"/>
    <w:rsid w:val="00150B3D"/>
    <w:rsid w:val="001513E9"/>
    <w:rsid w:val="001516C8"/>
    <w:rsid w:val="001518E8"/>
    <w:rsid w:val="00151E18"/>
    <w:rsid w:val="00151EDB"/>
    <w:rsid w:val="00152A19"/>
    <w:rsid w:val="00152EF6"/>
    <w:rsid w:val="001539D4"/>
    <w:rsid w:val="00153B9F"/>
    <w:rsid w:val="00153BC6"/>
    <w:rsid w:val="00153E7B"/>
    <w:rsid w:val="001540CB"/>
    <w:rsid w:val="00154812"/>
    <w:rsid w:val="001548C0"/>
    <w:rsid w:val="00154E79"/>
    <w:rsid w:val="00155CC0"/>
    <w:rsid w:val="001560D0"/>
    <w:rsid w:val="0015646F"/>
    <w:rsid w:val="00156C3D"/>
    <w:rsid w:val="0015702F"/>
    <w:rsid w:val="00157500"/>
    <w:rsid w:val="0015755D"/>
    <w:rsid w:val="00157E95"/>
    <w:rsid w:val="001604D2"/>
    <w:rsid w:val="00161050"/>
    <w:rsid w:val="0016177B"/>
    <w:rsid w:val="00161BC7"/>
    <w:rsid w:val="001621C9"/>
    <w:rsid w:val="001628FE"/>
    <w:rsid w:val="00162D12"/>
    <w:rsid w:val="00162D7E"/>
    <w:rsid w:val="00163880"/>
    <w:rsid w:val="001640E5"/>
    <w:rsid w:val="00164EDC"/>
    <w:rsid w:val="00165068"/>
    <w:rsid w:val="0016506F"/>
    <w:rsid w:val="00165425"/>
    <w:rsid w:val="00165757"/>
    <w:rsid w:val="0016583F"/>
    <w:rsid w:val="00165858"/>
    <w:rsid w:val="00165FAF"/>
    <w:rsid w:val="00166161"/>
    <w:rsid w:val="001662AC"/>
    <w:rsid w:val="00166D8E"/>
    <w:rsid w:val="00170377"/>
    <w:rsid w:val="001711E3"/>
    <w:rsid w:val="00171670"/>
    <w:rsid w:val="0017174B"/>
    <w:rsid w:val="0017178C"/>
    <w:rsid w:val="00171C04"/>
    <w:rsid w:val="00171FAE"/>
    <w:rsid w:val="00172182"/>
    <w:rsid w:val="001722D3"/>
    <w:rsid w:val="00172452"/>
    <w:rsid w:val="0017245C"/>
    <w:rsid w:val="00172796"/>
    <w:rsid w:val="00172B55"/>
    <w:rsid w:val="00172BBE"/>
    <w:rsid w:val="00172F08"/>
    <w:rsid w:val="001744E0"/>
    <w:rsid w:val="001746C0"/>
    <w:rsid w:val="00175275"/>
    <w:rsid w:val="00175584"/>
    <w:rsid w:val="00175CC1"/>
    <w:rsid w:val="00176096"/>
    <w:rsid w:val="00176C00"/>
    <w:rsid w:val="00177ACF"/>
    <w:rsid w:val="001800D1"/>
    <w:rsid w:val="001802CF"/>
    <w:rsid w:val="0018100C"/>
    <w:rsid w:val="00182F36"/>
    <w:rsid w:val="00183697"/>
    <w:rsid w:val="001839A6"/>
    <w:rsid w:val="00183C6D"/>
    <w:rsid w:val="00183D6A"/>
    <w:rsid w:val="00184724"/>
    <w:rsid w:val="00184808"/>
    <w:rsid w:val="001849A4"/>
    <w:rsid w:val="00184AAA"/>
    <w:rsid w:val="00185AA4"/>
    <w:rsid w:val="00185C16"/>
    <w:rsid w:val="0018682A"/>
    <w:rsid w:val="0018697D"/>
    <w:rsid w:val="00187466"/>
    <w:rsid w:val="00187886"/>
    <w:rsid w:val="00187CD2"/>
    <w:rsid w:val="00187ECE"/>
    <w:rsid w:val="00190113"/>
    <w:rsid w:val="00190253"/>
    <w:rsid w:val="001904D9"/>
    <w:rsid w:val="00190902"/>
    <w:rsid w:val="0019122B"/>
    <w:rsid w:val="00191C3F"/>
    <w:rsid w:val="00191C87"/>
    <w:rsid w:val="00192075"/>
    <w:rsid w:val="001924ED"/>
    <w:rsid w:val="0019301E"/>
    <w:rsid w:val="00193106"/>
    <w:rsid w:val="001931D2"/>
    <w:rsid w:val="00193945"/>
    <w:rsid w:val="00194C03"/>
    <w:rsid w:val="00195421"/>
    <w:rsid w:val="001957FE"/>
    <w:rsid w:val="00195C38"/>
    <w:rsid w:val="00196CF3"/>
    <w:rsid w:val="00196D97"/>
    <w:rsid w:val="001970A5"/>
    <w:rsid w:val="001A02E3"/>
    <w:rsid w:val="001A0774"/>
    <w:rsid w:val="001A0E14"/>
    <w:rsid w:val="001A0EDC"/>
    <w:rsid w:val="001A0FB0"/>
    <w:rsid w:val="001A108D"/>
    <w:rsid w:val="001A11BA"/>
    <w:rsid w:val="001A1384"/>
    <w:rsid w:val="001A13C9"/>
    <w:rsid w:val="001A19EF"/>
    <w:rsid w:val="001A1C43"/>
    <w:rsid w:val="001A1C4E"/>
    <w:rsid w:val="001A2065"/>
    <w:rsid w:val="001A2672"/>
    <w:rsid w:val="001A31A6"/>
    <w:rsid w:val="001A3DA5"/>
    <w:rsid w:val="001A44A0"/>
    <w:rsid w:val="001A483B"/>
    <w:rsid w:val="001A4F9B"/>
    <w:rsid w:val="001A5CF1"/>
    <w:rsid w:val="001A5FF1"/>
    <w:rsid w:val="001A607D"/>
    <w:rsid w:val="001A6184"/>
    <w:rsid w:val="001A63D8"/>
    <w:rsid w:val="001A765A"/>
    <w:rsid w:val="001A7793"/>
    <w:rsid w:val="001A7AD8"/>
    <w:rsid w:val="001A7D59"/>
    <w:rsid w:val="001B00CE"/>
    <w:rsid w:val="001B047B"/>
    <w:rsid w:val="001B064D"/>
    <w:rsid w:val="001B0D65"/>
    <w:rsid w:val="001B0F20"/>
    <w:rsid w:val="001B1206"/>
    <w:rsid w:val="001B133A"/>
    <w:rsid w:val="001B139E"/>
    <w:rsid w:val="001B1880"/>
    <w:rsid w:val="001B229C"/>
    <w:rsid w:val="001B2989"/>
    <w:rsid w:val="001B29CC"/>
    <w:rsid w:val="001B2BFD"/>
    <w:rsid w:val="001B332D"/>
    <w:rsid w:val="001B41E4"/>
    <w:rsid w:val="001B4217"/>
    <w:rsid w:val="001B4571"/>
    <w:rsid w:val="001B49FF"/>
    <w:rsid w:val="001B5A15"/>
    <w:rsid w:val="001B6631"/>
    <w:rsid w:val="001B69A2"/>
    <w:rsid w:val="001B7632"/>
    <w:rsid w:val="001B7831"/>
    <w:rsid w:val="001C070F"/>
    <w:rsid w:val="001C0E62"/>
    <w:rsid w:val="001C1027"/>
    <w:rsid w:val="001C1F33"/>
    <w:rsid w:val="001C21AB"/>
    <w:rsid w:val="001C23A1"/>
    <w:rsid w:val="001C25B5"/>
    <w:rsid w:val="001C2640"/>
    <w:rsid w:val="001C2CE8"/>
    <w:rsid w:val="001C2E0A"/>
    <w:rsid w:val="001C30BE"/>
    <w:rsid w:val="001C3168"/>
    <w:rsid w:val="001C3252"/>
    <w:rsid w:val="001C3600"/>
    <w:rsid w:val="001C38DA"/>
    <w:rsid w:val="001C3919"/>
    <w:rsid w:val="001C3970"/>
    <w:rsid w:val="001C3F6E"/>
    <w:rsid w:val="001C40F9"/>
    <w:rsid w:val="001C47DF"/>
    <w:rsid w:val="001C5F82"/>
    <w:rsid w:val="001C5FEB"/>
    <w:rsid w:val="001C6596"/>
    <w:rsid w:val="001C6C6E"/>
    <w:rsid w:val="001C79A3"/>
    <w:rsid w:val="001D004F"/>
    <w:rsid w:val="001D0557"/>
    <w:rsid w:val="001D0869"/>
    <w:rsid w:val="001D0983"/>
    <w:rsid w:val="001D0C61"/>
    <w:rsid w:val="001D12EE"/>
    <w:rsid w:val="001D14F0"/>
    <w:rsid w:val="001D194C"/>
    <w:rsid w:val="001D1D6D"/>
    <w:rsid w:val="001D20DE"/>
    <w:rsid w:val="001D21C9"/>
    <w:rsid w:val="001D29FF"/>
    <w:rsid w:val="001D2C2D"/>
    <w:rsid w:val="001D2D33"/>
    <w:rsid w:val="001D319A"/>
    <w:rsid w:val="001D3E01"/>
    <w:rsid w:val="001D4236"/>
    <w:rsid w:val="001D44D9"/>
    <w:rsid w:val="001D4B4F"/>
    <w:rsid w:val="001D4C22"/>
    <w:rsid w:val="001D549A"/>
    <w:rsid w:val="001D6364"/>
    <w:rsid w:val="001D6423"/>
    <w:rsid w:val="001D6974"/>
    <w:rsid w:val="001D6FE2"/>
    <w:rsid w:val="001D74A2"/>
    <w:rsid w:val="001E04A8"/>
    <w:rsid w:val="001E1CC5"/>
    <w:rsid w:val="001E2322"/>
    <w:rsid w:val="001E28B6"/>
    <w:rsid w:val="001E2D30"/>
    <w:rsid w:val="001E320A"/>
    <w:rsid w:val="001E3A11"/>
    <w:rsid w:val="001E3AB3"/>
    <w:rsid w:val="001E3CC4"/>
    <w:rsid w:val="001E3D87"/>
    <w:rsid w:val="001E3DA9"/>
    <w:rsid w:val="001E3EF3"/>
    <w:rsid w:val="001E3F18"/>
    <w:rsid w:val="001E4141"/>
    <w:rsid w:val="001E42BD"/>
    <w:rsid w:val="001E4839"/>
    <w:rsid w:val="001E4F88"/>
    <w:rsid w:val="001E65AA"/>
    <w:rsid w:val="001E6FD9"/>
    <w:rsid w:val="001F091D"/>
    <w:rsid w:val="001F109E"/>
    <w:rsid w:val="001F1EB7"/>
    <w:rsid w:val="001F2625"/>
    <w:rsid w:val="001F26A0"/>
    <w:rsid w:val="001F28EC"/>
    <w:rsid w:val="001F2900"/>
    <w:rsid w:val="001F2B1F"/>
    <w:rsid w:val="001F3B4D"/>
    <w:rsid w:val="001F3E8B"/>
    <w:rsid w:val="001F4487"/>
    <w:rsid w:val="001F469E"/>
    <w:rsid w:val="001F46D0"/>
    <w:rsid w:val="001F5308"/>
    <w:rsid w:val="001F54BF"/>
    <w:rsid w:val="001F557B"/>
    <w:rsid w:val="001F5E92"/>
    <w:rsid w:val="001F5EC9"/>
    <w:rsid w:val="001F63A7"/>
    <w:rsid w:val="001F6CAB"/>
    <w:rsid w:val="001F6FD0"/>
    <w:rsid w:val="001F7311"/>
    <w:rsid w:val="00200AA6"/>
    <w:rsid w:val="00200BF4"/>
    <w:rsid w:val="00200F72"/>
    <w:rsid w:val="002020C9"/>
    <w:rsid w:val="00202CCD"/>
    <w:rsid w:val="00203250"/>
    <w:rsid w:val="0020360A"/>
    <w:rsid w:val="00203DD0"/>
    <w:rsid w:val="00203E68"/>
    <w:rsid w:val="00203F3B"/>
    <w:rsid w:val="00204959"/>
    <w:rsid w:val="00204A64"/>
    <w:rsid w:val="00205588"/>
    <w:rsid w:val="0020596F"/>
    <w:rsid w:val="00205BE6"/>
    <w:rsid w:val="00205D14"/>
    <w:rsid w:val="0020647F"/>
    <w:rsid w:val="00206DD3"/>
    <w:rsid w:val="00207520"/>
    <w:rsid w:val="00207E73"/>
    <w:rsid w:val="002100D5"/>
    <w:rsid w:val="00211D2A"/>
    <w:rsid w:val="00211E6F"/>
    <w:rsid w:val="0021216F"/>
    <w:rsid w:val="002123EF"/>
    <w:rsid w:val="00212493"/>
    <w:rsid w:val="00212928"/>
    <w:rsid w:val="00212981"/>
    <w:rsid w:val="00213A7F"/>
    <w:rsid w:val="00213DCA"/>
    <w:rsid w:val="00214551"/>
    <w:rsid w:val="0021482B"/>
    <w:rsid w:val="00214E18"/>
    <w:rsid w:val="00215735"/>
    <w:rsid w:val="0021584E"/>
    <w:rsid w:val="002166DF"/>
    <w:rsid w:val="002167D4"/>
    <w:rsid w:val="00216BDF"/>
    <w:rsid w:val="00216C74"/>
    <w:rsid w:val="00216D64"/>
    <w:rsid w:val="00217467"/>
    <w:rsid w:val="00217A35"/>
    <w:rsid w:val="00217CA7"/>
    <w:rsid w:val="00217D1A"/>
    <w:rsid w:val="00220C7F"/>
    <w:rsid w:val="002231E6"/>
    <w:rsid w:val="00223B98"/>
    <w:rsid w:val="00223C3E"/>
    <w:rsid w:val="00223CE0"/>
    <w:rsid w:val="00223E8A"/>
    <w:rsid w:val="00224343"/>
    <w:rsid w:val="002249F4"/>
    <w:rsid w:val="00224BEA"/>
    <w:rsid w:val="00224C25"/>
    <w:rsid w:val="00224D7B"/>
    <w:rsid w:val="0022540D"/>
    <w:rsid w:val="00226EB5"/>
    <w:rsid w:val="00226FB8"/>
    <w:rsid w:val="00227ADC"/>
    <w:rsid w:val="0023004E"/>
    <w:rsid w:val="00230102"/>
    <w:rsid w:val="00230B91"/>
    <w:rsid w:val="00231914"/>
    <w:rsid w:val="00231A8B"/>
    <w:rsid w:val="00232077"/>
    <w:rsid w:val="002326CA"/>
    <w:rsid w:val="002328EB"/>
    <w:rsid w:val="00232BC6"/>
    <w:rsid w:val="00232CDE"/>
    <w:rsid w:val="00232E65"/>
    <w:rsid w:val="0023301E"/>
    <w:rsid w:val="0023365F"/>
    <w:rsid w:val="002340AE"/>
    <w:rsid w:val="002349B0"/>
    <w:rsid w:val="00234B91"/>
    <w:rsid w:val="00234D55"/>
    <w:rsid w:val="00234D88"/>
    <w:rsid w:val="00235698"/>
    <w:rsid w:val="0023570E"/>
    <w:rsid w:val="00235CAA"/>
    <w:rsid w:val="00235D44"/>
    <w:rsid w:val="00235FAA"/>
    <w:rsid w:val="002365EA"/>
    <w:rsid w:val="00236779"/>
    <w:rsid w:val="00236A10"/>
    <w:rsid w:val="00236D0A"/>
    <w:rsid w:val="00236E82"/>
    <w:rsid w:val="002372DC"/>
    <w:rsid w:val="00241047"/>
    <w:rsid w:val="00241A7B"/>
    <w:rsid w:val="00241A9F"/>
    <w:rsid w:val="002427D2"/>
    <w:rsid w:val="0024331D"/>
    <w:rsid w:val="002433C2"/>
    <w:rsid w:val="0024349F"/>
    <w:rsid w:val="00243715"/>
    <w:rsid w:val="0024399A"/>
    <w:rsid w:val="00243FC1"/>
    <w:rsid w:val="00244A1D"/>
    <w:rsid w:val="00245093"/>
    <w:rsid w:val="002461D0"/>
    <w:rsid w:val="002468B1"/>
    <w:rsid w:val="00246F93"/>
    <w:rsid w:val="00247267"/>
    <w:rsid w:val="00250CBF"/>
    <w:rsid w:val="0025242C"/>
    <w:rsid w:val="00253426"/>
    <w:rsid w:val="00253BC8"/>
    <w:rsid w:val="0025402E"/>
    <w:rsid w:val="0025406D"/>
    <w:rsid w:val="002549C3"/>
    <w:rsid w:val="00255001"/>
    <w:rsid w:val="0025534B"/>
    <w:rsid w:val="00255C0D"/>
    <w:rsid w:val="00255F6A"/>
    <w:rsid w:val="00256583"/>
    <w:rsid w:val="00256BBC"/>
    <w:rsid w:val="00257252"/>
    <w:rsid w:val="002574BF"/>
    <w:rsid w:val="00257A14"/>
    <w:rsid w:val="0026158A"/>
    <w:rsid w:val="00261E6D"/>
    <w:rsid w:val="00262788"/>
    <w:rsid w:val="002634EB"/>
    <w:rsid w:val="002635CD"/>
    <w:rsid w:val="00264637"/>
    <w:rsid w:val="00265009"/>
    <w:rsid w:val="00265A00"/>
    <w:rsid w:val="00265A4C"/>
    <w:rsid w:val="00265D19"/>
    <w:rsid w:val="00265DAE"/>
    <w:rsid w:val="00266914"/>
    <w:rsid w:val="002701CF"/>
    <w:rsid w:val="00270667"/>
    <w:rsid w:val="00270B42"/>
    <w:rsid w:val="00270C02"/>
    <w:rsid w:val="00270D1F"/>
    <w:rsid w:val="00270D5D"/>
    <w:rsid w:val="00270D83"/>
    <w:rsid w:val="00270DF3"/>
    <w:rsid w:val="00271B6F"/>
    <w:rsid w:val="00271D54"/>
    <w:rsid w:val="002728E1"/>
    <w:rsid w:val="0027301C"/>
    <w:rsid w:val="002734BA"/>
    <w:rsid w:val="00273825"/>
    <w:rsid w:val="002739F3"/>
    <w:rsid w:val="00273A55"/>
    <w:rsid w:val="0027469F"/>
    <w:rsid w:val="002746E8"/>
    <w:rsid w:val="0027548A"/>
    <w:rsid w:val="00275A40"/>
    <w:rsid w:val="00275DD4"/>
    <w:rsid w:val="00276193"/>
    <w:rsid w:val="002761DB"/>
    <w:rsid w:val="002767EB"/>
    <w:rsid w:val="002773B0"/>
    <w:rsid w:val="002778E1"/>
    <w:rsid w:val="002803F0"/>
    <w:rsid w:val="00280479"/>
    <w:rsid w:val="0028072E"/>
    <w:rsid w:val="00280752"/>
    <w:rsid w:val="002812AC"/>
    <w:rsid w:val="00281631"/>
    <w:rsid w:val="0028188E"/>
    <w:rsid w:val="002823D7"/>
    <w:rsid w:val="0028319E"/>
    <w:rsid w:val="0028370D"/>
    <w:rsid w:val="00284127"/>
    <w:rsid w:val="00285384"/>
    <w:rsid w:val="002853ED"/>
    <w:rsid w:val="00286D3D"/>
    <w:rsid w:val="00287872"/>
    <w:rsid w:val="00287CFB"/>
    <w:rsid w:val="00287FEA"/>
    <w:rsid w:val="002903FB"/>
    <w:rsid w:val="002908CA"/>
    <w:rsid w:val="00290A59"/>
    <w:rsid w:val="00290C6B"/>
    <w:rsid w:val="00290EAC"/>
    <w:rsid w:val="002913C7"/>
    <w:rsid w:val="00291DDD"/>
    <w:rsid w:val="00291E10"/>
    <w:rsid w:val="00291F7E"/>
    <w:rsid w:val="002926E7"/>
    <w:rsid w:val="00292C27"/>
    <w:rsid w:val="00293333"/>
    <w:rsid w:val="0029352F"/>
    <w:rsid w:val="0029360F"/>
    <w:rsid w:val="0029372E"/>
    <w:rsid w:val="002942E0"/>
    <w:rsid w:val="00294695"/>
    <w:rsid w:val="00294C00"/>
    <w:rsid w:val="00294DF2"/>
    <w:rsid w:val="00294FE1"/>
    <w:rsid w:val="00295257"/>
    <w:rsid w:val="002953DF"/>
    <w:rsid w:val="00295955"/>
    <w:rsid w:val="002962A1"/>
    <w:rsid w:val="00296339"/>
    <w:rsid w:val="00296B91"/>
    <w:rsid w:val="002977B5"/>
    <w:rsid w:val="00297B53"/>
    <w:rsid w:val="002A01D4"/>
    <w:rsid w:val="002A0CCE"/>
    <w:rsid w:val="002A1093"/>
    <w:rsid w:val="002A1149"/>
    <w:rsid w:val="002A2B4C"/>
    <w:rsid w:val="002A3372"/>
    <w:rsid w:val="002A361B"/>
    <w:rsid w:val="002A3960"/>
    <w:rsid w:val="002A3A10"/>
    <w:rsid w:val="002A3BC9"/>
    <w:rsid w:val="002A42D9"/>
    <w:rsid w:val="002A4BF0"/>
    <w:rsid w:val="002A4E38"/>
    <w:rsid w:val="002A4FBE"/>
    <w:rsid w:val="002A532C"/>
    <w:rsid w:val="002A5465"/>
    <w:rsid w:val="002A56B3"/>
    <w:rsid w:val="002A5707"/>
    <w:rsid w:val="002A5E17"/>
    <w:rsid w:val="002A6A40"/>
    <w:rsid w:val="002A6D49"/>
    <w:rsid w:val="002A77D6"/>
    <w:rsid w:val="002A793C"/>
    <w:rsid w:val="002A7EB0"/>
    <w:rsid w:val="002B03EF"/>
    <w:rsid w:val="002B0FB1"/>
    <w:rsid w:val="002B118C"/>
    <w:rsid w:val="002B1A5F"/>
    <w:rsid w:val="002B1CBB"/>
    <w:rsid w:val="002B1D05"/>
    <w:rsid w:val="002B1FC3"/>
    <w:rsid w:val="002B26A6"/>
    <w:rsid w:val="002B2C73"/>
    <w:rsid w:val="002B2E0F"/>
    <w:rsid w:val="002B3435"/>
    <w:rsid w:val="002B3731"/>
    <w:rsid w:val="002B3CCD"/>
    <w:rsid w:val="002B400E"/>
    <w:rsid w:val="002B4683"/>
    <w:rsid w:val="002B4786"/>
    <w:rsid w:val="002B53A5"/>
    <w:rsid w:val="002B5C66"/>
    <w:rsid w:val="002B6A08"/>
    <w:rsid w:val="002B6CA7"/>
    <w:rsid w:val="002B6D68"/>
    <w:rsid w:val="002B7A8C"/>
    <w:rsid w:val="002B7A92"/>
    <w:rsid w:val="002C0050"/>
    <w:rsid w:val="002C033A"/>
    <w:rsid w:val="002C0414"/>
    <w:rsid w:val="002C04CB"/>
    <w:rsid w:val="002C0767"/>
    <w:rsid w:val="002C0988"/>
    <w:rsid w:val="002C0C6C"/>
    <w:rsid w:val="002C0F2E"/>
    <w:rsid w:val="002C1490"/>
    <w:rsid w:val="002C1528"/>
    <w:rsid w:val="002C15C4"/>
    <w:rsid w:val="002C1872"/>
    <w:rsid w:val="002C1A6A"/>
    <w:rsid w:val="002C1AAC"/>
    <w:rsid w:val="002C1AB9"/>
    <w:rsid w:val="002C1FDC"/>
    <w:rsid w:val="002C2642"/>
    <w:rsid w:val="002C3396"/>
    <w:rsid w:val="002C3598"/>
    <w:rsid w:val="002C4005"/>
    <w:rsid w:val="002C4151"/>
    <w:rsid w:val="002C4833"/>
    <w:rsid w:val="002C4905"/>
    <w:rsid w:val="002C4AC3"/>
    <w:rsid w:val="002C4C4F"/>
    <w:rsid w:val="002C4E9A"/>
    <w:rsid w:val="002C4EA1"/>
    <w:rsid w:val="002C50EA"/>
    <w:rsid w:val="002C57DB"/>
    <w:rsid w:val="002C638F"/>
    <w:rsid w:val="002C728D"/>
    <w:rsid w:val="002C7502"/>
    <w:rsid w:val="002C7749"/>
    <w:rsid w:val="002C79BB"/>
    <w:rsid w:val="002C7B02"/>
    <w:rsid w:val="002C7BAD"/>
    <w:rsid w:val="002C7D07"/>
    <w:rsid w:val="002D0014"/>
    <w:rsid w:val="002D0288"/>
    <w:rsid w:val="002D02D2"/>
    <w:rsid w:val="002D057A"/>
    <w:rsid w:val="002D17D6"/>
    <w:rsid w:val="002D198C"/>
    <w:rsid w:val="002D1A77"/>
    <w:rsid w:val="002D1C58"/>
    <w:rsid w:val="002D1D4B"/>
    <w:rsid w:val="002D1E5A"/>
    <w:rsid w:val="002D20EA"/>
    <w:rsid w:val="002D25B4"/>
    <w:rsid w:val="002D2AB5"/>
    <w:rsid w:val="002D2C61"/>
    <w:rsid w:val="002D2FC2"/>
    <w:rsid w:val="002D2FE3"/>
    <w:rsid w:val="002D3438"/>
    <w:rsid w:val="002D384F"/>
    <w:rsid w:val="002D3D18"/>
    <w:rsid w:val="002D3D77"/>
    <w:rsid w:val="002D3F26"/>
    <w:rsid w:val="002D42CE"/>
    <w:rsid w:val="002D53E5"/>
    <w:rsid w:val="002D5762"/>
    <w:rsid w:val="002D5B58"/>
    <w:rsid w:val="002D5FBA"/>
    <w:rsid w:val="002D618D"/>
    <w:rsid w:val="002D65C0"/>
    <w:rsid w:val="002D6885"/>
    <w:rsid w:val="002D722D"/>
    <w:rsid w:val="002D7C37"/>
    <w:rsid w:val="002D7DCF"/>
    <w:rsid w:val="002E0AED"/>
    <w:rsid w:val="002E1003"/>
    <w:rsid w:val="002E1006"/>
    <w:rsid w:val="002E13AF"/>
    <w:rsid w:val="002E1B84"/>
    <w:rsid w:val="002E1B95"/>
    <w:rsid w:val="002E2C73"/>
    <w:rsid w:val="002E2D15"/>
    <w:rsid w:val="002E347D"/>
    <w:rsid w:val="002E34C8"/>
    <w:rsid w:val="002E36FC"/>
    <w:rsid w:val="002E3D9A"/>
    <w:rsid w:val="002E4052"/>
    <w:rsid w:val="002E440D"/>
    <w:rsid w:val="002E442B"/>
    <w:rsid w:val="002E444C"/>
    <w:rsid w:val="002E4CEE"/>
    <w:rsid w:val="002E52CC"/>
    <w:rsid w:val="002E5717"/>
    <w:rsid w:val="002E57F7"/>
    <w:rsid w:val="002E5921"/>
    <w:rsid w:val="002E6192"/>
    <w:rsid w:val="002E6A61"/>
    <w:rsid w:val="002E74A8"/>
    <w:rsid w:val="002E78D7"/>
    <w:rsid w:val="002E79D7"/>
    <w:rsid w:val="002E7B64"/>
    <w:rsid w:val="002E7BC1"/>
    <w:rsid w:val="002F0103"/>
    <w:rsid w:val="002F01FD"/>
    <w:rsid w:val="002F0462"/>
    <w:rsid w:val="002F0740"/>
    <w:rsid w:val="002F0E46"/>
    <w:rsid w:val="002F2617"/>
    <w:rsid w:val="002F26F5"/>
    <w:rsid w:val="002F271F"/>
    <w:rsid w:val="002F33FA"/>
    <w:rsid w:val="002F3E13"/>
    <w:rsid w:val="002F445C"/>
    <w:rsid w:val="002F4550"/>
    <w:rsid w:val="002F4865"/>
    <w:rsid w:val="002F586A"/>
    <w:rsid w:val="002F5B24"/>
    <w:rsid w:val="002F6BE5"/>
    <w:rsid w:val="002F7D97"/>
    <w:rsid w:val="002F7DBF"/>
    <w:rsid w:val="003000BE"/>
    <w:rsid w:val="00300663"/>
    <w:rsid w:val="003008ED"/>
    <w:rsid w:val="00300946"/>
    <w:rsid w:val="00300F6D"/>
    <w:rsid w:val="00301581"/>
    <w:rsid w:val="00301A33"/>
    <w:rsid w:val="003032C6"/>
    <w:rsid w:val="003037ED"/>
    <w:rsid w:val="003041E5"/>
    <w:rsid w:val="00304288"/>
    <w:rsid w:val="003047EA"/>
    <w:rsid w:val="00304867"/>
    <w:rsid w:val="003051DE"/>
    <w:rsid w:val="00305698"/>
    <w:rsid w:val="003059B3"/>
    <w:rsid w:val="003061D0"/>
    <w:rsid w:val="00306D5D"/>
    <w:rsid w:val="003076EE"/>
    <w:rsid w:val="003101C2"/>
    <w:rsid w:val="00310698"/>
    <w:rsid w:val="00311158"/>
    <w:rsid w:val="0031141D"/>
    <w:rsid w:val="00311D5F"/>
    <w:rsid w:val="003122F6"/>
    <w:rsid w:val="00312A36"/>
    <w:rsid w:val="003132C7"/>
    <w:rsid w:val="0031341C"/>
    <w:rsid w:val="00313744"/>
    <w:rsid w:val="00313CD8"/>
    <w:rsid w:val="00313E68"/>
    <w:rsid w:val="003148F4"/>
    <w:rsid w:val="00315406"/>
    <w:rsid w:val="00315A5A"/>
    <w:rsid w:val="00315A86"/>
    <w:rsid w:val="003165B7"/>
    <w:rsid w:val="0031682C"/>
    <w:rsid w:val="00316ADB"/>
    <w:rsid w:val="00316CB0"/>
    <w:rsid w:val="0031743C"/>
    <w:rsid w:val="0031764F"/>
    <w:rsid w:val="00317854"/>
    <w:rsid w:val="003202D6"/>
    <w:rsid w:val="00320614"/>
    <w:rsid w:val="0032081C"/>
    <w:rsid w:val="00321637"/>
    <w:rsid w:val="00321C45"/>
    <w:rsid w:val="00322510"/>
    <w:rsid w:val="00323291"/>
    <w:rsid w:val="003237EF"/>
    <w:rsid w:val="00323B0C"/>
    <w:rsid w:val="00323CC6"/>
    <w:rsid w:val="00323EB4"/>
    <w:rsid w:val="003241FB"/>
    <w:rsid w:val="0032425B"/>
    <w:rsid w:val="00325037"/>
    <w:rsid w:val="00325AA0"/>
    <w:rsid w:val="00325BB9"/>
    <w:rsid w:val="00325DA1"/>
    <w:rsid w:val="00325E3C"/>
    <w:rsid w:val="00326576"/>
    <w:rsid w:val="0032677A"/>
    <w:rsid w:val="003267AC"/>
    <w:rsid w:val="0032695E"/>
    <w:rsid w:val="00326DDE"/>
    <w:rsid w:val="003272A6"/>
    <w:rsid w:val="0032785D"/>
    <w:rsid w:val="00327F40"/>
    <w:rsid w:val="00330337"/>
    <w:rsid w:val="0033077E"/>
    <w:rsid w:val="00330943"/>
    <w:rsid w:val="00330F02"/>
    <w:rsid w:val="003312C5"/>
    <w:rsid w:val="00331305"/>
    <w:rsid w:val="00331825"/>
    <w:rsid w:val="00331FFC"/>
    <w:rsid w:val="003320CA"/>
    <w:rsid w:val="00333174"/>
    <w:rsid w:val="0033364A"/>
    <w:rsid w:val="00333779"/>
    <w:rsid w:val="00333AB1"/>
    <w:rsid w:val="00334227"/>
    <w:rsid w:val="00334AE7"/>
    <w:rsid w:val="00334E24"/>
    <w:rsid w:val="0033507B"/>
    <w:rsid w:val="0033604C"/>
    <w:rsid w:val="003360D1"/>
    <w:rsid w:val="003361F4"/>
    <w:rsid w:val="003362E5"/>
    <w:rsid w:val="00336845"/>
    <w:rsid w:val="0033759B"/>
    <w:rsid w:val="0033792D"/>
    <w:rsid w:val="00337BB9"/>
    <w:rsid w:val="00337C6F"/>
    <w:rsid w:val="003411AA"/>
    <w:rsid w:val="003415F8"/>
    <w:rsid w:val="00341BB5"/>
    <w:rsid w:val="00342154"/>
    <w:rsid w:val="00343D60"/>
    <w:rsid w:val="00344235"/>
    <w:rsid w:val="0034442E"/>
    <w:rsid w:val="0034493A"/>
    <w:rsid w:val="00344B93"/>
    <w:rsid w:val="00344ECA"/>
    <w:rsid w:val="00345974"/>
    <w:rsid w:val="00345DC5"/>
    <w:rsid w:val="0034615D"/>
    <w:rsid w:val="00346F40"/>
    <w:rsid w:val="00347068"/>
    <w:rsid w:val="003476FE"/>
    <w:rsid w:val="00347AC7"/>
    <w:rsid w:val="003501C1"/>
    <w:rsid w:val="003504D3"/>
    <w:rsid w:val="003506C6"/>
    <w:rsid w:val="0035073F"/>
    <w:rsid w:val="003514C4"/>
    <w:rsid w:val="00351A6B"/>
    <w:rsid w:val="00351CF5"/>
    <w:rsid w:val="00351FC1"/>
    <w:rsid w:val="003527C8"/>
    <w:rsid w:val="00352B61"/>
    <w:rsid w:val="00352CEC"/>
    <w:rsid w:val="00352E53"/>
    <w:rsid w:val="00352F62"/>
    <w:rsid w:val="00353174"/>
    <w:rsid w:val="00353AD5"/>
    <w:rsid w:val="00354EF7"/>
    <w:rsid w:val="0035539D"/>
    <w:rsid w:val="00355D8F"/>
    <w:rsid w:val="0035611A"/>
    <w:rsid w:val="00356374"/>
    <w:rsid w:val="00356AC2"/>
    <w:rsid w:val="00356C59"/>
    <w:rsid w:val="0035738E"/>
    <w:rsid w:val="00357564"/>
    <w:rsid w:val="003575CA"/>
    <w:rsid w:val="003579BA"/>
    <w:rsid w:val="00360897"/>
    <w:rsid w:val="00360ED6"/>
    <w:rsid w:val="00361084"/>
    <w:rsid w:val="003612FF"/>
    <w:rsid w:val="0036139F"/>
    <w:rsid w:val="00363088"/>
    <w:rsid w:val="00363567"/>
    <w:rsid w:val="00363C42"/>
    <w:rsid w:val="00363E3C"/>
    <w:rsid w:val="00364368"/>
    <w:rsid w:val="00364A3B"/>
    <w:rsid w:val="00365369"/>
    <w:rsid w:val="0036579F"/>
    <w:rsid w:val="003658ED"/>
    <w:rsid w:val="00365C27"/>
    <w:rsid w:val="003665B6"/>
    <w:rsid w:val="00366774"/>
    <w:rsid w:val="00366B5D"/>
    <w:rsid w:val="0036740B"/>
    <w:rsid w:val="00367558"/>
    <w:rsid w:val="00367700"/>
    <w:rsid w:val="0036775D"/>
    <w:rsid w:val="00367A76"/>
    <w:rsid w:val="00367EF7"/>
    <w:rsid w:val="00370273"/>
    <w:rsid w:val="00370849"/>
    <w:rsid w:val="00370A7A"/>
    <w:rsid w:val="003722D9"/>
    <w:rsid w:val="0037236A"/>
    <w:rsid w:val="00372848"/>
    <w:rsid w:val="003729D5"/>
    <w:rsid w:val="00372C54"/>
    <w:rsid w:val="00372CEC"/>
    <w:rsid w:val="00372EF6"/>
    <w:rsid w:val="003737AC"/>
    <w:rsid w:val="00373D6F"/>
    <w:rsid w:val="00374DEC"/>
    <w:rsid w:val="00375A89"/>
    <w:rsid w:val="00375B63"/>
    <w:rsid w:val="00375EE6"/>
    <w:rsid w:val="00375FCE"/>
    <w:rsid w:val="0037606F"/>
    <w:rsid w:val="003762EC"/>
    <w:rsid w:val="00376AB6"/>
    <w:rsid w:val="00376CB1"/>
    <w:rsid w:val="0037737A"/>
    <w:rsid w:val="00377C4F"/>
    <w:rsid w:val="00377D03"/>
    <w:rsid w:val="00380853"/>
    <w:rsid w:val="0038093F"/>
    <w:rsid w:val="00380C99"/>
    <w:rsid w:val="003812EC"/>
    <w:rsid w:val="00381C02"/>
    <w:rsid w:val="00381DCF"/>
    <w:rsid w:val="00381EBC"/>
    <w:rsid w:val="003821CA"/>
    <w:rsid w:val="00382505"/>
    <w:rsid w:val="003826DD"/>
    <w:rsid w:val="003835EB"/>
    <w:rsid w:val="00383ECC"/>
    <w:rsid w:val="00384133"/>
    <w:rsid w:val="0038435A"/>
    <w:rsid w:val="0038488B"/>
    <w:rsid w:val="00384A91"/>
    <w:rsid w:val="00384C22"/>
    <w:rsid w:val="00384CBC"/>
    <w:rsid w:val="00384D8F"/>
    <w:rsid w:val="00384E08"/>
    <w:rsid w:val="00385E50"/>
    <w:rsid w:val="003867C4"/>
    <w:rsid w:val="0038783A"/>
    <w:rsid w:val="00390C1D"/>
    <w:rsid w:val="00390FD1"/>
    <w:rsid w:val="0039116D"/>
    <w:rsid w:val="00391201"/>
    <w:rsid w:val="00391480"/>
    <w:rsid w:val="00391CBE"/>
    <w:rsid w:val="00391CFB"/>
    <w:rsid w:val="003929D3"/>
    <w:rsid w:val="00392A59"/>
    <w:rsid w:val="00393348"/>
    <w:rsid w:val="003938CF"/>
    <w:rsid w:val="003939F6"/>
    <w:rsid w:val="00393B0E"/>
    <w:rsid w:val="00393D41"/>
    <w:rsid w:val="00394981"/>
    <w:rsid w:val="00394EBE"/>
    <w:rsid w:val="00395820"/>
    <w:rsid w:val="00396038"/>
    <w:rsid w:val="003964F8"/>
    <w:rsid w:val="003969A1"/>
    <w:rsid w:val="00396B18"/>
    <w:rsid w:val="00396E5E"/>
    <w:rsid w:val="00396F56"/>
    <w:rsid w:val="00397B3C"/>
    <w:rsid w:val="00397F34"/>
    <w:rsid w:val="003A0B19"/>
    <w:rsid w:val="003A0BBD"/>
    <w:rsid w:val="003A1310"/>
    <w:rsid w:val="003A1ABE"/>
    <w:rsid w:val="003A1D72"/>
    <w:rsid w:val="003A2C6E"/>
    <w:rsid w:val="003A31F2"/>
    <w:rsid w:val="003A3689"/>
    <w:rsid w:val="003A3901"/>
    <w:rsid w:val="003A3BE1"/>
    <w:rsid w:val="003A3CAA"/>
    <w:rsid w:val="003A4E30"/>
    <w:rsid w:val="003A4FB3"/>
    <w:rsid w:val="003A5568"/>
    <w:rsid w:val="003A57A3"/>
    <w:rsid w:val="003A5B79"/>
    <w:rsid w:val="003A5F25"/>
    <w:rsid w:val="003A5F99"/>
    <w:rsid w:val="003A669D"/>
    <w:rsid w:val="003A67C9"/>
    <w:rsid w:val="003A6D49"/>
    <w:rsid w:val="003A6DFC"/>
    <w:rsid w:val="003A7415"/>
    <w:rsid w:val="003A772F"/>
    <w:rsid w:val="003B0A50"/>
    <w:rsid w:val="003B0DEF"/>
    <w:rsid w:val="003B105A"/>
    <w:rsid w:val="003B160C"/>
    <w:rsid w:val="003B172A"/>
    <w:rsid w:val="003B20BF"/>
    <w:rsid w:val="003B21D1"/>
    <w:rsid w:val="003B36B7"/>
    <w:rsid w:val="003B3D33"/>
    <w:rsid w:val="003B43E6"/>
    <w:rsid w:val="003B47C5"/>
    <w:rsid w:val="003B47EC"/>
    <w:rsid w:val="003B4B22"/>
    <w:rsid w:val="003B5B5F"/>
    <w:rsid w:val="003B5E10"/>
    <w:rsid w:val="003B6083"/>
    <w:rsid w:val="003B633E"/>
    <w:rsid w:val="003B63D4"/>
    <w:rsid w:val="003B6836"/>
    <w:rsid w:val="003B6F99"/>
    <w:rsid w:val="003B70CF"/>
    <w:rsid w:val="003B7440"/>
    <w:rsid w:val="003B77FA"/>
    <w:rsid w:val="003B79DA"/>
    <w:rsid w:val="003B7D09"/>
    <w:rsid w:val="003C012C"/>
    <w:rsid w:val="003C0CD2"/>
    <w:rsid w:val="003C1360"/>
    <w:rsid w:val="003C180E"/>
    <w:rsid w:val="003C2083"/>
    <w:rsid w:val="003C23FC"/>
    <w:rsid w:val="003C32F9"/>
    <w:rsid w:val="003C3921"/>
    <w:rsid w:val="003C40F8"/>
    <w:rsid w:val="003C44A8"/>
    <w:rsid w:val="003C4CD1"/>
    <w:rsid w:val="003C4EED"/>
    <w:rsid w:val="003C5586"/>
    <w:rsid w:val="003C5F10"/>
    <w:rsid w:val="003C6391"/>
    <w:rsid w:val="003C67FD"/>
    <w:rsid w:val="003C7793"/>
    <w:rsid w:val="003D0525"/>
    <w:rsid w:val="003D0E0A"/>
    <w:rsid w:val="003D0F52"/>
    <w:rsid w:val="003D1245"/>
    <w:rsid w:val="003D12C3"/>
    <w:rsid w:val="003D12D8"/>
    <w:rsid w:val="003D14A5"/>
    <w:rsid w:val="003D14D2"/>
    <w:rsid w:val="003D1B34"/>
    <w:rsid w:val="003D1DAD"/>
    <w:rsid w:val="003D2342"/>
    <w:rsid w:val="003D26D4"/>
    <w:rsid w:val="003D2F45"/>
    <w:rsid w:val="003D3165"/>
    <w:rsid w:val="003D385F"/>
    <w:rsid w:val="003D422C"/>
    <w:rsid w:val="003D451D"/>
    <w:rsid w:val="003D4D28"/>
    <w:rsid w:val="003D4FDC"/>
    <w:rsid w:val="003D5B79"/>
    <w:rsid w:val="003D68E6"/>
    <w:rsid w:val="003D6DBE"/>
    <w:rsid w:val="003D6EF2"/>
    <w:rsid w:val="003D7694"/>
    <w:rsid w:val="003E03C0"/>
    <w:rsid w:val="003E0D1C"/>
    <w:rsid w:val="003E0E6E"/>
    <w:rsid w:val="003E14F8"/>
    <w:rsid w:val="003E2261"/>
    <w:rsid w:val="003E23A2"/>
    <w:rsid w:val="003E2BEA"/>
    <w:rsid w:val="003E3418"/>
    <w:rsid w:val="003E3C30"/>
    <w:rsid w:val="003E3E98"/>
    <w:rsid w:val="003E3F35"/>
    <w:rsid w:val="003E4081"/>
    <w:rsid w:val="003E42AE"/>
    <w:rsid w:val="003E42FB"/>
    <w:rsid w:val="003E4B92"/>
    <w:rsid w:val="003E516E"/>
    <w:rsid w:val="003E5396"/>
    <w:rsid w:val="003E5E7A"/>
    <w:rsid w:val="003E67E3"/>
    <w:rsid w:val="003E6C7D"/>
    <w:rsid w:val="003E73A8"/>
    <w:rsid w:val="003E777F"/>
    <w:rsid w:val="003E7A14"/>
    <w:rsid w:val="003F0070"/>
    <w:rsid w:val="003F038D"/>
    <w:rsid w:val="003F056F"/>
    <w:rsid w:val="003F0E48"/>
    <w:rsid w:val="003F0ECF"/>
    <w:rsid w:val="003F1359"/>
    <w:rsid w:val="003F1E96"/>
    <w:rsid w:val="003F2108"/>
    <w:rsid w:val="003F2410"/>
    <w:rsid w:val="003F25C0"/>
    <w:rsid w:val="003F2A9F"/>
    <w:rsid w:val="003F2B13"/>
    <w:rsid w:val="003F2E35"/>
    <w:rsid w:val="003F31D8"/>
    <w:rsid w:val="003F35E8"/>
    <w:rsid w:val="003F4204"/>
    <w:rsid w:val="003F429C"/>
    <w:rsid w:val="003F4872"/>
    <w:rsid w:val="003F49A8"/>
    <w:rsid w:val="003F543B"/>
    <w:rsid w:val="003F549F"/>
    <w:rsid w:val="003F584D"/>
    <w:rsid w:val="003F5C0C"/>
    <w:rsid w:val="003F6032"/>
    <w:rsid w:val="003F605D"/>
    <w:rsid w:val="003F63C1"/>
    <w:rsid w:val="003F69E8"/>
    <w:rsid w:val="003F6D05"/>
    <w:rsid w:val="003F70A0"/>
    <w:rsid w:val="003F76DA"/>
    <w:rsid w:val="003F7C9C"/>
    <w:rsid w:val="003F7EBD"/>
    <w:rsid w:val="003F7ED4"/>
    <w:rsid w:val="00400710"/>
    <w:rsid w:val="00400A02"/>
    <w:rsid w:val="00400AC7"/>
    <w:rsid w:val="00400BC1"/>
    <w:rsid w:val="00400C99"/>
    <w:rsid w:val="004014BB"/>
    <w:rsid w:val="00402074"/>
    <w:rsid w:val="0040213A"/>
    <w:rsid w:val="004026C7"/>
    <w:rsid w:val="0040284E"/>
    <w:rsid w:val="0040297A"/>
    <w:rsid w:val="00404052"/>
    <w:rsid w:val="00404FB7"/>
    <w:rsid w:val="00405783"/>
    <w:rsid w:val="00405B93"/>
    <w:rsid w:val="0040676D"/>
    <w:rsid w:val="0040680F"/>
    <w:rsid w:val="00406E07"/>
    <w:rsid w:val="00407436"/>
    <w:rsid w:val="004078DE"/>
    <w:rsid w:val="00407F55"/>
    <w:rsid w:val="004106F6"/>
    <w:rsid w:val="00410EF4"/>
    <w:rsid w:val="004113E2"/>
    <w:rsid w:val="00411CED"/>
    <w:rsid w:val="00412424"/>
    <w:rsid w:val="0041250E"/>
    <w:rsid w:val="004129CA"/>
    <w:rsid w:val="004130CA"/>
    <w:rsid w:val="004130D8"/>
    <w:rsid w:val="00413302"/>
    <w:rsid w:val="0041348C"/>
    <w:rsid w:val="00413782"/>
    <w:rsid w:val="00413961"/>
    <w:rsid w:val="00413B13"/>
    <w:rsid w:val="00413BE4"/>
    <w:rsid w:val="004148AF"/>
    <w:rsid w:val="004149C8"/>
    <w:rsid w:val="00414CB0"/>
    <w:rsid w:val="00416300"/>
    <w:rsid w:val="0041668C"/>
    <w:rsid w:val="004169B1"/>
    <w:rsid w:val="00416ED8"/>
    <w:rsid w:val="004171CC"/>
    <w:rsid w:val="00417614"/>
    <w:rsid w:val="004178FB"/>
    <w:rsid w:val="00417A84"/>
    <w:rsid w:val="004207D6"/>
    <w:rsid w:val="004222A2"/>
    <w:rsid w:val="00422A5D"/>
    <w:rsid w:val="00422AF3"/>
    <w:rsid w:val="00422B9A"/>
    <w:rsid w:val="00422F55"/>
    <w:rsid w:val="004237A2"/>
    <w:rsid w:val="00423C4B"/>
    <w:rsid w:val="00423CE9"/>
    <w:rsid w:val="00423FC5"/>
    <w:rsid w:val="00424930"/>
    <w:rsid w:val="00424DD3"/>
    <w:rsid w:val="004256AF"/>
    <w:rsid w:val="00425C54"/>
    <w:rsid w:val="00425E69"/>
    <w:rsid w:val="00426415"/>
    <w:rsid w:val="0042654C"/>
    <w:rsid w:val="004265F9"/>
    <w:rsid w:val="00426B73"/>
    <w:rsid w:val="00426D6C"/>
    <w:rsid w:val="004271E2"/>
    <w:rsid w:val="004279CB"/>
    <w:rsid w:val="0043053A"/>
    <w:rsid w:val="00430C4B"/>
    <w:rsid w:val="00430C94"/>
    <w:rsid w:val="0043104E"/>
    <w:rsid w:val="00431128"/>
    <w:rsid w:val="00431936"/>
    <w:rsid w:val="00431FB2"/>
    <w:rsid w:val="004326C6"/>
    <w:rsid w:val="00432BBC"/>
    <w:rsid w:val="00432E41"/>
    <w:rsid w:val="004332F9"/>
    <w:rsid w:val="00433EC3"/>
    <w:rsid w:val="0043447D"/>
    <w:rsid w:val="00434AB7"/>
    <w:rsid w:val="00434ED2"/>
    <w:rsid w:val="004350EE"/>
    <w:rsid w:val="00435BD8"/>
    <w:rsid w:val="00435C21"/>
    <w:rsid w:val="00435DEB"/>
    <w:rsid w:val="00435EE2"/>
    <w:rsid w:val="00436044"/>
    <w:rsid w:val="004360A7"/>
    <w:rsid w:val="00437AC1"/>
    <w:rsid w:val="00437FC8"/>
    <w:rsid w:val="00440303"/>
    <w:rsid w:val="00440E0F"/>
    <w:rsid w:val="004412CB"/>
    <w:rsid w:val="004415C9"/>
    <w:rsid w:val="00441D7B"/>
    <w:rsid w:val="00441E03"/>
    <w:rsid w:val="004421A7"/>
    <w:rsid w:val="0044252A"/>
    <w:rsid w:val="00442D58"/>
    <w:rsid w:val="00442E4A"/>
    <w:rsid w:val="00443B5E"/>
    <w:rsid w:val="00443E35"/>
    <w:rsid w:val="00443FA7"/>
    <w:rsid w:val="004440DC"/>
    <w:rsid w:val="0044454E"/>
    <w:rsid w:val="00444709"/>
    <w:rsid w:val="00444880"/>
    <w:rsid w:val="00444998"/>
    <w:rsid w:val="00445601"/>
    <w:rsid w:val="0044677F"/>
    <w:rsid w:val="00446AA1"/>
    <w:rsid w:val="00447420"/>
    <w:rsid w:val="004474C3"/>
    <w:rsid w:val="00447658"/>
    <w:rsid w:val="00447CAB"/>
    <w:rsid w:val="004501AD"/>
    <w:rsid w:val="0045028B"/>
    <w:rsid w:val="00450356"/>
    <w:rsid w:val="00451172"/>
    <w:rsid w:val="00451476"/>
    <w:rsid w:val="0045147D"/>
    <w:rsid w:val="0045165B"/>
    <w:rsid w:val="004517D5"/>
    <w:rsid w:val="00451B57"/>
    <w:rsid w:val="00451DD9"/>
    <w:rsid w:val="00452525"/>
    <w:rsid w:val="00452828"/>
    <w:rsid w:val="00452A20"/>
    <w:rsid w:val="00452A47"/>
    <w:rsid w:val="0045306F"/>
    <w:rsid w:val="004535E9"/>
    <w:rsid w:val="00453B51"/>
    <w:rsid w:val="00453D86"/>
    <w:rsid w:val="004542E7"/>
    <w:rsid w:val="0045559D"/>
    <w:rsid w:val="00455D1D"/>
    <w:rsid w:val="00455D75"/>
    <w:rsid w:val="00455FB9"/>
    <w:rsid w:val="004562AA"/>
    <w:rsid w:val="00456343"/>
    <w:rsid w:val="00456498"/>
    <w:rsid w:val="004565CF"/>
    <w:rsid w:val="00456D34"/>
    <w:rsid w:val="00456FAF"/>
    <w:rsid w:val="004571EB"/>
    <w:rsid w:val="00457B3E"/>
    <w:rsid w:val="0046024F"/>
    <w:rsid w:val="004603DB"/>
    <w:rsid w:val="004608B3"/>
    <w:rsid w:val="00460F72"/>
    <w:rsid w:val="0046122E"/>
    <w:rsid w:val="0046151D"/>
    <w:rsid w:val="004619CD"/>
    <w:rsid w:val="00461E0C"/>
    <w:rsid w:val="0046223C"/>
    <w:rsid w:val="00462BDD"/>
    <w:rsid w:val="00462E2A"/>
    <w:rsid w:val="00463390"/>
    <w:rsid w:val="004633F3"/>
    <w:rsid w:val="004638E4"/>
    <w:rsid w:val="00463BA0"/>
    <w:rsid w:val="004644D9"/>
    <w:rsid w:val="00464B70"/>
    <w:rsid w:val="00464F35"/>
    <w:rsid w:val="004656C4"/>
    <w:rsid w:val="00465AC6"/>
    <w:rsid w:val="00466409"/>
    <w:rsid w:val="00466DE0"/>
    <w:rsid w:val="00467161"/>
    <w:rsid w:val="0046781D"/>
    <w:rsid w:val="00467A08"/>
    <w:rsid w:val="00467FB9"/>
    <w:rsid w:val="0047033C"/>
    <w:rsid w:val="00471D0E"/>
    <w:rsid w:val="004733A3"/>
    <w:rsid w:val="00473404"/>
    <w:rsid w:val="004738B2"/>
    <w:rsid w:val="00473D60"/>
    <w:rsid w:val="004746B1"/>
    <w:rsid w:val="004747E7"/>
    <w:rsid w:val="00474921"/>
    <w:rsid w:val="00474AD2"/>
    <w:rsid w:val="00474DB7"/>
    <w:rsid w:val="00474F4C"/>
    <w:rsid w:val="00474FE9"/>
    <w:rsid w:val="004752EA"/>
    <w:rsid w:val="00475623"/>
    <w:rsid w:val="00476F67"/>
    <w:rsid w:val="00476FF8"/>
    <w:rsid w:val="004774EF"/>
    <w:rsid w:val="00477FAA"/>
    <w:rsid w:val="00480236"/>
    <w:rsid w:val="00480BDD"/>
    <w:rsid w:val="00480D35"/>
    <w:rsid w:val="00480F19"/>
    <w:rsid w:val="00481371"/>
    <w:rsid w:val="00481388"/>
    <w:rsid w:val="004815FA"/>
    <w:rsid w:val="00481E73"/>
    <w:rsid w:val="004821EE"/>
    <w:rsid w:val="00482616"/>
    <w:rsid w:val="0048266B"/>
    <w:rsid w:val="00482AAD"/>
    <w:rsid w:val="00482C86"/>
    <w:rsid w:val="00482D11"/>
    <w:rsid w:val="00482F8A"/>
    <w:rsid w:val="0048303B"/>
    <w:rsid w:val="004839D1"/>
    <w:rsid w:val="00483CDC"/>
    <w:rsid w:val="0048415F"/>
    <w:rsid w:val="00484450"/>
    <w:rsid w:val="00485670"/>
    <w:rsid w:val="0048591E"/>
    <w:rsid w:val="00486B9D"/>
    <w:rsid w:val="00486F1B"/>
    <w:rsid w:val="00487EAB"/>
    <w:rsid w:val="004908C3"/>
    <w:rsid w:val="00491546"/>
    <w:rsid w:val="00492744"/>
    <w:rsid w:val="00492AE8"/>
    <w:rsid w:val="00492CAF"/>
    <w:rsid w:val="00492FDF"/>
    <w:rsid w:val="004941D8"/>
    <w:rsid w:val="00494392"/>
    <w:rsid w:val="00494D09"/>
    <w:rsid w:val="0049571F"/>
    <w:rsid w:val="00495866"/>
    <w:rsid w:val="00495FA8"/>
    <w:rsid w:val="004960E6"/>
    <w:rsid w:val="00496441"/>
    <w:rsid w:val="00496678"/>
    <w:rsid w:val="004970E5"/>
    <w:rsid w:val="004976DA"/>
    <w:rsid w:val="00497E75"/>
    <w:rsid w:val="004A105C"/>
    <w:rsid w:val="004A1321"/>
    <w:rsid w:val="004A1C3A"/>
    <w:rsid w:val="004A1CEB"/>
    <w:rsid w:val="004A2465"/>
    <w:rsid w:val="004A262B"/>
    <w:rsid w:val="004A275A"/>
    <w:rsid w:val="004A2F6D"/>
    <w:rsid w:val="004A3688"/>
    <w:rsid w:val="004A38D6"/>
    <w:rsid w:val="004A3C06"/>
    <w:rsid w:val="004A3D73"/>
    <w:rsid w:val="004A41F7"/>
    <w:rsid w:val="004A4873"/>
    <w:rsid w:val="004A4C2D"/>
    <w:rsid w:val="004A4CAD"/>
    <w:rsid w:val="004A4E4E"/>
    <w:rsid w:val="004A5D4B"/>
    <w:rsid w:val="004A5D59"/>
    <w:rsid w:val="004A5DFC"/>
    <w:rsid w:val="004A5FE6"/>
    <w:rsid w:val="004A63F3"/>
    <w:rsid w:val="004A655C"/>
    <w:rsid w:val="004A7432"/>
    <w:rsid w:val="004A74F8"/>
    <w:rsid w:val="004A7515"/>
    <w:rsid w:val="004A751D"/>
    <w:rsid w:val="004A7568"/>
    <w:rsid w:val="004B08F8"/>
    <w:rsid w:val="004B15B5"/>
    <w:rsid w:val="004B166B"/>
    <w:rsid w:val="004B17B3"/>
    <w:rsid w:val="004B18BC"/>
    <w:rsid w:val="004B1964"/>
    <w:rsid w:val="004B1A05"/>
    <w:rsid w:val="004B2C2B"/>
    <w:rsid w:val="004B2FD8"/>
    <w:rsid w:val="004B35C1"/>
    <w:rsid w:val="004B3B76"/>
    <w:rsid w:val="004B4402"/>
    <w:rsid w:val="004B4866"/>
    <w:rsid w:val="004B4A00"/>
    <w:rsid w:val="004B506E"/>
    <w:rsid w:val="004B5199"/>
    <w:rsid w:val="004B51D6"/>
    <w:rsid w:val="004B557C"/>
    <w:rsid w:val="004B5FEB"/>
    <w:rsid w:val="004B6DB7"/>
    <w:rsid w:val="004B71AB"/>
    <w:rsid w:val="004B789A"/>
    <w:rsid w:val="004B7C7E"/>
    <w:rsid w:val="004C020B"/>
    <w:rsid w:val="004C02A5"/>
    <w:rsid w:val="004C0759"/>
    <w:rsid w:val="004C09CB"/>
    <w:rsid w:val="004C10B3"/>
    <w:rsid w:val="004C13A9"/>
    <w:rsid w:val="004C1C90"/>
    <w:rsid w:val="004C250D"/>
    <w:rsid w:val="004C2946"/>
    <w:rsid w:val="004C2B92"/>
    <w:rsid w:val="004C2D75"/>
    <w:rsid w:val="004C312E"/>
    <w:rsid w:val="004C3D22"/>
    <w:rsid w:val="004C4387"/>
    <w:rsid w:val="004C4740"/>
    <w:rsid w:val="004C4CCA"/>
    <w:rsid w:val="004C521E"/>
    <w:rsid w:val="004C55F3"/>
    <w:rsid w:val="004C587C"/>
    <w:rsid w:val="004C593F"/>
    <w:rsid w:val="004C5EDD"/>
    <w:rsid w:val="004C6504"/>
    <w:rsid w:val="004C651D"/>
    <w:rsid w:val="004C6CE1"/>
    <w:rsid w:val="004C6E28"/>
    <w:rsid w:val="004C6F0E"/>
    <w:rsid w:val="004C70E6"/>
    <w:rsid w:val="004C7431"/>
    <w:rsid w:val="004C777D"/>
    <w:rsid w:val="004C7F63"/>
    <w:rsid w:val="004D01FE"/>
    <w:rsid w:val="004D0F8B"/>
    <w:rsid w:val="004D1341"/>
    <w:rsid w:val="004D20B0"/>
    <w:rsid w:val="004D2B5A"/>
    <w:rsid w:val="004D2ED5"/>
    <w:rsid w:val="004D30EA"/>
    <w:rsid w:val="004D33B9"/>
    <w:rsid w:val="004D3450"/>
    <w:rsid w:val="004D3524"/>
    <w:rsid w:val="004D3984"/>
    <w:rsid w:val="004D3AD6"/>
    <w:rsid w:val="004D3CAD"/>
    <w:rsid w:val="004D4A69"/>
    <w:rsid w:val="004D4C43"/>
    <w:rsid w:val="004D4FA5"/>
    <w:rsid w:val="004D55D6"/>
    <w:rsid w:val="004D5824"/>
    <w:rsid w:val="004D59C8"/>
    <w:rsid w:val="004D5A6A"/>
    <w:rsid w:val="004D5ED9"/>
    <w:rsid w:val="004D6A46"/>
    <w:rsid w:val="004E05C5"/>
    <w:rsid w:val="004E0943"/>
    <w:rsid w:val="004E11A0"/>
    <w:rsid w:val="004E1809"/>
    <w:rsid w:val="004E1AFA"/>
    <w:rsid w:val="004E1D4A"/>
    <w:rsid w:val="004E2922"/>
    <w:rsid w:val="004E2935"/>
    <w:rsid w:val="004E2E0B"/>
    <w:rsid w:val="004E3233"/>
    <w:rsid w:val="004E3D3B"/>
    <w:rsid w:val="004E405B"/>
    <w:rsid w:val="004E44F8"/>
    <w:rsid w:val="004E5810"/>
    <w:rsid w:val="004E5D73"/>
    <w:rsid w:val="004E6031"/>
    <w:rsid w:val="004E619D"/>
    <w:rsid w:val="004E6765"/>
    <w:rsid w:val="004E6867"/>
    <w:rsid w:val="004E696B"/>
    <w:rsid w:val="004E6AB9"/>
    <w:rsid w:val="004E6AEC"/>
    <w:rsid w:val="004E6FB1"/>
    <w:rsid w:val="004E7102"/>
    <w:rsid w:val="004E739C"/>
    <w:rsid w:val="004E7419"/>
    <w:rsid w:val="004F0B01"/>
    <w:rsid w:val="004F0C63"/>
    <w:rsid w:val="004F1492"/>
    <w:rsid w:val="004F26D5"/>
    <w:rsid w:val="004F2804"/>
    <w:rsid w:val="004F3084"/>
    <w:rsid w:val="004F34FC"/>
    <w:rsid w:val="004F414D"/>
    <w:rsid w:val="004F47F0"/>
    <w:rsid w:val="004F4C40"/>
    <w:rsid w:val="004F522C"/>
    <w:rsid w:val="004F5C96"/>
    <w:rsid w:val="004F5FC1"/>
    <w:rsid w:val="004F6CDB"/>
    <w:rsid w:val="004F707B"/>
    <w:rsid w:val="004F79AE"/>
    <w:rsid w:val="004F7EA0"/>
    <w:rsid w:val="005004F4"/>
    <w:rsid w:val="005007E2"/>
    <w:rsid w:val="00501628"/>
    <w:rsid w:val="00501B70"/>
    <w:rsid w:val="00501C85"/>
    <w:rsid w:val="0050208E"/>
    <w:rsid w:val="00502345"/>
    <w:rsid w:val="005028B5"/>
    <w:rsid w:val="00503062"/>
    <w:rsid w:val="0050330F"/>
    <w:rsid w:val="00503A5D"/>
    <w:rsid w:val="00503D0C"/>
    <w:rsid w:val="00503D43"/>
    <w:rsid w:val="00504C7F"/>
    <w:rsid w:val="00504D6E"/>
    <w:rsid w:val="00504F02"/>
    <w:rsid w:val="00505148"/>
    <w:rsid w:val="00505D3D"/>
    <w:rsid w:val="0050612C"/>
    <w:rsid w:val="005062E1"/>
    <w:rsid w:val="0050663D"/>
    <w:rsid w:val="005069AC"/>
    <w:rsid w:val="00506B0A"/>
    <w:rsid w:val="00506C11"/>
    <w:rsid w:val="00507640"/>
    <w:rsid w:val="00507757"/>
    <w:rsid w:val="00507F27"/>
    <w:rsid w:val="005105AD"/>
    <w:rsid w:val="005107C3"/>
    <w:rsid w:val="00510A8C"/>
    <w:rsid w:val="00511742"/>
    <w:rsid w:val="00512007"/>
    <w:rsid w:val="00512B88"/>
    <w:rsid w:val="00515255"/>
    <w:rsid w:val="005153A3"/>
    <w:rsid w:val="00515461"/>
    <w:rsid w:val="005155DC"/>
    <w:rsid w:val="005159A6"/>
    <w:rsid w:val="0051616B"/>
    <w:rsid w:val="00516AAC"/>
    <w:rsid w:val="0051709E"/>
    <w:rsid w:val="005174A7"/>
    <w:rsid w:val="005176FF"/>
    <w:rsid w:val="0051779D"/>
    <w:rsid w:val="00517C38"/>
    <w:rsid w:val="0052044E"/>
    <w:rsid w:val="0052133A"/>
    <w:rsid w:val="005216E1"/>
    <w:rsid w:val="0052184B"/>
    <w:rsid w:val="00521A91"/>
    <w:rsid w:val="005220DA"/>
    <w:rsid w:val="0052225F"/>
    <w:rsid w:val="0052262C"/>
    <w:rsid w:val="00522E3A"/>
    <w:rsid w:val="00523468"/>
    <w:rsid w:val="005236C9"/>
    <w:rsid w:val="0052379B"/>
    <w:rsid w:val="00523CDA"/>
    <w:rsid w:val="00524E48"/>
    <w:rsid w:val="00525180"/>
    <w:rsid w:val="00525B72"/>
    <w:rsid w:val="00525F89"/>
    <w:rsid w:val="0052672F"/>
    <w:rsid w:val="00526F16"/>
    <w:rsid w:val="00527321"/>
    <w:rsid w:val="005274F7"/>
    <w:rsid w:val="0052795F"/>
    <w:rsid w:val="00527BB5"/>
    <w:rsid w:val="00527D69"/>
    <w:rsid w:val="0053016B"/>
    <w:rsid w:val="00530823"/>
    <w:rsid w:val="005311F7"/>
    <w:rsid w:val="005317D3"/>
    <w:rsid w:val="005318F2"/>
    <w:rsid w:val="00531AE8"/>
    <w:rsid w:val="00531BC5"/>
    <w:rsid w:val="00531DB5"/>
    <w:rsid w:val="00532A26"/>
    <w:rsid w:val="00532CC8"/>
    <w:rsid w:val="00534399"/>
    <w:rsid w:val="00534499"/>
    <w:rsid w:val="00534FB2"/>
    <w:rsid w:val="00535427"/>
    <w:rsid w:val="00535A51"/>
    <w:rsid w:val="00535C37"/>
    <w:rsid w:val="00535D15"/>
    <w:rsid w:val="00535E5D"/>
    <w:rsid w:val="00536007"/>
    <w:rsid w:val="005361BE"/>
    <w:rsid w:val="005368AE"/>
    <w:rsid w:val="00536B54"/>
    <w:rsid w:val="00536F88"/>
    <w:rsid w:val="005373FF"/>
    <w:rsid w:val="0053750E"/>
    <w:rsid w:val="00537580"/>
    <w:rsid w:val="00537B13"/>
    <w:rsid w:val="0054179F"/>
    <w:rsid w:val="00541AD0"/>
    <w:rsid w:val="005420FD"/>
    <w:rsid w:val="0054248F"/>
    <w:rsid w:val="00542C80"/>
    <w:rsid w:val="00542D1A"/>
    <w:rsid w:val="00543014"/>
    <w:rsid w:val="005432E5"/>
    <w:rsid w:val="00543CC6"/>
    <w:rsid w:val="00543D83"/>
    <w:rsid w:val="005444F8"/>
    <w:rsid w:val="00544564"/>
    <w:rsid w:val="00544745"/>
    <w:rsid w:val="00544982"/>
    <w:rsid w:val="005449E7"/>
    <w:rsid w:val="00544B14"/>
    <w:rsid w:val="00546420"/>
    <w:rsid w:val="00546A46"/>
    <w:rsid w:val="00547FB1"/>
    <w:rsid w:val="0055003E"/>
    <w:rsid w:val="00550532"/>
    <w:rsid w:val="005508C4"/>
    <w:rsid w:val="005512CD"/>
    <w:rsid w:val="00551766"/>
    <w:rsid w:val="00551AB8"/>
    <w:rsid w:val="00552346"/>
    <w:rsid w:val="0055288D"/>
    <w:rsid w:val="00553005"/>
    <w:rsid w:val="005534FD"/>
    <w:rsid w:val="0055414D"/>
    <w:rsid w:val="005542DA"/>
    <w:rsid w:val="0055447E"/>
    <w:rsid w:val="0055450D"/>
    <w:rsid w:val="0055460B"/>
    <w:rsid w:val="0055478E"/>
    <w:rsid w:val="005547D8"/>
    <w:rsid w:val="00554822"/>
    <w:rsid w:val="00554D26"/>
    <w:rsid w:val="005550A5"/>
    <w:rsid w:val="005559FA"/>
    <w:rsid w:val="0055633B"/>
    <w:rsid w:val="00556C00"/>
    <w:rsid w:val="00556C9B"/>
    <w:rsid w:val="005571E2"/>
    <w:rsid w:val="00557411"/>
    <w:rsid w:val="0055799F"/>
    <w:rsid w:val="005579E3"/>
    <w:rsid w:val="00560531"/>
    <w:rsid w:val="00561223"/>
    <w:rsid w:val="00561C6C"/>
    <w:rsid w:val="00561FA8"/>
    <w:rsid w:val="00562E44"/>
    <w:rsid w:val="005635BF"/>
    <w:rsid w:val="00563669"/>
    <w:rsid w:val="00563C77"/>
    <w:rsid w:val="00563DC8"/>
    <w:rsid w:val="005640BF"/>
    <w:rsid w:val="005642D2"/>
    <w:rsid w:val="00564CC1"/>
    <w:rsid w:val="00564EEE"/>
    <w:rsid w:val="00565C88"/>
    <w:rsid w:val="0056683C"/>
    <w:rsid w:val="00566AFA"/>
    <w:rsid w:val="00566E44"/>
    <w:rsid w:val="005672AB"/>
    <w:rsid w:val="005673C5"/>
    <w:rsid w:val="0056765F"/>
    <w:rsid w:val="00567F26"/>
    <w:rsid w:val="00570BC3"/>
    <w:rsid w:val="0057191E"/>
    <w:rsid w:val="00571C08"/>
    <w:rsid w:val="00571E54"/>
    <w:rsid w:val="00571F22"/>
    <w:rsid w:val="00572C69"/>
    <w:rsid w:val="00572F7B"/>
    <w:rsid w:val="0057301C"/>
    <w:rsid w:val="00573432"/>
    <w:rsid w:val="005736A4"/>
    <w:rsid w:val="005737ED"/>
    <w:rsid w:val="005739C5"/>
    <w:rsid w:val="005746FE"/>
    <w:rsid w:val="005747E9"/>
    <w:rsid w:val="005749D7"/>
    <w:rsid w:val="00574A84"/>
    <w:rsid w:val="00574B79"/>
    <w:rsid w:val="00574C9B"/>
    <w:rsid w:val="00574F3C"/>
    <w:rsid w:val="00575875"/>
    <w:rsid w:val="0057590A"/>
    <w:rsid w:val="00575F13"/>
    <w:rsid w:val="00576473"/>
    <w:rsid w:val="0057650B"/>
    <w:rsid w:val="00577255"/>
    <w:rsid w:val="00577C69"/>
    <w:rsid w:val="00577C6C"/>
    <w:rsid w:val="00577CD5"/>
    <w:rsid w:val="00577F7A"/>
    <w:rsid w:val="005807F4"/>
    <w:rsid w:val="00580D0C"/>
    <w:rsid w:val="0058102A"/>
    <w:rsid w:val="0058181F"/>
    <w:rsid w:val="00581980"/>
    <w:rsid w:val="005821D9"/>
    <w:rsid w:val="00582269"/>
    <w:rsid w:val="00582B9A"/>
    <w:rsid w:val="00582BE8"/>
    <w:rsid w:val="00582C5F"/>
    <w:rsid w:val="00582D20"/>
    <w:rsid w:val="00583534"/>
    <w:rsid w:val="00583543"/>
    <w:rsid w:val="0058395D"/>
    <w:rsid w:val="00583B3B"/>
    <w:rsid w:val="005841CE"/>
    <w:rsid w:val="005844BD"/>
    <w:rsid w:val="0058458C"/>
    <w:rsid w:val="00584D54"/>
    <w:rsid w:val="00584D9E"/>
    <w:rsid w:val="00584E71"/>
    <w:rsid w:val="005853BE"/>
    <w:rsid w:val="0058559C"/>
    <w:rsid w:val="0058565D"/>
    <w:rsid w:val="00585B3F"/>
    <w:rsid w:val="0058638A"/>
    <w:rsid w:val="005863CA"/>
    <w:rsid w:val="005864D7"/>
    <w:rsid w:val="00586624"/>
    <w:rsid w:val="00586634"/>
    <w:rsid w:val="00586C6E"/>
    <w:rsid w:val="00587681"/>
    <w:rsid w:val="005876B5"/>
    <w:rsid w:val="00590016"/>
    <w:rsid w:val="005902F3"/>
    <w:rsid w:val="00590694"/>
    <w:rsid w:val="0059070F"/>
    <w:rsid w:val="005910B4"/>
    <w:rsid w:val="00591104"/>
    <w:rsid w:val="00591342"/>
    <w:rsid w:val="00591BEB"/>
    <w:rsid w:val="00591E36"/>
    <w:rsid w:val="00591E97"/>
    <w:rsid w:val="005926D6"/>
    <w:rsid w:val="00592823"/>
    <w:rsid w:val="00592C42"/>
    <w:rsid w:val="00592DBA"/>
    <w:rsid w:val="00592FED"/>
    <w:rsid w:val="0059310E"/>
    <w:rsid w:val="00593323"/>
    <w:rsid w:val="00593783"/>
    <w:rsid w:val="00593AA0"/>
    <w:rsid w:val="00593DCD"/>
    <w:rsid w:val="00593FD5"/>
    <w:rsid w:val="005952A5"/>
    <w:rsid w:val="00595736"/>
    <w:rsid w:val="00595B0B"/>
    <w:rsid w:val="00595DEB"/>
    <w:rsid w:val="00595EFF"/>
    <w:rsid w:val="005967B2"/>
    <w:rsid w:val="005967F6"/>
    <w:rsid w:val="00596889"/>
    <w:rsid w:val="00597754"/>
    <w:rsid w:val="005978C5"/>
    <w:rsid w:val="00597C68"/>
    <w:rsid w:val="00597D3B"/>
    <w:rsid w:val="00597D8C"/>
    <w:rsid w:val="005A0AEA"/>
    <w:rsid w:val="005A0B06"/>
    <w:rsid w:val="005A0BD2"/>
    <w:rsid w:val="005A0CBC"/>
    <w:rsid w:val="005A0F41"/>
    <w:rsid w:val="005A1331"/>
    <w:rsid w:val="005A13F8"/>
    <w:rsid w:val="005A330B"/>
    <w:rsid w:val="005A3587"/>
    <w:rsid w:val="005A3B02"/>
    <w:rsid w:val="005A4B32"/>
    <w:rsid w:val="005A5864"/>
    <w:rsid w:val="005A5B86"/>
    <w:rsid w:val="005A5BCD"/>
    <w:rsid w:val="005A5F2B"/>
    <w:rsid w:val="005A6906"/>
    <w:rsid w:val="005A7047"/>
    <w:rsid w:val="005A7140"/>
    <w:rsid w:val="005A7364"/>
    <w:rsid w:val="005A7BB4"/>
    <w:rsid w:val="005B07B7"/>
    <w:rsid w:val="005B096E"/>
    <w:rsid w:val="005B0AB0"/>
    <w:rsid w:val="005B1675"/>
    <w:rsid w:val="005B17CA"/>
    <w:rsid w:val="005B23EE"/>
    <w:rsid w:val="005B26DD"/>
    <w:rsid w:val="005B276E"/>
    <w:rsid w:val="005B320F"/>
    <w:rsid w:val="005B3251"/>
    <w:rsid w:val="005B4372"/>
    <w:rsid w:val="005B4784"/>
    <w:rsid w:val="005B5517"/>
    <w:rsid w:val="005B5CB0"/>
    <w:rsid w:val="005B5ED1"/>
    <w:rsid w:val="005B5F5D"/>
    <w:rsid w:val="005B6D66"/>
    <w:rsid w:val="005B773F"/>
    <w:rsid w:val="005B7A88"/>
    <w:rsid w:val="005C0278"/>
    <w:rsid w:val="005C033D"/>
    <w:rsid w:val="005C0569"/>
    <w:rsid w:val="005C0776"/>
    <w:rsid w:val="005C12FA"/>
    <w:rsid w:val="005C134F"/>
    <w:rsid w:val="005C15F8"/>
    <w:rsid w:val="005C1629"/>
    <w:rsid w:val="005C1CAF"/>
    <w:rsid w:val="005C1CD0"/>
    <w:rsid w:val="005C273E"/>
    <w:rsid w:val="005C2DD2"/>
    <w:rsid w:val="005C316D"/>
    <w:rsid w:val="005C33FA"/>
    <w:rsid w:val="005C379D"/>
    <w:rsid w:val="005C38AC"/>
    <w:rsid w:val="005C3E02"/>
    <w:rsid w:val="005C4BA9"/>
    <w:rsid w:val="005C4D5B"/>
    <w:rsid w:val="005C56A5"/>
    <w:rsid w:val="005C57D5"/>
    <w:rsid w:val="005C6455"/>
    <w:rsid w:val="005C662A"/>
    <w:rsid w:val="005C68CB"/>
    <w:rsid w:val="005C69D2"/>
    <w:rsid w:val="005C7022"/>
    <w:rsid w:val="005C703D"/>
    <w:rsid w:val="005C7166"/>
    <w:rsid w:val="005C73FD"/>
    <w:rsid w:val="005C7AD1"/>
    <w:rsid w:val="005C7CAC"/>
    <w:rsid w:val="005C7EB0"/>
    <w:rsid w:val="005D0115"/>
    <w:rsid w:val="005D01B0"/>
    <w:rsid w:val="005D0327"/>
    <w:rsid w:val="005D0558"/>
    <w:rsid w:val="005D0CD6"/>
    <w:rsid w:val="005D1612"/>
    <w:rsid w:val="005D1CC8"/>
    <w:rsid w:val="005D2296"/>
    <w:rsid w:val="005D2759"/>
    <w:rsid w:val="005D3227"/>
    <w:rsid w:val="005D34FC"/>
    <w:rsid w:val="005D3777"/>
    <w:rsid w:val="005D3C7C"/>
    <w:rsid w:val="005D440E"/>
    <w:rsid w:val="005D4506"/>
    <w:rsid w:val="005D4B60"/>
    <w:rsid w:val="005D55F4"/>
    <w:rsid w:val="005D5634"/>
    <w:rsid w:val="005D767E"/>
    <w:rsid w:val="005D76FC"/>
    <w:rsid w:val="005D7FAD"/>
    <w:rsid w:val="005D7FBC"/>
    <w:rsid w:val="005E0038"/>
    <w:rsid w:val="005E0458"/>
    <w:rsid w:val="005E0C69"/>
    <w:rsid w:val="005E13D8"/>
    <w:rsid w:val="005E140E"/>
    <w:rsid w:val="005E1509"/>
    <w:rsid w:val="005E16FF"/>
    <w:rsid w:val="005E20AD"/>
    <w:rsid w:val="005E2423"/>
    <w:rsid w:val="005E27CD"/>
    <w:rsid w:val="005E28F3"/>
    <w:rsid w:val="005E3664"/>
    <w:rsid w:val="005E3763"/>
    <w:rsid w:val="005E3ACB"/>
    <w:rsid w:val="005E3C5B"/>
    <w:rsid w:val="005E3EBB"/>
    <w:rsid w:val="005E44E8"/>
    <w:rsid w:val="005E5C47"/>
    <w:rsid w:val="005E6315"/>
    <w:rsid w:val="005E6416"/>
    <w:rsid w:val="005E6726"/>
    <w:rsid w:val="005E6764"/>
    <w:rsid w:val="005E6B35"/>
    <w:rsid w:val="005E6FF0"/>
    <w:rsid w:val="005E73CC"/>
    <w:rsid w:val="005E75C7"/>
    <w:rsid w:val="005E7C81"/>
    <w:rsid w:val="005F00F0"/>
    <w:rsid w:val="005F04BC"/>
    <w:rsid w:val="005F106A"/>
    <w:rsid w:val="005F11F9"/>
    <w:rsid w:val="005F1495"/>
    <w:rsid w:val="005F24B4"/>
    <w:rsid w:val="005F24F0"/>
    <w:rsid w:val="005F2550"/>
    <w:rsid w:val="005F46B3"/>
    <w:rsid w:val="005F4913"/>
    <w:rsid w:val="005F4B9C"/>
    <w:rsid w:val="005F4D40"/>
    <w:rsid w:val="005F5456"/>
    <w:rsid w:val="005F5932"/>
    <w:rsid w:val="005F5E29"/>
    <w:rsid w:val="005F5FD9"/>
    <w:rsid w:val="005F671D"/>
    <w:rsid w:val="005F69E0"/>
    <w:rsid w:val="005F6AAF"/>
    <w:rsid w:val="005F6AC1"/>
    <w:rsid w:val="005F718C"/>
    <w:rsid w:val="005F7B2A"/>
    <w:rsid w:val="005F7BC9"/>
    <w:rsid w:val="00600380"/>
    <w:rsid w:val="0060040C"/>
    <w:rsid w:val="0060044A"/>
    <w:rsid w:val="00600A4A"/>
    <w:rsid w:val="00600C6B"/>
    <w:rsid w:val="00600D9F"/>
    <w:rsid w:val="00602D69"/>
    <w:rsid w:val="00603DE0"/>
    <w:rsid w:val="0060536D"/>
    <w:rsid w:val="00605AC9"/>
    <w:rsid w:val="00605F3B"/>
    <w:rsid w:val="0060622A"/>
    <w:rsid w:val="006073EB"/>
    <w:rsid w:val="006076ED"/>
    <w:rsid w:val="00607C90"/>
    <w:rsid w:val="00607F00"/>
    <w:rsid w:val="00610C91"/>
    <w:rsid w:val="00610DAA"/>
    <w:rsid w:val="006112BE"/>
    <w:rsid w:val="0061161A"/>
    <w:rsid w:val="00611718"/>
    <w:rsid w:val="00611968"/>
    <w:rsid w:val="00611DC7"/>
    <w:rsid w:val="006126A6"/>
    <w:rsid w:val="00612964"/>
    <w:rsid w:val="00612B1F"/>
    <w:rsid w:val="00612D01"/>
    <w:rsid w:val="00612F14"/>
    <w:rsid w:val="00613055"/>
    <w:rsid w:val="006132BA"/>
    <w:rsid w:val="006148F0"/>
    <w:rsid w:val="00615424"/>
    <w:rsid w:val="0061545C"/>
    <w:rsid w:val="006158FB"/>
    <w:rsid w:val="00616198"/>
    <w:rsid w:val="0061623D"/>
    <w:rsid w:val="006168AF"/>
    <w:rsid w:val="00616F0E"/>
    <w:rsid w:val="0061743B"/>
    <w:rsid w:val="00617A15"/>
    <w:rsid w:val="00617F3B"/>
    <w:rsid w:val="006200CF"/>
    <w:rsid w:val="006211C3"/>
    <w:rsid w:val="0062139F"/>
    <w:rsid w:val="006227D7"/>
    <w:rsid w:val="00622A12"/>
    <w:rsid w:val="00622D6D"/>
    <w:rsid w:val="0062377B"/>
    <w:rsid w:val="00623B7B"/>
    <w:rsid w:val="00623DAC"/>
    <w:rsid w:val="00623FDC"/>
    <w:rsid w:val="0062492A"/>
    <w:rsid w:val="00624C30"/>
    <w:rsid w:val="00625190"/>
    <w:rsid w:val="00625CF1"/>
    <w:rsid w:val="00625ECD"/>
    <w:rsid w:val="00626087"/>
    <w:rsid w:val="006264C1"/>
    <w:rsid w:val="006269B4"/>
    <w:rsid w:val="00627454"/>
    <w:rsid w:val="0062785A"/>
    <w:rsid w:val="00627DEF"/>
    <w:rsid w:val="00630854"/>
    <w:rsid w:val="00630DED"/>
    <w:rsid w:val="00631BC2"/>
    <w:rsid w:val="006324ED"/>
    <w:rsid w:val="0063296C"/>
    <w:rsid w:val="00633687"/>
    <w:rsid w:val="00633758"/>
    <w:rsid w:val="00633B31"/>
    <w:rsid w:val="00634176"/>
    <w:rsid w:val="00634261"/>
    <w:rsid w:val="00634E04"/>
    <w:rsid w:val="00635159"/>
    <w:rsid w:val="006352E6"/>
    <w:rsid w:val="00635336"/>
    <w:rsid w:val="006353E8"/>
    <w:rsid w:val="006353E9"/>
    <w:rsid w:val="006355F3"/>
    <w:rsid w:val="00636B29"/>
    <w:rsid w:val="006378A9"/>
    <w:rsid w:val="00637BD5"/>
    <w:rsid w:val="006413CC"/>
    <w:rsid w:val="0064250A"/>
    <w:rsid w:val="0064263A"/>
    <w:rsid w:val="00642CD7"/>
    <w:rsid w:val="00642DE9"/>
    <w:rsid w:val="006430FD"/>
    <w:rsid w:val="00643572"/>
    <w:rsid w:val="00644162"/>
    <w:rsid w:val="00644762"/>
    <w:rsid w:val="00644B8C"/>
    <w:rsid w:val="00644B95"/>
    <w:rsid w:val="00644F2B"/>
    <w:rsid w:val="00645BCB"/>
    <w:rsid w:val="00646190"/>
    <w:rsid w:val="00646C93"/>
    <w:rsid w:val="00647753"/>
    <w:rsid w:val="006478FD"/>
    <w:rsid w:val="00647F7B"/>
    <w:rsid w:val="00650052"/>
    <w:rsid w:val="006509AA"/>
    <w:rsid w:val="00650A0C"/>
    <w:rsid w:val="00651380"/>
    <w:rsid w:val="0065195E"/>
    <w:rsid w:val="00652C92"/>
    <w:rsid w:val="00652E6C"/>
    <w:rsid w:val="0065320D"/>
    <w:rsid w:val="00653C31"/>
    <w:rsid w:val="00653E76"/>
    <w:rsid w:val="00653FF8"/>
    <w:rsid w:val="006541EA"/>
    <w:rsid w:val="006549C2"/>
    <w:rsid w:val="00654D31"/>
    <w:rsid w:val="00655A7D"/>
    <w:rsid w:val="006565F2"/>
    <w:rsid w:val="0065660F"/>
    <w:rsid w:val="00656B3B"/>
    <w:rsid w:val="00657052"/>
    <w:rsid w:val="006573C3"/>
    <w:rsid w:val="00657810"/>
    <w:rsid w:val="006600CF"/>
    <w:rsid w:val="006605B9"/>
    <w:rsid w:val="00660E7F"/>
    <w:rsid w:val="006614A8"/>
    <w:rsid w:val="0066176A"/>
    <w:rsid w:val="00662139"/>
    <w:rsid w:val="006621CF"/>
    <w:rsid w:val="00662B99"/>
    <w:rsid w:val="00662F8E"/>
    <w:rsid w:val="006632F5"/>
    <w:rsid w:val="006636D5"/>
    <w:rsid w:val="0066421A"/>
    <w:rsid w:val="00664482"/>
    <w:rsid w:val="006645CC"/>
    <w:rsid w:val="00664757"/>
    <w:rsid w:val="00664CC9"/>
    <w:rsid w:val="00664D8C"/>
    <w:rsid w:val="0066567D"/>
    <w:rsid w:val="006659C4"/>
    <w:rsid w:val="00666413"/>
    <w:rsid w:val="006665B3"/>
    <w:rsid w:val="00666626"/>
    <w:rsid w:val="00666F01"/>
    <w:rsid w:val="00667895"/>
    <w:rsid w:val="00670197"/>
    <w:rsid w:val="0067056A"/>
    <w:rsid w:val="00670AB4"/>
    <w:rsid w:val="00670E88"/>
    <w:rsid w:val="0067106B"/>
    <w:rsid w:val="0067106D"/>
    <w:rsid w:val="0067205F"/>
    <w:rsid w:val="006721F2"/>
    <w:rsid w:val="006724ED"/>
    <w:rsid w:val="00672911"/>
    <w:rsid w:val="00672924"/>
    <w:rsid w:val="00672A1E"/>
    <w:rsid w:val="00672ED1"/>
    <w:rsid w:val="00673BDA"/>
    <w:rsid w:val="006740D3"/>
    <w:rsid w:val="00674288"/>
    <w:rsid w:val="006747CA"/>
    <w:rsid w:val="00675125"/>
    <w:rsid w:val="00675194"/>
    <w:rsid w:val="006754F9"/>
    <w:rsid w:val="006755CB"/>
    <w:rsid w:val="00675889"/>
    <w:rsid w:val="00675B4A"/>
    <w:rsid w:val="00675D42"/>
    <w:rsid w:val="00675EA1"/>
    <w:rsid w:val="006763BD"/>
    <w:rsid w:val="006765E6"/>
    <w:rsid w:val="0067665F"/>
    <w:rsid w:val="0067674E"/>
    <w:rsid w:val="006769C2"/>
    <w:rsid w:val="00676C28"/>
    <w:rsid w:val="00676E90"/>
    <w:rsid w:val="006775B6"/>
    <w:rsid w:val="00677866"/>
    <w:rsid w:val="006779FC"/>
    <w:rsid w:val="00677E21"/>
    <w:rsid w:val="00677F51"/>
    <w:rsid w:val="00680090"/>
    <w:rsid w:val="00680617"/>
    <w:rsid w:val="00680870"/>
    <w:rsid w:val="00680928"/>
    <w:rsid w:val="00680942"/>
    <w:rsid w:val="006810D3"/>
    <w:rsid w:val="00681814"/>
    <w:rsid w:val="00681D3D"/>
    <w:rsid w:val="00682337"/>
    <w:rsid w:val="00682435"/>
    <w:rsid w:val="00682F43"/>
    <w:rsid w:val="006830AB"/>
    <w:rsid w:val="00683427"/>
    <w:rsid w:val="006838E5"/>
    <w:rsid w:val="00683AFE"/>
    <w:rsid w:val="00683D51"/>
    <w:rsid w:val="00683F72"/>
    <w:rsid w:val="006846ED"/>
    <w:rsid w:val="00684DB9"/>
    <w:rsid w:val="00685F23"/>
    <w:rsid w:val="00686169"/>
    <w:rsid w:val="0068677F"/>
    <w:rsid w:val="00686E00"/>
    <w:rsid w:val="00686F14"/>
    <w:rsid w:val="0068725B"/>
    <w:rsid w:val="00687770"/>
    <w:rsid w:val="006877D0"/>
    <w:rsid w:val="00690D1E"/>
    <w:rsid w:val="00691178"/>
    <w:rsid w:val="006912DD"/>
    <w:rsid w:val="006912F0"/>
    <w:rsid w:val="00691BA9"/>
    <w:rsid w:val="00692011"/>
    <w:rsid w:val="00692537"/>
    <w:rsid w:val="00692DEC"/>
    <w:rsid w:val="00693298"/>
    <w:rsid w:val="00693443"/>
    <w:rsid w:val="006936C4"/>
    <w:rsid w:val="00693B74"/>
    <w:rsid w:val="00693CA7"/>
    <w:rsid w:val="006940C9"/>
    <w:rsid w:val="00694917"/>
    <w:rsid w:val="00694B8F"/>
    <w:rsid w:val="00695296"/>
    <w:rsid w:val="0069550B"/>
    <w:rsid w:val="006963CA"/>
    <w:rsid w:val="00696485"/>
    <w:rsid w:val="0069677B"/>
    <w:rsid w:val="00696898"/>
    <w:rsid w:val="00697553"/>
    <w:rsid w:val="00697BD3"/>
    <w:rsid w:val="00697FBF"/>
    <w:rsid w:val="006A04A1"/>
    <w:rsid w:val="006A0797"/>
    <w:rsid w:val="006A0A87"/>
    <w:rsid w:val="006A0FEF"/>
    <w:rsid w:val="006A197F"/>
    <w:rsid w:val="006A320C"/>
    <w:rsid w:val="006A3271"/>
    <w:rsid w:val="006A3321"/>
    <w:rsid w:val="006A37EA"/>
    <w:rsid w:val="006A3915"/>
    <w:rsid w:val="006A3B30"/>
    <w:rsid w:val="006A3D94"/>
    <w:rsid w:val="006A405B"/>
    <w:rsid w:val="006A421E"/>
    <w:rsid w:val="006A4CBC"/>
    <w:rsid w:val="006A52D2"/>
    <w:rsid w:val="006A5F9D"/>
    <w:rsid w:val="006A6167"/>
    <w:rsid w:val="006A6231"/>
    <w:rsid w:val="006A62B7"/>
    <w:rsid w:val="006A6401"/>
    <w:rsid w:val="006A6496"/>
    <w:rsid w:val="006A76D5"/>
    <w:rsid w:val="006A79A5"/>
    <w:rsid w:val="006A79D0"/>
    <w:rsid w:val="006B014F"/>
    <w:rsid w:val="006B1A37"/>
    <w:rsid w:val="006B1C0E"/>
    <w:rsid w:val="006B1E7D"/>
    <w:rsid w:val="006B2C42"/>
    <w:rsid w:val="006B46CE"/>
    <w:rsid w:val="006B5518"/>
    <w:rsid w:val="006B5736"/>
    <w:rsid w:val="006B5D45"/>
    <w:rsid w:val="006B66A5"/>
    <w:rsid w:val="006B67B5"/>
    <w:rsid w:val="006B68A6"/>
    <w:rsid w:val="006B6C1F"/>
    <w:rsid w:val="006B72F6"/>
    <w:rsid w:val="006B765D"/>
    <w:rsid w:val="006B7A8C"/>
    <w:rsid w:val="006C0022"/>
    <w:rsid w:val="006C04D2"/>
    <w:rsid w:val="006C0799"/>
    <w:rsid w:val="006C0E47"/>
    <w:rsid w:val="006C0E7C"/>
    <w:rsid w:val="006C1370"/>
    <w:rsid w:val="006C181C"/>
    <w:rsid w:val="006C19A8"/>
    <w:rsid w:val="006C250C"/>
    <w:rsid w:val="006C2940"/>
    <w:rsid w:val="006C2A8B"/>
    <w:rsid w:val="006C3264"/>
    <w:rsid w:val="006C32AC"/>
    <w:rsid w:val="006C3963"/>
    <w:rsid w:val="006C3D03"/>
    <w:rsid w:val="006C46A2"/>
    <w:rsid w:val="006C5044"/>
    <w:rsid w:val="006C5155"/>
    <w:rsid w:val="006C5435"/>
    <w:rsid w:val="006C548F"/>
    <w:rsid w:val="006C7DFF"/>
    <w:rsid w:val="006D01A7"/>
    <w:rsid w:val="006D0383"/>
    <w:rsid w:val="006D05BD"/>
    <w:rsid w:val="006D0852"/>
    <w:rsid w:val="006D0979"/>
    <w:rsid w:val="006D0A2E"/>
    <w:rsid w:val="006D0AD7"/>
    <w:rsid w:val="006D1056"/>
    <w:rsid w:val="006D1DEE"/>
    <w:rsid w:val="006D20E7"/>
    <w:rsid w:val="006D3629"/>
    <w:rsid w:val="006D3961"/>
    <w:rsid w:val="006D3FE5"/>
    <w:rsid w:val="006D430D"/>
    <w:rsid w:val="006D4818"/>
    <w:rsid w:val="006D51C0"/>
    <w:rsid w:val="006D57CA"/>
    <w:rsid w:val="006D5FDA"/>
    <w:rsid w:val="006D664A"/>
    <w:rsid w:val="006D6810"/>
    <w:rsid w:val="006D6E22"/>
    <w:rsid w:val="006D6EB9"/>
    <w:rsid w:val="006D7368"/>
    <w:rsid w:val="006D7A5B"/>
    <w:rsid w:val="006D7B06"/>
    <w:rsid w:val="006E0C8C"/>
    <w:rsid w:val="006E0D38"/>
    <w:rsid w:val="006E14D9"/>
    <w:rsid w:val="006E1BA0"/>
    <w:rsid w:val="006E201B"/>
    <w:rsid w:val="006E22AB"/>
    <w:rsid w:val="006E2945"/>
    <w:rsid w:val="006E30EA"/>
    <w:rsid w:val="006E32DD"/>
    <w:rsid w:val="006E4069"/>
    <w:rsid w:val="006E4309"/>
    <w:rsid w:val="006E463C"/>
    <w:rsid w:val="006E4A9C"/>
    <w:rsid w:val="006E4CDE"/>
    <w:rsid w:val="006E54FA"/>
    <w:rsid w:val="006E63B0"/>
    <w:rsid w:val="006E68DF"/>
    <w:rsid w:val="006E6B02"/>
    <w:rsid w:val="006E779C"/>
    <w:rsid w:val="006F0605"/>
    <w:rsid w:val="006F0894"/>
    <w:rsid w:val="006F0C00"/>
    <w:rsid w:val="006F0C83"/>
    <w:rsid w:val="006F107E"/>
    <w:rsid w:val="006F1A58"/>
    <w:rsid w:val="006F1C35"/>
    <w:rsid w:val="006F1C66"/>
    <w:rsid w:val="006F1D00"/>
    <w:rsid w:val="006F1E49"/>
    <w:rsid w:val="006F1FE6"/>
    <w:rsid w:val="006F2128"/>
    <w:rsid w:val="006F2347"/>
    <w:rsid w:val="006F2A49"/>
    <w:rsid w:val="006F3E0A"/>
    <w:rsid w:val="006F43B0"/>
    <w:rsid w:val="006F43D2"/>
    <w:rsid w:val="006F4AEB"/>
    <w:rsid w:val="006F4C80"/>
    <w:rsid w:val="006F4D04"/>
    <w:rsid w:val="006F5845"/>
    <w:rsid w:val="006F589A"/>
    <w:rsid w:val="006F5D95"/>
    <w:rsid w:val="006F5EA7"/>
    <w:rsid w:val="006F5FF2"/>
    <w:rsid w:val="006F60F4"/>
    <w:rsid w:val="006F6198"/>
    <w:rsid w:val="006F642D"/>
    <w:rsid w:val="006F6594"/>
    <w:rsid w:val="006F7A9A"/>
    <w:rsid w:val="007014F8"/>
    <w:rsid w:val="007015BD"/>
    <w:rsid w:val="007019E2"/>
    <w:rsid w:val="00701B48"/>
    <w:rsid w:val="00701C80"/>
    <w:rsid w:val="00701D2B"/>
    <w:rsid w:val="00701D40"/>
    <w:rsid w:val="0070268B"/>
    <w:rsid w:val="00702A46"/>
    <w:rsid w:val="00702B02"/>
    <w:rsid w:val="0070325D"/>
    <w:rsid w:val="0070393E"/>
    <w:rsid w:val="00704311"/>
    <w:rsid w:val="0070461F"/>
    <w:rsid w:val="00704968"/>
    <w:rsid w:val="00704CCB"/>
    <w:rsid w:val="007054C5"/>
    <w:rsid w:val="00705874"/>
    <w:rsid w:val="00706596"/>
    <w:rsid w:val="00706676"/>
    <w:rsid w:val="0070677D"/>
    <w:rsid w:val="007067C0"/>
    <w:rsid w:val="00706AB9"/>
    <w:rsid w:val="0070731D"/>
    <w:rsid w:val="00707383"/>
    <w:rsid w:val="007079A5"/>
    <w:rsid w:val="00707FF9"/>
    <w:rsid w:val="0071003F"/>
    <w:rsid w:val="007102CB"/>
    <w:rsid w:val="00710C7E"/>
    <w:rsid w:val="007114CC"/>
    <w:rsid w:val="0071188A"/>
    <w:rsid w:val="00711FD0"/>
    <w:rsid w:val="007125D7"/>
    <w:rsid w:val="007128C2"/>
    <w:rsid w:val="00713141"/>
    <w:rsid w:val="0071354D"/>
    <w:rsid w:val="0071375C"/>
    <w:rsid w:val="00713782"/>
    <w:rsid w:val="00714217"/>
    <w:rsid w:val="00714C36"/>
    <w:rsid w:val="00716093"/>
    <w:rsid w:val="007160EE"/>
    <w:rsid w:val="00716138"/>
    <w:rsid w:val="007161AA"/>
    <w:rsid w:val="0071667A"/>
    <w:rsid w:val="00716BF9"/>
    <w:rsid w:val="00716C3E"/>
    <w:rsid w:val="0071778D"/>
    <w:rsid w:val="0072010B"/>
    <w:rsid w:val="007201E7"/>
    <w:rsid w:val="00720A0B"/>
    <w:rsid w:val="00722490"/>
    <w:rsid w:val="00722ABF"/>
    <w:rsid w:val="00722D6F"/>
    <w:rsid w:val="00723179"/>
    <w:rsid w:val="007238F6"/>
    <w:rsid w:val="0072442B"/>
    <w:rsid w:val="00724C89"/>
    <w:rsid w:val="00725713"/>
    <w:rsid w:val="00726A7E"/>
    <w:rsid w:val="00726AD1"/>
    <w:rsid w:val="00726CAA"/>
    <w:rsid w:val="00726D45"/>
    <w:rsid w:val="0072709E"/>
    <w:rsid w:val="00727386"/>
    <w:rsid w:val="00727424"/>
    <w:rsid w:val="00727657"/>
    <w:rsid w:val="00727A7B"/>
    <w:rsid w:val="00727C9A"/>
    <w:rsid w:val="00730179"/>
    <w:rsid w:val="00730B76"/>
    <w:rsid w:val="00730CB1"/>
    <w:rsid w:val="00730CFF"/>
    <w:rsid w:val="0073104F"/>
    <w:rsid w:val="0073158F"/>
    <w:rsid w:val="00732157"/>
    <w:rsid w:val="007328F2"/>
    <w:rsid w:val="00733252"/>
    <w:rsid w:val="0073349C"/>
    <w:rsid w:val="00733C04"/>
    <w:rsid w:val="00734246"/>
    <w:rsid w:val="007344D6"/>
    <w:rsid w:val="007347BD"/>
    <w:rsid w:val="0073491A"/>
    <w:rsid w:val="00734A83"/>
    <w:rsid w:val="00734E31"/>
    <w:rsid w:val="00734E9B"/>
    <w:rsid w:val="00735473"/>
    <w:rsid w:val="007354C3"/>
    <w:rsid w:val="007361FF"/>
    <w:rsid w:val="00736560"/>
    <w:rsid w:val="00736A88"/>
    <w:rsid w:val="00736EDB"/>
    <w:rsid w:val="007378E4"/>
    <w:rsid w:val="00737B1E"/>
    <w:rsid w:val="00740326"/>
    <w:rsid w:val="007405FF"/>
    <w:rsid w:val="00741660"/>
    <w:rsid w:val="00741FD8"/>
    <w:rsid w:val="007425F0"/>
    <w:rsid w:val="00742DAE"/>
    <w:rsid w:val="00742E1A"/>
    <w:rsid w:val="00743622"/>
    <w:rsid w:val="00743BFE"/>
    <w:rsid w:val="00744865"/>
    <w:rsid w:val="007448B7"/>
    <w:rsid w:val="00744EE8"/>
    <w:rsid w:val="007455C4"/>
    <w:rsid w:val="00745E4B"/>
    <w:rsid w:val="007465B5"/>
    <w:rsid w:val="0074686F"/>
    <w:rsid w:val="00747BB8"/>
    <w:rsid w:val="00750275"/>
    <w:rsid w:val="00750602"/>
    <w:rsid w:val="00750BFB"/>
    <w:rsid w:val="00752536"/>
    <w:rsid w:val="00752818"/>
    <w:rsid w:val="007530F3"/>
    <w:rsid w:val="007536A7"/>
    <w:rsid w:val="007539FB"/>
    <w:rsid w:val="00753D69"/>
    <w:rsid w:val="00755327"/>
    <w:rsid w:val="00755FE0"/>
    <w:rsid w:val="0075614C"/>
    <w:rsid w:val="0075628A"/>
    <w:rsid w:val="00756E9F"/>
    <w:rsid w:val="00756F6B"/>
    <w:rsid w:val="00757147"/>
    <w:rsid w:val="007571A0"/>
    <w:rsid w:val="007573E2"/>
    <w:rsid w:val="0075751F"/>
    <w:rsid w:val="00757865"/>
    <w:rsid w:val="00757D46"/>
    <w:rsid w:val="00757DA3"/>
    <w:rsid w:val="00760051"/>
    <w:rsid w:val="00760117"/>
    <w:rsid w:val="007603D7"/>
    <w:rsid w:val="007604EF"/>
    <w:rsid w:val="007604F4"/>
    <w:rsid w:val="0076066C"/>
    <w:rsid w:val="00760BEC"/>
    <w:rsid w:val="0076126E"/>
    <w:rsid w:val="007617D9"/>
    <w:rsid w:val="00761A26"/>
    <w:rsid w:val="00762995"/>
    <w:rsid w:val="007646B7"/>
    <w:rsid w:val="007649AA"/>
    <w:rsid w:val="00764A9C"/>
    <w:rsid w:val="00764D58"/>
    <w:rsid w:val="007651A5"/>
    <w:rsid w:val="00765A3F"/>
    <w:rsid w:val="007660FB"/>
    <w:rsid w:val="00766832"/>
    <w:rsid w:val="00766859"/>
    <w:rsid w:val="00766AA6"/>
    <w:rsid w:val="00766DB9"/>
    <w:rsid w:val="007676D5"/>
    <w:rsid w:val="007678F9"/>
    <w:rsid w:val="00767BB4"/>
    <w:rsid w:val="007700CE"/>
    <w:rsid w:val="00770357"/>
    <w:rsid w:val="00771697"/>
    <w:rsid w:val="00771DE5"/>
    <w:rsid w:val="00772366"/>
    <w:rsid w:val="0077236A"/>
    <w:rsid w:val="00772D74"/>
    <w:rsid w:val="007730A9"/>
    <w:rsid w:val="0077318F"/>
    <w:rsid w:val="007733CE"/>
    <w:rsid w:val="007738E0"/>
    <w:rsid w:val="00773AA2"/>
    <w:rsid w:val="00773D31"/>
    <w:rsid w:val="00773D77"/>
    <w:rsid w:val="00774005"/>
    <w:rsid w:val="007743EA"/>
    <w:rsid w:val="00774969"/>
    <w:rsid w:val="007749A8"/>
    <w:rsid w:val="00774CF3"/>
    <w:rsid w:val="00774F86"/>
    <w:rsid w:val="00775AD2"/>
    <w:rsid w:val="007762A3"/>
    <w:rsid w:val="00776676"/>
    <w:rsid w:val="00777196"/>
    <w:rsid w:val="00777488"/>
    <w:rsid w:val="00777878"/>
    <w:rsid w:val="00777F6D"/>
    <w:rsid w:val="00777FA6"/>
    <w:rsid w:val="00780191"/>
    <w:rsid w:val="00780C38"/>
    <w:rsid w:val="007817B5"/>
    <w:rsid w:val="0078191F"/>
    <w:rsid w:val="00781A9F"/>
    <w:rsid w:val="00781C01"/>
    <w:rsid w:val="00781DF7"/>
    <w:rsid w:val="007823C8"/>
    <w:rsid w:val="007824E8"/>
    <w:rsid w:val="0078281C"/>
    <w:rsid w:val="00782C6F"/>
    <w:rsid w:val="00782CEF"/>
    <w:rsid w:val="00782E84"/>
    <w:rsid w:val="007833A9"/>
    <w:rsid w:val="007833CB"/>
    <w:rsid w:val="00783A65"/>
    <w:rsid w:val="0078404A"/>
    <w:rsid w:val="00784665"/>
    <w:rsid w:val="00784C87"/>
    <w:rsid w:val="007855B4"/>
    <w:rsid w:val="0078561F"/>
    <w:rsid w:val="007857D7"/>
    <w:rsid w:val="00785D9C"/>
    <w:rsid w:val="0078652C"/>
    <w:rsid w:val="00786B80"/>
    <w:rsid w:val="00786CD9"/>
    <w:rsid w:val="00790296"/>
    <w:rsid w:val="0079089E"/>
    <w:rsid w:val="00790B78"/>
    <w:rsid w:val="007911CE"/>
    <w:rsid w:val="007917EC"/>
    <w:rsid w:val="007919E1"/>
    <w:rsid w:val="00791A8E"/>
    <w:rsid w:val="00791C0A"/>
    <w:rsid w:val="00792109"/>
    <w:rsid w:val="007921E1"/>
    <w:rsid w:val="0079315A"/>
    <w:rsid w:val="007931CD"/>
    <w:rsid w:val="00794681"/>
    <w:rsid w:val="0079480D"/>
    <w:rsid w:val="007958A9"/>
    <w:rsid w:val="007958DC"/>
    <w:rsid w:val="0079596A"/>
    <w:rsid w:val="00796680"/>
    <w:rsid w:val="00796B9A"/>
    <w:rsid w:val="00796CC9"/>
    <w:rsid w:val="00796DE5"/>
    <w:rsid w:val="00796F83"/>
    <w:rsid w:val="007974BC"/>
    <w:rsid w:val="00797F26"/>
    <w:rsid w:val="007A0011"/>
    <w:rsid w:val="007A00F2"/>
    <w:rsid w:val="007A0E62"/>
    <w:rsid w:val="007A1117"/>
    <w:rsid w:val="007A15CE"/>
    <w:rsid w:val="007A1CF6"/>
    <w:rsid w:val="007A2ABD"/>
    <w:rsid w:val="007A3165"/>
    <w:rsid w:val="007A34FC"/>
    <w:rsid w:val="007A3506"/>
    <w:rsid w:val="007A38FB"/>
    <w:rsid w:val="007A3E01"/>
    <w:rsid w:val="007A3E55"/>
    <w:rsid w:val="007A3FB7"/>
    <w:rsid w:val="007A42DC"/>
    <w:rsid w:val="007A4498"/>
    <w:rsid w:val="007A45B3"/>
    <w:rsid w:val="007A4669"/>
    <w:rsid w:val="007A4BDF"/>
    <w:rsid w:val="007A556A"/>
    <w:rsid w:val="007A6734"/>
    <w:rsid w:val="007A6AB9"/>
    <w:rsid w:val="007A6B8E"/>
    <w:rsid w:val="007A7E5F"/>
    <w:rsid w:val="007B0108"/>
    <w:rsid w:val="007B016E"/>
    <w:rsid w:val="007B06B4"/>
    <w:rsid w:val="007B141F"/>
    <w:rsid w:val="007B1C68"/>
    <w:rsid w:val="007B224B"/>
    <w:rsid w:val="007B22EE"/>
    <w:rsid w:val="007B2319"/>
    <w:rsid w:val="007B2472"/>
    <w:rsid w:val="007B3945"/>
    <w:rsid w:val="007B3AC2"/>
    <w:rsid w:val="007B3BD8"/>
    <w:rsid w:val="007B3E8E"/>
    <w:rsid w:val="007B4703"/>
    <w:rsid w:val="007B47B2"/>
    <w:rsid w:val="007B48AC"/>
    <w:rsid w:val="007B4D5D"/>
    <w:rsid w:val="007B56CA"/>
    <w:rsid w:val="007B5735"/>
    <w:rsid w:val="007B63B3"/>
    <w:rsid w:val="007B6991"/>
    <w:rsid w:val="007B73C3"/>
    <w:rsid w:val="007B79D5"/>
    <w:rsid w:val="007C00BE"/>
    <w:rsid w:val="007C01DE"/>
    <w:rsid w:val="007C11B3"/>
    <w:rsid w:val="007C12E6"/>
    <w:rsid w:val="007C143A"/>
    <w:rsid w:val="007C1A0A"/>
    <w:rsid w:val="007C1AA9"/>
    <w:rsid w:val="007C23EB"/>
    <w:rsid w:val="007C2467"/>
    <w:rsid w:val="007C2962"/>
    <w:rsid w:val="007C2BA9"/>
    <w:rsid w:val="007C3692"/>
    <w:rsid w:val="007C38D3"/>
    <w:rsid w:val="007C3C8C"/>
    <w:rsid w:val="007C40DE"/>
    <w:rsid w:val="007C437A"/>
    <w:rsid w:val="007C45F0"/>
    <w:rsid w:val="007C4972"/>
    <w:rsid w:val="007C57D5"/>
    <w:rsid w:val="007C6013"/>
    <w:rsid w:val="007C610F"/>
    <w:rsid w:val="007C62CD"/>
    <w:rsid w:val="007C677A"/>
    <w:rsid w:val="007C6892"/>
    <w:rsid w:val="007C6C79"/>
    <w:rsid w:val="007C6E9F"/>
    <w:rsid w:val="007C7B7C"/>
    <w:rsid w:val="007C7BDD"/>
    <w:rsid w:val="007D0196"/>
    <w:rsid w:val="007D0B40"/>
    <w:rsid w:val="007D1E4D"/>
    <w:rsid w:val="007D1EC9"/>
    <w:rsid w:val="007D2010"/>
    <w:rsid w:val="007D2106"/>
    <w:rsid w:val="007D21B3"/>
    <w:rsid w:val="007D2209"/>
    <w:rsid w:val="007D2F96"/>
    <w:rsid w:val="007D333F"/>
    <w:rsid w:val="007D34B4"/>
    <w:rsid w:val="007D39D9"/>
    <w:rsid w:val="007D415D"/>
    <w:rsid w:val="007D5A1B"/>
    <w:rsid w:val="007D5B84"/>
    <w:rsid w:val="007D6B57"/>
    <w:rsid w:val="007D72E2"/>
    <w:rsid w:val="007D7D13"/>
    <w:rsid w:val="007E0A23"/>
    <w:rsid w:val="007E0B94"/>
    <w:rsid w:val="007E0D49"/>
    <w:rsid w:val="007E11DB"/>
    <w:rsid w:val="007E1ACE"/>
    <w:rsid w:val="007E216D"/>
    <w:rsid w:val="007E272A"/>
    <w:rsid w:val="007E29B1"/>
    <w:rsid w:val="007E2F41"/>
    <w:rsid w:val="007E3A91"/>
    <w:rsid w:val="007E4731"/>
    <w:rsid w:val="007E4B5B"/>
    <w:rsid w:val="007E5147"/>
    <w:rsid w:val="007E62D4"/>
    <w:rsid w:val="007E647D"/>
    <w:rsid w:val="007E6558"/>
    <w:rsid w:val="007E6855"/>
    <w:rsid w:val="007E691D"/>
    <w:rsid w:val="007E778A"/>
    <w:rsid w:val="007E7A10"/>
    <w:rsid w:val="007E7A31"/>
    <w:rsid w:val="007F0344"/>
    <w:rsid w:val="007F040F"/>
    <w:rsid w:val="007F077D"/>
    <w:rsid w:val="007F19E0"/>
    <w:rsid w:val="007F1F07"/>
    <w:rsid w:val="007F2199"/>
    <w:rsid w:val="007F23B8"/>
    <w:rsid w:val="007F269B"/>
    <w:rsid w:val="007F2E26"/>
    <w:rsid w:val="007F306B"/>
    <w:rsid w:val="007F3FAD"/>
    <w:rsid w:val="007F44A7"/>
    <w:rsid w:val="007F4948"/>
    <w:rsid w:val="007F4E5D"/>
    <w:rsid w:val="007F5034"/>
    <w:rsid w:val="007F5F3B"/>
    <w:rsid w:val="007F6164"/>
    <w:rsid w:val="007F6765"/>
    <w:rsid w:val="007F68DA"/>
    <w:rsid w:val="007F69AB"/>
    <w:rsid w:val="007F6F1D"/>
    <w:rsid w:val="007F7192"/>
    <w:rsid w:val="007F73BE"/>
    <w:rsid w:val="007F7629"/>
    <w:rsid w:val="007F7CDF"/>
    <w:rsid w:val="008003D9"/>
    <w:rsid w:val="0080057D"/>
    <w:rsid w:val="0080110D"/>
    <w:rsid w:val="00801430"/>
    <w:rsid w:val="00801F7D"/>
    <w:rsid w:val="00802321"/>
    <w:rsid w:val="0080267B"/>
    <w:rsid w:val="00802B7A"/>
    <w:rsid w:val="00802BD6"/>
    <w:rsid w:val="00802DDD"/>
    <w:rsid w:val="008031E2"/>
    <w:rsid w:val="00803264"/>
    <w:rsid w:val="00803FAA"/>
    <w:rsid w:val="0080472F"/>
    <w:rsid w:val="00804DD6"/>
    <w:rsid w:val="00805113"/>
    <w:rsid w:val="00805547"/>
    <w:rsid w:val="008060CD"/>
    <w:rsid w:val="00806334"/>
    <w:rsid w:val="008065BC"/>
    <w:rsid w:val="00806AAE"/>
    <w:rsid w:val="00806B24"/>
    <w:rsid w:val="00806DA4"/>
    <w:rsid w:val="008071E7"/>
    <w:rsid w:val="0080727A"/>
    <w:rsid w:val="00807B0D"/>
    <w:rsid w:val="00810213"/>
    <w:rsid w:val="00811144"/>
    <w:rsid w:val="0081134F"/>
    <w:rsid w:val="008113B7"/>
    <w:rsid w:val="008117E7"/>
    <w:rsid w:val="00811991"/>
    <w:rsid w:val="00811BB7"/>
    <w:rsid w:val="00811D8C"/>
    <w:rsid w:val="00811FEC"/>
    <w:rsid w:val="00812076"/>
    <w:rsid w:val="008123AD"/>
    <w:rsid w:val="00812426"/>
    <w:rsid w:val="00812865"/>
    <w:rsid w:val="008138F7"/>
    <w:rsid w:val="008140F5"/>
    <w:rsid w:val="00814876"/>
    <w:rsid w:val="00814BFD"/>
    <w:rsid w:val="00814E7A"/>
    <w:rsid w:val="00815159"/>
    <w:rsid w:val="008154E5"/>
    <w:rsid w:val="00815921"/>
    <w:rsid w:val="008160EB"/>
    <w:rsid w:val="00816BE3"/>
    <w:rsid w:val="00816DCB"/>
    <w:rsid w:val="008175C8"/>
    <w:rsid w:val="00817699"/>
    <w:rsid w:val="008176E8"/>
    <w:rsid w:val="0082071C"/>
    <w:rsid w:val="0082160E"/>
    <w:rsid w:val="0082187D"/>
    <w:rsid w:val="00821B41"/>
    <w:rsid w:val="00821E27"/>
    <w:rsid w:val="00822683"/>
    <w:rsid w:val="008227E2"/>
    <w:rsid w:val="00823170"/>
    <w:rsid w:val="0082335E"/>
    <w:rsid w:val="00823FB0"/>
    <w:rsid w:val="00824225"/>
    <w:rsid w:val="00824482"/>
    <w:rsid w:val="008246E4"/>
    <w:rsid w:val="00824AF0"/>
    <w:rsid w:val="00825BC3"/>
    <w:rsid w:val="00825D6C"/>
    <w:rsid w:val="00826703"/>
    <w:rsid w:val="00826AA3"/>
    <w:rsid w:val="00826AE8"/>
    <w:rsid w:val="00826CD9"/>
    <w:rsid w:val="00826F46"/>
    <w:rsid w:val="008272F2"/>
    <w:rsid w:val="00827ED9"/>
    <w:rsid w:val="00830591"/>
    <w:rsid w:val="00830711"/>
    <w:rsid w:val="008310B5"/>
    <w:rsid w:val="008312FF"/>
    <w:rsid w:val="00831E53"/>
    <w:rsid w:val="008322F9"/>
    <w:rsid w:val="008323FA"/>
    <w:rsid w:val="00832603"/>
    <w:rsid w:val="00833848"/>
    <w:rsid w:val="008350A5"/>
    <w:rsid w:val="00835328"/>
    <w:rsid w:val="008353F5"/>
    <w:rsid w:val="0083544E"/>
    <w:rsid w:val="008355E4"/>
    <w:rsid w:val="008357A4"/>
    <w:rsid w:val="008360CE"/>
    <w:rsid w:val="008361EF"/>
    <w:rsid w:val="00836BF1"/>
    <w:rsid w:val="00837196"/>
    <w:rsid w:val="008372C2"/>
    <w:rsid w:val="00837DA2"/>
    <w:rsid w:val="00837FF0"/>
    <w:rsid w:val="008403F8"/>
    <w:rsid w:val="00840903"/>
    <w:rsid w:val="0084096D"/>
    <w:rsid w:val="00840B09"/>
    <w:rsid w:val="008415CB"/>
    <w:rsid w:val="0084209A"/>
    <w:rsid w:val="00842658"/>
    <w:rsid w:val="0084307E"/>
    <w:rsid w:val="0084308E"/>
    <w:rsid w:val="008434E0"/>
    <w:rsid w:val="00843739"/>
    <w:rsid w:val="00843C05"/>
    <w:rsid w:val="00844473"/>
    <w:rsid w:val="00844B34"/>
    <w:rsid w:val="00844D92"/>
    <w:rsid w:val="00844DCF"/>
    <w:rsid w:val="00844E1D"/>
    <w:rsid w:val="00844FE3"/>
    <w:rsid w:val="0084527A"/>
    <w:rsid w:val="008454B4"/>
    <w:rsid w:val="00845926"/>
    <w:rsid w:val="00845A93"/>
    <w:rsid w:val="008463D4"/>
    <w:rsid w:val="00846430"/>
    <w:rsid w:val="008469C5"/>
    <w:rsid w:val="008472C4"/>
    <w:rsid w:val="0084775E"/>
    <w:rsid w:val="00847AD2"/>
    <w:rsid w:val="00847BE7"/>
    <w:rsid w:val="008502CF"/>
    <w:rsid w:val="008505A2"/>
    <w:rsid w:val="008517BF"/>
    <w:rsid w:val="00851DF7"/>
    <w:rsid w:val="00852401"/>
    <w:rsid w:val="0085271E"/>
    <w:rsid w:val="00853EAC"/>
    <w:rsid w:val="0085468E"/>
    <w:rsid w:val="00855425"/>
    <w:rsid w:val="008554CF"/>
    <w:rsid w:val="008569A5"/>
    <w:rsid w:val="008572C6"/>
    <w:rsid w:val="00857E94"/>
    <w:rsid w:val="00857F76"/>
    <w:rsid w:val="0086195B"/>
    <w:rsid w:val="00861D92"/>
    <w:rsid w:val="00862A8A"/>
    <w:rsid w:val="00862E13"/>
    <w:rsid w:val="00862E78"/>
    <w:rsid w:val="00862EA9"/>
    <w:rsid w:val="00863028"/>
    <w:rsid w:val="0086321D"/>
    <w:rsid w:val="0086340E"/>
    <w:rsid w:val="00863764"/>
    <w:rsid w:val="00863788"/>
    <w:rsid w:val="00863A61"/>
    <w:rsid w:val="00863C20"/>
    <w:rsid w:val="00863DB2"/>
    <w:rsid w:val="0086495B"/>
    <w:rsid w:val="00864F14"/>
    <w:rsid w:val="008650C1"/>
    <w:rsid w:val="00865937"/>
    <w:rsid w:val="00866483"/>
    <w:rsid w:val="008666CB"/>
    <w:rsid w:val="00866AFA"/>
    <w:rsid w:val="00867B50"/>
    <w:rsid w:val="008700A3"/>
    <w:rsid w:val="00870D75"/>
    <w:rsid w:val="008719C8"/>
    <w:rsid w:val="00871DE6"/>
    <w:rsid w:val="00871E97"/>
    <w:rsid w:val="00872395"/>
    <w:rsid w:val="00872753"/>
    <w:rsid w:val="00872C9A"/>
    <w:rsid w:val="00872D25"/>
    <w:rsid w:val="00872D66"/>
    <w:rsid w:val="00872F3B"/>
    <w:rsid w:val="00872FE0"/>
    <w:rsid w:val="008730E3"/>
    <w:rsid w:val="00873BDE"/>
    <w:rsid w:val="00873FD9"/>
    <w:rsid w:val="00874178"/>
    <w:rsid w:val="00874258"/>
    <w:rsid w:val="00874337"/>
    <w:rsid w:val="008745FC"/>
    <w:rsid w:val="0087464F"/>
    <w:rsid w:val="008746F4"/>
    <w:rsid w:val="00874760"/>
    <w:rsid w:val="00875976"/>
    <w:rsid w:val="00876107"/>
    <w:rsid w:val="00876205"/>
    <w:rsid w:val="00876C0D"/>
    <w:rsid w:val="00876D6B"/>
    <w:rsid w:val="0087789B"/>
    <w:rsid w:val="00877AD8"/>
    <w:rsid w:val="0088019F"/>
    <w:rsid w:val="00880565"/>
    <w:rsid w:val="00880F69"/>
    <w:rsid w:val="00881324"/>
    <w:rsid w:val="0088183E"/>
    <w:rsid w:val="00881C22"/>
    <w:rsid w:val="00881F4D"/>
    <w:rsid w:val="00882550"/>
    <w:rsid w:val="00883255"/>
    <w:rsid w:val="00883820"/>
    <w:rsid w:val="00884158"/>
    <w:rsid w:val="00884930"/>
    <w:rsid w:val="00884969"/>
    <w:rsid w:val="00885BA4"/>
    <w:rsid w:val="00885BF7"/>
    <w:rsid w:val="00885E62"/>
    <w:rsid w:val="008862F5"/>
    <w:rsid w:val="008865F8"/>
    <w:rsid w:val="00886740"/>
    <w:rsid w:val="00886A60"/>
    <w:rsid w:val="00887342"/>
    <w:rsid w:val="0088740A"/>
    <w:rsid w:val="00887425"/>
    <w:rsid w:val="008876E4"/>
    <w:rsid w:val="00890FD8"/>
    <w:rsid w:val="0089118F"/>
    <w:rsid w:val="00891484"/>
    <w:rsid w:val="008918C2"/>
    <w:rsid w:val="00891CD7"/>
    <w:rsid w:val="00891E86"/>
    <w:rsid w:val="008920CE"/>
    <w:rsid w:val="008925D9"/>
    <w:rsid w:val="00892B41"/>
    <w:rsid w:val="00893A85"/>
    <w:rsid w:val="00894E7E"/>
    <w:rsid w:val="0089563B"/>
    <w:rsid w:val="0089566B"/>
    <w:rsid w:val="00895F6E"/>
    <w:rsid w:val="008960EB"/>
    <w:rsid w:val="00896968"/>
    <w:rsid w:val="008969E9"/>
    <w:rsid w:val="00896C3E"/>
    <w:rsid w:val="00896FCF"/>
    <w:rsid w:val="008970A7"/>
    <w:rsid w:val="008970BE"/>
    <w:rsid w:val="008972FF"/>
    <w:rsid w:val="008973A2"/>
    <w:rsid w:val="008974A0"/>
    <w:rsid w:val="008974E0"/>
    <w:rsid w:val="008977EA"/>
    <w:rsid w:val="00897DE1"/>
    <w:rsid w:val="00897E1D"/>
    <w:rsid w:val="008A0538"/>
    <w:rsid w:val="008A0AA8"/>
    <w:rsid w:val="008A165A"/>
    <w:rsid w:val="008A1DF3"/>
    <w:rsid w:val="008A282B"/>
    <w:rsid w:val="008A2B48"/>
    <w:rsid w:val="008A308E"/>
    <w:rsid w:val="008A349B"/>
    <w:rsid w:val="008A3726"/>
    <w:rsid w:val="008A4778"/>
    <w:rsid w:val="008A54C7"/>
    <w:rsid w:val="008A5AA5"/>
    <w:rsid w:val="008A5E9A"/>
    <w:rsid w:val="008A607E"/>
    <w:rsid w:val="008A61BF"/>
    <w:rsid w:val="008A62D2"/>
    <w:rsid w:val="008A6F85"/>
    <w:rsid w:val="008A7ACD"/>
    <w:rsid w:val="008A7F29"/>
    <w:rsid w:val="008A7F58"/>
    <w:rsid w:val="008B0601"/>
    <w:rsid w:val="008B0793"/>
    <w:rsid w:val="008B0C39"/>
    <w:rsid w:val="008B0CC6"/>
    <w:rsid w:val="008B1ABB"/>
    <w:rsid w:val="008B2195"/>
    <w:rsid w:val="008B2501"/>
    <w:rsid w:val="008B2F80"/>
    <w:rsid w:val="008B32E3"/>
    <w:rsid w:val="008B3430"/>
    <w:rsid w:val="008B3D6D"/>
    <w:rsid w:val="008B3D8E"/>
    <w:rsid w:val="008B3DE2"/>
    <w:rsid w:val="008B3F1A"/>
    <w:rsid w:val="008B4223"/>
    <w:rsid w:val="008B43A4"/>
    <w:rsid w:val="008B5206"/>
    <w:rsid w:val="008B5B9F"/>
    <w:rsid w:val="008B5C17"/>
    <w:rsid w:val="008B6234"/>
    <w:rsid w:val="008B6C82"/>
    <w:rsid w:val="008B6F13"/>
    <w:rsid w:val="008B6F93"/>
    <w:rsid w:val="008B72A3"/>
    <w:rsid w:val="008B72A5"/>
    <w:rsid w:val="008B768B"/>
    <w:rsid w:val="008B7EED"/>
    <w:rsid w:val="008C010B"/>
    <w:rsid w:val="008C0254"/>
    <w:rsid w:val="008C06C9"/>
    <w:rsid w:val="008C122C"/>
    <w:rsid w:val="008C22A1"/>
    <w:rsid w:val="008C22B8"/>
    <w:rsid w:val="008C2A40"/>
    <w:rsid w:val="008C2CBD"/>
    <w:rsid w:val="008C31A4"/>
    <w:rsid w:val="008C37C5"/>
    <w:rsid w:val="008C37F9"/>
    <w:rsid w:val="008C42F5"/>
    <w:rsid w:val="008C4879"/>
    <w:rsid w:val="008C4925"/>
    <w:rsid w:val="008C4CB6"/>
    <w:rsid w:val="008C5229"/>
    <w:rsid w:val="008C63BA"/>
    <w:rsid w:val="008C6596"/>
    <w:rsid w:val="008C659C"/>
    <w:rsid w:val="008C6975"/>
    <w:rsid w:val="008C6BB3"/>
    <w:rsid w:val="008C6E03"/>
    <w:rsid w:val="008C71E3"/>
    <w:rsid w:val="008C74F4"/>
    <w:rsid w:val="008C79E1"/>
    <w:rsid w:val="008C7B73"/>
    <w:rsid w:val="008D00BE"/>
    <w:rsid w:val="008D0ADB"/>
    <w:rsid w:val="008D0DD6"/>
    <w:rsid w:val="008D1049"/>
    <w:rsid w:val="008D12E0"/>
    <w:rsid w:val="008D233B"/>
    <w:rsid w:val="008D24CF"/>
    <w:rsid w:val="008D2662"/>
    <w:rsid w:val="008D266B"/>
    <w:rsid w:val="008D2BD1"/>
    <w:rsid w:val="008D3760"/>
    <w:rsid w:val="008D3AC2"/>
    <w:rsid w:val="008D4BBD"/>
    <w:rsid w:val="008D54DD"/>
    <w:rsid w:val="008D5A38"/>
    <w:rsid w:val="008D5D41"/>
    <w:rsid w:val="008D7701"/>
    <w:rsid w:val="008D7B98"/>
    <w:rsid w:val="008D7D34"/>
    <w:rsid w:val="008D7DB1"/>
    <w:rsid w:val="008E0488"/>
    <w:rsid w:val="008E0599"/>
    <w:rsid w:val="008E0862"/>
    <w:rsid w:val="008E08AA"/>
    <w:rsid w:val="008E0B43"/>
    <w:rsid w:val="008E0BD1"/>
    <w:rsid w:val="008E0FA5"/>
    <w:rsid w:val="008E1ADA"/>
    <w:rsid w:val="008E1F34"/>
    <w:rsid w:val="008E215A"/>
    <w:rsid w:val="008E231D"/>
    <w:rsid w:val="008E2C0C"/>
    <w:rsid w:val="008E2D1B"/>
    <w:rsid w:val="008E2FFA"/>
    <w:rsid w:val="008E325F"/>
    <w:rsid w:val="008E36D7"/>
    <w:rsid w:val="008E3B1E"/>
    <w:rsid w:val="008E3F2E"/>
    <w:rsid w:val="008E452B"/>
    <w:rsid w:val="008E4B60"/>
    <w:rsid w:val="008E5099"/>
    <w:rsid w:val="008E5123"/>
    <w:rsid w:val="008E5807"/>
    <w:rsid w:val="008E5FCF"/>
    <w:rsid w:val="008E6402"/>
    <w:rsid w:val="008E716B"/>
    <w:rsid w:val="008E728A"/>
    <w:rsid w:val="008E72E3"/>
    <w:rsid w:val="008E7CF8"/>
    <w:rsid w:val="008F146D"/>
    <w:rsid w:val="008F15EF"/>
    <w:rsid w:val="008F160E"/>
    <w:rsid w:val="008F1A4B"/>
    <w:rsid w:val="008F24E3"/>
    <w:rsid w:val="008F2D1A"/>
    <w:rsid w:val="008F3576"/>
    <w:rsid w:val="008F3C68"/>
    <w:rsid w:val="008F3D17"/>
    <w:rsid w:val="008F3DB3"/>
    <w:rsid w:val="008F4034"/>
    <w:rsid w:val="008F4086"/>
    <w:rsid w:val="008F4BEE"/>
    <w:rsid w:val="008F55EE"/>
    <w:rsid w:val="008F5DF5"/>
    <w:rsid w:val="008F5FDD"/>
    <w:rsid w:val="008F6707"/>
    <w:rsid w:val="008F6902"/>
    <w:rsid w:val="008F6AF6"/>
    <w:rsid w:val="008F7171"/>
    <w:rsid w:val="008F7B01"/>
    <w:rsid w:val="008F7C0A"/>
    <w:rsid w:val="008F7DB7"/>
    <w:rsid w:val="008F7F1E"/>
    <w:rsid w:val="009004D7"/>
    <w:rsid w:val="009005EA"/>
    <w:rsid w:val="00900C2C"/>
    <w:rsid w:val="00900CBC"/>
    <w:rsid w:val="00900EE4"/>
    <w:rsid w:val="009010BD"/>
    <w:rsid w:val="00901138"/>
    <w:rsid w:val="009011AE"/>
    <w:rsid w:val="009011E9"/>
    <w:rsid w:val="00901325"/>
    <w:rsid w:val="009014F5"/>
    <w:rsid w:val="0090153A"/>
    <w:rsid w:val="009019CD"/>
    <w:rsid w:val="00902E77"/>
    <w:rsid w:val="0090377D"/>
    <w:rsid w:val="0090380C"/>
    <w:rsid w:val="00903FEB"/>
    <w:rsid w:val="00904340"/>
    <w:rsid w:val="009043C9"/>
    <w:rsid w:val="00904A95"/>
    <w:rsid w:val="00904D4A"/>
    <w:rsid w:val="00904F55"/>
    <w:rsid w:val="00905DC6"/>
    <w:rsid w:val="00905E61"/>
    <w:rsid w:val="00906196"/>
    <w:rsid w:val="00906331"/>
    <w:rsid w:val="00906A06"/>
    <w:rsid w:val="00906BF9"/>
    <w:rsid w:val="00906BFE"/>
    <w:rsid w:val="00906E41"/>
    <w:rsid w:val="00906F57"/>
    <w:rsid w:val="00907D65"/>
    <w:rsid w:val="009101CC"/>
    <w:rsid w:val="00910353"/>
    <w:rsid w:val="009109FA"/>
    <w:rsid w:val="00910E01"/>
    <w:rsid w:val="00910E88"/>
    <w:rsid w:val="00912425"/>
    <w:rsid w:val="00912D2C"/>
    <w:rsid w:val="00913252"/>
    <w:rsid w:val="00913BFB"/>
    <w:rsid w:val="0091416D"/>
    <w:rsid w:val="0091419F"/>
    <w:rsid w:val="00914404"/>
    <w:rsid w:val="00914443"/>
    <w:rsid w:val="00914A2A"/>
    <w:rsid w:val="009153B8"/>
    <w:rsid w:val="00915BD0"/>
    <w:rsid w:val="00915C0B"/>
    <w:rsid w:val="00915FFD"/>
    <w:rsid w:val="00916200"/>
    <w:rsid w:val="00916A56"/>
    <w:rsid w:val="00917032"/>
    <w:rsid w:val="009175E4"/>
    <w:rsid w:val="00917AB9"/>
    <w:rsid w:val="00917B30"/>
    <w:rsid w:val="0092023C"/>
    <w:rsid w:val="009208A0"/>
    <w:rsid w:val="00920987"/>
    <w:rsid w:val="00920CF8"/>
    <w:rsid w:val="009212EB"/>
    <w:rsid w:val="00921915"/>
    <w:rsid w:val="00921A2C"/>
    <w:rsid w:val="00921E6C"/>
    <w:rsid w:val="00922401"/>
    <w:rsid w:val="009229A6"/>
    <w:rsid w:val="00922CA6"/>
    <w:rsid w:val="0092318E"/>
    <w:rsid w:val="00923547"/>
    <w:rsid w:val="0092390A"/>
    <w:rsid w:val="00923EF3"/>
    <w:rsid w:val="00924293"/>
    <w:rsid w:val="00924C74"/>
    <w:rsid w:val="00924E42"/>
    <w:rsid w:val="00924FD0"/>
    <w:rsid w:val="009254FF"/>
    <w:rsid w:val="00925805"/>
    <w:rsid w:val="00926A0D"/>
    <w:rsid w:val="00926C32"/>
    <w:rsid w:val="00926FD1"/>
    <w:rsid w:val="00927391"/>
    <w:rsid w:val="00927A31"/>
    <w:rsid w:val="00927BD2"/>
    <w:rsid w:val="00927FBB"/>
    <w:rsid w:val="009302F6"/>
    <w:rsid w:val="009304D4"/>
    <w:rsid w:val="0093072C"/>
    <w:rsid w:val="00930D09"/>
    <w:rsid w:val="00930D96"/>
    <w:rsid w:val="009315BE"/>
    <w:rsid w:val="00931A0D"/>
    <w:rsid w:val="00931E0B"/>
    <w:rsid w:val="009320A8"/>
    <w:rsid w:val="0093284A"/>
    <w:rsid w:val="009329C3"/>
    <w:rsid w:val="00933AC7"/>
    <w:rsid w:val="00934874"/>
    <w:rsid w:val="0093556C"/>
    <w:rsid w:val="009356F2"/>
    <w:rsid w:val="00935902"/>
    <w:rsid w:val="00935BB5"/>
    <w:rsid w:val="00935E10"/>
    <w:rsid w:val="009366DE"/>
    <w:rsid w:val="00936838"/>
    <w:rsid w:val="00937E67"/>
    <w:rsid w:val="00941030"/>
    <w:rsid w:val="0094130E"/>
    <w:rsid w:val="0094171B"/>
    <w:rsid w:val="00941AE1"/>
    <w:rsid w:val="00942087"/>
    <w:rsid w:val="00942430"/>
    <w:rsid w:val="0094259C"/>
    <w:rsid w:val="009426EB"/>
    <w:rsid w:val="00942DF1"/>
    <w:rsid w:val="00943BAE"/>
    <w:rsid w:val="00943EE1"/>
    <w:rsid w:val="00943FA4"/>
    <w:rsid w:val="00943FF3"/>
    <w:rsid w:val="00944335"/>
    <w:rsid w:val="00944594"/>
    <w:rsid w:val="00944D52"/>
    <w:rsid w:val="00944E63"/>
    <w:rsid w:val="00945401"/>
    <w:rsid w:val="00945680"/>
    <w:rsid w:val="00946338"/>
    <w:rsid w:val="00946975"/>
    <w:rsid w:val="00946B53"/>
    <w:rsid w:val="00947C41"/>
    <w:rsid w:val="00950095"/>
    <w:rsid w:val="00950A9B"/>
    <w:rsid w:val="009510EB"/>
    <w:rsid w:val="009518C5"/>
    <w:rsid w:val="009522CD"/>
    <w:rsid w:val="00952686"/>
    <w:rsid w:val="00952ABB"/>
    <w:rsid w:val="00952C57"/>
    <w:rsid w:val="00952F25"/>
    <w:rsid w:val="00953903"/>
    <w:rsid w:val="00953E52"/>
    <w:rsid w:val="00953F11"/>
    <w:rsid w:val="00953F41"/>
    <w:rsid w:val="009544D1"/>
    <w:rsid w:val="00956717"/>
    <w:rsid w:val="00956BCF"/>
    <w:rsid w:val="00956CB1"/>
    <w:rsid w:val="00956DFF"/>
    <w:rsid w:val="00957057"/>
    <w:rsid w:val="00957525"/>
    <w:rsid w:val="009575C3"/>
    <w:rsid w:val="00957973"/>
    <w:rsid w:val="00960897"/>
    <w:rsid w:val="00960EDD"/>
    <w:rsid w:val="00961068"/>
    <w:rsid w:val="0096140A"/>
    <w:rsid w:val="009614F1"/>
    <w:rsid w:val="00961AF2"/>
    <w:rsid w:val="00962027"/>
    <w:rsid w:val="009625E6"/>
    <w:rsid w:val="00962935"/>
    <w:rsid w:val="00962B0F"/>
    <w:rsid w:val="00963015"/>
    <w:rsid w:val="00963132"/>
    <w:rsid w:val="00963301"/>
    <w:rsid w:val="00963810"/>
    <w:rsid w:val="00963A86"/>
    <w:rsid w:val="00963C50"/>
    <w:rsid w:val="00963ED0"/>
    <w:rsid w:val="0096442B"/>
    <w:rsid w:val="00964C13"/>
    <w:rsid w:val="009651B2"/>
    <w:rsid w:val="009659F4"/>
    <w:rsid w:val="00965B57"/>
    <w:rsid w:val="00965B90"/>
    <w:rsid w:val="00965BBF"/>
    <w:rsid w:val="00966209"/>
    <w:rsid w:val="009666F3"/>
    <w:rsid w:val="00966841"/>
    <w:rsid w:val="00966904"/>
    <w:rsid w:val="00967098"/>
    <w:rsid w:val="009670A0"/>
    <w:rsid w:val="009670A7"/>
    <w:rsid w:val="00967329"/>
    <w:rsid w:val="00967F05"/>
    <w:rsid w:val="00970686"/>
    <w:rsid w:val="0097148B"/>
    <w:rsid w:val="00971F5B"/>
    <w:rsid w:val="00972076"/>
    <w:rsid w:val="00972174"/>
    <w:rsid w:val="00972DD9"/>
    <w:rsid w:val="009735A7"/>
    <w:rsid w:val="009736A9"/>
    <w:rsid w:val="009737D1"/>
    <w:rsid w:val="00973902"/>
    <w:rsid w:val="00973A5C"/>
    <w:rsid w:val="00973A60"/>
    <w:rsid w:val="009745A2"/>
    <w:rsid w:val="009748D3"/>
    <w:rsid w:val="00974CFC"/>
    <w:rsid w:val="0097579A"/>
    <w:rsid w:val="0097688F"/>
    <w:rsid w:val="00976C35"/>
    <w:rsid w:val="00977E3D"/>
    <w:rsid w:val="009813EB"/>
    <w:rsid w:val="009814EC"/>
    <w:rsid w:val="00981A27"/>
    <w:rsid w:val="009831D8"/>
    <w:rsid w:val="00983B5F"/>
    <w:rsid w:val="00983D4A"/>
    <w:rsid w:val="009842F6"/>
    <w:rsid w:val="0098440A"/>
    <w:rsid w:val="009845E5"/>
    <w:rsid w:val="00984971"/>
    <w:rsid w:val="00984AAF"/>
    <w:rsid w:val="00984B9F"/>
    <w:rsid w:val="009856B5"/>
    <w:rsid w:val="009858A3"/>
    <w:rsid w:val="00985968"/>
    <w:rsid w:val="00985FE3"/>
    <w:rsid w:val="00986720"/>
    <w:rsid w:val="00986875"/>
    <w:rsid w:val="00986C65"/>
    <w:rsid w:val="00990277"/>
    <w:rsid w:val="0099029D"/>
    <w:rsid w:val="0099086B"/>
    <w:rsid w:val="00990D65"/>
    <w:rsid w:val="00990E8C"/>
    <w:rsid w:val="00991261"/>
    <w:rsid w:val="009919C8"/>
    <w:rsid w:val="0099420B"/>
    <w:rsid w:val="00994486"/>
    <w:rsid w:val="00994634"/>
    <w:rsid w:val="009947D8"/>
    <w:rsid w:val="00994E1D"/>
    <w:rsid w:val="009953AA"/>
    <w:rsid w:val="009957AA"/>
    <w:rsid w:val="00995856"/>
    <w:rsid w:val="00995C06"/>
    <w:rsid w:val="00995F86"/>
    <w:rsid w:val="009960AF"/>
    <w:rsid w:val="009963F9"/>
    <w:rsid w:val="0099698E"/>
    <w:rsid w:val="00997831"/>
    <w:rsid w:val="00997855"/>
    <w:rsid w:val="00997C28"/>
    <w:rsid w:val="00997D8C"/>
    <w:rsid w:val="009A0185"/>
    <w:rsid w:val="009A02A1"/>
    <w:rsid w:val="009A1B50"/>
    <w:rsid w:val="009A1E7B"/>
    <w:rsid w:val="009A252C"/>
    <w:rsid w:val="009A301A"/>
    <w:rsid w:val="009A3178"/>
    <w:rsid w:val="009A3C28"/>
    <w:rsid w:val="009A403E"/>
    <w:rsid w:val="009A612F"/>
    <w:rsid w:val="009A688F"/>
    <w:rsid w:val="009A69E9"/>
    <w:rsid w:val="009A73B2"/>
    <w:rsid w:val="009A7BF0"/>
    <w:rsid w:val="009A7E73"/>
    <w:rsid w:val="009B03C8"/>
    <w:rsid w:val="009B07C2"/>
    <w:rsid w:val="009B09CB"/>
    <w:rsid w:val="009B0C9B"/>
    <w:rsid w:val="009B0CBA"/>
    <w:rsid w:val="009B12A1"/>
    <w:rsid w:val="009B12C5"/>
    <w:rsid w:val="009B1E17"/>
    <w:rsid w:val="009B20FF"/>
    <w:rsid w:val="009B312D"/>
    <w:rsid w:val="009B35DA"/>
    <w:rsid w:val="009B39AB"/>
    <w:rsid w:val="009B3E2F"/>
    <w:rsid w:val="009B46C0"/>
    <w:rsid w:val="009B47C9"/>
    <w:rsid w:val="009B48E4"/>
    <w:rsid w:val="009B5C31"/>
    <w:rsid w:val="009B5E41"/>
    <w:rsid w:val="009B6002"/>
    <w:rsid w:val="009B611A"/>
    <w:rsid w:val="009B66D4"/>
    <w:rsid w:val="009B6AB6"/>
    <w:rsid w:val="009B6CEC"/>
    <w:rsid w:val="009B6E25"/>
    <w:rsid w:val="009B736D"/>
    <w:rsid w:val="009B7555"/>
    <w:rsid w:val="009C1218"/>
    <w:rsid w:val="009C1A03"/>
    <w:rsid w:val="009C1B7B"/>
    <w:rsid w:val="009C224C"/>
    <w:rsid w:val="009C2497"/>
    <w:rsid w:val="009C2960"/>
    <w:rsid w:val="009C3910"/>
    <w:rsid w:val="009C3E53"/>
    <w:rsid w:val="009C3EF1"/>
    <w:rsid w:val="009C41E5"/>
    <w:rsid w:val="009C4581"/>
    <w:rsid w:val="009C4F73"/>
    <w:rsid w:val="009C50DE"/>
    <w:rsid w:val="009C54F6"/>
    <w:rsid w:val="009C5658"/>
    <w:rsid w:val="009C62D6"/>
    <w:rsid w:val="009C6363"/>
    <w:rsid w:val="009C714A"/>
    <w:rsid w:val="009C72D3"/>
    <w:rsid w:val="009C731C"/>
    <w:rsid w:val="009D098C"/>
    <w:rsid w:val="009D1F3B"/>
    <w:rsid w:val="009D2036"/>
    <w:rsid w:val="009D2151"/>
    <w:rsid w:val="009D25A9"/>
    <w:rsid w:val="009D25DC"/>
    <w:rsid w:val="009D2985"/>
    <w:rsid w:val="009D2BD0"/>
    <w:rsid w:val="009D34DA"/>
    <w:rsid w:val="009D360D"/>
    <w:rsid w:val="009D3938"/>
    <w:rsid w:val="009D3C83"/>
    <w:rsid w:val="009D3F05"/>
    <w:rsid w:val="009D47D3"/>
    <w:rsid w:val="009D49E9"/>
    <w:rsid w:val="009D4EB7"/>
    <w:rsid w:val="009D5341"/>
    <w:rsid w:val="009D54DF"/>
    <w:rsid w:val="009D5AED"/>
    <w:rsid w:val="009D62C0"/>
    <w:rsid w:val="009D6D19"/>
    <w:rsid w:val="009D6E1B"/>
    <w:rsid w:val="009D6E36"/>
    <w:rsid w:val="009D717F"/>
    <w:rsid w:val="009D72C4"/>
    <w:rsid w:val="009D7C28"/>
    <w:rsid w:val="009D7C91"/>
    <w:rsid w:val="009E01CE"/>
    <w:rsid w:val="009E089F"/>
    <w:rsid w:val="009E0D13"/>
    <w:rsid w:val="009E0DD0"/>
    <w:rsid w:val="009E13E9"/>
    <w:rsid w:val="009E1527"/>
    <w:rsid w:val="009E1894"/>
    <w:rsid w:val="009E1968"/>
    <w:rsid w:val="009E1BA0"/>
    <w:rsid w:val="009E1E89"/>
    <w:rsid w:val="009E2055"/>
    <w:rsid w:val="009E2510"/>
    <w:rsid w:val="009E26DE"/>
    <w:rsid w:val="009E26E3"/>
    <w:rsid w:val="009E2807"/>
    <w:rsid w:val="009E2B67"/>
    <w:rsid w:val="009E31A8"/>
    <w:rsid w:val="009E3A29"/>
    <w:rsid w:val="009E3BF5"/>
    <w:rsid w:val="009E3D92"/>
    <w:rsid w:val="009E405C"/>
    <w:rsid w:val="009E46B0"/>
    <w:rsid w:val="009E4E0A"/>
    <w:rsid w:val="009E50D5"/>
    <w:rsid w:val="009E5244"/>
    <w:rsid w:val="009E5796"/>
    <w:rsid w:val="009E5B5C"/>
    <w:rsid w:val="009E5E9A"/>
    <w:rsid w:val="009E5FAB"/>
    <w:rsid w:val="009E611E"/>
    <w:rsid w:val="009E6267"/>
    <w:rsid w:val="009E6E8B"/>
    <w:rsid w:val="009E7C1C"/>
    <w:rsid w:val="009E7D35"/>
    <w:rsid w:val="009E7E72"/>
    <w:rsid w:val="009F0402"/>
    <w:rsid w:val="009F060E"/>
    <w:rsid w:val="009F0AAF"/>
    <w:rsid w:val="009F1560"/>
    <w:rsid w:val="009F1C4B"/>
    <w:rsid w:val="009F248B"/>
    <w:rsid w:val="009F256B"/>
    <w:rsid w:val="009F326F"/>
    <w:rsid w:val="009F3B45"/>
    <w:rsid w:val="009F3DC9"/>
    <w:rsid w:val="009F4416"/>
    <w:rsid w:val="009F44FA"/>
    <w:rsid w:val="009F46EC"/>
    <w:rsid w:val="009F5479"/>
    <w:rsid w:val="009F54FB"/>
    <w:rsid w:val="009F55F7"/>
    <w:rsid w:val="009F5D14"/>
    <w:rsid w:val="009F605E"/>
    <w:rsid w:val="009F649F"/>
    <w:rsid w:val="009F67E4"/>
    <w:rsid w:val="009F6E57"/>
    <w:rsid w:val="009F76E2"/>
    <w:rsid w:val="00A00078"/>
    <w:rsid w:val="00A0078F"/>
    <w:rsid w:val="00A01576"/>
    <w:rsid w:val="00A01982"/>
    <w:rsid w:val="00A031E2"/>
    <w:rsid w:val="00A035B5"/>
    <w:rsid w:val="00A0444C"/>
    <w:rsid w:val="00A04745"/>
    <w:rsid w:val="00A04B36"/>
    <w:rsid w:val="00A04B6D"/>
    <w:rsid w:val="00A04BB0"/>
    <w:rsid w:val="00A04D48"/>
    <w:rsid w:val="00A05354"/>
    <w:rsid w:val="00A0564E"/>
    <w:rsid w:val="00A0573D"/>
    <w:rsid w:val="00A05D95"/>
    <w:rsid w:val="00A06111"/>
    <w:rsid w:val="00A063C9"/>
    <w:rsid w:val="00A06456"/>
    <w:rsid w:val="00A06EDF"/>
    <w:rsid w:val="00A06F75"/>
    <w:rsid w:val="00A0766E"/>
    <w:rsid w:val="00A1006A"/>
    <w:rsid w:val="00A1042F"/>
    <w:rsid w:val="00A10B6F"/>
    <w:rsid w:val="00A10FD3"/>
    <w:rsid w:val="00A110C1"/>
    <w:rsid w:val="00A115E8"/>
    <w:rsid w:val="00A1194B"/>
    <w:rsid w:val="00A11FC0"/>
    <w:rsid w:val="00A12775"/>
    <w:rsid w:val="00A130AA"/>
    <w:rsid w:val="00A138A6"/>
    <w:rsid w:val="00A141E8"/>
    <w:rsid w:val="00A14223"/>
    <w:rsid w:val="00A1430E"/>
    <w:rsid w:val="00A1448E"/>
    <w:rsid w:val="00A147B1"/>
    <w:rsid w:val="00A14A74"/>
    <w:rsid w:val="00A15026"/>
    <w:rsid w:val="00A152AD"/>
    <w:rsid w:val="00A16517"/>
    <w:rsid w:val="00A1677F"/>
    <w:rsid w:val="00A17229"/>
    <w:rsid w:val="00A17DCD"/>
    <w:rsid w:val="00A2020D"/>
    <w:rsid w:val="00A205CE"/>
    <w:rsid w:val="00A20966"/>
    <w:rsid w:val="00A20C9E"/>
    <w:rsid w:val="00A21721"/>
    <w:rsid w:val="00A21CEB"/>
    <w:rsid w:val="00A228A4"/>
    <w:rsid w:val="00A229EE"/>
    <w:rsid w:val="00A22ACE"/>
    <w:rsid w:val="00A22F28"/>
    <w:rsid w:val="00A22FB3"/>
    <w:rsid w:val="00A2343F"/>
    <w:rsid w:val="00A234DD"/>
    <w:rsid w:val="00A2368E"/>
    <w:rsid w:val="00A241FF"/>
    <w:rsid w:val="00A242AF"/>
    <w:rsid w:val="00A24727"/>
    <w:rsid w:val="00A24BF5"/>
    <w:rsid w:val="00A257F3"/>
    <w:rsid w:val="00A25821"/>
    <w:rsid w:val="00A2588D"/>
    <w:rsid w:val="00A25FC1"/>
    <w:rsid w:val="00A26370"/>
    <w:rsid w:val="00A27401"/>
    <w:rsid w:val="00A30828"/>
    <w:rsid w:val="00A30A7A"/>
    <w:rsid w:val="00A312E2"/>
    <w:rsid w:val="00A31663"/>
    <w:rsid w:val="00A31942"/>
    <w:rsid w:val="00A31E37"/>
    <w:rsid w:val="00A327F0"/>
    <w:rsid w:val="00A32B23"/>
    <w:rsid w:val="00A32E08"/>
    <w:rsid w:val="00A33624"/>
    <w:rsid w:val="00A3378B"/>
    <w:rsid w:val="00A338B7"/>
    <w:rsid w:val="00A33B96"/>
    <w:rsid w:val="00A33C55"/>
    <w:rsid w:val="00A33CE4"/>
    <w:rsid w:val="00A33F48"/>
    <w:rsid w:val="00A33FEC"/>
    <w:rsid w:val="00A34221"/>
    <w:rsid w:val="00A342C7"/>
    <w:rsid w:val="00A343AD"/>
    <w:rsid w:val="00A3459C"/>
    <w:rsid w:val="00A3473E"/>
    <w:rsid w:val="00A35F30"/>
    <w:rsid w:val="00A36057"/>
    <w:rsid w:val="00A36AB8"/>
    <w:rsid w:val="00A36B97"/>
    <w:rsid w:val="00A375D9"/>
    <w:rsid w:val="00A404D9"/>
    <w:rsid w:val="00A40E9D"/>
    <w:rsid w:val="00A41471"/>
    <w:rsid w:val="00A415F8"/>
    <w:rsid w:val="00A41958"/>
    <w:rsid w:val="00A41B8A"/>
    <w:rsid w:val="00A422FF"/>
    <w:rsid w:val="00A426E4"/>
    <w:rsid w:val="00A42734"/>
    <w:rsid w:val="00A429AF"/>
    <w:rsid w:val="00A4308E"/>
    <w:rsid w:val="00A431D8"/>
    <w:rsid w:val="00A43852"/>
    <w:rsid w:val="00A43CE0"/>
    <w:rsid w:val="00A442E4"/>
    <w:rsid w:val="00A44876"/>
    <w:rsid w:val="00A452BC"/>
    <w:rsid w:val="00A46AE6"/>
    <w:rsid w:val="00A46E98"/>
    <w:rsid w:val="00A47467"/>
    <w:rsid w:val="00A47C0B"/>
    <w:rsid w:val="00A50112"/>
    <w:rsid w:val="00A50765"/>
    <w:rsid w:val="00A51191"/>
    <w:rsid w:val="00A51FFA"/>
    <w:rsid w:val="00A521E8"/>
    <w:rsid w:val="00A524C0"/>
    <w:rsid w:val="00A52FE0"/>
    <w:rsid w:val="00A538B4"/>
    <w:rsid w:val="00A53E57"/>
    <w:rsid w:val="00A54678"/>
    <w:rsid w:val="00A546C2"/>
    <w:rsid w:val="00A54935"/>
    <w:rsid w:val="00A54E7A"/>
    <w:rsid w:val="00A55023"/>
    <w:rsid w:val="00A5511C"/>
    <w:rsid w:val="00A56052"/>
    <w:rsid w:val="00A561D4"/>
    <w:rsid w:val="00A5640F"/>
    <w:rsid w:val="00A57200"/>
    <w:rsid w:val="00A57434"/>
    <w:rsid w:val="00A600D4"/>
    <w:rsid w:val="00A60303"/>
    <w:rsid w:val="00A60DD8"/>
    <w:rsid w:val="00A60EF8"/>
    <w:rsid w:val="00A60FEA"/>
    <w:rsid w:val="00A616C8"/>
    <w:rsid w:val="00A61A0B"/>
    <w:rsid w:val="00A61E46"/>
    <w:rsid w:val="00A623C9"/>
    <w:rsid w:val="00A6254E"/>
    <w:rsid w:val="00A625F1"/>
    <w:rsid w:val="00A62F8F"/>
    <w:rsid w:val="00A63316"/>
    <w:rsid w:val="00A636E5"/>
    <w:rsid w:val="00A6386E"/>
    <w:rsid w:val="00A63B2A"/>
    <w:rsid w:val="00A641E5"/>
    <w:rsid w:val="00A6443F"/>
    <w:rsid w:val="00A64440"/>
    <w:rsid w:val="00A65673"/>
    <w:rsid w:val="00A65EC6"/>
    <w:rsid w:val="00A6603A"/>
    <w:rsid w:val="00A66444"/>
    <w:rsid w:val="00A666F0"/>
    <w:rsid w:val="00A66BFD"/>
    <w:rsid w:val="00A6730B"/>
    <w:rsid w:val="00A67420"/>
    <w:rsid w:val="00A7028C"/>
    <w:rsid w:val="00A702E9"/>
    <w:rsid w:val="00A7073A"/>
    <w:rsid w:val="00A709B2"/>
    <w:rsid w:val="00A70F0C"/>
    <w:rsid w:val="00A7100F"/>
    <w:rsid w:val="00A71353"/>
    <w:rsid w:val="00A71AAA"/>
    <w:rsid w:val="00A72CD1"/>
    <w:rsid w:val="00A730D1"/>
    <w:rsid w:val="00A7383E"/>
    <w:rsid w:val="00A73A5E"/>
    <w:rsid w:val="00A74DFF"/>
    <w:rsid w:val="00A756A5"/>
    <w:rsid w:val="00A76A2E"/>
    <w:rsid w:val="00A76A8B"/>
    <w:rsid w:val="00A76DAA"/>
    <w:rsid w:val="00A771EA"/>
    <w:rsid w:val="00A77B06"/>
    <w:rsid w:val="00A77BF3"/>
    <w:rsid w:val="00A802DE"/>
    <w:rsid w:val="00A808D3"/>
    <w:rsid w:val="00A80E59"/>
    <w:rsid w:val="00A80EBC"/>
    <w:rsid w:val="00A80FF7"/>
    <w:rsid w:val="00A8220E"/>
    <w:rsid w:val="00A830FE"/>
    <w:rsid w:val="00A83F78"/>
    <w:rsid w:val="00A8403E"/>
    <w:rsid w:val="00A84BF8"/>
    <w:rsid w:val="00A84BFC"/>
    <w:rsid w:val="00A861EB"/>
    <w:rsid w:val="00A8673C"/>
    <w:rsid w:val="00A86E69"/>
    <w:rsid w:val="00A872A9"/>
    <w:rsid w:val="00A8794B"/>
    <w:rsid w:val="00A87C26"/>
    <w:rsid w:val="00A90F9B"/>
    <w:rsid w:val="00A91781"/>
    <w:rsid w:val="00A9204F"/>
    <w:rsid w:val="00A920A4"/>
    <w:rsid w:val="00A92192"/>
    <w:rsid w:val="00A925D2"/>
    <w:rsid w:val="00A92744"/>
    <w:rsid w:val="00A9390D"/>
    <w:rsid w:val="00A94847"/>
    <w:rsid w:val="00A94EA4"/>
    <w:rsid w:val="00A950AE"/>
    <w:rsid w:val="00A95A38"/>
    <w:rsid w:val="00A95A6C"/>
    <w:rsid w:val="00A969B8"/>
    <w:rsid w:val="00A97355"/>
    <w:rsid w:val="00A9739F"/>
    <w:rsid w:val="00A97631"/>
    <w:rsid w:val="00A97A21"/>
    <w:rsid w:val="00A97CA3"/>
    <w:rsid w:val="00AA0DF4"/>
    <w:rsid w:val="00AA133C"/>
    <w:rsid w:val="00AA1493"/>
    <w:rsid w:val="00AA21EF"/>
    <w:rsid w:val="00AA2521"/>
    <w:rsid w:val="00AA319B"/>
    <w:rsid w:val="00AA347B"/>
    <w:rsid w:val="00AA3631"/>
    <w:rsid w:val="00AA3FEC"/>
    <w:rsid w:val="00AA4676"/>
    <w:rsid w:val="00AA4B86"/>
    <w:rsid w:val="00AA4C37"/>
    <w:rsid w:val="00AA5353"/>
    <w:rsid w:val="00AA586A"/>
    <w:rsid w:val="00AA590C"/>
    <w:rsid w:val="00AA5EF0"/>
    <w:rsid w:val="00AA60ED"/>
    <w:rsid w:val="00AA6E1C"/>
    <w:rsid w:val="00AA73D1"/>
    <w:rsid w:val="00AB023F"/>
    <w:rsid w:val="00AB0322"/>
    <w:rsid w:val="00AB0679"/>
    <w:rsid w:val="00AB1109"/>
    <w:rsid w:val="00AB124F"/>
    <w:rsid w:val="00AB1406"/>
    <w:rsid w:val="00AB17D6"/>
    <w:rsid w:val="00AB1B2E"/>
    <w:rsid w:val="00AB20BC"/>
    <w:rsid w:val="00AB23BD"/>
    <w:rsid w:val="00AB27D9"/>
    <w:rsid w:val="00AB28C4"/>
    <w:rsid w:val="00AB2B61"/>
    <w:rsid w:val="00AB2CD3"/>
    <w:rsid w:val="00AB308B"/>
    <w:rsid w:val="00AB327E"/>
    <w:rsid w:val="00AB329F"/>
    <w:rsid w:val="00AB32B4"/>
    <w:rsid w:val="00AB3759"/>
    <w:rsid w:val="00AB3CFA"/>
    <w:rsid w:val="00AB3FFB"/>
    <w:rsid w:val="00AB436C"/>
    <w:rsid w:val="00AB4B9E"/>
    <w:rsid w:val="00AB4DB3"/>
    <w:rsid w:val="00AB5174"/>
    <w:rsid w:val="00AB5288"/>
    <w:rsid w:val="00AB530A"/>
    <w:rsid w:val="00AB53FB"/>
    <w:rsid w:val="00AB54AA"/>
    <w:rsid w:val="00AB5AD6"/>
    <w:rsid w:val="00AB63DF"/>
    <w:rsid w:val="00AB6999"/>
    <w:rsid w:val="00AB6BEB"/>
    <w:rsid w:val="00AB6E9B"/>
    <w:rsid w:val="00AB72F7"/>
    <w:rsid w:val="00AB74BA"/>
    <w:rsid w:val="00AB7B08"/>
    <w:rsid w:val="00AB7C37"/>
    <w:rsid w:val="00AC00AB"/>
    <w:rsid w:val="00AC00D1"/>
    <w:rsid w:val="00AC08C7"/>
    <w:rsid w:val="00AC0920"/>
    <w:rsid w:val="00AC0BE3"/>
    <w:rsid w:val="00AC0CFD"/>
    <w:rsid w:val="00AC10CC"/>
    <w:rsid w:val="00AC146F"/>
    <w:rsid w:val="00AC154C"/>
    <w:rsid w:val="00AC1642"/>
    <w:rsid w:val="00AC16F6"/>
    <w:rsid w:val="00AC172E"/>
    <w:rsid w:val="00AC1B0E"/>
    <w:rsid w:val="00AC2461"/>
    <w:rsid w:val="00AC2731"/>
    <w:rsid w:val="00AC27F4"/>
    <w:rsid w:val="00AC2D8A"/>
    <w:rsid w:val="00AC3740"/>
    <w:rsid w:val="00AC37F0"/>
    <w:rsid w:val="00AC3BEA"/>
    <w:rsid w:val="00AC3CA9"/>
    <w:rsid w:val="00AC4935"/>
    <w:rsid w:val="00AC4997"/>
    <w:rsid w:val="00AC4B12"/>
    <w:rsid w:val="00AC4E20"/>
    <w:rsid w:val="00AC602E"/>
    <w:rsid w:val="00AC6181"/>
    <w:rsid w:val="00AC68CE"/>
    <w:rsid w:val="00AC6DB9"/>
    <w:rsid w:val="00AC6E7D"/>
    <w:rsid w:val="00AC6F48"/>
    <w:rsid w:val="00AD032C"/>
    <w:rsid w:val="00AD0F94"/>
    <w:rsid w:val="00AD1743"/>
    <w:rsid w:val="00AD27E4"/>
    <w:rsid w:val="00AD2D2F"/>
    <w:rsid w:val="00AD36E1"/>
    <w:rsid w:val="00AD3FD8"/>
    <w:rsid w:val="00AD421F"/>
    <w:rsid w:val="00AD616C"/>
    <w:rsid w:val="00AD62D7"/>
    <w:rsid w:val="00AD63E8"/>
    <w:rsid w:val="00AD6745"/>
    <w:rsid w:val="00AD75F6"/>
    <w:rsid w:val="00AD7868"/>
    <w:rsid w:val="00AD7CD6"/>
    <w:rsid w:val="00AD7EAA"/>
    <w:rsid w:val="00AE0BF1"/>
    <w:rsid w:val="00AE0D57"/>
    <w:rsid w:val="00AE12E5"/>
    <w:rsid w:val="00AE1A77"/>
    <w:rsid w:val="00AE264F"/>
    <w:rsid w:val="00AE44FB"/>
    <w:rsid w:val="00AE4DF0"/>
    <w:rsid w:val="00AE55EF"/>
    <w:rsid w:val="00AE56ED"/>
    <w:rsid w:val="00AE6459"/>
    <w:rsid w:val="00AE6474"/>
    <w:rsid w:val="00AE6928"/>
    <w:rsid w:val="00AE70AE"/>
    <w:rsid w:val="00AE7990"/>
    <w:rsid w:val="00AE7ED9"/>
    <w:rsid w:val="00AF09BD"/>
    <w:rsid w:val="00AF0CB3"/>
    <w:rsid w:val="00AF1651"/>
    <w:rsid w:val="00AF1F99"/>
    <w:rsid w:val="00AF1FCE"/>
    <w:rsid w:val="00AF279A"/>
    <w:rsid w:val="00AF297F"/>
    <w:rsid w:val="00AF2F8E"/>
    <w:rsid w:val="00AF3539"/>
    <w:rsid w:val="00AF3546"/>
    <w:rsid w:val="00AF3633"/>
    <w:rsid w:val="00AF39A7"/>
    <w:rsid w:val="00AF3F76"/>
    <w:rsid w:val="00AF4B9F"/>
    <w:rsid w:val="00AF6542"/>
    <w:rsid w:val="00AF69A7"/>
    <w:rsid w:val="00AF6A30"/>
    <w:rsid w:val="00AF6D69"/>
    <w:rsid w:val="00AF7433"/>
    <w:rsid w:val="00AF74E0"/>
    <w:rsid w:val="00AF74FD"/>
    <w:rsid w:val="00AF7BAE"/>
    <w:rsid w:val="00B00DB1"/>
    <w:rsid w:val="00B00E54"/>
    <w:rsid w:val="00B010D2"/>
    <w:rsid w:val="00B014F9"/>
    <w:rsid w:val="00B01AE3"/>
    <w:rsid w:val="00B021B9"/>
    <w:rsid w:val="00B02E5C"/>
    <w:rsid w:val="00B037A8"/>
    <w:rsid w:val="00B03835"/>
    <w:rsid w:val="00B03AAB"/>
    <w:rsid w:val="00B03BF1"/>
    <w:rsid w:val="00B03C28"/>
    <w:rsid w:val="00B040F1"/>
    <w:rsid w:val="00B04FBA"/>
    <w:rsid w:val="00B05018"/>
    <w:rsid w:val="00B057C4"/>
    <w:rsid w:val="00B05FA2"/>
    <w:rsid w:val="00B06001"/>
    <w:rsid w:val="00B06F26"/>
    <w:rsid w:val="00B06F3F"/>
    <w:rsid w:val="00B0703F"/>
    <w:rsid w:val="00B07C73"/>
    <w:rsid w:val="00B07CC1"/>
    <w:rsid w:val="00B10055"/>
    <w:rsid w:val="00B106D2"/>
    <w:rsid w:val="00B10D0A"/>
    <w:rsid w:val="00B10F23"/>
    <w:rsid w:val="00B1185C"/>
    <w:rsid w:val="00B1232A"/>
    <w:rsid w:val="00B127B6"/>
    <w:rsid w:val="00B12C91"/>
    <w:rsid w:val="00B12EE7"/>
    <w:rsid w:val="00B1302C"/>
    <w:rsid w:val="00B133C8"/>
    <w:rsid w:val="00B15DC8"/>
    <w:rsid w:val="00B15E9F"/>
    <w:rsid w:val="00B15F5A"/>
    <w:rsid w:val="00B162C1"/>
    <w:rsid w:val="00B16B48"/>
    <w:rsid w:val="00B16C3C"/>
    <w:rsid w:val="00B16EF0"/>
    <w:rsid w:val="00B1796B"/>
    <w:rsid w:val="00B17AF4"/>
    <w:rsid w:val="00B224C3"/>
    <w:rsid w:val="00B2273D"/>
    <w:rsid w:val="00B22AFC"/>
    <w:rsid w:val="00B22DB0"/>
    <w:rsid w:val="00B232C8"/>
    <w:rsid w:val="00B233A3"/>
    <w:rsid w:val="00B23512"/>
    <w:rsid w:val="00B2358C"/>
    <w:rsid w:val="00B235B8"/>
    <w:rsid w:val="00B236B5"/>
    <w:rsid w:val="00B23802"/>
    <w:rsid w:val="00B23B18"/>
    <w:rsid w:val="00B248EB"/>
    <w:rsid w:val="00B24B1B"/>
    <w:rsid w:val="00B24B8B"/>
    <w:rsid w:val="00B25826"/>
    <w:rsid w:val="00B25B41"/>
    <w:rsid w:val="00B26013"/>
    <w:rsid w:val="00B26D1D"/>
    <w:rsid w:val="00B27308"/>
    <w:rsid w:val="00B275A4"/>
    <w:rsid w:val="00B276F3"/>
    <w:rsid w:val="00B2775E"/>
    <w:rsid w:val="00B27B4E"/>
    <w:rsid w:val="00B27C5D"/>
    <w:rsid w:val="00B27F19"/>
    <w:rsid w:val="00B3004C"/>
    <w:rsid w:val="00B30CF8"/>
    <w:rsid w:val="00B3124D"/>
    <w:rsid w:val="00B312F9"/>
    <w:rsid w:val="00B3143F"/>
    <w:rsid w:val="00B31BB1"/>
    <w:rsid w:val="00B31D83"/>
    <w:rsid w:val="00B31E0B"/>
    <w:rsid w:val="00B32048"/>
    <w:rsid w:val="00B33F09"/>
    <w:rsid w:val="00B33FB0"/>
    <w:rsid w:val="00B34762"/>
    <w:rsid w:val="00B35762"/>
    <w:rsid w:val="00B358D6"/>
    <w:rsid w:val="00B35AD6"/>
    <w:rsid w:val="00B35CAE"/>
    <w:rsid w:val="00B370A1"/>
    <w:rsid w:val="00B37476"/>
    <w:rsid w:val="00B37CAF"/>
    <w:rsid w:val="00B37FF5"/>
    <w:rsid w:val="00B40956"/>
    <w:rsid w:val="00B410DD"/>
    <w:rsid w:val="00B421AA"/>
    <w:rsid w:val="00B42B1D"/>
    <w:rsid w:val="00B4312B"/>
    <w:rsid w:val="00B43504"/>
    <w:rsid w:val="00B43583"/>
    <w:rsid w:val="00B43A37"/>
    <w:rsid w:val="00B43B0B"/>
    <w:rsid w:val="00B4407D"/>
    <w:rsid w:val="00B44D25"/>
    <w:rsid w:val="00B4552A"/>
    <w:rsid w:val="00B45970"/>
    <w:rsid w:val="00B4599B"/>
    <w:rsid w:val="00B46087"/>
    <w:rsid w:val="00B46C48"/>
    <w:rsid w:val="00B47213"/>
    <w:rsid w:val="00B47364"/>
    <w:rsid w:val="00B4756D"/>
    <w:rsid w:val="00B50486"/>
    <w:rsid w:val="00B510B1"/>
    <w:rsid w:val="00B510E1"/>
    <w:rsid w:val="00B51F41"/>
    <w:rsid w:val="00B532F3"/>
    <w:rsid w:val="00B545D0"/>
    <w:rsid w:val="00B54F8C"/>
    <w:rsid w:val="00B55235"/>
    <w:rsid w:val="00B557C5"/>
    <w:rsid w:val="00B55CBF"/>
    <w:rsid w:val="00B561F5"/>
    <w:rsid w:val="00B56389"/>
    <w:rsid w:val="00B56902"/>
    <w:rsid w:val="00B56FA1"/>
    <w:rsid w:val="00B574AA"/>
    <w:rsid w:val="00B57ACE"/>
    <w:rsid w:val="00B57DAA"/>
    <w:rsid w:val="00B60D3F"/>
    <w:rsid w:val="00B612F4"/>
    <w:rsid w:val="00B6183E"/>
    <w:rsid w:val="00B61908"/>
    <w:rsid w:val="00B61E99"/>
    <w:rsid w:val="00B61F11"/>
    <w:rsid w:val="00B62006"/>
    <w:rsid w:val="00B62B8D"/>
    <w:rsid w:val="00B63690"/>
    <w:rsid w:val="00B63BED"/>
    <w:rsid w:val="00B63D9E"/>
    <w:rsid w:val="00B63E09"/>
    <w:rsid w:val="00B6464E"/>
    <w:rsid w:val="00B6466F"/>
    <w:rsid w:val="00B6471E"/>
    <w:rsid w:val="00B64B67"/>
    <w:rsid w:val="00B64D95"/>
    <w:rsid w:val="00B6503B"/>
    <w:rsid w:val="00B65067"/>
    <w:rsid w:val="00B652AC"/>
    <w:rsid w:val="00B65635"/>
    <w:rsid w:val="00B65CCB"/>
    <w:rsid w:val="00B65EA0"/>
    <w:rsid w:val="00B66456"/>
    <w:rsid w:val="00B66876"/>
    <w:rsid w:val="00B669C4"/>
    <w:rsid w:val="00B66E52"/>
    <w:rsid w:val="00B671DC"/>
    <w:rsid w:val="00B6758A"/>
    <w:rsid w:val="00B67A1A"/>
    <w:rsid w:val="00B702F5"/>
    <w:rsid w:val="00B7056A"/>
    <w:rsid w:val="00B705C9"/>
    <w:rsid w:val="00B706E0"/>
    <w:rsid w:val="00B70E39"/>
    <w:rsid w:val="00B71072"/>
    <w:rsid w:val="00B710C6"/>
    <w:rsid w:val="00B722DF"/>
    <w:rsid w:val="00B72B90"/>
    <w:rsid w:val="00B7369B"/>
    <w:rsid w:val="00B73C0A"/>
    <w:rsid w:val="00B74FA6"/>
    <w:rsid w:val="00B75128"/>
    <w:rsid w:val="00B75D94"/>
    <w:rsid w:val="00B75ED4"/>
    <w:rsid w:val="00B7617D"/>
    <w:rsid w:val="00B7625F"/>
    <w:rsid w:val="00B76815"/>
    <w:rsid w:val="00B76DB3"/>
    <w:rsid w:val="00B77470"/>
    <w:rsid w:val="00B779A0"/>
    <w:rsid w:val="00B77C9C"/>
    <w:rsid w:val="00B80E92"/>
    <w:rsid w:val="00B8145B"/>
    <w:rsid w:val="00B81591"/>
    <w:rsid w:val="00B81B91"/>
    <w:rsid w:val="00B81C4A"/>
    <w:rsid w:val="00B81F56"/>
    <w:rsid w:val="00B82673"/>
    <w:rsid w:val="00B83265"/>
    <w:rsid w:val="00B832C2"/>
    <w:rsid w:val="00B8377A"/>
    <w:rsid w:val="00B8382C"/>
    <w:rsid w:val="00B85453"/>
    <w:rsid w:val="00B86777"/>
    <w:rsid w:val="00B87104"/>
    <w:rsid w:val="00B87E2F"/>
    <w:rsid w:val="00B907A8"/>
    <w:rsid w:val="00B908AB"/>
    <w:rsid w:val="00B90D82"/>
    <w:rsid w:val="00B90D88"/>
    <w:rsid w:val="00B90EB0"/>
    <w:rsid w:val="00B910D6"/>
    <w:rsid w:val="00B9130C"/>
    <w:rsid w:val="00B913B7"/>
    <w:rsid w:val="00B91917"/>
    <w:rsid w:val="00B924C2"/>
    <w:rsid w:val="00B930E2"/>
    <w:rsid w:val="00B93C1D"/>
    <w:rsid w:val="00B9453C"/>
    <w:rsid w:val="00B94853"/>
    <w:rsid w:val="00B953DA"/>
    <w:rsid w:val="00B9601F"/>
    <w:rsid w:val="00B960F9"/>
    <w:rsid w:val="00B96427"/>
    <w:rsid w:val="00B964AC"/>
    <w:rsid w:val="00B96698"/>
    <w:rsid w:val="00B969AC"/>
    <w:rsid w:val="00B96F19"/>
    <w:rsid w:val="00B96FBB"/>
    <w:rsid w:val="00BA008A"/>
    <w:rsid w:val="00BA094D"/>
    <w:rsid w:val="00BA166C"/>
    <w:rsid w:val="00BA1B87"/>
    <w:rsid w:val="00BA1BA3"/>
    <w:rsid w:val="00BA1C7F"/>
    <w:rsid w:val="00BA1E14"/>
    <w:rsid w:val="00BA1F88"/>
    <w:rsid w:val="00BA34E1"/>
    <w:rsid w:val="00BA34FD"/>
    <w:rsid w:val="00BA350D"/>
    <w:rsid w:val="00BA382F"/>
    <w:rsid w:val="00BA52BC"/>
    <w:rsid w:val="00BA56C6"/>
    <w:rsid w:val="00BA5D65"/>
    <w:rsid w:val="00BA6C2F"/>
    <w:rsid w:val="00BA6DE9"/>
    <w:rsid w:val="00BA6F27"/>
    <w:rsid w:val="00BA70C9"/>
    <w:rsid w:val="00BA7245"/>
    <w:rsid w:val="00BA78C8"/>
    <w:rsid w:val="00BA7AFA"/>
    <w:rsid w:val="00BB038B"/>
    <w:rsid w:val="00BB03AE"/>
    <w:rsid w:val="00BB09BC"/>
    <w:rsid w:val="00BB0A14"/>
    <w:rsid w:val="00BB0C9D"/>
    <w:rsid w:val="00BB1D25"/>
    <w:rsid w:val="00BB210A"/>
    <w:rsid w:val="00BB2114"/>
    <w:rsid w:val="00BB22BC"/>
    <w:rsid w:val="00BB2768"/>
    <w:rsid w:val="00BB279F"/>
    <w:rsid w:val="00BB29EF"/>
    <w:rsid w:val="00BB2EF2"/>
    <w:rsid w:val="00BB353F"/>
    <w:rsid w:val="00BB3781"/>
    <w:rsid w:val="00BB3B1C"/>
    <w:rsid w:val="00BB3BB7"/>
    <w:rsid w:val="00BB58C0"/>
    <w:rsid w:val="00BB6132"/>
    <w:rsid w:val="00BB6830"/>
    <w:rsid w:val="00BB70F0"/>
    <w:rsid w:val="00BB7278"/>
    <w:rsid w:val="00BB7DEC"/>
    <w:rsid w:val="00BC0041"/>
    <w:rsid w:val="00BC013E"/>
    <w:rsid w:val="00BC17C5"/>
    <w:rsid w:val="00BC1CE9"/>
    <w:rsid w:val="00BC20E9"/>
    <w:rsid w:val="00BC2442"/>
    <w:rsid w:val="00BC2525"/>
    <w:rsid w:val="00BC2757"/>
    <w:rsid w:val="00BC2C05"/>
    <w:rsid w:val="00BC2C98"/>
    <w:rsid w:val="00BC3469"/>
    <w:rsid w:val="00BC3A55"/>
    <w:rsid w:val="00BC3FA0"/>
    <w:rsid w:val="00BC4C0E"/>
    <w:rsid w:val="00BC4EA5"/>
    <w:rsid w:val="00BC4EC8"/>
    <w:rsid w:val="00BC4FE8"/>
    <w:rsid w:val="00BC560A"/>
    <w:rsid w:val="00BC5F8A"/>
    <w:rsid w:val="00BC6029"/>
    <w:rsid w:val="00BC6464"/>
    <w:rsid w:val="00BC6B8F"/>
    <w:rsid w:val="00BC6C33"/>
    <w:rsid w:val="00BC6D5D"/>
    <w:rsid w:val="00BC7072"/>
    <w:rsid w:val="00BC7232"/>
    <w:rsid w:val="00BC7378"/>
    <w:rsid w:val="00BC742C"/>
    <w:rsid w:val="00BC7431"/>
    <w:rsid w:val="00BC776A"/>
    <w:rsid w:val="00BC7CC6"/>
    <w:rsid w:val="00BD03F3"/>
    <w:rsid w:val="00BD0402"/>
    <w:rsid w:val="00BD0486"/>
    <w:rsid w:val="00BD05BB"/>
    <w:rsid w:val="00BD0789"/>
    <w:rsid w:val="00BD0D96"/>
    <w:rsid w:val="00BD11B5"/>
    <w:rsid w:val="00BD1556"/>
    <w:rsid w:val="00BD1ECF"/>
    <w:rsid w:val="00BD1F5A"/>
    <w:rsid w:val="00BD284A"/>
    <w:rsid w:val="00BD297F"/>
    <w:rsid w:val="00BD2DF5"/>
    <w:rsid w:val="00BD3D99"/>
    <w:rsid w:val="00BD3E8C"/>
    <w:rsid w:val="00BD4C5F"/>
    <w:rsid w:val="00BD4E05"/>
    <w:rsid w:val="00BD5F4B"/>
    <w:rsid w:val="00BD6393"/>
    <w:rsid w:val="00BD6730"/>
    <w:rsid w:val="00BD6871"/>
    <w:rsid w:val="00BD7C9C"/>
    <w:rsid w:val="00BD7FA1"/>
    <w:rsid w:val="00BE01A4"/>
    <w:rsid w:val="00BE126A"/>
    <w:rsid w:val="00BE15BF"/>
    <w:rsid w:val="00BE16D0"/>
    <w:rsid w:val="00BE1772"/>
    <w:rsid w:val="00BE1B7C"/>
    <w:rsid w:val="00BE2343"/>
    <w:rsid w:val="00BE2C5F"/>
    <w:rsid w:val="00BE2E23"/>
    <w:rsid w:val="00BE2EDC"/>
    <w:rsid w:val="00BE31DC"/>
    <w:rsid w:val="00BE33EE"/>
    <w:rsid w:val="00BE34FA"/>
    <w:rsid w:val="00BE3CD4"/>
    <w:rsid w:val="00BE3F82"/>
    <w:rsid w:val="00BE407F"/>
    <w:rsid w:val="00BE4182"/>
    <w:rsid w:val="00BE41DF"/>
    <w:rsid w:val="00BE5243"/>
    <w:rsid w:val="00BE5D53"/>
    <w:rsid w:val="00BE5F99"/>
    <w:rsid w:val="00BE608C"/>
    <w:rsid w:val="00BE6A86"/>
    <w:rsid w:val="00BE72CE"/>
    <w:rsid w:val="00BE7698"/>
    <w:rsid w:val="00BE772C"/>
    <w:rsid w:val="00BE7FB9"/>
    <w:rsid w:val="00BF045A"/>
    <w:rsid w:val="00BF0E4C"/>
    <w:rsid w:val="00BF18A9"/>
    <w:rsid w:val="00BF1B2A"/>
    <w:rsid w:val="00BF1CAE"/>
    <w:rsid w:val="00BF24CE"/>
    <w:rsid w:val="00BF259D"/>
    <w:rsid w:val="00BF28BA"/>
    <w:rsid w:val="00BF308D"/>
    <w:rsid w:val="00BF35EB"/>
    <w:rsid w:val="00BF4745"/>
    <w:rsid w:val="00BF4BC0"/>
    <w:rsid w:val="00BF4F36"/>
    <w:rsid w:val="00BF50EE"/>
    <w:rsid w:val="00BF53D7"/>
    <w:rsid w:val="00BF54CA"/>
    <w:rsid w:val="00BF54CF"/>
    <w:rsid w:val="00BF54E0"/>
    <w:rsid w:val="00BF5A04"/>
    <w:rsid w:val="00BF5AA2"/>
    <w:rsid w:val="00BF6845"/>
    <w:rsid w:val="00BF7383"/>
    <w:rsid w:val="00BF779A"/>
    <w:rsid w:val="00BF7DD5"/>
    <w:rsid w:val="00BF7EDF"/>
    <w:rsid w:val="00BF7F25"/>
    <w:rsid w:val="00C0100C"/>
    <w:rsid w:val="00C013B0"/>
    <w:rsid w:val="00C01485"/>
    <w:rsid w:val="00C01CF8"/>
    <w:rsid w:val="00C01DB6"/>
    <w:rsid w:val="00C0208C"/>
    <w:rsid w:val="00C0273C"/>
    <w:rsid w:val="00C02E8D"/>
    <w:rsid w:val="00C033DC"/>
    <w:rsid w:val="00C0378F"/>
    <w:rsid w:val="00C043AC"/>
    <w:rsid w:val="00C045CF"/>
    <w:rsid w:val="00C04860"/>
    <w:rsid w:val="00C04FB7"/>
    <w:rsid w:val="00C058BF"/>
    <w:rsid w:val="00C05C22"/>
    <w:rsid w:val="00C05D9E"/>
    <w:rsid w:val="00C06226"/>
    <w:rsid w:val="00C06267"/>
    <w:rsid w:val="00C062CA"/>
    <w:rsid w:val="00C066A2"/>
    <w:rsid w:val="00C066E7"/>
    <w:rsid w:val="00C067A9"/>
    <w:rsid w:val="00C06D3D"/>
    <w:rsid w:val="00C06E32"/>
    <w:rsid w:val="00C07CCE"/>
    <w:rsid w:val="00C10BD8"/>
    <w:rsid w:val="00C12286"/>
    <w:rsid w:val="00C12421"/>
    <w:rsid w:val="00C1253A"/>
    <w:rsid w:val="00C12941"/>
    <w:rsid w:val="00C13228"/>
    <w:rsid w:val="00C13463"/>
    <w:rsid w:val="00C13A38"/>
    <w:rsid w:val="00C140C8"/>
    <w:rsid w:val="00C1466C"/>
    <w:rsid w:val="00C14ACD"/>
    <w:rsid w:val="00C15236"/>
    <w:rsid w:val="00C15527"/>
    <w:rsid w:val="00C1589D"/>
    <w:rsid w:val="00C15A0E"/>
    <w:rsid w:val="00C15CBE"/>
    <w:rsid w:val="00C162D5"/>
    <w:rsid w:val="00C16771"/>
    <w:rsid w:val="00C16B54"/>
    <w:rsid w:val="00C178C2"/>
    <w:rsid w:val="00C17B25"/>
    <w:rsid w:val="00C2002C"/>
    <w:rsid w:val="00C2021C"/>
    <w:rsid w:val="00C207F7"/>
    <w:rsid w:val="00C209DD"/>
    <w:rsid w:val="00C2124B"/>
    <w:rsid w:val="00C21839"/>
    <w:rsid w:val="00C2194F"/>
    <w:rsid w:val="00C21CF9"/>
    <w:rsid w:val="00C22004"/>
    <w:rsid w:val="00C22139"/>
    <w:rsid w:val="00C225C8"/>
    <w:rsid w:val="00C22940"/>
    <w:rsid w:val="00C22FE0"/>
    <w:rsid w:val="00C2321D"/>
    <w:rsid w:val="00C2334C"/>
    <w:rsid w:val="00C2334D"/>
    <w:rsid w:val="00C23E64"/>
    <w:rsid w:val="00C2400B"/>
    <w:rsid w:val="00C2432E"/>
    <w:rsid w:val="00C24470"/>
    <w:rsid w:val="00C24C50"/>
    <w:rsid w:val="00C25204"/>
    <w:rsid w:val="00C257BB"/>
    <w:rsid w:val="00C26963"/>
    <w:rsid w:val="00C26BD2"/>
    <w:rsid w:val="00C26FCB"/>
    <w:rsid w:val="00C27136"/>
    <w:rsid w:val="00C272E3"/>
    <w:rsid w:val="00C2753B"/>
    <w:rsid w:val="00C2776B"/>
    <w:rsid w:val="00C27A36"/>
    <w:rsid w:val="00C27AF9"/>
    <w:rsid w:val="00C27CFC"/>
    <w:rsid w:val="00C27D33"/>
    <w:rsid w:val="00C30E88"/>
    <w:rsid w:val="00C31575"/>
    <w:rsid w:val="00C31A54"/>
    <w:rsid w:val="00C321F6"/>
    <w:rsid w:val="00C3222F"/>
    <w:rsid w:val="00C32652"/>
    <w:rsid w:val="00C326E1"/>
    <w:rsid w:val="00C327C7"/>
    <w:rsid w:val="00C328A4"/>
    <w:rsid w:val="00C331DA"/>
    <w:rsid w:val="00C33C5B"/>
    <w:rsid w:val="00C33DD2"/>
    <w:rsid w:val="00C342CB"/>
    <w:rsid w:val="00C347B7"/>
    <w:rsid w:val="00C34A8F"/>
    <w:rsid w:val="00C34E4B"/>
    <w:rsid w:val="00C352B7"/>
    <w:rsid w:val="00C35C83"/>
    <w:rsid w:val="00C36535"/>
    <w:rsid w:val="00C36ED0"/>
    <w:rsid w:val="00C377A0"/>
    <w:rsid w:val="00C37F91"/>
    <w:rsid w:val="00C37FAD"/>
    <w:rsid w:val="00C40817"/>
    <w:rsid w:val="00C41673"/>
    <w:rsid w:val="00C41728"/>
    <w:rsid w:val="00C41751"/>
    <w:rsid w:val="00C419AA"/>
    <w:rsid w:val="00C41D32"/>
    <w:rsid w:val="00C4217E"/>
    <w:rsid w:val="00C424BE"/>
    <w:rsid w:val="00C42AD6"/>
    <w:rsid w:val="00C42D91"/>
    <w:rsid w:val="00C430FE"/>
    <w:rsid w:val="00C437E8"/>
    <w:rsid w:val="00C43853"/>
    <w:rsid w:val="00C440B0"/>
    <w:rsid w:val="00C44BB7"/>
    <w:rsid w:val="00C44F1F"/>
    <w:rsid w:val="00C44F32"/>
    <w:rsid w:val="00C452E1"/>
    <w:rsid w:val="00C455B7"/>
    <w:rsid w:val="00C4620B"/>
    <w:rsid w:val="00C463F4"/>
    <w:rsid w:val="00C46A1A"/>
    <w:rsid w:val="00C47331"/>
    <w:rsid w:val="00C4771C"/>
    <w:rsid w:val="00C47973"/>
    <w:rsid w:val="00C47C21"/>
    <w:rsid w:val="00C500A6"/>
    <w:rsid w:val="00C504CA"/>
    <w:rsid w:val="00C50778"/>
    <w:rsid w:val="00C51BD1"/>
    <w:rsid w:val="00C51C2D"/>
    <w:rsid w:val="00C520B6"/>
    <w:rsid w:val="00C530B9"/>
    <w:rsid w:val="00C54135"/>
    <w:rsid w:val="00C543C3"/>
    <w:rsid w:val="00C546FE"/>
    <w:rsid w:val="00C547CF"/>
    <w:rsid w:val="00C551A2"/>
    <w:rsid w:val="00C55883"/>
    <w:rsid w:val="00C55D6A"/>
    <w:rsid w:val="00C55E41"/>
    <w:rsid w:val="00C56046"/>
    <w:rsid w:val="00C5660B"/>
    <w:rsid w:val="00C5760B"/>
    <w:rsid w:val="00C577BB"/>
    <w:rsid w:val="00C57ACE"/>
    <w:rsid w:val="00C60367"/>
    <w:rsid w:val="00C6103E"/>
    <w:rsid w:val="00C61667"/>
    <w:rsid w:val="00C61D16"/>
    <w:rsid w:val="00C623B2"/>
    <w:rsid w:val="00C62759"/>
    <w:rsid w:val="00C63815"/>
    <w:rsid w:val="00C64B1A"/>
    <w:rsid w:val="00C64FC1"/>
    <w:rsid w:val="00C65797"/>
    <w:rsid w:val="00C65822"/>
    <w:rsid w:val="00C66626"/>
    <w:rsid w:val="00C66901"/>
    <w:rsid w:val="00C67261"/>
    <w:rsid w:val="00C67D33"/>
    <w:rsid w:val="00C70027"/>
    <w:rsid w:val="00C70A5F"/>
    <w:rsid w:val="00C71859"/>
    <w:rsid w:val="00C72AD2"/>
    <w:rsid w:val="00C72D59"/>
    <w:rsid w:val="00C72FB1"/>
    <w:rsid w:val="00C73298"/>
    <w:rsid w:val="00C73A10"/>
    <w:rsid w:val="00C73F73"/>
    <w:rsid w:val="00C74D9C"/>
    <w:rsid w:val="00C74DEC"/>
    <w:rsid w:val="00C755D0"/>
    <w:rsid w:val="00C756D0"/>
    <w:rsid w:val="00C758F7"/>
    <w:rsid w:val="00C760FA"/>
    <w:rsid w:val="00C76201"/>
    <w:rsid w:val="00C76437"/>
    <w:rsid w:val="00C76A77"/>
    <w:rsid w:val="00C76E17"/>
    <w:rsid w:val="00C77144"/>
    <w:rsid w:val="00C77362"/>
    <w:rsid w:val="00C77DDD"/>
    <w:rsid w:val="00C803C8"/>
    <w:rsid w:val="00C80C32"/>
    <w:rsid w:val="00C80DFA"/>
    <w:rsid w:val="00C8112E"/>
    <w:rsid w:val="00C81B57"/>
    <w:rsid w:val="00C81DE3"/>
    <w:rsid w:val="00C8215F"/>
    <w:rsid w:val="00C82229"/>
    <w:rsid w:val="00C82E58"/>
    <w:rsid w:val="00C82F32"/>
    <w:rsid w:val="00C831EA"/>
    <w:rsid w:val="00C835E1"/>
    <w:rsid w:val="00C837F7"/>
    <w:rsid w:val="00C83DA1"/>
    <w:rsid w:val="00C84021"/>
    <w:rsid w:val="00C84B2C"/>
    <w:rsid w:val="00C85613"/>
    <w:rsid w:val="00C86228"/>
    <w:rsid w:val="00C866A5"/>
    <w:rsid w:val="00C866E1"/>
    <w:rsid w:val="00C86D37"/>
    <w:rsid w:val="00C86ECE"/>
    <w:rsid w:val="00C87517"/>
    <w:rsid w:val="00C87811"/>
    <w:rsid w:val="00C87E37"/>
    <w:rsid w:val="00C87FFE"/>
    <w:rsid w:val="00C904D5"/>
    <w:rsid w:val="00C905CF"/>
    <w:rsid w:val="00C90868"/>
    <w:rsid w:val="00C90E87"/>
    <w:rsid w:val="00C915EA"/>
    <w:rsid w:val="00C91D40"/>
    <w:rsid w:val="00C9297D"/>
    <w:rsid w:val="00C92A21"/>
    <w:rsid w:val="00C92BF5"/>
    <w:rsid w:val="00C930FF"/>
    <w:rsid w:val="00C9338E"/>
    <w:rsid w:val="00C93652"/>
    <w:rsid w:val="00C93CB8"/>
    <w:rsid w:val="00C94056"/>
    <w:rsid w:val="00C94722"/>
    <w:rsid w:val="00C94C35"/>
    <w:rsid w:val="00C968EC"/>
    <w:rsid w:val="00C96917"/>
    <w:rsid w:val="00C96D08"/>
    <w:rsid w:val="00C9744D"/>
    <w:rsid w:val="00C9761F"/>
    <w:rsid w:val="00C9794E"/>
    <w:rsid w:val="00C97A57"/>
    <w:rsid w:val="00CA02F9"/>
    <w:rsid w:val="00CA0916"/>
    <w:rsid w:val="00CA1BC9"/>
    <w:rsid w:val="00CA1C90"/>
    <w:rsid w:val="00CA1D1B"/>
    <w:rsid w:val="00CA282C"/>
    <w:rsid w:val="00CA2F35"/>
    <w:rsid w:val="00CA389F"/>
    <w:rsid w:val="00CA3C6A"/>
    <w:rsid w:val="00CA3C87"/>
    <w:rsid w:val="00CA417E"/>
    <w:rsid w:val="00CA42B7"/>
    <w:rsid w:val="00CA443B"/>
    <w:rsid w:val="00CA5270"/>
    <w:rsid w:val="00CA53FC"/>
    <w:rsid w:val="00CA5ECF"/>
    <w:rsid w:val="00CA61E2"/>
    <w:rsid w:val="00CA6611"/>
    <w:rsid w:val="00CA70E3"/>
    <w:rsid w:val="00CA7344"/>
    <w:rsid w:val="00CA7347"/>
    <w:rsid w:val="00CA75B6"/>
    <w:rsid w:val="00CA7815"/>
    <w:rsid w:val="00CB022A"/>
    <w:rsid w:val="00CB0505"/>
    <w:rsid w:val="00CB0A38"/>
    <w:rsid w:val="00CB0A7E"/>
    <w:rsid w:val="00CB1118"/>
    <w:rsid w:val="00CB11D4"/>
    <w:rsid w:val="00CB1424"/>
    <w:rsid w:val="00CB1B09"/>
    <w:rsid w:val="00CB1DA8"/>
    <w:rsid w:val="00CB2241"/>
    <w:rsid w:val="00CB23B8"/>
    <w:rsid w:val="00CB263D"/>
    <w:rsid w:val="00CB2781"/>
    <w:rsid w:val="00CB2AC4"/>
    <w:rsid w:val="00CB2ACD"/>
    <w:rsid w:val="00CB37FD"/>
    <w:rsid w:val="00CB39FA"/>
    <w:rsid w:val="00CB3D8A"/>
    <w:rsid w:val="00CB3E7F"/>
    <w:rsid w:val="00CB4377"/>
    <w:rsid w:val="00CB44F0"/>
    <w:rsid w:val="00CB4D3E"/>
    <w:rsid w:val="00CB4E0A"/>
    <w:rsid w:val="00CB4E52"/>
    <w:rsid w:val="00CB5579"/>
    <w:rsid w:val="00CB5712"/>
    <w:rsid w:val="00CB5C85"/>
    <w:rsid w:val="00CB5DA4"/>
    <w:rsid w:val="00CB60C1"/>
    <w:rsid w:val="00CB684B"/>
    <w:rsid w:val="00CB6B13"/>
    <w:rsid w:val="00CB6D3A"/>
    <w:rsid w:val="00CB77C8"/>
    <w:rsid w:val="00CB7902"/>
    <w:rsid w:val="00CC014D"/>
    <w:rsid w:val="00CC02F9"/>
    <w:rsid w:val="00CC056C"/>
    <w:rsid w:val="00CC0C55"/>
    <w:rsid w:val="00CC0E6A"/>
    <w:rsid w:val="00CC115E"/>
    <w:rsid w:val="00CC1193"/>
    <w:rsid w:val="00CC19F7"/>
    <w:rsid w:val="00CC1CA5"/>
    <w:rsid w:val="00CC1CA9"/>
    <w:rsid w:val="00CC1D24"/>
    <w:rsid w:val="00CC1E47"/>
    <w:rsid w:val="00CC2292"/>
    <w:rsid w:val="00CC2B02"/>
    <w:rsid w:val="00CC2D44"/>
    <w:rsid w:val="00CC302B"/>
    <w:rsid w:val="00CC3D83"/>
    <w:rsid w:val="00CC3F46"/>
    <w:rsid w:val="00CC475D"/>
    <w:rsid w:val="00CC4831"/>
    <w:rsid w:val="00CC493C"/>
    <w:rsid w:val="00CC4A4F"/>
    <w:rsid w:val="00CC5177"/>
    <w:rsid w:val="00CC5677"/>
    <w:rsid w:val="00CC587E"/>
    <w:rsid w:val="00CC5ECE"/>
    <w:rsid w:val="00CC674F"/>
    <w:rsid w:val="00CC6A6D"/>
    <w:rsid w:val="00CC7BEE"/>
    <w:rsid w:val="00CC7F40"/>
    <w:rsid w:val="00CD058E"/>
    <w:rsid w:val="00CD06D2"/>
    <w:rsid w:val="00CD0E0B"/>
    <w:rsid w:val="00CD0E69"/>
    <w:rsid w:val="00CD1293"/>
    <w:rsid w:val="00CD2D06"/>
    <w:rsid w:val="00CD329C"/>
    <w:rsid w:val="00CD32F5"/>
    <w:rsid w:val="00CD33D7"/>
    <w:rsid w:val="00CD35A0"/>
    <w:rsid w:val="00CD399B"/>
    <w:rsid w:val="00CD3E34"/>
    <w:rsid w:val="00CD49E2"/>
    <w:rsid w:val="00CD5218"/>
    <w:rsid w:val="00CD5482"/>
    <w:rsid w:val="00CD5A2E"/>
    <w:rsid w:val="00CD5FAA"/>
    <w:rsid w:val="00CD60A9"/>
    <w:rsid w:val="00CD6BB9"/>
    <w:rsid w:val="00CD6EB2"/>
    <w:rsid w:val="00CD7455"/>
    <w:rsid w:val="00CD7870"/>
    <w:rsid w:val="00CE0142"/>
    <w:rsid w:val="00CE0643"/>
    <w:rsid w:val="00CE06C1"/>
    <w:rsid w:val="00CE0D2B"/>
    <w:rsid w:val="00CE0EED"/>
    <w:rsid w:val="00CE1352"/>
    <w:rsid w:val="00CE1713"/>
    <w:rsid w:val="00CE1998"/>
    <w:rsid w:val="00CE1DD8"/>
    <w:rsid w:val="00CE26A0"/>
    <w:rsid w:val="00CE2827"/>
    <w:rsid w:val="00CE2DBA"/>
    <w:rsid w:val="00CE3E55"/>
    <w:rsid w:val="00CE43BF"/>
    <w:rsid w:val="00CE57DC"/>
    <w:rsid w:val="00CE5CB2"/>
    <w:rsid w:val="00CE6B12"/>
    <w:rsid w:val="00CE747A"/>
    <w:rsid w:val="00CF07B3"/>
    <w:rsid w:val="00CF0947"/>
    <w:rsid w:val="00CF0BCD"/>
    <w:rsid w:val="00CF1665"/>
    <w:rsid w:val="00CF28AA"/>
    <w:rsid w:val="00CF36DF"/>
    <w:rsid w:val="00CF38D3"/>
    <w:rsid w:val="00CF3AC4"/>
    <w:rsid w:val="00CF3FAA"/>
    <w:rsid w:val="00CF4282"/>
    <w:rsid w:val="00CF4946"/>
    <w:rsid w:val="00CF49BF"/>
    <w:rsid w:val="00CF4C1E"/>
    <w:rsid w:val="00CF5956"/>
    <w:rsid w:val="00CF6DD9"/>
    <w:rsid w:val="00CF7C29"/>
    <w:rsid w:val="00D008D4"/>
    <w:rsid w:val="00D00CCA"/>
    <w:rsid w:val="00D00E34"/>
    <w:rsid w:val="00D011D0"/>
    <w:rsid w:val="00D01558"/>
    <w:rsid w:val="00D01820"/>
    <w:rsid w:val="00D01D78"/>
    <w:rsid w:val="00D02525"/>
    <w:rsid w:val="00D03128"/>
    <w:rsid w:val="00D037A4"/>
    <w:rsid w:val="00D042C8"/>
    <w:rsid w:val="00D04842"/>
    <w:rsid w:val="00D04B4F"/>
    <w:rsid w:val="00D04F69"/>
    <w:rsid w:val="00D05268"/>
    <w:rsid w:val="00D052E9"/>
    <w:rsid w:val="00D0648D"/>
    <w:rsid w:val="00D0727B"/>
    <w:rsid w:val="00D07C86"/>
    <w:rsid w:val="00D07EC3"/>
    <w:rsid w:val="00D1001A"/>
    <w:rsid w:val="00D103ED"/>
    <w:rsid w:val="00D1054B"/>
    <w:rsid w:val="00D10D59"/>
    <w:rsid w:val="00D11017"/>
    <w:rsid w:val="00D11037"/>
    <w:rsid w:val="00D1134C"/>
    <w:rsid w:val="00D11645"/>
    <w:rsid w:val="00D1249A"/>
    <w:rsid w:val="00D13BBB"/>
    <w:rsid w:val="00D140A3"/>
    <w:rsid w:val="00D141BD"/>
    <w:rsid w:val="00D14706"/>
    <w:rsid w:val="00D15DDB"/>
    <w:rsid w:val="00D167AA"/>
    <w:rsid w:val="00D17E5F"/>
    <w:rsid w:val="00D17EF9"/>
    <w:rsid w:val="00D20369"/>
    <w:rsid w:val="00D20ADD"/>
    <w:rsid w:val="00D20C4B"/>
    <w:rsid w:val="00D210E9"/>
    <w:rsid w:val="00D21360"/>
    <w:rsid w:val="00D214A8"/>
    <w:rsid w:val="00D2182F"/>
    <w:rsid w:val="00D21E6A"/>
    <w:rsid w:val="00D21F9C"/>
    <w:rsid w:val="00D22387"/>
    <w:rsid w:val="00D223DA"/>
    <w:rsid w:val="00D249F9"/>
    <w:rsid w:val="00D24D87"/>
    <w:rsid w:val="00D24F1A"/>
    <w:rsid w:val="00D2510D"/>
    <w:rsid w:val="00D25434"/>
    <w:rsid w:val="00D25F4B"/>
    <w:rsid w:val="00D267FE"/>
    <w:rsid w:val="00D26C0D"/>
    <w:rsid w:val="00D26C19"/>
    <w:rsid w:val="00D27057"/>
    <w:rsid w:val="00D27192"/>
    <w:rsid w:val="00D27560"/>
    <w:rsid w:val="00D27569"/>
    <w:rsid w:val="00D30328"/>
    <w:rsid w:val="00D30957"/>
    <w:rsid w:val="00D30F04"/>
    <w:rsid w:val="00D31C8F"/>
    <w:rsid w:val="00D31EC1"/>
    <w:rsid w:val="00D3240A"/>
    <w:rsid w:val="00D326DD"/>
    <w:rsid w:val="00D33016"/>
    <w:rsid w:val="00D331C6"/>
    <w:rsid w:val="00D33223"/>
    <w:rsid w:val="00D33683"/>
    <w:rsid w:val="00D33726"/>
    <w:rsid w:val="00D34AF8"/>
    <w:rsid w:val="00D34F26"/>
    <w:rsid w:val="00D35173"/>
    <w:rsid w:val="00D353E6"/>
    <w:rsid w:val="00D35A1D"/>
    <w:rsid w:val="00D36135"/>
    <w:rsid w:val="00D365CE"/>
    <w:rsid w:val="00D36CE8"/>
    <w:rsid w:val="00D37187"/>
    <w:rsid w:val="00D375D0"/>
    <w:rsid w:val="00D37975"/>
    <w:rsid w:val="00D3798F"/>
    <w:rsid w:val="00D37BCA"/>
    <w:rsid w:val="00D40292"/>
    <w:rsid w:val="00D4096A"/>
    <w:rsid w:val="00D40C91"/>
    <w:rsid w:val="00D40F8B"/>
    <w:rsid w:val="00D41018"/>
    <w:rsid w:val="00D41B3E"/>
    <w:rsid w:val="00D41C27"/>
    <w:rsid w:val="00D4305A"/>
    <w:rsid w:val="00D43B2D"/>
    <w:rsid w:val="00D44B89"/>
    <w:rsid w:val="00D44F50"/>
    <w:rsid w:val="00D44FF1"/>
    <w:rsid w:val="00D45FA0"/>
    <w:rsid w:val="00D465E6"/>
    <w:rsid w:val="00D467A7"/>
    <w:rsid w:val="00D472FF"/>
    <w:rsid w:val="00D47450"/>
    <w:rsid w:val="00D4755F"/>
    <w:rsid w:val="00D47DDB"/>
    <w:rsid w:val="00D50159"/>
    <w:rsid w:val="00D50223"/>
    <w:rsid w:val="00D502C1"/>
    <w:rsid w:val="00D512F1"/>
    <w:rsid w:val="00D51574"/>
    <w:rsid w:val="00D515D8"/>
    <w:rsid w:val="00D52108"/>
    <w:rsid w:val="00D52240"/>
    <w:rsid w:val="00D52255"/>
    <w:rsid w:val="00D5259A"/>
    <w:rsid w:val="00D5264C"/>
    <w:rsid w:val="00D527D9"/>
    <w:rsid w:val="00D529E2"/>
    <w:rsid w:val="00D532E1"/>
    <w:rsid w:val="00D54AE3"/>
    <w:rsid w:val="00D54FAB"/>
    <w:rsid w:val="00D5582A"/>
    <w:rsid w:val="00D56629"/>
    <w:rsid w:val="00D572B4"/>
    <w:rsid w:val="00D5777A"/>
    <w:rsid w:val="00D577E0"/>
    <w:rsid w:val="00D577FF"/>
    <w:rsid w:val="00D57C87"/>
    <w:rsid w:val="00D60A37"/>
    <w:rsid w:val="00D60C87"/>
    <w:rsid w:val="00D6110B"/>
    <w:rsid w:val="00D6164D"/>
    <w:rsid w:val="00D61921"/>
    <w:rsid w:val="00D61A57"/>
    <w:rsid w:val="00D61E98"/>
    <w:rsid w:val="00D62107"/>
    <w:rsid w:val="00D62645"/>
    <w:rsid w:val="00D62E97"/>
    <w:rsid w:val="00D63368"/>
    <w:rsid w:val="00D63DB2"/>
    <w:rsid w:val="00D64391"/>
    <w:rsid w:val="00D64879"/>
    <w:rsid w:val="00D64AC5"/>
    <w:rsid w:val="00D64E40"/>
    <w:rsid w:val="00D65075"/>
    <w:rsid w:val="00D657E7"/>
    <w:rsid w:val="00D6587D"/>
    <w:rsid w:val="00D65929"/>
    <w:rsid w:val="00D661F7"/>
    <w:rsid w:val="00D669E1"/>
    <w:rsid w:val="00D66F9F"/>
    <w:rsid w:val="00D673DE"/>
    <w:rsid w:val="00D67791"/>
    <w:rsid w:val="00D678FE"/>
    <w:rsid w:val="00D679AC"/>
    <w:rsid w:val="00D67AA8"/>
    <w:rsid w:val="00D67FAB"/>
    <w:rsid w:val="00D700BE"/>
    <w:rsid w:val="00D706C6"/>
    <w:rsid w:val="00D70A27"/>
    <w:rsid w:val="00D7188B"/>
    <w:rsid w:val="00D71D4C"/>
    <w:rsid w:val="00D72257"/>
    <w:rsid w:val="00D72491"/>
    <w:rsid w:val="00D72594"/>
    <w:rsid w:val="00D728A9"/>
    <w:rsid w:val="00D72F20"/>
    <w:rsid w:val="00D731AE"/>
    <w:rsid w:val="00D7322F"/>
    <w:rsid w:val="00D738B1"/>
    <w:rsid w:val="00D74D67"/>
    <w:rsid w:val="00D75567"/>
    <w:rsid w:val="00D7575D"/>
    <w:rsid w:val="00D75AB1"/>
    <w:rsid w:val="00D768DC"/>
    <w:rsid w:val="00D76B83"/>
    <w:rsid w:val="00D7722A"/>
    <w:rsid w:val="00D774E0"/>
    <w:rsid w:val="00D77750"/>
    <w:rsid w:val="00D7792C"/>
    <w:rsid w:val="00D80248"/>
    <w:rsid w:val="00D8042A"/>
    <w:rsid w:val="00D804CD"/>
    <w:rsid w:val="00D80741"/>
    <w:rsid w:val="00D81343"/>
    <w:rsid w:val="00D81BC6"/>
    <w:rsid w:val="00D8241F"/>
    <w:rsid w:val="00D8255F"/>
    <w:rsid w:val="00D82D9B"/>
    <w:rsid w:val="00D8385B"/>
    <w:rsid w:val="00D84098"/>
    <w:rsid w:val="00D849CF"/>
    <w:rsid w:val="00D85A4F"/>
    <w:rsid w:val="00D85BB7"/>
    <w:rsid w:val="00D85BD9"/>
    <w:rsid w:val="00D85E00"/>
    <w:rsid w:val="00D86BE6"/>
    <w:rsid w:val="00D87C43"/>
    <w:rsid w:val="00D90471"/>
    <w:rsid w:val="00D905CE"/>
    <w:rsid w:val="00D90CAF"/>
    <w:rsid w:val="00D90F26"/>
    <w:rsid w:val="00D911A9"/>
    <w:rsid w:val="00D911FC"/>
    <w:rsid w:val="00D916AB"/>
    <w:rsid w:val="00D91AFE"/>
    <w:rsid w:val="00D9263E"/>
    <w:rsid w:val="00D92A69"/>
    <w:rsid w:val="00D93A4E"/>
    <w:rsid w:val="00D94029"/>
    <w:rsid w:val="00D94071"/>
    <w:rsid w:val="00D94241"/>
    <w:rsid w:val="00D942D4"/>
    <w:rsid w:val="00D9495E"/>
    <w:rsid w:val="00D94B63"/>
    <w:rsid w:val="00D95652"/>
    <w:rsid w:val="00D95975"/>
    <w:rsid w:val="00D95C9D"/>
    <w:rsid w:val="00D95FC8"/>
    <w:rsid w:val="00D96F5A"/>
    <w:rsid w:val="00D9760A"/>
    <w:rsid w:val="00D978B3"/>
    <w:rsid w:val="00D9796E"/>
    <w:rsid w:val="00D97FB0"/>
    <w:rsid w:val="00DA00A3"/>
    <w:rsid w:val="00DA0E68"/>
    <w:rsid w:val="00DA17F4"/>
    <w:rsid w:val="00DA1926"/>
    <w:rsid w:val="00DA21F2"/>
    <w:rsid w:val="00DA2769"/>
    <w:rsid w:val="00DA2879"/>
    <w:rsid w:val="00DA2FBA"/>
    <w:rsid w:val="00DA2FCD"/>
    <w:rsid w:val="00DA2FEC"/>
    <w:rsid w:val="00DA3060"/>
    <w:rsid w:val="00DA33F3"/>
    <w:rsid w:val="00DA36D7"/>
    <w:rsid w:val="00DA5129"/>
    <w:rsid w:val="00DA5165"/>
    <w:rsid w:val="00DA56EE"/>
    <w:rsid w:val="00DA6033"/>
    <w:rsid w:val="00DA612B"/>
    <w:rsid w:val="00DA65D7"/>
    <w:rsid w:val="00DA6E4D"/>
    <w:rsid w:val="00DA6FA5"/>
    <w:rsid w:val="00DA7302"/>
    <w:rsid w:val="00DA73F9"/>
    <w:rsid w:val="00DA773D"/>
    <w:rsid w:val="00DA7834"/>
    <w:rsid w:val="00DB001C"/>
    <w:rsid w:val="00DB00E4"/>
    <w:rsid w:val="00DB019C"/>
    <w:rsid w:val="00DB044D"/>
    <w:rsid w:val="00DB09EB"/>
    <w:rsid w:val="00DB0AA5"/>
    <w:rsid w:val="00DB0AD5"/>
    <w:rsid w:val="00DB0CCC"/>
    <w:rsid w:val="00DB1281"/>
    <w:rsid w:val="00DB152D"/>
    <w:rsid w:val="00DB176D"/>
    <w:rsid w:val="00DB1FAA"/>
    <w:rsid w:val="00DB22B7"/>
    <w:rsid w:val="00DB23D0"/>
    <w:rsid w:val="00DB27EC"/>
    <w:rsid w:val="00DB2CFC"/>
    <w:rsid w:val="00DB30FE"/>
    <w:rsid w:val="00DB3352"/>
    <w:rsid w:val="00DB382A"/>
    <w:rsid w:val="00DB384A"/>
    <w:rsid w:val="00DB3A0F"/>
    <w:rsid w:val="00DB3FD9"/>
    <w:rsid w:val="00DB4087"/>
    <w:rsid w:val="00DB4C9F"/>
    <w:rsid w:val="00DB5065"/>
    <w:rsid w:val="00DB51C5"/>
    <w:rsid w:val="00DB530A"/>
    <w:rsid w:val="00DB54F8"/>
    <w:rsid w:val="00DB56F2"/>
    <w:rsid w:val="00DB59E2"/>
    <w:rsid w:val="00DB5A38"/>
    <w:rsid w:val="00DB651E"/>
    <w:rsid w:val="00DB65F7"/>
    <w:rsid w:val="00DB7802"/>
    <w:rsid w:val="00DC0192"/>
    <w:rsid w:val="00DC0442"/>
    <w:rsid w:val="00DC0DD1"/>
    <w:rsid w:val="00DC1377"/>
    <w:rsid w:val="00DC1B14"/>
    <w:rsid w:val="00DC2E87"/>
    <w:rsid w:val="00DC30F7"/>
    <w:rsid w:val="00DC33AA"/>
    <w:rsid w:val="00DC34F2"/>
    <w:rsid w:val="00DC44EB"/>
    <w:rsid w:val="00DC4668"/>
    <w:rsid w:val="00DC50A0"/>
    <w:rsid w:val="00DC5D55"/>
    <w:rsid w:val="00DC5DAD"/>
    <w:rsid w:val="00DC604E"/>
    <w:rsid w:val="00DC6135"/>
    <w:rsid w:val="00DC66C6"/>
    <w:rsid w:val="00DC69E5"/>
    <w:rsid w:val="00DC7CAA"/>
    <w:rsid w:val="00DD0304"/>
    <w:rsid w:val="00DD082F"/>
    <w:rsid w:val="00DD083F"/>
    <w:rsid w:val="00DD09A6"/>
    <w:rsid w:val="00DD0DE7"/>
    <w:rsid w:val="00DD1615"/>
    <w:rsid w:val="00DD16C4"/>
    <w:rsid w:val="00DD1CB3"/>
    <w:rsid w:val="00DD25EE"/>
    <w:rsid w:val="00DD273A"/>
    <w:rsid w:val="00DD2BE7"/>
    <w:rsid w:val="00DD32CF"/>
    <w:rsid w:val="00DD365D"/>
    <w:rsid w:val="00DD4169"/>
    <w:rsid w:val="00DD41E9"/>
    <w:rsid w:val="00DD473E"/>
    <w:rsid w:val="00DD51F3"/>
    <w:rsid w:val="00DD5373"/>
    <w:rsid w:val="00DD5466"/>
    <w:rsid w:val="00DD5736"/>
    <w:rsid w:val="00DD57D1"/>
    <w:rsid w:val="00DD60F1"/>
    <w:rsid w:val="00DD633A"/>
    <w:rsid w:val="00DD6464"/>
    <w:rsid w:val="00DD6F0B"/>
    <w:rsid w:val="00DD7251"/>
    <w:rsid w:val="00DE0CC8"/>
    <w:rsid w:val="00DE12A6"/>
    <w:rsid w:val="00DE1485"/>
    <w:rsid w:val="00DE1636"/>
    <w:rsid w:val="00DE1CE7"/>
    <w:rsid w:val="00DE1FEE"/>
    <w:rsid w:val="00DE21FD"/>
    <w:rsid w:val="00DE2321"/>
    <w:rsid w:val="00DE35B1"/>
    <w:rsid w:val="00DE35CD"/>
    <w:rsid w:val="00DE3997"/>
    <w:rsid w:val="00DE40C2"/>
    <w:rsid w:val="00DE45EC"/>
    <w:rsid w:val="00DE4D99"/>
    <w:rsid w:val="00DE4E91"/>
    <w:rsid w:val="00DE5293"/>
    <w:rsid w:val="00DE53B7"/>
    <w:rsid w:val="00DE56AD"/>
    <w:rsid w:val="00DE5955"/>
    <w:rsid w:val="00DE5A3E"/>
    <w:rsid w:val="00DE6627"/>
    <w:rsid w:val="00DE6C9F"/>
    <w:rsid w:val="00DE6F8F"/>
    <w:rsid w:val="00DE709A"/>
    <w:rsid w:val="00DE7125"/>
    <w:rsid w:val="00DE7967"/>
    <w:rsid w:val="00DE7D98"/>
    <w:rsid w:val="00DF0A0B"/>
    <w:rsid w:val="00DF0C56"/>
    <w:rsid w:val="00DF1AEB"/>
    <w:rsid w:val="00DF2033"/>
    <w:rsid w:val="00DF304E"/>
    <w:rsid w:val="00DF30F8"/>
    <w:rsid w:val="00DF3225"/>
    <w:rsid w:val="00DF373B"/>
    <w:rsid w:val="00DF3928"/>
    <w:rsid w:val="00DF3A9B"/>
    <w:rsid w:val="00DF3D4C"/>
    <w:rsid w:val="00DF3D4E"/>
    <w:rsid w:val="00DF3F4F"/>
    <w:rsid w:val="00DF43C7"/>
    <w:rsid w:val="00DF567A"/>
    <w:rsid w:val="00DF5787"/>
    <w:rsid w:val="00DF5898"/>
    <w:rsid w:val="00DF592F"/>
    <w:rsid w:val="00DF5AC6"/>
    <w:rsid w:val="00DF5ADA"/>
    <w:rsid w:val="00DF6445"/>
    <w:rsid w:val="00DF6F57"/>
    <w:rsid w:val="00DF76D1"/>
    <w:rsid w:val="00DF7885"/>
    <w:rsid w:val="00E001EA"/>
    <w:rsid w:val="00E0048C"/>
    <w:rsid w:val="00E00593"/>
    <w:rsid w:val="00E0065D"/>
    <w:rsid w:val="00E00752"/>
    <w:rsid w:val="00E00A87"/>
    <w:rsid w:val="00E01AC6"/>
    <w:rsid w:val="00E01D12"/>
    <w:rsid w:val="00E025D6"/>
    <w:rsid w:val="00E02695"/>
    <w:rsid w:val="00E02858"/>
    <w:rsid w:val="00E02AC1"/>
    <w:rsid w:val="00E02C76"/>
    <w:rsid w:val="00E02E70"/>
    <w:rsid w:val="00E03B92"/>
    <w:rsid w:val="00E0427C"/>
    <w:rsid w:val="00E04CF4"/>
    <w:rsid w:val="00E04F20"/>
    <w:rsid w:val="00E0516B"/>
    <w:rsid w:val="00E05372"/>
    <w:rsid w:val="00E05BFD"/>
    <w:rsid w:val="00E06768"/>
    <w:rsid w:val="00E06D7A"/>
    <w:rsid w:val="00E06FB1"/>
    <w:rsid w:val="00E0740E"/>
    <w:rsid w:val="00E07CE5"/>
    <w:rsid w:val="00E100F1"/>
    <w:rsid w:val="00E108FD"/>
    <w:rsid w:val="00E11083"/>
    <w:rsid w:val="00E11254"/>
    <w:rsid w:val="00E12866"/>
    <w:rsid w:val="00E12BEB"/>
    <w:rsid w:val="00E13032"/>
    <w:rsid w:val="00E13FB3"/>
    <w:rsid w:val="00E14357"/>
    <w:rsid w:val="00E14610"/>
    <w:rsid w:val="00E14E4A"/>
    <w:rsid w:val="00E1535F"/>
    <w:rsid w:val="00E15968"/>
    <w:rsid w:val="00E15DE9"/>
    <w:rsid w:val="00E162D6"/>
    <w:rsid w:val="00E16EE7"/>
    <w:rsid w:val="00E172DF"/>
    <w:rsid w:val="00E17BEA"/>
    <w:rsid w:val="00E204FF"/>
    <w:rsid w:val="00E207C8"/>
    <w:rsid w:val="00E21384"/>
    <w:rsid w:val="00E21641"/>
    <w:rsid w:val="00E21917"/>
    <w:rsid w:val="00E21C69"/>
    <w:rsid w:val="00E2211A"/>
    <w:rsid w:val="00E22881"/>
    <w:rsid w:val="00E22BF7"/>
    <w:rsid w:val="00E23185"/>
    <w:rsid w:val="00E23A3C"/>
    <w:rsid w:val="00E24272"/>
    <w:rsid w:val="00E2441B"/>
    <w:rsid w:val="00E2446E"/>
    <w:rsid w:val="00E24B18"/>
    <w:rsid w:val="00E24DD1"/>
    <w:rsid w:val="00E24E04"/>
    <w:rsid w:val="00E254C1"/>
    <w:rsid w:val="00E26096"/>
    <w:rsid w:val="00E26238"/>
    <w:rsid w:val="00E26788"/>
    <w:rsid w:val="00E26914"/>
    <w:rsid w:val="00E26E98"/>
    <w:rsid w:val="00E272BA"/>
    <w:rsid w:val="00E27352"/>
    <w:rsid w:val="00E27575"/>
    <w:rsid w:val="00E27810"/>
    <w:rsid w:val="00E27A93"/>
    <w:rsid w:val="00E309F2"/>
    <w:rsid w:val="00E30B7D"/>
    <w:rsid w:val="00E30C4D"/>
    <w:rsid w:val="00E30E69"/>
    <w:rsid w:val="00E30F99"/>
    <w:rsid w:val="00E30FEA"/>
    <w:rsid w:val="00E319FF"/>
    <w:rsid w:val="00E31D98"/>
    <w:rsid w:val="00E320C0"/>
    <w:rsid w:val="00E32346"/>
    <w:rsid w:val="00E3266E"/>
    <w:rsid w:val="00E3329D"/>
    <w:rsid w:val="00E33412"/>
    <w:rsid w:val="00E34CAB"/>
    <w:rsid w:val="00E34DCE"/>
    <w:rsid w:val="00E35223"/>
    <w:rsid w:val="00E35A6E"/>
    <w:rsid w:val="00E3639E"/>
    <w:rsid w:val="00E36F12"/>
    <w:rsid w:val="00E4052E"/>
    <w:rsid w:val="00E407A7"/>
    <w:rsid w:val="00E40B6E"/>
    <w:rsid w:val="00E41319"/>
    <w:rsid w:val="00E414D2"/>
    <w:rsid w:val="00E41692"/>
    <w:rsid w:val="00E42052"/>
    <w:rsid w:val="00E42471"/>
    <w:rsid w:val="00E4276C"/>
    <w:rsid w:val="00E429E8"/>
    <w:rsid w:val="00E42DB9"/>
    <w:rsid w:val="00E436B9"/>
    <w:rsid w:val="00E43B91"/>
    <w:rsid w:val="00E43D8B"/>
    <w:rsid w:val="00E43DA0"/>
    <w:rsid w:val="00E4449D"/>
    <w:rsid w:val="00E44B06"/>
    <w:rsid w:val="00E44B41"/>
    <w:rsid w:val="00E44F95"/>
    <w:rsid w:val="00E452DC"/>
    <w:rsid w:val="00E45F81"/>
    <w:rsid w:val="00E46AD6"/>
    <w:rsid w:val="00E47D53"/>
    <w:rsid w:val="00E47FE1"/>
    <w:rsid w:val="00E500EC"/>
    <w:rsid w:val="00E501C8"/>
    <w:rsid w:val="00E502D0"/>
    <w:rsid w:val="00E505D9"/>
    <w:rsid w:val="00E5158A"/>
    <w:rsid w:val="00E52067"/>
    <w:rsid w:val="00E5300A"/>
    <w:rsid w:val="00E53F28"/>
    <w:rsid w:val="00E549F3"/>
    <w:rsid w:val="00E54C8F"/>
    <w:rsid w:val="00E54E32"/>
    <w:rsid w:val="00E5540E"/>
    <w:rsid w:val="00E555E3"/>
    <w:rsid w:val="00E55BC8"/>
    <w:rsid w:val="00E572D9"/>
    <w:rsid w:val="00E600C8"/>
    <w:rsid w:val="00E603D6"/>
    <w:rsid w:val="00E603E2"/>
    <w:rsid w:val="00E615C5"/>
    <w:rsid w:val="00E61A39"/>
    <w:rsid w:val="00E61B80"/>
    <w:rsid w:val="00E61C14"/>
    <w:rsid w:val="00E61FD9"/>
    <w:rsid w:val="00E6234D"/>
    <w:rsid w:val="00E62536"/>
    <w:rsid w:val="00E62807"/>
    <w:rsid w:val="00E62BF1"/>
    <w:rsid w:val="00E63A93"/>
    <w:rsid w:val="00E64763"/>
    <w:rsid w:val="00E64765"/>
    <w:rsid w:val="00E64A55"/>
    <w:rsid w:val="00E64A70"/>
    <w:rsid w:val="00E64E4A"/>
    <w:rsid w:val="00E65781"/>
    <w:rsid w:val="00E65A25"/>
    <w:rsid w:val="00E65AEE"/>
    <w:rsid w:val="00E65F0E"/>
    <w:rsid w:val="00E65FCD"/>
    <w:rsid w:val="00E664A2"/>
    <w:rsid w:val="00E666DA"/>
    <w:rsid w:val="00E66842"/>
    <w:rsid w:val="00E66D86"/>
    <w:rsid w:val="00E6754A"/>
    <w:rsid w:val="00E6788D"/>
    <w:rsid w:val="00E67B60"/>
    <w:rsid w:val="00E67BFD"/>
    <w:rsid w:val="00E67C06"/>
    <w:rsid w:val="00E707F9"/>
    <w:rsid w:val="00E70C0D"/>
    <w:rsid w:val="00E711A2"/>
    <w:rsid w:val="00E72A58"/>
    <w:rsid w:val="00E739D0"/>
    <w:rsid w:val="00E73E16"/>
    <w:rsid w:val="00E74016"/>
    <w:rsid w:val="00E742B6"/>
    <w:rsid w:val="00E742DD"/>
    <w:rsid w:val="00E7431E"/>
    <w:rsid w:val="00E7467F"/>
    <w:rsid w:val="00E7505C"/>
    <w:rsid w:val="00E757F3"/>
    <w:rsid w:val="00E75834"/>
    <w:rsid w:val="00E75A32"/>
    <w:rsid w:val="00E75A3B"/>
    <w:rsid w:val="00E76061"/>
    <w:rsid w:val="00E7621B"/>
    <w:rsid w:val="00E7658C"/>
    <w:rsid w:val="00E76656"/>
    <w:rsid w:val="00E76856"/>
    <w:rsid w:val="00E76D61"/>
    <w:rsid w:val="00E77018"/>
    <w:rsid w:val="00E77FE0"/>
    <w:rsid w:val="00E800F8"/>
    <w:rsid w:val="00E8045C"/>
    <w:rsid w:val="00E80494"/>
    <w:rsid w:val="00E80996"/>
    <w:rsid w:val="00E809E7"/>
    <w:rsid w:val="00E80A2D"/>
    <w:rsid w:val="00E80D56"/>
    <w:rsid w:val="00E8176B"/>
    <w:rsid w:val="00E81919"/>
    <w:rsid w:val="00E81936"/>
    <w:rsid w:val="00E819F7"/>
    <w:rsid w:val="00E81C53"/>
    <w:rsid w:val="00E81CBB"/>
    <w:rsid w:val="00E82576"/>
    <w:rsid w:val="00E8286A"/>
    <w:rsid w:val="00E82A88"/>
    <w:rsid w:val="00E82AB6"/>
    <w:rsid w:val="00E82CB0"/>
    <w:rsid w:val="00E830A0"/>
    <w:rsid w:val="00E83463"/>
    <w:rsid w:val="00E837C0"/>
    <w:rsid w:val="00E83B43"/>
    <w:rsid w:val="00E8402B"/>
    <w:rsid w:val="00E8489B"/>
    <w:rsid w:val="00E84AD1"/>
    <w:rsid w:val="00E851AE"/>
    <w:rsid w:val="00E85352"/>
    <w:rsid w:val="00E85718"/>
    <w:rsid w:val="00E8594C"/>
    <w:rsid w:val="00E864A3"/>
    <w:rsid w:val="00E86A3F"/>
    <w:rsid w:val="00E87388"/>
    <w:rsid w:val="00E876B6"/>
    <w:rsid w:val="00E87F4B"/>
    <w:rsid w:val="00E905FD"/>
    <w:rsid w:val="00E906C0"/>
    <w:rsid w:val="00E90999"/>
    <w:rsid w:val="00E921A2"/>
    <w:rsid w:val="00E9298F"/>
    <w:rsid w:val="00E93053"/>
    <w:rsid w:val="00E931D5"/>
    <w:rsid w:val="00E9369C"/>
    <w:rsid w:val="00E9449E"/>
    <w:rsid w:val="00E94656"/>
    <w:rsid w:val="00E94EA6"/>
    <w:rsid w:val="00E94F01"/>
    <w:rsid w:val="00E95718"/>
    <w:rsid w:val="00E9585C"/>
    <w:rsid w:val="00E959EB"/>
    <w:rsid w:val="00E95F43"/>
    <w:rsid w:val="00E96713"/>
    <w:rsid w:val="00E96853"/>
    <w:rsid w:val="00E972CC"/>
    <w:rsid w:val="00E975C2"/>
    <w:rsid w:val="00EA0201"/>
    <w:rsid w:val="00EA0368"/>
    <w:rsid w:val="00EA1CB4"/>
    <w:rsid w:val="00EA1E17"/>
    <w:rsid w:val="00EA2128"/>
    <w:rsid w:val="00EA2180"/>
    <w:rsid w:val="00EA243B"/>
    <w:rsid w:val="00EA2479"/>
    <w:rsid w:val="00EA256F"/>
    <w:rsid w:val="00EA2811"/>
    <w:rsid w:val="00EA2FA4"/>
    <w:rsid w:val="00EA3899"/>
    <w:rsid w:val="00EA399C"/>
    <w:rsid w:val="00EA3A1A"/>
    <w:rsid w:val="00EA442B"/>
    <w:rsid w:val="00EA4448"/>
    <w:rsid w:val="00EA5296"/>
    <w:rsid w:val="00EA69E6"/>
    <w:rsid w:val="00EA6B73"/>
    <w:rsid w:val="00EA71C9"/>
    <w:rsid w:val="00EA73B4"/>
    <w:rsid w:val="00EA7727"/>
    <w:rsid w:val="00EB01BC"/>
    <w:rsid w:val="00EB021F"/>
    <w:rsid w:val="00EB03F5"/>
    <w:rsid w:val="00EB0494"/>
    <w:rsid w:val="00EB06C5"/>
    <w:rsid w:val="00EB0EDA"/>
    <w:rsid w:val="00EB11E9"/>
    <w:rsid w:val="00EB138E"/>
    <w:rsid w:val="00EB13F9"/>
    <w:rsid w:val="00EB1566"/>
    <w:rsid w:val="00EB1CD7"/>
    <w:rsid w:val="00EB2296"/>
    <w:rsid w:val="00EB24DB"/>
    <w:rsid w:val="00EB260E"/>
    <w:rsid w:val="00EB2D00"/>
    <w:rsid w:val="00EB2F6E"/>
    <w:rsid w:val="00EB3219"/>
    <w:rsid w:val="00EB4041"/>
    <w:rsid w:val="00EB4D64"/>
    <w:rsid w:val="00EB5ABE"/>
    <w:rsid w:val="00EB697E"/>
    <w:rsid w:val="00EB710C"/>
    <w:rsid w:val="00EB716E"/>
    <w:rsid w:val="00EB7739"/>
    <w:rsid w:val="00EB7748"/>
    <w:rsid w:val="00EB78CF"/>
    <w:rsid w:val="00EB7B40"/>
    <w:rsid w:val="00EC0B21"/>
    <w:rsid w:val="00EC1457"/>
    <w:rsid w:val="00EC1D19"/>
    <w:rsid w:val="00EC1D51"/>
    <w:rsid w:val="00EC1DE6"/>
    <w:rsid w:val="00EC41A5"/>
    <w:rsid w:val="00EC5B1D"/>
    <w:rsid w:val="00EC5FD4"/>
    <w:rsid w:val="00EC628D"/>
    <w:rsid w:val="00EC6DC1"/>
    <w:rsid w:val="00EC7462"/>
    <w:rsid w:val="00EC75C6"/>
    <w:rsid w:val="00EC7CF1"/>
    <w:rsid w:val="00EC7D74"/>
    <w:rsid w:val="00ED02FF"/>
    <w:rsid w:val="00ED0379"/>
    <w:rsid w:val="00ED03C9"/>
    <w:rsid w:val="00ED0CC0"/>
    <w:rsid w:val="00ED0F61"/>
    <w:rsid w:val="00ED135D"/>
    <w:rsid w:val="00ED204B"/>
    <w:rsid w:val="00ED22F1"/>
    <w:rsid w:val="00ED2E13"/>
    <w:rsid w:val="00ED3A38"/>
    <w:rsid w:val="00ED3AD2"/>
    <w:rsid w:val="00ED49D8"/>
    <w:rsid w:val="00ED4DB9"/>
    <w:rsid w:val="00ED4F7C"/>
    <w:rsid w:val="00ED5AF8"/>
    <w:rsid w:val="00ED5E71"/>
    <w:rsid w:val="00ED669C"/>
    <w:rsid w:val="00ED6AC6"/>
    <w:rsid w:val="00ED6FBB"/>
    <w:rsid w:val="00ED72F8"/>
    <w:rsid w:val="00EE1531"/>
    <w:rsid w:val="00EE18AD"/>
    <w:rsid w:val="00EE2172"/>
    <w:rsid w:val="00EE231E"/>
    <w:rsid w:val="00EE2398"/>
    <w:rsid w:val="00EE2749"/>
    <w:rsid w:val="00EE28C8"/>
    <w:rsid w:val="00EE28F8"/>
    <w:rsid w:val="00EE28FE"/>
    <w:rsid w:val="00EE341B"/>
    <w:rsid w:val="00EE3F18"/>
    <w:rsid w:val="00EE4007"/>
    <w:rsid w:val="00EE4396"/>
    <w:rsid w:val="00EE4DCF"/>
    <w:rsid w:val="00EE540C"/>
    <w:rsid w:val="00EE54E4"/>
    <w:rsid w:val="00EE55A0"/>
    <w:rsid w:val="00EE56FA"/>
    <w:rsid w:val="00EE5770"/>
    <w:rsid w:val="00EE6318"/>
    <w:rsid w:val="00EE66F6"/>
    <w:rsid w:val="00EE6B2B"/>
    <w:rsid w:val="00EE7327"/>
    <w:rsid w:val="00EE786B"/>
    <w:rsid w:val="00EE790C"/>
    <w:rsid w:val="00EF0598"/>
    <w:rsid w:val="00EF0749"/>
    <w:rsid w:val="00EF0BA0"/>
    <w:rsid w:val="00EF0FD0"/>
    <w:rsid w:val="00EF2765"/>
    <w:rsid w:val="00EF2DB4"/>
    <w:rsid w:val="00EF3A9D"/>
    <w:rsid w:val="00EF3B0D"/>
    <w:rsid w:val="00EF3B79"/>
    <w:rsid w:val="00EF3EBB"/>
    <w:rsid w:val="00EF4A03"/>
    <w:rsid w:val="00EF4E22"/>
    <w:rsid w:val="00EF4FD5"/>
    <w:rsid w:val="00EF5229"/>
    <w:rsid w:val="00EF5434"/>
    <w:rsid w:val="00EF5CBC"/>
    <w:rsid w:val="00EF6292"/>
    <w:rsid w:val="00EF674E"/>
    <w:rsid w:val="00EF69AB"/>
    <w:rsid w:val="00EF6DA1"/>
    <w:rsid w:val="00EF73F0"/>
    <w:rsid w:val="00EF77FF"/>
    <w:rsid w:val="00EF789A"/>
    <w:rsid w:val="00EF7B03"/>
    <w:rsid w:val="00EF7C9F"/>
    <w:rsid w:val="00EF7D1C"/>
    <w:rsid w:val="00F0071A"/>
    <w:rsid w:val="00F00CA2"/>
    <w:rsid w:val="00F00F8A"/>
    <w:rsid w:val="00F0114D"/>
    <w:rsid w:val="00F016AC"/>
    <w:rsid w:val="00F0171C"/>
    <w:rsid w:val="00F01C1F"/>
    <w:rsid w:val="00F02025"/>
    <w:rsid w:val="00F020E9"/>
    <w:rsid w:val="00F023CA"/>
    <w:rsid w:val="00F025B0"/>
    <w:rsid w:val="00F02DD4"/>
    <w:rsid w:val="00F036F7"/>
    <w:rsid w:val="00F0453C"/>
    <w:rsid w:val="00F04E65"/>
    <w:rsid w:val="00F05453"/>
    <w:rsid w:val="00F054E1"/>
    <w:rsid w:val="00F05B60"/>
    <w:rsid w:val="00F0606D"/>
    <w:rsid w:val="00F06331"/>
    <w:rsid w:val="00F066EE"/>
    <w:rsid w:val="00F069F6"/>
    <w:rsid w:val="00F07020"/>
    <w:rsid w:val="00F072C2"/>
    <w:rsid w:val="00F0783C"/>
    <w:rsid w:val="00F07C81"/>
    <w:rsid w:val="00F07DEE"/>
    <w:rsid w:val="00F100EE"/>
    <w:rsid w:val="00F107F5"/>
    <w:rsid w:val="00F10B86"/>
    <w:rsid w:val="00F115E9"/>
    <w:rsid w:val="00F128CF"/>
    <w:rsid w:val="00F12A9A"/>
    <w:rsid w:val="00F141DD"/>
    <w:rsid w:val="00F15022"/>
    <w:rsid w:val="00F15C64"/>
    <w:rsid w:val="00F15F95"/>
    <w:rsid w:val="00F16172"/>
    <w:rsid w:val="00F164A0"/>
    <w:rsid w:val="00F176ED"/>
    <w:rsid w:val="00F1786A"/>
    <w:rsid w:val="00F200E2"/>
    <w:rsid w:val="00F2041C"/>
    <w:rsid w:val="00F208A0"/>
    <w:rsid w:val="00F21122"/>
    <w:rsid w:val="00F21748"/>
    <w:rsid w:val="00F21749"/>
    <w:rsid w:val="00F21C99"/>
    <w:rsid w:val="00F222B4"/>
    <w:rsid w:val="00F2309D"/>
    <w:rsid w:val="00F23B1B"/>
    <w:rsid w:val="00F23C4F"/>
    <w:rsid w:val="00F23DA9"/>
    <w:rsid w:val="00F245C2"/>
    <w:rsid w:val="00F24AEE"/>
    <w:rsid w:val="00F250E6"/>
    <w:rsid w:val="00F2531C"/>
    <w:rsid w:val="00F2552D"/>
    <w:rsid w:val="00F25BD3"/>
    <w:rsid w:val="00F25DA1"/>
    <w:rsid w:val="00F2636A"/>
    <w:rsid w:val="00F26506"/>
    <w:rsid w:val="00F26810"/>
    <w:rsid w:val="00F26935"/>
    <w:rsid w:val="00F2698C"/>
    <w:rsid w:val="00F26DBA"/>
    <w:rsid w:val="00F2700C"/>
    <w:rsid w:val="00F2704E"/>
    <w:rsid w:val="00F278CB"/>
    <w:rsid w:val="00F27A31"/>
    <w:rsid w:val="00F27DE0"/>
    <w:rsid w:val="00F30217"/>
    <w:rsid w:val="00F3048E"/>
    <w:rsid w:val="00F3066C"/>
    <w:rsid w:val="00F318D1"/>
    <w:rsid w:val="00F31E9A"/>
    <w:rsid w:val="00F32221"/>
    <w:rsid w:val="00F32527"/>
    <w:rsid w:val="00F33283"/>
    <w:rsid w:val="00F3329F"/>
    <w:rsid w:val="00F3378C"/>
    <w:rsid w:val="00F342C8"/>
    <w:rsid w:val="00F34310"/>
    <w:rsid w:val="00F346B3"/>
    <w:rsid w:val="00F34D59"/>
    <w:rsid w:val="00F355C7"/>
    <w:rsid w:val="00F356BD"/>
    <w:rsid w:val="00F35B50"/>
    <w:rsid w:val="00F35C0E"/>
    <w:rsid w:val="00F36131"/>
    <w:rsid w:val="00F36A99"/>
    <w:rsid w:val="00F36DB6"/>
    <w:rsid w:val="00F36FAF"/>
    <w:rsid w:val="00F37514"/>
    <w:rsid w:val="00F37DC3"/>
    <w:rsid w:val="00F37E00"/>
    <w:rsid w:val="00F4023D"/>
    <w:rsid w:val="00F405AA"/>
    <w:rsid w:val="00F4072E"/>
    <w:rsid w:val="00F4088A"/>
    <w:rsid w:val="00F40ACD"/>
    <w:rsid w:val="00F41542"/>
    <w:rsid w:val="00F41B29"/>
    <w:rsid w:val="00F41FBC"/>
    <w:rsid w:val="00F422C7"/>
    <w:rsid w:val="00F42721"/>
    <w:rsid w:val="00F43CBB"/>
    <w:rsid w:val="00F43DC6"/>
    <w:rsid w:val="00F43F0D"/>
    <w:rsid w:val="00F445BF"/>
    <w:rsid w:val="00F445EB"/>
    <w:rsid w:val="00F446F0"/>
    <w:rsid w:val="00F4527C"/>
    <w:rsid w:val="00F45C18"/>
    <w:rsid w:val="00F45CC6"/>
    <w:rsid w:val="00F45F0A"/>
    <w:rsid w:val="00F45F16"/>
    <w:rsid w:val="00F4606C"/>
    <w:rsid w:val="00F46B9B"/>
    <w:rsid w:val="00F472F4"/>
    <w:rsid w:val="00F473BD"/>
    <w:rsid w:val="00F475FD"/>
    <w:rsid w:val="00F479DE"/>
    <w:rsid w:val="00F47B37"/>
    <w:rsid w:val="00F47D60"/>
    <w:rsid w:val="00F50A95"/>
    <w:rsid w:val="00F51BC4"/>
    <w:rsid w:val="00F52416"/>
    <w:rsid w:val="00F529D2"/>
    <w:rsid w:val="00F53795"/>
    <w:rsid w:val="00F53D40"/>
    <w:rsid w:val="00F545A4"/>
    <w:rsid w:val="00F562CB"/>
    <w:rsid w:val="00F6057F"/>
    <w:rsid w:val="00F605E1"/>
    <w:rsid w:val="00F611E2"/>
    <w:rsid w:val="00F61532"/>
    <w:rsid w:val="00F61829"/>
    <w:rsid w:val="00F62A31"/>
    <w:rsid w:val="00F62B2F"/>
    <w:rsid w:val="00F62C0B"/>
    <w:rsid w:val="00F63C77"/>
    <w:rsid w:val="00F64DC1"/>
    <w:rsid w:val="00F65699"/>
    <w:rsid w:val="00F65E62"/>
    <w:rsid w:val="00F66228"/>
    <w:rsid w:val="00F6627B"/>
    <w:rsid w:val="00F668E5"/>
    <w:rsid w:val="00F66B16"/>
    <w:rsid w:val="00F66C36"/>
    <w:rsid w:val="00F66D09"/>
    <w:rsid w:val="00F674CE"/>
    <w:rsid w:val="00F67C5E"/>
    <w:rsid w:val="00F67E1D"/>
    <w:rsid w:val="00F70473"/>
    <w:rsid w:val="00F70581"/>
    <w:rsid w:val="00F70ED8"/>
    <w:rsid w:val="00F70FD5"/>
    <w:rsid w:val="00F71D99"/>
    <w:rsid w:val="00F71F2D"/>
    <w:rsid w:val="00F72579"/>
    <w:rsid w:val="00F726E3"/>
    <w:rsid w:val="00F72941"/>
    <w:rsid w:val="00F72F0D"/>
    <w:rsid w:val="00F734A9"/>
    <w:rsid w:val="00F73B88"/>
    <w:rsid w:val="00F73CC7"/>
    <w:rsid w:val="00F73ED3"/>
    <w:rsid w:val="00F74212"/>
    <w:rsid w:val="00F743F0"/>
    <w:rsid w:val="00F74A93"/>
    <w:rsid w:val="00F74BA0"/>
    <w:rsid w:val="00F74FF7"/>
    <w:rsid w:val="00F759CA"/>
    <w:rsid w:val="00F763D3"/>
    <w:rsid w:val="00F76855"/>
    <w:rsid w:val="00F76DBB"/>
    <w:rsid w:val="00F76F08"/>
    <w:rsid w:val="00F77C67"/>
    <w:rsid w:val="00F77DBB"/>
    <w:rsid w:val="00F77E8E"/>
    <w:rsid w:val="00F806FC"/>
    <w:rsid w:val="00F80DDB"/>
    <w:rsid w:val="00F82339"/>
    <w:rsid w:val="00F82A50"/>
    <w:rsid w:val="00F83123"/>
    <w:rsid w:val="00F83AF3"/>
    <w:rsid w:val="00F83E16"/>
    <w:rsid w:val="00F842D2"/>
    <w:rsid w:val="00F843AD"/>
    <w:rsid w:val="00F8516A"/>
    <w:rsid w:val="00F859E2"/>
    <w:rsid w:val="00F85A1E"/>
    <w:rsid w:val="00F85E65"/>
    <w:rsid w:val="00F85F41"/>
    <w:rsid w:val="00F86341"/>
    <w:rsid w:val="00F86ACA"/>
    <w:rsid w:val="00F877FD"/>
    <w:rsid w:val="00F87AB2"/>
    <w:rsid w:val="00F90CCE"/>
    <w:rsid w:val="00F90DF1"/>
    <w:rsid w:val="00F91094"/>
    <w:rsid w:val="00F9132F"/>
    <w:rsid w:val="00F91759"/>
    <w:rsid w:val="00F91B11"/>
    <w:rsid w:val="00F91BFE"/>
    <w:rsid w:val="00F92137"/>
    <w:rsid w:val="00F92139"/>
    <w:rsid w:val="00F92B5B"/>
    <w:rsid w:val="00F92B84"/>
    <w:rsid w:val="00F93008"/>
    <w:rsid w:val="00F93669"/>
    <w:rsid w:val="00F93A15"/>
    <w:rsid w:val="00F93B81"/>
    <w:rsid w:val="00F94E35"/>
    <w:rsid w:val="00F94EBB"/>
    <w:rsid w:val="00F94ED8"/>
    <w:rsid w:val="00F95005"/>
    <w:rsid w:val="00F9548F"/>
    <w:rsid w:val="00F9568C"/>
    <w:rsid w:val="00F957F1"/>
    <w:rsid w:val="00F95BC8"/>
    <w:rsid w:val="00F96182"/>
    <w:rsid w:val="00F965C4"/>
    <w:rsid w:val="00F9694C"/>
    <w:rsid w:val="00F97284"/>
    <w:rsid w:val="00F97598"/>
    <w:rsid w:val="00F97AFD"/>
    <w:rsid w:val="00F97C23"/>
    <w:rsid w:val="00FA01C0"/>
    <w:rsid w:val="00FA0EA8"/>
    <w:rsid w:val="00FA1295"/>
    <w:rsid w:val="00FA12D7"/>
    <w:rsid w:val="00FA166F"/>
    <w:rsid w:val="00FA1730"/>
    <w:rsid w:val="00FA2382"/>
    <w:rsid w:val="00FA2859"/>
    <w:rsid w:val="00FA2D40"/>
    <w:rsid w:val="00FA3256"/>
    <w:rsid w:val="00FA35BE"/>
    <w:rsid w:val="00FA44CA"/>
    <w:rsid w:val="00FA4A4D"/>
    <w:rsid w:val="00FA4A5D"/>
    <w:rsid w:val="00FA4C73"/>
    <w:rsid w:val="00FA5102"/>
    <w:rsid w:val="00FA52EB"/>
    <w:rsid w:val="00FA5E6B"/>
    <w:rsid w:val="00FA5EA7"/>
    <w:rsid w:val="00FA5F1D"/>
    <w:rsid w:val="00FA6778"/>
    <w:rsid w:val="00FA6A5D"/>
    <w:rsid w:val="00FA6CBA"/>
    <w:rsid w:val="00FA6EE3"/>
    <w:rsid w:val="00FA7284"/>
    <w:rsid w:val="00FA7CEF"/>
    <w:rsid w:val="00FB0691"/>
    <w:rsid w:val="00FB08F3"/>
    <w:rsid w:val="00FB0902"/>
    <w:rsid w:val="00FB0AF3"/>
    <w:rsid w:val="00FB0D43"/>
    <w:rsid w:val="00FB0E32"/>
    <w:rsid w:val="00FB119F"/>
    <w:rsid w:val="00FB12DD"/>
    <w:rsid w:val="00FB17E3"/>
    <w:rsid w:val="00FB1DB8"/>
    <w:rsid w:val="00FB1FFC"/>
    <w:rsid w:val="00FB25A8"/>
    <w:rsid w:val="00FB37D8"/>
    <w:rsid w:val="00FB37F9"/>
    <w:rsid w:val="00FB3871"/>
    <w:rsid w:val="00FB4349"/>
    <w:rsid w:val="00FB4A4E"/>
    <w:rsid w:val="00FB4BB8"/>
    <w:rsid w:val="00FB4F6F"/>
    <w:rsid w:val="00FB5050"/>
    <w:rsid w:val="00FB5398"/>
    <w:rsid w:val="00FB58A5"/>
    <w:rsid w:val="00FB59D2"/>
    <w:rsid w:val="00FB64C3"/>
    <w:rsid w:val="00FB7263"/>
    <w:rsid w:val="00FB7341"/>
    <w:rsid w:val="00FB7BED"/>
    <w:rsid w:val="00FC0299"/>
    <w:rsid w:val="00FC0A38"/>
    <w:rsid w:val="00FC0F8F"/>
    <w:rsid w:val="00FC1495"/>
    <w:rsid w:val="00FC1B41"/>
    <w:rsid w:val="00FC1DFF"/>
    <w:rsid w:val="00FC2965"/>
    <w:rsid w:val="00FC2A7F"/>
    <w:rsid w:val="00FC2CAC"/>
    <w:rsid w:val="00FC321D"/>
    <w:rsid w:val="00FC4470"/>
    <w:rsid w:val="00FC4D68"/>
    <w:rsid w:val="00FC5235"/>
    <w:rsid w:val="00FC5A91"/>
    <w:rsid w:val="00FC7D9F"/>
    <w:rsid w:val="00FD0CE7"/>
    <w:rsid w:val="00FD0F7B"/>
    <w:rsid w:val="00FD1336"/>
    <w:rsid w:val="00FD1CB3"/>
    <w:rsid w:val="00FD1DE9"/>
    <w:rsid w:val="00FD1E07"/>
    <w:rsid w:val="00FD2127"/>
    <w:rsid w:val="00FD246A"/>
    <w:rsid w:val="00FD2A02"/>
    <w:rsid w:val="00FD37B7"/>
    <w:rsid w:val="00FD396C"/>
    <w:rsid w:val="00FD3E69"/>
    <w:rsid w:val="00FD3F4E"/>
    <w:rsid w:val="00FD44A9"/>
    <w:rsid w:val="00FD4D28"/>
    <w:rsid w:val="00FD5381"/>
    <w:rsid w:val="00FD5845"/>
    <w:rsid w:val="00FD5DF5"/>
    <w:rsid w:val="00FD5E92"/>
    <w:rsid w:val="00FD6211"/>
    <w:rsid w:val="00FD634E"/>
    <w:rsid w:val="00FD63B5"/>
    <w:rsid w:val="00FD66F9"/>
    <w:rsid w:val="00FD71F5"/>
    <w:rsid w:val="00FD73F2"/>
    <w:rsid w:val="00FE0392"/>
    <w:rsid w:val="00FE039F"/>
    <w:rsid w:val="00FE1022"/>
    <w:rsid w:val="00FE1D8A"/>
    <w:rsid w:val="00FE21A0"/>
    <w:rsid w:val="00FE2847"/>
    <w:rsid w:val="00FE31FE"/>
    <w:rsid w:val="00FE34A6"/>
    <w:rsid w:val="00FE3544"/>
    <w:rsid w:val="00FE364D"/>
    <w:rsid w:val="00FE3782"/>
    <w:rsid w:val="00FE39EE"/>
    <w:rsid w:val="00FE3B8C"/>
    <w:rsid w:val="00FE46AE"/>
    <w:rsid w:val="00FE4BA5"/>
    <w:rsid w:val="00FE4F73"/>
    <w:rsid w:val="00FE5EC8"/>
    <w:rsid w:val="00FE5F8A"/>
    <w:rsid w:val="00FE66D0"/>
    <w:rsid w:val="00FE6A89"/>
    <w:rsid w:val="00FE6DDD"/>
    <w:rsid w:val="00FE6DE7"/>
    <w:rsid w:val="00FE6F04"/>
    <w:rsid w:val="00FE74BF"/>
    <w:rsid w:val="00FE7A34"/>
    <w:rsid w:val="00FE7A84"/>
    <w:rsid w:val="00FE7BBE"/>
    <w:rsid w:val="00FF0858"/>
    <w:rsid w:val="00FF1193"/>
    <w:rsid w:val="00FF143D"/>
    <w:rsid w:val="00FF18CB"/>
    <w:rsid w:val="00FF1B89"/>
    <w:rsid w:val="00FF1D22"/>
    <w:rsid w:val="00FF1FDA"/>
    <w:rsid w:val="00FF2B77"/>
    <w:rsid w:val="00FF2CA7"/>
    <w:rsid w:val="00FF5BEE"/>
    <w:rsid w:val="00FF69B7"/>
    <w:rsid w:val="00FF70DB"/>
    <w:rsid w:val="00FF76DA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0AEF"/>
  <w15:docId w15:val="{F9C84481-B10B-4DB4-B0C0-F0B9A59B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97"/>
  </w:style>
  <w:style w:type="paragraph" w:styleId="1">
    <w:name w:val="heading 1"/>
    <w:basedOn w:val="a"/>
    <w:next w:val="a"/>
    <w:link w:val="10"/>
    <w:qFormat/>
    <w:rsid w:val="00257A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57A1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57A1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7A1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57A1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257A1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57A14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57A1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57A14"/>
    <w:pPr>
      <w:spacing w:before="240" w:after="60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A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7A14"/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7A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7A1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7A1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7A1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57A1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7A1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7A14"/>
    <w:rPr>
      <w:rFonts w:ascii="Cambria" w:eastAsia="Times New Roman" w:hAnsi="Cambria" w:cs="Times New Roman"/>
      <w:lang w:eastAsia="ru-RU"/>
    </w:rPr>
  </w:style>
  <w:style w:type="paragraph" w:styleId="a3">
    <w:name w:val="List Paragraph"/>
    <w:basedOn w:val="a"/>
    <w:link w:val="a4"/>
    <w:uiPriority w:val="34"/>
    <w:qFormat/>
    <w:rsid w:val="007054C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0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7054C5"/>
    <w:rPr>
      <w:color w:val="116699"/>
      <w:u w:val="single"/>
    </w:rPr>
  </w:style>
  <w:style w:type="table" w:styleId="a7">
    <w:name w:val="Table Grid"/>
    <w:basedOn w:val="a1"/>
    <w:uiPriority w:val="59"/>
    <w:rsid w:val="00D1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D1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D1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167AA"/>
    <w:pPr>
      <w:spacing w:before="152" w:after="2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73C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11"/>
    <w:rsid w:val="002942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">
    <w:name w:val="Основной текст Знак1"/>
    <w:basedOn w:val="a0"/>
    <w:link w:val="ac"/>
    <w:rsid w:val="002942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d">
    <w:name w:val="Основной текст Знак"/>
    <w:basedOn w:val="a0"/>
    <w:rsid w:val="002942E0"/>
  </w:style>
  <w:style w:type="paragraph" w:customStyle="1" w:styleId="ae">
    <w:name w:val="Знак"/>
    <w:basedOn w:val="a"/>
    <w:link w:val="af"/>
    <w:rsid w:val="009B61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Знак Знак"/>
    <w:link w:val="ae"/>
    <w:rsid w:val="009B611A"/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 Spacing"/>
    <w:link w:val="af1"/>
    <w:uiPriority w:val="1"/>
    <w:qFormat/>
    <w:rsid w:val="009B61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basedOn w:val="a0"/>
    <w:link w:val="af0"/>
    <w:uiPriority w:val="1"/>
    <w:rsid w:val="009B611A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link w:val="210"/>
    <w:uiPriority w:val="99"/>
    <w:rsid w:val="009B611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21 Знак"/>
    <w:link w:val="21"/>
    <w:uiPriority w:val="99"/>
    <w:rsid w:val="009B611A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2">
    <w:name w:val="Strong"/>
    <w:basedOn w:val="a0"/>
    <w:uiPriority w:val="22"/>
    <w:qFormat/>
    <w:rsid w:val="009B611A"/>
    <w:rPr>
      <w:b/>
      <w:bCs/>
    </w:rPr>
  </w:style>
  <w:style w:type="paragraph" w:styleId="af3">
    <w:name w:val="Plain Text"/>
    <w:basedOn w:val="a"/>
    <w:link w:val="af4"/>
    <w:rsid w:val="009B611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9B611A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B611A"/>
  </w:style>
  <w:style w:type="paragraph" w:customStyle="1" w:styleId="ConsNormal">
    <w:name w:val="ConsNormal"/>
    <w:rsid w:val="009B6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9B611A"/>
    <w:pPr>
      <w:ind w:left="720"/>
    </w:pPr>
    <w:rPr>
      <w:rFonts w:ascii="Calibri" w:eastAsia="Times New Roman" w:hAnsi="Calibri" w:cs="Calibri"/>
    </w:rPr>
  </w:style>
  <w:style w:type="character" w:customStyle="1" w:styleId="FontStyle19">
    <w:name w:val="Font Style19"/>
    <w:uiPriority w:val="99"/>
    <w:rsid w:val="009B611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DE3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DE35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ve-pasteprotect">
    <w:name w:val="ve-pasteprotect"/>
    <w:basedOn w:val="a0"/>
    <w:rsid w:val="00075177"/>
  </w:style>
  <w:style w:type="character" w:customStyle="1" w:styleId="mw-reflink-text">
    <w:name w:val="mw-reflink-text"/>
    <w:basedOn w:val="a0"/>
    <w:rsid w:val="00075177"/>
  </w:style>
  <w:style w:type="paragraph" w:styleId="22">
    <w:name w:val="Body Text 2"/>
    <w:basedOn w:val="a"/>
    <w:link w:val="23"/>
    <w:uiPriority w:val="99"/>
    <w:semiHidden/>
    <w:rsid w:val="00257A14"/>
    <w:pPr>
      <w:spacing w:after="120" w:line="480" w:lineRule="auto"/>
    </w:pPr>
    <w:rPr>
      <w:rFonts w:ascii="Calibri" w:eastAsia="Times New Roman" w:hAnsi="Calibri" w:cs="Calibri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257A14"/>
    <w:rPr>
      <w:rFonts w:ascii="Calibri" w:eastAsia="Times New Roman" w:hAnsi="Calibri" w:cs="Calibri"/>
      <w:lang w:eastAsia="ru-RU"/>
    </w:rPr>
  </w:style>
  <w:style w:type="paragraph" w:styleId="af6">
    <w:name w:val="header"/>
    <w:basedOn w:val="a"/>
    <w:link w:val="af7"/>
    <w:uiPriority w:val="99"/>
    <w:rsid w:val="00257A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257A14"/>
    <w:rPr>
      <w:rFonts w:ascii="Calibri" w:eastAsia="Times New Roman" w:hAnsi="Calibri" w:cs="Calibri"/>
      <w:lang w:eastAsia="ru-RU"/>
    </w:rPr>
  </w:style>
  <w:style w:type="paragraph" w:styleId="af8">
    <w:name w:val="footer"/>
    <w:basedOn w:val="a"/>
    <w:link w:val="af9"/>
    <w:uiPriority w:val="99"/>
    <w:rsid w:val="00257A1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257A14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57A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2">
    <w:name w:val="Обычный1"/>
    <w:uiPriority w:val="99"/>
    <w:rsid w:val="00257A1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qFormat/>
    <w:rsid w:val="00257A14"/>
    <w:pPr>
      <w:spacing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eastAsia="ru-RU"/>
    </w:rPr>
  </w:style>
  <w:style w:type="paragraph" w:customStyle="1" w:styleId="afb">
    <w:name w:val="Самый обычный"/>
    <w:qFormat/>
    <w:rsid w:val="00257A1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fc">
    <w:name w:val="a"/>
    <w:basedOn w:val="a"/>
    <w:rsid w:val="00257A1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57A14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d">
    <w:name w:val="Book Title"/>
    <w:basedOn w:val="a0"/>
    <w:uiPriority w:val="99"/>
    <w:qFormat/>
    <w:rsid w:val="00257A14"/>
    <w:rPr>
      <w:b/>
      <w:bCs/>
      <w:smallCaps/>
      <w:spacing w:val="5"/>
    </w:rPr>
  </w:style>
  <w:style w:type="paragraph" w:customStyle="1" w:styleId="13">
    <w:name w:val="Знак1"/>
    <w:basedOn w:val="a"/>
    <w:link w:val="14"/>
    <w:uiPriority w:val="99"/>
    <w:rsid w:val="00257A14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ru-RU"/>
    </w:rPr>
  </w:style>
  <w:style w:type="character" w:customStyle="1" w:styleId="14">
    <w:name w:val="Знак Знак1"/>
    <w:link w:val="13"/>
    <w:uiPriority w:val="99"/>
    <w:locked/>
    <w:rsid w:val="00257A14"/>
    <w:rPr>
      <w:rFonts w:ascii="Verdana" w:eastAsia="Calibri" w:hAnsi="Verdana" w:cs="Times New Roman"/>
      <w:sz w:val="20"/>
      <w:szCs w:val="20"/>
      <w:lang w:val="en-US" w:eastAsia="ru-RU"/>
    </w:rPr>
  </w:style>
  <w:style w:type="paragraph" w:customStyle="1" w:styleId="western">
    <w:name w:val="western"/>
    <w:basedOn w:val="a"/>
    <w:rsid w:val="00257A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_"/>
    <w:basedOn w:val="a0"/>
    <w:link w:val="15"/>
    <w:rsid w:val="00257A14"/>
    <w:rPr>
      <w:rFonts w:eastAsia="Arial" w:cs="Arial"/>
      <w:shd w:val="clear" w:color="auto" w:fill="FFFFFF"/>
    </w:rPr>
  </w:style>
  <w:style w:type="paragraph" w:customStyle="1" w:styleId="15">
    <w:name w:val="Основной текст1"/>
    <w:basedOn w:val="a"/>
    <w:link w:val="afe"/>
    <w:rsid w:val="00257A14"/>
    <w:pPr>
      <w:widowControl w:val="0"/>
      <w:shd w:val="clear" w:color="auto" w:fill="FFFFFF"/>
      <w:spacing w:before="300" w:after="180" w:line="274" w:lineRule="exact"/>
      <w:ind w:hanging="360"/>
      <w:jc w:val="both"/>
    </w:pPr>
    <w:rPr>
      <w:rFonts w:eastAsia="Arial" w:cs="Arial"/>
    </w:rPr>
  </w:style>
  <w:style w:type="paragraph" w:customStyle="1" w:styleId="16">
    <w:name w:val="Знак1 Знак Знак Знак"/>
    <w:basedOn w:val="a"/>
    <w:rsid w:val="00257A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 Знак Знак Знак Знак"/>
    <w:basedOn w:val="a"/>
    <w:rsid w:val="00257A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1">
    <w:name w:val="Body Text 3"/>
    <w:basedOn w:val="a"/>
    <w:link w:val="32"/>
    <w:rsid w:val="00257A1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57A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menu-table">
    <w:name w:val="submenu-table"/>
    <w:basedOn w:val="a0"/>
    <w:rsid w:val="00257A14"/>
  </w:style>
  <w:style w:type="paragraph" w:customStyle="1" w:styleId="aff0">
    <w:name w:val="Статья"/>
    <w:basedOn w:val="a"/>
    <w:next w:val="a"/>
    <w:autoRedefine/>
    <w:rsid w:val="00257A14"/>
    <w:pPr>
      <w:spacing w:after="0" w:line="240" w:lineRule="atLeast"/>
      <w:ind w:left="2268" w:hanging="155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1">
    <w:name w:val="Body Text Indent"/>
    <w:basedOn w:val="a"/>
    <w:link w:val="aff2"/>
    <w:rsid w:val="00257A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57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7">
    <w:name w:val="toc 1"/>
    <w:basedOn w:val="a"/>
    <w:next w:val="a"/>
    <w:autoRedefine/>
    <w:uiPriority w:val="39"/>
    <w:rsid w:val="00257A14"/>
    <w:pPr>
      <w:tabs>
        <w:tab w:val="right" w:leader="dot" w:pos="145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/>
      <w:smallCaps/>
      <w:sz w:val="28"/>
      <w:szCs w:val="24"/>
      <w:lang w:eastAsia="ru-RU"/>
    </w:rPr>
  </w:style>
  <w:style w:type="paragraph" w:customStyle="1" w:styleId="ConsPlusCell">
    <w:name w:val="ConsPlusCell"/>
    <w:uiPriority w:val="99"/>
    <w:rsid w:val="00257A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57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Emphasis"/>
    <w:basedOn w:val="a0"/>
    <w:qFormat/>
    <w:rsid w:val="00257A14"/>
    <w:rPr>
      <w:i/>
      <w:iCs/>
    </w:rPr>
  </w:style>
  <w:style w:type="paragraph" w:styleId="24">
    <w:name w:val="Body Text Indent 2"/>
    <w:basedOn w:val="a"/>
    <w:link w:val="25"/>
    <w:rsid w:val="00257A1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57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257A14"/>
    <w:pPr>
      <w:spacing w:after="0" w:line="240" w:lineRule="auto"/>
      <w:ind w:firstLine="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257A14"/>
    <w:rPr>
      <w:rFonts w:ascii="Arial" w:hAnsi="Arial" w:cs="Arial"/>
      <w:b/>
      <w:bCs/>
      <w:sz w:val="24"/>
      <w:szCs w:val="24"/>
    </w:rPr>
  </w:style>
  <w:style w:type="character" w:customStyle="1" w:styleId="mw-ref">
    <w:name w:val="mw-ref"/>
    <w:basedOn w:val="a0"/>
    <w:rsid w:val="00257A14"/>
  </w:style>
  <w:style w:type="character" w:customStyle="1" w:styleId="a4">
    <w:name w:val="Абзац списка Знак"/>
    <w:link w:val="a3"/>
    <w:uiPriority w:val="34"/>
    <w:locked/>
    <w:rsid w:val="00E32346"/>
  </w:style>
  <w:style w:type="character" w:customStyle="1" w:styleId="ConsPlusNormal0">
    <w:name w:val="ConsPlusNormal Знак"/>
    <w:link w:val="ConsPlusNormal"/>
    <w:locked/>
    <w:rsid w:val="00C0622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5">
    <w:name w:val="p5"/>
    <w:basedOn w:val="a"/>
    <w:rsid w:val="00EB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B138E"/>
    <w:pPr>
      <w:spacing w:line="273" w:lineRule="auto"/>
    </w:pPr>
    <w:rPr>
      <w:rFonts w:ascii="Calibri" w:eastAsia="Times New Roman" w:hAnsi="Calibri" w:cs="Times New Roman"/>
      <w:color w:val="000000"/>
      <w:kern w:val="30"/>
      <w:lang w:eastAsia="ru-RU"/>
    </w:rPr>
  </w:style>
  <w:style w:type="character" w:customStyle="1" w:styleId="apple-converted-space">
    <w:name w:val="apple-converted-space"/>
    <w:basedOn w:val="a0"/>
    <w:rsid w:val="007B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0%D0%BB%D0%BD%D0%B0%D1%85" TargetMode="External"/><Relationship Id="rId13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D%D0%BE%D1%80%D0%B8%D0%BB%D1%8C%D1%81%D0%BA" TargetMode="Externa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30" TargetMode="External"/><Relationship Id="rId11" Type="http://schemas.openxmlformats.org/officeDocument/2006/relationships/chart" Target="charts/chart2.xml"/><Relationship Id="rId5" Type="http://schemas.openxmlformats.org/officeDocument/2006/relationships/hyperlink" Target="https://ru.wikipedia.org/wiki/%D0%9D%D0%BE%D1%80%D0%B8%D0%BB%D1%8C%D1%81%D0%BA%D0%B8%D0%B9_%D0%BD%D0%B8%D0%BA%D0%B5%D0%BB%D1%8C" TargetMode="Externa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0%D1%82%D1%8B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3774240611669499E-2"/>
          <c:y val="0.10908390074429102"/>
          <c:w val="0.9328747944783391"/>
          <c:h val="0.66726818567968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524187981645380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2222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A8F-473E-AA05-4FB4B51B177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2227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8F-473E-AA05-4FB4B51B177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2165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A8F-473E-AA05-4FB4B51B17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2222</c:v>
                </c:pt>
                <c:pt idx="1">
                  <c:v>2227</c:v>
                </c:pt>
                <c:pt idx="2">
                  <c:v>2165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8F-473E-AA05-4FB4B51B17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65778432"/>
        <c:axId val="65781120"/>
      </c:barChart>
      <c:catAx>
        <c:axId val="6577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5781120"/>
        <c:crosses val="autoZero"/>
        <c:auto val="1"/>
        <c:lblAlgn val="ctr"/>
        <c:lblOffset val="100"/>
        <c:noMultiLvlLbl val="0"/>
      </c:catAx>
      <c:valAx>
        <c:axId val="657811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77843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22071864132561"/>
          <c:y val="0.29722666346096049"/>
          <c:w val="0.70917843812237036"/>
          <c:h val="0.498685259762377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752900037261333E-3"/>
                  <c:y val="-6.2634287831138225E-2"/>
                </c:manualLayout>
              </c:layout>
              <c:spPr/>
              <c:txPr>
                <a:bodyPr/>
                <a:lstStyle/>
                <a:p>
                  <a:pPr>
                    <a:defRPr sz="100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7B-4AB0-AB32-1F34A136D8EE}"/>
                </c:ext>
              </c:extLst>
            </c:dLbl>
            <c:dLbl>
              <c:idx val="1"/>
              <c:layout>
                <c:manualLayout>
                  <c:x val="6.9769593933363249E-3"/>
                  <c:y val="-4.3292741560458099E-2"/>
                </c:manualLayout>
              </c:layout>
              <c:spPr/>
              <c:txPr>
                <a:bodyPr/>
                <a:lstStyle/>
                <a:p>
                  <a:pPr>
                    <a:defRPr sz="100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7B-4AB0-AB32-1F34A136D8EE}"/>
                </c:ext>
              </c:extLst>
            </c:dLbl>
            <c:dLbl>
              <c:idx val="2"/>
              <c:layout>
                <c:manualLayout>
                  <c:x val="5.495022950524244E-3"/>
                  <c:y val="-3.9485154445784369E-2"/>
                </c:manualLayout>
              </c:layout>
              <c:spPr/>
              <c:txPr>
                <a:bodyPr/>
                <a:lstStyle/>
                <a:p>
                  <a:pPr>
                    <a:defRPr sz="1000" baseline="0">
                      <a:latin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7B-4AB0-AB32-1F34A136D8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352859</c:v>
                </c:pt>
                <c:pt idx="1">
                  <c:v>325529</c:v>
                </c:pt>
                <c:pt idx="2">
                  <c:v>322152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7B-4AB0-AB32-1F34A136D8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322304"/>
        <c:axId val="140323840"/>
      </c:barChart>
      <c:catAx>
        <c:axId val="14032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0323840"/>
        <c:crosses val="autoZero"/>
        <c:auto val="1"/>
        <c:lblAlgn val="ctr"/>
        <c:lblOffset val="100"/>
        <c:noMultiLvlLbl val="0"/>
      </c:catAx>
      <c:valAx>
        <c:axId val="140323840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403223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заболеваемость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0848560197917841E-3"/>
                  <c:y val="-3.65739403681806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CB4-4F69-B3CF-42A755B5C391}"/>
                </c:ext>
              </c:extLst>
            </c:dLbl>
            <c:dLbl>
              <c:idx val="1"/>
              <c:layout>
                <c:manualLayout>
                  <c:x val="-1.0250871751078961E-3"/>
                  <c:y val="-1.8915438338373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CB4-4F69-B3CF-42A755B5C391}"/>
                </c:ext>
              </c:extLst>
            </c:dLbl>
            <c:dLbl>
              <c:idx val="2"/>
              <c:layout>
                <c:manualLayout>
                  <c:x val="3.9190077316890413E-3"/>
                  <c:y val="-3.2002107003060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CB4-4F69-B3CF-42A755B5C3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54893</c:v>
                </c:pt>
                <c:pt idx="1">
                  <c:v>62049</c:v>
                </c:pt>
                <c:pt idx="2">
                  <c:v>58398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B4-4F69-B3CF-42A755B5C3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698368"/>
        <c:axId val="140699904"/>
      </c:barChart>
      <c:catAx>
        <c:axId val="14069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140699904"/>
        <c:crosses val="autoZero"/>
        <c:auto val="1"/>
        <c:lblAlgn val="ctr"/>
        <c:lblOffset val="100"/>
        <c:noMultiLvlLbl val="0"/>
      </c:catAx>
      <c:valAx>
        <c:axId val="140699904"/>
        <c:scaling>
          <c:orientation val="minMax"/>
        </c:scaling>
        <c:delete val="1"/>
        <c:axPos val="l"/>
        <c:numFmt formatCode="#,##0" sourceLinked="1"/>
        <c:majorTickMark val="out"/>
        <c:minorTickMark val="none"/>
        <c:tickLblPos val="nextTo"/>
        <c:crossAx val="1406983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учебного года</c:v>
                </c:pt>
                <c:pt idx="1">
                  <c:v>1 полугодие</c:v>
                </c:pt>
                <c:pt idx="2">
                  <c:v>2 полугодие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238</c:v>
                </c:pt>
                <c:pt idx="1">
                  <c:v>251</c:v>
                </c:pt>
                <c:pt idx="2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19-4796-B7BA-4DAB4340B41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учебного года</c:v>
                </c:pt>
                <c:pt idx="1">
                  <c:v>1 полугодие</c:v>
                </c:pt>
                <c:pt idx="2">
                  <c:v>2 полугодие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236</c:v>
                </c:pt>
                <c:pt idx="1">
                  <c:v>257</c:v>
                </c:pt>
                <c:pt idx="2">
                  <c:v>279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19-4796-B7BA-4DAB4340B41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учебного года</c:v>
                </c:pt>
                <c:pt idx="1">
                  <c:v>1 полугодие</c:v>
                </c:pt>
                <c:pt idx="2">
                  <c:v>2 полугодие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270</c:v>
                </c:pt>
                <c:pt idx="1">
                  <c:v>263</c:v>
                </c:pt>
                <c:pt idx="2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19-4796-B7BA-4DAB4340B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724096"/>
        <c:axId val="140725632"/>
      </c:barChart>
      <c:catAx>
        <c:axId val="1407240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0725632"/>
        <c:crosses val="autoZero"/>
        <c:auto val="1"/>
        <c:lblAlgn val="ctr"/>
        <c:lblOffset val="100"/>
        <c:noMultiLvlLbl val="0"/>
      </c:catAx>
      <c:valAx>
        <c:axId val="1407256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0724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30</Pages>
  <Words>12791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Ольбик Марина Владимировна</cp:lastModifiedBy>
  <cp:revision>140</cp:revision>
  <cp:lastPrinted>2019-10-15T03:39:00Z</cp:lastPrinted>
  <dcterms:created xsi:type="dcterms:W3CDTF">2017-10-25T09:34:00Z</dcterms:created>
  <dcterms:modified xsi:type="dcterms:W3CDTF">2020-10-22T08:00:00Z</dcterms:modified>
</cp:coreProperties>
</file>