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4A0B" w:rsidRPr="008F019D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22493C">
        <w:rPr>
          <w:b/>
          <w:sz w:val="24"/>
          <w:szCs w:val="24"/>
        </w:rPr>
        <w:t xml:space="preserve"> </w:t>
      </w:r>
      <w:r w:rsidR="00FA5746" w:rsidRPr="008F019D">
        <w:rPr>
          <w:rFonts w:ascii="Times New Roman" w:hAnsi="Times New Roman" w:cs="Times New Roman"/>
          <w:b/>
          <w:sz w:val="24"/>
          <w:szCs w:val="24"/>
        </w:rPr>
        <w:t>проект решения Таймырского Долгано-Ненецкого районного Совета депутатов «О внесении изменений в Решение Таймырского Долгано-Ненецкого муниципального района «Об утверждении Методики определения платы за наем жилых помещений Таймырского Долгано-Ненецкого муниципального района»,</w:t>
      </w:r>
      <w:r w:rsidR="00604A0B" w:rsidRPr="008F01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5746" w:rsidRPr="008F019D">
        <w:rPr>
          <w:rFonts w:ascii="Times New Roman" w:hAnsi="Times New Roman" w:cs="Times New Roman"/>
          <w:b/>
          <w:sz w:val="24"/>
          <w:szCs w:val="24"/>
        </w:rPr>
        <w:t>регистрационный № 18, от 01.12</w:t>
      </w:r>
      <w:r w:rsidR="00604A0B" w:rsidRPr="008F019D">
        <w:rPr>
          <w:rFonts w:ascii="Times New Roman" w:hAnsi="Times New Roman" w:cs="Times New Roman"/>
          <w:b/>
          <w:sz w:val="24"/>
          <w:szCs w:val="24"/>
        </w:rPr>
        <w:t>.2017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22493C" w:rsidRDefault="00604A0B" w:rsidP="00974A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</w:t>
      </w:r>
      <w:r w:rsidR="00D85AAE" w:rsidRPr="0022493C">
        <w:rPr>
          <w:rFonts w:ascii="Times New Roman" w:hAnsi="Times New Roman" w:cs="Times New Roman"/>
          <w:sz w:val="24"/>
          <w:szCs w:val="24"/>
          <w:u w:val="single"/>
        </w:rPr>
        <w:t xml:space="preserve"> Таймырского Долгано-Ненецкого муниципального района</w:t>
      </w:r>
      <w:r w:rsidR="00D85AAE" w:rsidRPr="00224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493C" w:rsidRPr="00A42D56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A42D56">
        <w:rPr>
          <w:rFonts w:ascii="Times New Roman" w:hAnsi="Times New Roman" w:cs="Times New Roman"/>
          <w:sz w:val="24"/>
          <w:szCs w:val="24"/>
        </w:rPr>
        <w:t xml:space="preserve"> </w:t>
      </w:r>
      <w:r w:rsidR="005A28FF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r w:rsidR="00D85AAE" w:rsidRPr="00A42D56">
        <w:rPr>
          <w:rFonts w:ascii="Times New Roman" w:hAnsi="Times New Roman" w:cs="Times New Roman"/>
          <w:sz w:val="24"/>
          <w:szCs w:val="24"/>
          <w:u w:val="single"/>
        </w:rPr>
        <w:t xml:space="preserve"> 2017 года </w:t>
      </w:r>
    </w:p>
    <w:p w:rsidR="00506767" w:rsidRPr="005A28FF" w:rsidRDefault="000009DA" w:rsidP="005A28FF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28FF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22493C" w:rsidRPr="005A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D2D" w:rsidRPr="005A28FF">
        <w:rPr>
          <w:rFonts w:ascii="Times New Roman" w:hAnsi="Times New Roman" w:cs="Times New Roman"/>
          <w:bCs/>
          <w:sz w:val="24"/>
          <w:szCs w:val="24"/>
        </w:rPr>
        <w:t>П</w:t>
      </w:r>
      <w:r w:rsidR="0022493C" w:rsidRPr="005A28FF">
        <w:rPr>
          <w:rFonts w:ascii="Times New Roman" w:hAnsi="Times New Roman" w:cs="Times New Roman"/>
          <w:bCs/>
          <w:sz w:val="24"/>
          <w:szCs w:val="24"/>
        </w:rPr>
        <w:t>роект</w:t>
      </w:r>
      <w:r w:rsidR="005A28FF" w:rsidRPr="005A28FF">
        <w:rPr>
          <w:rFonts w:ascii="Times New Roman" w:hAnsi="Times New Roman" w:cs="Times New Roman"/>
          <w:bCs/>
          <w:sz w:val="24"/>
          <w:szCs w:val="24"/>
        </w:rPr>
        <w:t>ом</w:t>
      </w:r>
      <w:r w:rsidR="0022493C" w:rsidRPr="005A28FF">
        <w:rPr>
          <w:rFonts w:ascii="Times New Roman" w:hAnsi="Times New Roman" w:cs="Times New Roman"/>
          <w:bCs/>
          <w:sz w:val="24"/>
          <w:szCs w:val="24"/>
        </w:rPr>
        <w:t xml:space="preserve"> акта </w:t>
      </w:r>
      <w:r w:rsidR="005A28FF" w:rsidRPr="005A28FF">
        <w:rPr>
          <w:rFonts w:ascii="Times New Roman" w:hAnsi="Times New Roman" w:cs="Times New Roman"/>
          <w:bCs/>
          <w:sz w:val="24"/>
          <w:szCs w:val="24"/>
        </w:rPr>
        <w:t xml:space="preserve">вносятся изменения в </w:t>
      </w:r>
      <w:r w:rsidR="005A28FF" w:rsidRPr="005A28FF">
        <w:rPr>
          <w:rFonts w:ascii="Times New Roman" w:hAnsi="Times New Roman" w:cs="Times New Roman"/>
          <w:sz w:val="24"/>
          <w:szCs w:val="24"/>
        </w:rPr>
        <w:t>коэффициент, учитывающий наличие благоустройства для прочих жилых помещений</w:t>
      </w:r>
      <w:r w:rsidR="005A28FF">
        <w:rPr>
          <w:rFonts w:ascii="Times New Roman" w:hAnsi="Times New Roman" w:cs="Times New Roman"/>
          <w:sz w:val="24"/>
          <w:szCs w:val="24"/>
        </w:rPr>
        <w:t>,</w:t>
      </w:r>
      <w:r w:rsidR="005A28FF" w:rsidRPr="005A28FF">
        <w:rPr>
          <w:rFonts w:ascii="Times New Roman" w:hAnsi="Times New Roman" w:cs="Times New Roman"/>
          <w:sz w:val="24"/>
          <w:szCs w:val="24"/>
        </w:rPr>
        <w:t xml:space="preserve"> с показателя 0,9 на 0,5 с целью  уменьшения размера платы для жилых помещений, расположенных в поселках Таймырского Долгано-Ненецкого муниципального района в </w:t>
      </w:r>
      <w:r w:rsidR="00506767" w:rsidRPr="005A28FF">
        <w:rPr>
          <w:rFonts w:ascii="Times New Roman" w:hAnsi="Times New Roman" w:cs="Times New Roman"/>
          <w:sz w:val="24"/>
          <w:szCs w:val="24"/>
        </w:rPr>
        <w:t xml:space="preserve">связи с невозможностью предоставить весь комплекс бытовых услуг (водоснабжение, канализация).  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22493C" w:rsidRDefault="005A28FF" w:rsidP="00974A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01.12.2017 по 15.12</w:t>
      </w:r>
      <w:r w:rsidR="006B7A25" w:rsidRPr="0022493C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224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65317"/>
    <w:rsid w:val="0022493C"/>
    <w:rsid w:val="002352BB"/>
    <w:rsid w:val="002417C2"/>
    <w:rsid w:val="00341407"/>
    <w:rsid w:val="00353894"/>
    <w:rsid w:val="00371D2D"/>
    <w:rsid w:val="003E63AE"/>
    <w:rsid w:val="004726A1"/>
    <w:rsid w:val="00506767"/>
    <w:rsid w:val="0058379B"/>
    <w:rsid w:val="005A28FF"/>
    <w:rsid w:val="005E7C27"/>
    <w:rsid w:val="0060178A"/>
    <w:rsid w:val="00604A0B"/>
    <w:rsid w:val="00675F8B"/>
    <w:rsid w:val="0068661C"/>
    <w:rsid w:val="006B7A25"/>
    <w:rsid w:val="006C7927"/>
    <w:rsid w:val="006D3465"/>
    <w:rsid w:val="006F4EF6"/>
    <w:rsid w:val="00712BC2"/>
    <w:rsid w:val="008070BC"/>
    <w:rsid w:val="008C7B4B"/>
    <w:rsid w:val="008F019D"/>
    <w:rsid w:val="0091056D"/>
    <w:rsid w:val="00974A82"/>
    <w:rsid w:val="009D6B0A"/>
    <w:rsid w:val="00A42D56"/>
    <w:rsid w:val="00AD3152"/>
    <w:rsid w:val="00B62FBB"/>
    <w:rsid w:val="00B86AF9"/>
    <w:rsid w:val="00D62996"/>
    <w:rsid w:val="00D64AB7"/>
    <w:rsid w:val="00D85AAE"/>
    <w:rsid w:val="00FA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  <w:style w:type="paragraph" w:customStyle="1" w:styleId="ConsTitle">
    <w:name w:val="ConsTitle"/>
    <w:rsid w:val="002249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506767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06767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6</cp:revision>
  <cp:lastPrinted>2017-12-14T05:08:00Z</cp:lastPrinted>
  <dcterms:created xsi:type="dcterms:W3CDTF">2017-12-14T04:48:00Z</dcterms:created>
  <dcterms:modified xsi:type="dcterms:W3CDTF">2017-12-14T05:15:00Z</dcterms:modified>
</cp:coreProperties>
</file>