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F00716" w:rsidRPr="00FE7D13" w:rsidRDefault="00F00716" w:rsidP="00C36413">
      <w:pPr>
        <w:pStyle w:val="ConsPlusNonformat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251BA">
        <w:rPr>
          <w:rFonts w:ascii="Times New Roman" w:hAnsi="Times New Roman" w:cs="Times New Roman"/>
          <w:b/>
          <w:sz w:val="26"/>
          <w:szCs w:val="26"/>
        </w:rPr>
        <w:t xml:space="preserve">проект решения Таймырского Долгано-Ненецкого районного Совета депутатов </w:t>
      </w:r>
      <w:r w:rsidR="00FE7D13" w:rsidRPr="00FE7D13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FE7D13" w:rsidRPr="00FE7D13">
        <w:rPr>
          <w:rFonts w:ascii="Times New Roman" w:hAnsi="Times New Roman" w:cs="Times New Roman"/>
          <w:b/>
          <w:bCs/>
          <w:sz w:val="26"/>
          <w:szCs w:val="26"/>
        </w:rPr>
        <w:t>О внесении изменения в Решение Таймырского Долгано-Ненецкого районного Совета депутатов «Об утверждении коэффициентов К</w:t>
      </w:r>
      <w:proofErr w:type="gramStart"/>
      <w:r w:rsidR="00FE7D13" w:rsidRPr="00FE7D13">
        <w:rPr>
          <w:rFonts w:ascii="Times New Roman" w:hAnsi="Times New Roman" w:cs="Times New Roman"/>
          <w:b/>
          <w:bCs/>
          <w:sz w:val="26"/>
          <w:szCs w:val="26"/>
        </w:rPr>
        <w:t>1</w:t>
      </w:r>
      <w:proofErr w:type="gramEnd"/>
      <w:r w:rsidR="00FE7D13" w:rsidRPr="00FE7D13">
        <w:rPr>
          <w:rFonts w:ascii="Times New Roman" w:hAnsi="Times New Roman" w:cs="Times New Roman"/>
          <w:b/>
          <w:bCs/>
          <w:sz w:val="26"/>
          <w:szCs w:val="26"/>
        </w:rPr>
        <w:t>, К2 и К3 для расчета арендной платы за использование земельных участков, государственная собственность на которые не разграничена, и находящихся в муниципальной собственности на землях промышленности, энергетики, транспорта, связи, радиовещания, телевидения, информатики, землях для обеспечения комической деятельности, землях обороны, безопасности и землях иного специального назначения</w:t>
      </w:r>
      <w:r w:rsidR="00FE7D13" w:rsidRPr="00FE7D13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FE7D13" w:rsidRPr="00FE7D13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FE7D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FE7D13">
        <w:rPr>
          <w:rFonts w:ascii="Times New Roman" w:hAnsi="Times New Roman" w:cs="Times New Roman"/>
          <w:b/>
          <w:sz w:val="26"/>
          <w:szCs w:val="26"/>
        </w:rPr>
        <w:t>регистрационный</w:t>
      </w:r>
      <w:proofErr w:type="gramEnd"/>
      <w:r w:rsidR="00FE7D13">
        <w:rPr>
          <w:rFonts w:ascii="Times New Roman" w:hAnsi="Times New Roman" w:cs="Times New Roman"/>
          <w:b/>
          <w:sz w:val="26"/>
          <w:szCs w:val="26"/>
        </w:rPr>
        <w:t xml:space="preserve"> № 25</w:t>
      </w:r>
      <w:r w:rsidR="006D60BA" w:rsidRPr="00FE7D13">
        <w:rPr>
          <w:rFonts w:ascii="Times New Roman" w:hAnsi="Times New Roman" w:cs="Times New Roman"/>
          <w:b/>
          <w:sz w:val="26"/>
          <w:szCs w:val="26"/>
        </w:rPr>
        <w:t>, от 1</w:t>
      </w:r>
      <w:r w:rsidR="00FE7D13">
        <w:rPr>
          <w:rFonts w:ascii="Times New Roman" w:hAnsi="Times New Roman" w:cs="Times New Roman"/>
          <w:b/>
          <w:sz w:val="26"/>
          <w:szCs w:val="26"/>
        </w:rPr>
        <w:t>0</w:t>
      </w:r>
      <w:r w:rsidR="006D60BA" w:rsidRPr="00FE7D13">
        <w:rPr>
          <w:rFonts w:ascii="Times New Roman" w:hAnsi="Times New Roman" w:cs="Times New Roman"/>
          <w:b/>
          <w:sz w:val="26"/>
          <w:szCs w:val="26"/>
        </w:rPr>
        <w:t>.0</w:t>
      </w:r>
      <w:r w:rsidR="00FE7D13">
        <w:rPr>
          <w:rFonts w:ascii="Times New Roman" w:hAnsi="Times New Roman" w:cs="Times New Roman"/>
          <w:b/>
          <w:sz w:val="26"/>
          <w:szCs w:val="26"/>
        </w:rPr>
        <w:t>8</w:t>
      </w:r>
      <w:r w:rsidR="006D60BA" w:rsidRPr="00FE7D13">
        <w:rPr>
          <w:rFonts w:ascii="Times New Roman" w:hAnsi="Times New Roman" w:cs="Times New Roman"/>
          <w:b/>
          <w:sz w:val="26"/>
          <w:szCs w:val="26"/>
        </w:rPr>
        <w:t>.201</w:t>
      </w:r>
      <w:r w:rsidR="00FE7D13">
        <w:rPr>
          <w:rFonts w:ascii="Times New Roman" w:hAnsi="Times New Roman" w:cs="Times New Roman"/>
          <w:b/>
          <w:sz w:val="26"/>
          <w:szCs w:val="26"/>
        </w:rPr>
        <w:t>8</w:t>
      </w:r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853">
        <w:rPr>
          <w:rFonts w:ascii="Times New Roman" w:hAnsi="Times New Roman" w:cs="Times New Roman"/>
          <w:sz w:val="26"/>
          <w:szCs w:val="26"/>
        </w:rPr>
        <w:t>Публичное общественное обсуждение проводится в целях оценки регулирующего воздействия проекта акта в соответствии с Решением Таймырского Долгано-Ненецкого районного Совета депутатов от 12.04.2017 № 12-0161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>Перечень вопросов (в форме опросного листа), подлежащих обсуждению, в приложении.</w:t>
      </w:r>
    </w:p>
    <w:p w:rsidR="00F965B2" w:rsidRPr="00EC2853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общественного обсуждения: </w:t>
      </w:r>
      <w:r w:rsidR="00F00716">
        <w:rPr>
          <w:rFonts w:ascii="Times New Roman" w:hAnsi="Times New Roman" w:cs="Times New Roman"/>
          <w:b/>
          <w:sz w:val="26"/>
          <w:szCs w:val="26"/>
        </w:rPr>
        <w:t>с 1</w:t>
      </w:r>
      <w:r w:rsidR="00FE7D13">
        <w:rPr>
          <w:rFonts w:ascii="Times New Roman" w:hAnsi="Times New Roman" w:cs="Times New Roman"/>
          <w:b/>
          <w:sz w:val="26"/>
          <w:szCs w:val="26"/>
        </w:rPr>
        <w:t>0</w:t>
      </w:r>
      <w:r w:rsidR="00F00716">
        <w:rPr>
          <w:rFonts w:ascii="Times New Roman" w:hAnsi="Times New Roman" w:cs="Times New Roman"/>
          <w:b/>
          <w:sz w:val="26"/>
          <w:szCs w:val="26"/>
        </w:rPr>
        <w:t>.0</w:t>
      </w:r>
      <w:r w:rsidR="00FE7D13">
        <w:rPr>
          <w:rFonts w:ascii="Times New Roman" w:hAnsi="Times New Roman" w:cs="Times New Roman"/>
          <w:b/>
          <w:sz w:val="26"/>
          <w:szCs w:val="26"/>
        </w:rPr>
        <w:t>8</w:t>
      </w:r>
      <w:r w:rsidR="00F00716">
        <w:rPr>
          <w:rFonts w:ascii="Times New Roman" w:hAnsi="Times New Roman" w:cs="Times New Roman"/>
          <w:b/>
          <w:sz w:val="26"/>
          <w:szCs w:val="26"/>
        </w:rPr>
        <w:t>.201</w:t>
      </w:r>
      <w:r w:rsidR="00FE7D13">
        <w:rPr>
          <w:rFonts w:ascii="Times New Roman" w:hAnsi="Times New Roman" w:cs="Times New Roman"/>
          <w:b/>
          <w:sz w:val="26"/>
          <w:szCs w:val="26"/>
        </w:rPr>
        <w:t>8 по 24</w:t>
      </w:r>
      <w:r w:rsidR="00F00716">
        <w:rPr>
          <w:rFonts w:ascii="Times New Roman" w:hAnsi="Times New Roman" w:cs="Times New Roman"/>
          <w:b/>
          <w:sz w:val="26"/>
          <w:szCs w:val="26"/>
        </w:rPr>
        <w:t>.</w:t>
      </w:r>
      <w:r w:rsidR="00FE7D13">
        <w:rPr>
          <w:rFonts w:ascii="Times New Roman" w:hAnsi="Times New Roman" w:cs="Times New Roman"/>
          <w:b/>
          <w:sz w:val="26"/>
          <w:szCs w:val="26"/>
        </w:rPr>
        <w:t>08</w:t>
      </w:r>
      <w:r w:rsidR="00F965B2" w:rsidRPr="00EC2853">
        <w:rPr>
          <w:rFonts w:ascii="Times New Roman" w:hAnsi="Times New Roman" w:cs="Times New Roman"/>
          <w:b/>
          <w:sz w:val="26"/>
          <w:szCs w:val="26"/>
        </w:rPr>
        <w:t>.201</w:t>
      </w:r>
      <w:r w:rsidR="00FE7D13">
        <w:rPr>
          <w:rFonts w:ascii="Times New Roman" w:hAnsi="Times New Roman" w:cs="Times New Roman"/>
          <w:b/>
          <w:sz w:val="26"/>
          <w:szCs w:val="26"/>
        </w:rPr>
        <w:t>8</w:t>
      </w:r>
      <w:r w:rsidR="00F965B2" w:rsidRPr="00EC2853">
        <w:rPr>
          <w:rFonts w:ascii="Times New Roman" w:hAnsi="Times New Roman" w:cs="Times New Roman"/>
          <w:b/>
          <w:sz w:val="26"/>
          <w:szCs w:val="26"/>
        </w:rPr>
        <w:t xml:space="preserve"> включительно.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F965B2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344EA7" w:rsidRPr="005968BF">
          <w:rPr>
            <w:rStyle w:val="a3"/>
            <w:rFonts w:ascii="Times New Roman" w:hAnsi="Times New Roman" w:cs="Times New Roman"/>
            <w:b/>
            <w:sz w:val="26"/>
            <w:szCs w:val="26"/>
          </w:rPr>
          <w:t>loginova@d7.taimyr24.ru</w:t>
        </w:r>
      </w:hyperlink>
      <w:r w:rsidR="00344E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021"/>
    <w:rsid w:val="000E4100"/>
    <w:rsid w:val="00137776"/>
    <w:rsid w:val="00344EA7"/>
    <w:rsid w:val="003477BD"/>
    <w:rsid w:val="00347E74"/>
    <w:rsid w:val="00567AA7"/>
    <w:rsid w:val="005968BF"/>
    <w:rsid w:val="006D60BA"/>
    <w:rsid w:val="007D569A"/>
    <w:rsid w:val="00937021"/>
    <w:rsid w:val="009862FF"/>
    <w:rsid w:val="009F5AA7"/>
    <w:rsid w:val="00A541ED"/>
    <w:rsid w:val="00AC34A9"/>
    <w:rsid w:val="00B34EED"/>
    <w:rsid w:val="00BA34FB"/>
    <w:rsid w:val="00BF0576"/>
    <w:rsid w:val="00C305B8"/>
    <w:rsid w:val="00C36413"/>
    <w:rsid w:val="00EC2853"/>
    <w:rsid w:val="00EE6E1E"/>
    <w:rsid w:val="00F00716"/>
    <w:rsid w:val="00F965B2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44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ginova@d7.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loginova</cp:lastModifiedBy>
  <cp:revision>4</cp:revision>
  <cp:lastPrinted>2017-08-31T07:47:00Z</cp:lastPrinted>
  <dcterms:created xsi:type="dcterms:W3CDTF">2018-08-09T08:14:00Z</dcterms:created>
  <dcterms:modified xsi:type="dcterms:W3CDTF">2018-08-09T08:17:00Z</dcterms:modified>
</cp:coreProperties>
</file>