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E3" w:rsidRPr="00650478" w:rsidRDefault="00650478" w:rsidP="00650478">
      <w:pPr>
        <w:pStyle w:val="aa"/>
        <w:tabs>
          <w:tab w:val="left" w:pos="708"/>
        </w:tabs>
        <w:ind w:left="435"/>
        <w:jc w:val="center"/>
        <w:rPr>
          <w:b/>
          <w:sz w:val="28"/>
          <w:szCs w:val="28"/>
        </w:rPr>
      </w:pPr>
      <w:r w:rsidRPr="00650478">
        <w:rPr>
          <w:b/>
          <w:sz w:val="28"/>
          <w:szCs w:val="28"/>
        </w:rPr>
        <w:t>Приоритетные направления работы системы образования Таймырского района на 2018-2019 учебный год</w:t>
      </w:r>
    </w:p>
    <w:p w:rsidR="00650478" w:rsidRPr="00DE664F" w:rsidRDefault="00650478" w:rsidP="00650478">
      <w:pPr>
        <w:pStyle w:val="aa"/>
        <w:tabs>
          <w:tab w:val="left" w:pos="708"/>
        </w:tabs>
        <w:ind w:left="435"/>
        <w:jc w:val="both"/>
        <w:rPr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1. Дошколь</w:t>
      </w:r>
      <w:bookmarkStart w:id="0" w:name="_GoBack"/>
      <w:bookmarkEnd w:id="0"/>
      <w:r w:rsidRPr="00DE664F">
        <w:rPr>
          <w:b/>
          <w:bCs/>
          <w:sz w:val="28"/>
          <w:szCs w:val="28"/>
        </w:rPr>
        <w:t>ное общее, начальное общее, основное общее и среднее общее образование.</w:t>
      </w:r>
    </w:p>
    <w:p w:rsidR="005F2F0D" w:rsidRDefault="007869E3" w:rsidP="005F2F0D">
      <w:pPr>
        <w:spacing w:line="276" w:lineRule="auto"/>
        <w:jc w:val="both"/>
        <w:rPr>
          <w:b/>
          <w:sz w:val="32"/>
          <w:szCs w:val="32"/>
        </w:rPr>
      </w:pPr>
      <w:r w:rsidRPr="00DE664F">
        <w:rPr>
          <w:sz w:val="28"/>
          <w:szCs w:val="28"/>
        </w:rPr>
        <w:t>Принять ключевые задачи для системы образования муниципал</w:t>
      </w:r>
      <w:r w:rsidR="001F4190">
        <w:rPr>
          <w:sz w:val="28"/>
          <w:szCs w:val="28"/>
        </w:rPr>
        <w:t>ьного района на 2018–2019</w:t>
      </w:r>
      <w:r w:rsidRPr="00DE664F">
        <w:rPr>
          <w:sz w:val="28"/>
          <w:szCs w:val="28"/>
        </w:rPr>
        <w:t xml:space="preserve"> учебный год в рамках реализации приоритетных направлений федеральной, краевой, муниципальной образовательной политики, выстроив образовательную политику на последовательной кооперации с Министерством образования Красноярского края, общественными организациями</w:t>
      </w:r>
      <w:r w:rsidR="00407539">
        <w:rPr>
          <w:sz w:val="28"/>
          <w:szCs w:val="28"/>
        </w:rPr>
        <w:t>:</w:t>
      </w:r>
      <w:r w:rsidR="005F2F0D" w:rsidRPr="005F2F0D">
        <w:rPr>
          <w:b/>
          <w:sz w:val="32"/>
          <w:szCs w:val="32"/>
        </w:rPr>
        <w:t xml:space="preserve"> </w:t>
      </w:r>
    </w:p>
    <w:p w:rsidR="007869E3" w:rsidRDefault="007869E3" w:rsidP="007869E3">
      <w:pPr>
        <w:ind w:left="30"/>
        <w:jc w:val="both"/>
        <w:textAlignment w:val="center"/>
        <w:rPr>
          <w:b/>
          <w:bCs/>
          <w:sz w:val="28"/>
          <w:szCs w:val="28"/>
        </w:rPr>
      </w:pPr>
    </w:p>
    <w:p w:rsidR="001F4190" w:rsidRDefault="007869E3" w:rsidP="001F4190">
      <w:pPr>
        <w:pStyle w:val="a6"/>
        <w:numPr>
          <w:ilvl w:val="1"/>
          <w:numId w:val="35"/>
        </w:numPr>
        <w:jc w:val="both"/>
        <w:textAlignment w:val="center"/>
        <w:rPr>
          <w:sz w:val="28"/>
          <w:szCs w:val="28"/>
        </w:rPr>
      </w:pPr>
      <w:r w:rsidRPr="001F4190">
        <w:rPr>
          <w:b/>
          <w:bCs/>
          <w:i/>
          <w:iCs/>
          <w:sz w:val="28"/>
          <w:szCs w:val="28"/>
        </w:rPr>
        <w:t>В части дошкольного общего образования:</w:t>
      </w:r>
    </w:p>
    <w:p w:rsidR="001F4190" w:rsidRPr="001F4190" w:rsidRDefault="001F4190" w:rsidP="001F4190">
      <w:pPr>
        <w:pStyle w:val="a6"/>
        <w:numPr>
          <w:ilvl w:val="2"/>
          <w:numId w:val="35"/>
        </w:numPr>
        <w:jc w:val="both"/>
        <w:textAlignment w:val="center"/>
        <w:rPr>
          <w:sz w:val="28"/>
          <w:szCs w:val="28"/>
        </w:rPr>
      </w:pPr>
      <w:r w:rsidRPr="001F4190">
        <w:rPr>
          <w:bCs/>
          <w:sz w:val="28"/>
          <w:szCs w:val="28"/>
        </w:rPr>
        <w:t xml:space="preserve">Проанализировать состояние образовательной среды в соответствии с современными требованиями. Разработать план </w:t>
      </w:r>
      <w:r w:rsidR="005A6E28">
        <w:rPr>
          <w:bCs/>
          <w:sz w:val="28"/>
          <w:szCs w:val="28"/>
        </w:rPr>
        <w:t xml:space="preserve">мероприятий </w:t>
      </w:r>
      <w:r w:rsidR="005A6E28" w:rsidRPr="001F4190">
        <w:rPr>
          <w:bCs/>
          <w:sz w:val="28"/>
          <w:szCs w:val="28"/>
        </w:rPr>
        <w:t xml:space="preserve">по </w:t>
      </w:r>
      <w:r w:rsidR="005A6E28">
        <w:rPr>
          <w:bCs/>
          <w:sz w:val="28"/>
          <w:szCs w:val="28"/>
        </w:rPr>
        <w:t xml:space="preserve">изменению и </w:t>
      </w:r>
      <w:r w:rsidRPr="001F4190">
        <w:rPr>
          <w:bCs/>
          <w:sz w:val="28"/>
          <w:szCs w:val="28"/>
        </w:rPr>
        <w:t>совершенствованию образовательной среды.</w:t>
      </w:r>
    </w:p>
    <w:p w:rsidR="001F4190" w:rsidRPr="00D76600" w:rsidRDefault="001F4190" w:rsidP="001F4190">
      <w:pPr>
        <w:ind w:left="284" w:hanging="284"/>
        <w:rPr>
          <w:bCs/>
          <w:i/>
          <w:sz w:val="28"/>
          <w:szCs w:val="28"/>
        </w:rPr>
      </w:pPr>
      <w:proofErr w:type="gramStart"/>
      <w:r w:rsidRPr="00D76600">
        <w:rPr>
          <w:bCs/>
          <w:i/>
          <w:sz w:val="28"/>
          <w:szCs w:val="28"/>
        </w:rPr>
        <w:t xml:space="preserve">срок: </w:t>
      </w:r>
      <w:r w:rsidR="005A6E28">
        <w:rPr>
          <w:bCs/>
          <w:i/>
          <w:sz w:val="28"/>
          <w:szCs w:val="28"/>
        </w:rPr>
        <w:t xml:space="preserve"> до</w:t>
      </w:r>
      <w:proofErr w:type="gramEnd"/>
      <w:r w:rsidR="005A6E28">
        <w:rPr>
          <w:bCs/>
          <w:i/>
          <w:sz w:val="28"/>
          <w:szCs w:val="28"/>
        </w:rPr>
        <w:t>.01.11.2018г.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отв. руководители </w:t>
      </w:r>
      <w:r>
        <w:rPr>
          <w:bCs/>
          <w:i/>
          <w:sz w:val="28"/>
          <w:szCs w:val="28"/>
        </w:rPr>
        <w:t>Д</w:t>
      </w:r>
      <w:r w:rsidRPr="00D76600">
        <w:rPr>
          <w:bCs/>
          <w:i/>
          <w:sz w:val="28"/>
          <w:szCs w:val="28"/>
        </w:rPr>
        <w:t>ОО.</w:t>
      </w:r>
    </w:p>
    <w:p w:rsidR="001F4190" w:rsidRPr="001F4190" w:rsidRDefault="001F4190" w:rsidP="001F4190">
      <w:pPr>
        <w:pStyle w:val="a6"/>
        <w:numPr>
          <w:ilvl w:val="2"/>
          <w:numId w:val="35"/>
        </w:numPr>
        <w:rPr>
          <w:i/>
          <w:sz w:val="28"/>
          <w:szCs w:val="28"/>
        </w:rPr>
      </w:pPr>
      <w:r w:rsidRPr="001F4190">
        <w:rPr>
          <w:bCs/>
          <w:sz w:val="28"/>
          <w:szCs w:val="28"/>
        </w:rPr>
        <w:t xml:space="preserve"> </w:t>
      </w:r>
      <w:r w:rsidR="005A6E28">
        <w:rPr>
          <w:bCs/>
          <w:sz w:val="28"/>
          <w:szCs w:val="28"/>
        </w:rPr>
        <w:t xml:space="preserve">Разработать план мероприятий   на 2018-2019 учебный год по </w:t>
      </w:r>
      <w:r w:rsidRPr="001F4190">
        <w:rPr>
          <w:bCs/>
          <w:sz w:val="28"/>
          <w:szCs w:val="28"/>
        </w:rPr>
        <w:t xml:space="preserve"> </w:t>
      </w:r>
      <w:r w:rsidR="005A6E28">
        <w:rPr>
          <w:bCs/>
          <w:sz w:val="28"/>
          <w:szCs w:val="28"/>
        </w:rPr>
        <w:t xml:space="preserve"> формированию </w:t>
      </w:r>
      <w:proofErr w:type="spellStart"/>
      <w:r w:rsidRPr="001F4190">
        <w:rPr>
          <w:bCs/>
          <w:sz w:val="28"/>
          <w:szCs w:val="28"/>
        </w:rPr>
        <w:t>безбарьерной</w:t>
      </w:r>
      <w:proofErr w:type="spellEnd"/>
      <w:r w:rsidRPr="001F4190">
        <w:rPr>
          <w:bCs/>
          <w:sz w:val="28"/>
          <w:szCs w:val="28"/>
        </w:rPr>
        <w:t xml:space="preserve"> универсальной среды для учащихся с ограниченными возможностями здоровья.</w:t>
      </w:r>
    </w:p>
    <w:p w:rsidR="001F4190" w:rsidRPr="00D76600" w:rsidRDefault="001F4190" w:rsidP="001F4190">
      <w:pPr>
        <w:ind w:left="284" w:hanging="284"/>
        <w:rPr>
          <w:bCs/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срок: </w:t>
      </w:r>
      <w:r w:rsidR="005A6E28">
        <w:rPr>
          <w:bCs/>
          <w:i/>
          <w:sz w:val="28"/>
          <w:szCs w:val="28"/>
        </w:rPr>
        <w:t>до 01.11 2018г.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отв. руководители </w:t>
      </w:r>
      <w:r>
        <w:rPr>
          <w:bCs/>
          <w:i/>
          <w:sz w:val="28"/>
          <w:szCs w:val="28"/>
        </w:rPr>
        <w:t>Д</w:t>
      </w:r>
      <w:r w:rsidRPr="00D76600">
        <w:rPr>
          <w:bCs/>
          <w:i/>
          <w:sz w:val="28"/>
          <w:szCs w:val="28"/>
        </w:rPr>
        <w:t>ОО.</w:t>
      </w:r>
    </w:p>
    <w:p w:rsidR="001F4190" w:rsidRPr="001F4190" w:rsidRDefault="005A6E28" w:rsidP="001F4190">
      <w:pPr>
        <w:pStyle w:val="a6"/>
        <w:numPr>
          <w:ilvl w:val="2"/>
          <w:numId w:val="3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Разработать перспективные планы по организации работы</w:t>
      </w:r>
      <w:r w:rsidR="001F4190" w:rsidRPr="001F4190">
        <w:rPr>
          <w:bCs/>
          <w:sz w:val="28"/>
          <w:szCs w:val="28"/>
        </w:rPr>
        <w:t xml:space="preserve"> с кадрами по переподготовке узких специалистов для реализации АОП.</w:t>
      </w:r>
    </w:p>
    <w:p w:rsidR="001F4190" w:rsidRPr="00D76600" w:rsidRDefault="005A6E28" w:rsidP="001F4190">
      <w:pPr>
        <w:ind w:left="284" w:hanging="28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срок: до 01.11.201г.</w:t>
      </w:r>
      <w:r w:rsidR="001F4190" w:rsidRPr="00D76600">
        <w:rPr>
          <w:bCs/>
          <w:i/>
          <w:sz w:val="28"/>
          <w:szCs w:val="28"/>
        </w:rPr>
        <w:t xml:space="preserve">, 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отв. руководители </w:t>
      </w:r>
      <w:r>
        <w:rPr>
          <w:bCs/>
          <w:i/>
          <w:sz w:val="28"/>
          <w:szCs w:val="28"/>
        </w:rPr>
        <w:t>Д</w:t>
      </w:r>
      <w:r w:rsidRPr="00D76600">
        <w:rPr>
          <w:bCs/>
          <w:i/>
          <w:sz w:val="28"/>
          <w:szCs w:val="28"/>
        </w:rPr>
        <w:t>ОО.</w:t>
      </w:r>
    </w:p>
    <w:p w:rsidR="001F4190" w:rsidRPr="001F4190" w:rsidRDefault="005A6E28" w:rsidP="001F4190">
      <w:pPr>
        <w:pStyle w:val="a6"/>
        <w:numPr>
          <w:ilvl w:val="2"/>
          <w:numId w:val="3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Включить в план </w:t>
      </w:r>
      <w:proofErr w:type="gramStart"/>
      <w:r>
        <w:rPr>
          <w:bCs/>
          <w:sz w:val="28"/>
          <w:szCs w:val="28"/>
        </w:rPr>
        <w:t>работы  ДОО</w:t>
      </w:r>
      <w:proofErr w:type="gramEnd"/>
      <w:r>
        <w:rPr>
          <w:bCs/>
          <w:sz w:val="28"/>
          <w:szCs w:val="28"/>
        </w:rPr>
        <w:t xml:space="preserve"> мероприятия  по </w:t>
      </w:r>
      <w:proofErr w:type="spellStart"/>
      <w:r>
        <w:rPr>
          <w:bCs/>
          <w:sz w:val="28"/>
          <w:szCs w:val="28"/>
        </w:rPr>
        <w:t>активизизации</w:t>
      </w:r>
      <w:proofErr w:type="spellEnd"/>
      <w:r>
        <w:rPr>
          <w:bCs/>
          <w:sz w:val="28"/>
          <w:szCs w:val="28"/>
        </w:rPr>
        <w:t xml:space="preserve">  работы</w:t>
      </w:r>
      <w:r w:rsidR="001F4190" w:rsidRPr="001F4190">
        <w:rPr>
          <w:bCs/>
          <w:sz w:val="28"/>
          <w:szCs w:val="28"/>
        </w:rPr>
        <w:t xml:space="preserve"> среди педагогических работников по привлечению их к участию в педагогических конкурсах.</w:t>
      </w:r>
    </w:p>
    <w:p w:rsidR="001F4190" w:rsidRPr="00D76600" w:rsidRDefault="005A6E28" w:rsidP="001F4190">
      <w:pPr>
        <w:ind w:left="284" w:hanging="284"/>
        <w:rPr>
          <w:bCs/>
          <w:i/>
          <w:sz w:val="28"/>
          <w:szCs w:val="28"/>
        </w:rPr>
      </w:pPr>
      <w:proofErr w:type="spellStart"/>
      <w:proofErr w:type="gramStart"/>
      <w:r>
        <w:rPr>
          <w:bCs/>
          <w:i/>
          <w:sz w:val="28"/>
          <w:szCs w:val="28"/>
        </w:rPr>
        <w:t>срок:до</w:t>
      </w:r>
      <w:proofErr w:type="spellEnd"/>
      <w:proofErr w:type="gramEnd"/>
      <w:r>
        <w:rPr>
          <w:bCs/>
          <w:i/>
          <w:sz w:val="28"/>
          <w:szCs w:val="28"/>
        </w:rPr>
        <w:t xml:space="preserve"> 01.11.2018г.</w:t>
      </w:r>
      <w:r w:rsidR="001F4190" w:rsidRPr="00D76600">
        <w:rPr>
          <w:bCs/>
          <w:i/>
          <w:sz w:val="28"/>
          <w:szCs w:val="28"/>
        </w:rPr>
        <w:t xml:space="preserve"> </w:t>
      </w:r>
    </w:p>
    <w:p w:rsidR="001F4190" w:rsidRDefault="001F4190" w:rsidP="001F4190">
      <w:pPr>
        <w:ind w:left="284" w:hanging="284"/>
        <w:rPr>
          <w:bCs/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отв. руководители </w:t>
      </w:r>
      <w:r>
        <w:rPr>
          <w:bCs/>
          <w:i/>
          <w:sz w:val="28"/>
          <w:szCs w:val="28"/>
        </w:rPr>
        <w:t>Д</w:t>
      </w:r>
      <w:r w:rsidRPr="00D76600">
        <w:rPr>
          <w:bCs/>
          <w:i/>
          <w:sz w:val="28"/>
          <w:szCs w:val="28"/>
        </w:rPr>
        <w:t>ОО.</w:t>
      </w:r>
    </w:p>
    <w:p w:rsidR="001F4190" w:rsidRDefault="005A6E28" w:rsidP="001F4190">
      <w:pPr>
        <w:pStyle w:val="a6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дорожную карту </w:t>
      </w:r>
      <w:r w:rsidR="001F4190" w:rsidRPr="003A7975">
        <w:rPr>
          <w:sz w:val="28"/>
          <w:szCs w:val="28"/>
        </w:rPr>
        <w:t>по внедрению в образовательный пр</w:t>
      </w:r>
      <w:r w:rsidR="000A16F0">
        <w:rPr>
          <w:sz w:val="28"/>
          <w:szCs w:val="28"/>
        </w:rPr>
        <w:t xml:space="preserve">оцесс игры в шашки и </w:t>
      </w:r>
      <w:proofErr w:type="gramStart"/>
      <w:r w:rsidR="000A16F0">
        <w:rPr>
          <w:sz w:val="28"/>
          <w:szCs w:val="28"/>
        </w:rPr>
        <w:t xml:space="preserve">шахматы </w:t>
      </w:r>
      <w:r w:rsidR="001F4190" w:rsidRPr="003A7975">
        <w:rPr>
          <w:sz w:val="28"/>
          <w:szCs w:val="28"/>
        </w:rPr>
        <w:t xml:space="preserve"> детей</w:t>
      </w:r>
      <w:proofErr w:type="gramEnd"/>
      <w:r w:rsidR="001F4190" w:rsidRPr="003A7975">
        <w:rPr>
          <w:sz w:val="28"/>
          <w:szCs w:val="28"/>
        </w:rPr>
        <w:t xml:space="preserve"> 5-7 лет</w:t>
      </w:r>
      <w:r>
        <w:rPr>
          <w:sz w:val="28"/>
          <w:szCs w:val="28"/>
        </w:rPr>
        <w:t xml:space="preserve">, в  </w:t>
      </w:r>
      <w:r w:rsidRPr="003A7975">
        <w:rPr>
          <w:sz w:val="28"/>
          <w:szCs w:val="28"/>
        </w:rPr>
        <w:t>2018-2019 уч.</w:t>
      </w:r>
      <w:r>
        <w:rPr>
          <w:sz w:val="28"/>
          <w:szCs w:val="28"/>
        </w:rPr>
        <w:t xml:space="preserve"> </w:t>
      </w:r>
      <w:r w:rsidRPr="003A7975">
        <w:rPr>
          <w:sz w:val="28"/>
          <w:szCs w:val="28"/>
        </w:rPr>
        <w:t xml:space="preserve">году </w:t>
      </w:r>
      <w:r>
        <w:rPr>
          <w:sz w:val="28"/>
          <w:szCs w:val="28"/>
        </w:rPr>
        <w:t>.</w:t>
      </w:r>
    </w:p>
    <w:p w:rsidR="001F4190" w:rsidRPr="004E7C04" w:rsidRDefault="001F4190" w:rsidP="001F4190">
      <w:pPr>
        <w:ind w:left="284" w:hanging="284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срок: </w:t>
      </w:r>
      <w:r w:rsidR="005100BA">
        <w:rPr>
          <w:bCs/>
          <w:i/>
          <w:sz w:val="28"/>
          <w:szCs w:val="28"/>
        </w:rPr>
        <w:t>01.11.2018г.</w:t>
      </w:r>
      <w:r w:rsidRPr="004E7C04">
        <w:rPr>
          <w:bCs/>
          <w:i/>
          <w:sz w:val="28"/>
          <w:szCs w:val="28"/>
        </w:rPr>
        <w:t xml:space="preserve"> </w:t>
      </w:r>
    </w:p>
    <w:p w:rsidR="001F4190" w:rsidRPr="004E7C04" w:rsidRDefault="001F4190" w:rsidP="001F4190">
      <w:pPr>
        <w:ind w:left="284" w:hanging="284"/>
        <w:rPr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отв. руководители </w:t>
      </w:r>
      <w:r>
        <w:rPr>
          <w:bCs/>
          <w:i/>
          <w:sz w:val="28"/>
          <w:szCs w:val="28"/>
        </w:rPr>
        <w:t>Д</w:t>
      </w:r>
      <w:r w:rsidRPr="004E7C04">
        <w:rPr>
          <w:bCs/>
          <w:i/>
          <w:sz w:val="28"/>
          <w:szCs w:val="28"/>
        </w:rPr>
        <w:t>ОО.</w:t>
      </w:r>
      <w:r w:rsidRPr="003A7975">
        <w:rPr>
          <w:sz w:val="28"/>
          <w:szCs w:val="28"/>
        </w:rPr>
        <w:t xml:space="preserve"> </w:t>
      </w:r>
    </w:p>
    <w:p w:rsidR="001F4190" w:rsidRDefault="005A6E28" w:rsidP="001F4190">
      <w:pPr>
        <w:pStyle w:val="a6"/>
        <w:numPr>
          <w:ilvl w:val="2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Разработать и утвердить дорожную карту по</w:t>
      </w:r>
      <w:r w:rsidR="001F4190" w:rsidRPr="00725503">
        <w:rPr>
          <w:sz w:val="28"/>
          <w:szCs w:val="28"/>
        </w:rPr>
        <w:t xml:space="preserve"> созданию комплекса условий для формирования конструктивной деятельности, технических навыков и познавательных способностей у детей старшего дошкольного возраста посредством использования LEGO-</w:t>
      </w:r>
      <w:r w:rsidR="001F4190">
        <w:rPr>
          <w:sz w:val="28"/>
          <w:szCs w:val="28"/>
        </w:rPr>
        <w:t>конструирования и робототехники.</w:t>
      </w:r>
    </w:p>
    <w:p w:rsidR="001F4190" w:rsidRPr="004E7C04" w:rsidRDefault="001F4190" w:rsidP="001F4190">
      <w:pPr>
        <w:ind w:left="284" w:hanging="284"/>
        <w:rPr>
          <w:bCs/>
          <w:i/>
          <w:sz w:val="28"/>
          <w:szCs w:val="28"/>
        </w:rPr>
      </w:pPr>
      <w:proofErr w:type="gramStart"/>
      <w:r w:rsidRPr="004E7C04">
        <w:rPr>
          <w:bCs/>
          <w:i/>
          <w:sz w:val="28"/>
          <w:szCs w:val="28"/>
        </w:rPr>
        <w:t xml:space="preserve">срок: </w:t>
      </w:r>
      <w:r w:rsidR="005A6E28">
        <w:rPr>
          <w:bCs/>
          <w:i/>
          <w:sz w:val="28"/>
          <w:szCs w:val="28"/>
        </w:rPr>
        <w:t xml:space="preserve"> до</w:t>
      </w:r>
      <w:proofErr w:type="gramEnd"/>
      <w:r w:rsidR="005A6E28">
        <w:rPr>
          <w:bCs/>
          <w:i/>
          <w:sz w:val="28"/>
          <w:szCs w:val="28"/>
        </w:rPr>
        <w:t xml:space="preserve"> 01.011.2018г.</w:t>
      </w:r>
    </w:p>
    <w:p w:rsidR="001F4190" w:rsidRPr="004E7C04" w:rsidRDefault="001F4190" w:rsidP="001F4190">
      <w:pPr>
        <w:ind w:left="284" w:hanging="284"/>
        <w:rPr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отв. руководители </w:t>
      </w:r>
      <w:r>
        <w:rPr>
          <w:bCs/>
          <w:i/>
          <w:sz w:val="28"/>
          <w:szCs w:val="28"/>
        </w:rPr>
        <w:t>Д</w:t>
      </w:r>
      <w:r w:rsidRPr="004E7C04">
        <w:rPr>
          <w:bCs/>
          <w:i/>
          <w:sz w:val="28"/>
          <w:szCs w:val="28"/>
        </w:rPr>
        <w:t>ОО.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 xml:space="preserve">1.2. </w:t>
      </w:r>
      <w:r w:rsidRPr="00DE664F">
        <w:rPr>
          <w:b/>
          <w:bCs/>
          <w:i/>
          <w:iCs/>
          <w:sz w:val="28"/>
          <w:szCs w:val="28"/>
        </w:rPr>
        <w:t>В части начально</w:t>
      </w:r>
      <w:r>
        <w:rPr>
          <w:b/>
          <w:bCs/>
          <w:i/>
          <w:iCs/>
          <w:sz w:val="28"/>
          <w:szCs w:val="28"/>
        </w:rPr>
        <w:t>го</w:t>
      </w:r>
      <w:r w:rsidRPr="00DE664F">
        <w:rPr>
          <w:b/>
          <w:bCs/>
          <w:i/>
          <w:iCs/>
          <w:sz w:val="28"/>
          <w:szCs w:val="28"/>
        </w:rPr>
        <w:t xml:space="preserve"> общего, основного общего и среднего общего образования:</w:t>
      </w:r>
    </w:p>
    <w:p w:rsidR="001F4190" w:rsidRPr="001F4190" w:rsidRDefault="001F4190" w:rsidP="000A16F0">
      <w:pPr>
        <w:pStyle w:val="a6"/>
        <w:numPr>
          <w:ilvl w:val="2"/>
          <w:numId w:val="37"/>
        </w:numPr>
        <w:ind w:left="709" w:hanging="709"/>
        <w:jc w:val="both"/>
        <w:rPr>
          <w:bCs/>
          <w:sz w:val="28"/>
          <w:szCs w:val="28"/>
        </w:rPr>
      </w:pPr>
      <w:r w:rsidRPr="001F4190">
        <w:rPr>
          <w:bCs/>
          <w:sz w:val="28"/>
          <w:szCs w:val="28"/>
        </w:rPr>
        <w:t>Проанализировать состояние образовательной среды в соответствии с современными требованиями. Разработать план по</w:t>
      </w:r>
      <w:r w:rsidR="005A6E28">
        <w:rPr>
          <w:bCs/>
          <w:sz w:val="28"/>
          <w:szCs w:val="28"/>
        </w:rPr>
        <w:t xml:space="preserve"> изменению и</w:t>
      </w:r>
      <w:r w:rsidRPr="001F4190">
        <w:rPr>
          <w:bCs/>
          <w:sz w:val="28"/>
          <w:szCs w:val="28"/>
        </w:rPr>
        <w:t xml:space="preserve"> совершенствованию образовательной среды.</w:t>
      </w:r>
    </w:p>
    <w:p w:rsidR="001F4190" w:rsidRPr="00D76600" w:rsidRDefault="001F4190" w:rsidP="000A16F0">
      <w:pPr>
        <w:ind w:left="284" w:hanging="284"/>
        <w:jc w:val="both"/>
        <w:rPr>
          <w:bCs/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срок: </w:t>
      </w:r>
      <w:r w:rsidR="005A6E28">
        <w:rPr>
          <w:bCs/>
          <w:i/>
          <w:sz w:val="28"/>
          <w:szCs w:val="28"/>
        </w:rPr>
        <w:t>01.11.2018г.</w:t>
      </w:r>
      <w:r w:rsidRPr="00D76600">
        <w:rPr>
          <w:bCs/>
          <w:i/>
          <w:sz w:val="28"/>
          <w:szCs w:val="28"/>
        </w:rPr>
        <w:t xml:space="preserve"> 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>отв. руководители ОО.</w:t>
      </w:r>
    </w:p>
    <w:p w:rsidR="001F4190" w:rsidRPr="001F4190" w:rsidRDefault="005A6E28" w:rsidP="000A16F0">
      <w:pPr>
        <w:pStyle w:val="a6"/>
        <w:numPr>
          <w:ilvl w:val="2"/>
          <w:numId w:val="37"/>
        </w:numPr>
        <w:ind w:left="709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Обсудить и предоставить предложения по </w:t>
      </w:r>
      <w:proofErr w:type="gramStart"/>
      <w:r>
        <w:rPr>
          <w:bCs/>
          <w:sz w:val="28"/>
          <w:szCs w:val="28"/>
        </w:rPr>
        <w:t>открытию  консультационных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пунков</w:t>
      </w:r>
      <w:proofErr w:type="spellEnd"/>
      <w:r w:rsidR="001F4190" w:rsidRPr="001F4190">
        <w:rPr>
          <w:bCs/>
          <w:sz w:val="28"/>
          <w:szCs w:val="28"/>
        </w:rPr>
        <w:t xml:space="preserve"> для семей, обеспечивающих получение детьми дошкольного образования в форме семейного образования, в общеобразовательных организациях с дошкольными группами.</w:t>
      </w:r>
    </w:p>
    <w:p w:rsidR="001F4190" w:rsidRPr="00D76600" w:rsidRDefault="005A6E28" w:rsidP="001F4190">
      <w:pPr>
        <w:ind w:left="284" w:hanging="28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срок: 15.11.2018г.</w:t>
      </w:r>
      <w:r w:rsidR="001F4190" w:rsidRPr="00D76600">
        <w:rPr>
          <w:bCs/>
          <w:i/>
          <w:sz w:val="28"/>
          <w:szCs w:val="28"/>
        </w:rPr>
        <w:t xml:space="preserve"> 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>отв. руководители ОО.</w:t>
      </w:r>
    </w:p>
    <w:p w:rsidR="001F4190" w:rsidRPr="001F4190" w:rsidRDefault="005100BA" w:rsidP="000A16F0">
      <w:pPr>
        <w:pStyle w:val="a6"/>
        <w:numPr>
          <w:ilvl w:val="2"/>
          <w:numId w:val="37"/>
        </w:numPr>
        <w:ind w:left="709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Разработать план мероприятий   на 2018-2019 учебный год по </w:t>
      </w:r>
      <w:r w:rsidRPr="001F41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формированию </w:t>
      </w:r>
      <w:proofErr w:type="spellStart"/>
      <w:r w:rsidRPr="001F4190">
        <w:rPr>
          <w:bCs/>
          <w:sz w:val="28"/>
          <w:szCs w:val="28"/>
        </w:rPr>
        <w:t>безбарьерной</w:t>
      </w:r>
      <w:proofErr w:type="spellEnd"/>
      <w:r w:rsidRPr="001F4190">
        <w:rPr>
          <w:bCs/>
          <w:sz w:val="28"/>
          <w:szCs w:val="28"/>
        </w:rPr>
        <w:t xml:space="preserve"> универсальной среды для учащихся с ограниченными возможностями здоровья.</w:t>
      </w:r>
    </w:p>
    <w:p w:rsidR="001F4190" w:rsidRPr="00D76600" w:rsidRDefault="005100BA" w:rsidP="001F4190">
      <w:pPr>
        <w:ind w:left="284" w:hanging="28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срок: 01.11.2018г.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>отв. руководители ОО.</w:t>
      </w:r>
    </w:p>
    <w:p w:rsidR="001F4190" w:rsidRPr="001F4190" w:rsidRDefault="005100BA" w:rsidP="001F4190">
      <w:pPr>
        <w:pStyle w:val="a6"/>
        <w:numPr>
          <w:ilvl w:val="2"/>
          <w:numId w:val="37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Разработать перспективные планы по организации работы</w:t>
      </w:r>
      <w:r w:rsidRPr="001F4190">
        <w:rPr>
          <w:bCs/>
          <w:sz w:val="28"/>
          <w:szCs w:val="28"/>
        </w:rPr>
        <w:t xml:space="preserve"> с кадрами по переподготовке узких специалистов для реализации АОП.</w:t>
      </w:r>
    </w:p>
    <w:p w:rsidR="001F4190" w:rsidRPr="00D76600" w:rsidRDefault="005100BA" w:rsidP="001F4190">
      <w:pPr>
        <w:ind w:left="284" w:hanging="28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срок:01.11.2018г.</w:t>
      </w:r>
      <w:r w:rsidR="001F4190" w:rsidRPr="00D76600">
        <w:rPr>
          <w:bCs/>
          <w:i/>
          <w:sz w:val="28"/>
          <w:szCs w:val="28"/>
        </w:rPr>
        <w:t xml:space="preserve"> 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>отв. руководители ОО.</w:t>
      </w:r>
    </w:p>
    <w:p w:rsidR="001F4190" w:rsidRPr="001F4190" w:rsidRDefault="005100BA" w:rsidP="001F4190">
      <w:pPr>
        <w:pStyle w:val="a6"/>
        <w:numPr>
          <w:ilvl w:val="2"/>
          <w:numId w:val="37"/>
        </w:numPr>
        <w:ind w:left="709" w:hanging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Включить в план работы школ </w:t>
      </w:r>
      <w:proofErr w:type="gramStart"/>
      <w:r>
        <w:rPr>
          <w:bCs/>
          <w:sz w:val="28"/>
          <w:szCs w:val="28"/>
        </w:rPr>
        <w:t>мероприятия  по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активизизации</w:t>
      </w:r>
      <w:proofErr w:type="spellEnd"/>
      <w:r>
        <w:rPr>
          <w:bCs/>
          <w:sz w:val="28"/>
          <w:szCs w:val="28"/>
        </w:rPr>
        <w:t xml:space="preserve">  работы</w:t>
      </w:r>
      <w:r w:rsidRPr="001F4190">
        <w:rPr>
          <w:bCs/>
          <w:sz w:val="28"/>
          <w:szCs w:val="28"/>
        </w:rPr>
        <w:t xml:space="preserve"> среди педагогических работников по привлечению их к участию в педагогических конкурсах.</w:t>
      </w:r>
    </w:p>
    <w:p w:rsidR="001F4190" w:rsidRPr="00D76600" w:rsidRDefault="001F4190" w:rsidP="001F4190">
      <w:pPr>
        <w:ind w:left="284" w:hanging="284"/>
        <w:rPr>
          <w:bCs/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срок: </w:t>
      </w:r>
      <w:r w:rsidR="005100BA">
        <w:rPr>
          <w:bCs/>
          <w:i/>
          <w:sz w:val="28"/>
          <w:szCs w:val="28"/>
        </w:rPr>
        <w:t>01.11.2018г.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>отв. руководители ОО.</w:t>
      </w:r>
    </w:p>
    <w:p w:rsidR="001F4190" w:rsidRPr="001F4190" w:rsidRDefault="00814CE8" w:rsidP="000A16F0">
      <w:pPr>
        <w:pStyle w:val="a6"/>
        <w:numPr>
          <w:ilvl w:val="2"/>
          <w:numId w:val="37"/>
        </w:numPr>
        <w:ind w:left="709" w:hanging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Произвести корректировку</w:t>
      </w:r>
      <w:r w:rsidR="005100BA">
        <w:rPr>
          <w:bCs/>
          <w:sz w:val="28"/>
          <w:szCs w:val="28"/>
        </w:rPr>
        <w:t xml:space="preserve"> и утвердить Положения</w:t>
      </w:r>
      <w:r w:rsidR="001F4190" w:rsidRPr="001F4190">
        <w:rPr>
          <w:bCs/>
          <w:sz w:val="28"/>
          <w:szCs w:val="28"/>
        </w:rPr>
        <w:t xml:space="preserve"> о </w:t>
      </w:r>
      <w:proofErr w:type="gramStart"/>
      <w:r w:rsidR="001F4190" w:rsidRPr="001F4190">
        <w:rPr>
          <w:bCs/>
          <w:sz w:val="28"/>
          <w:szCs w:val="28"/>
        </w:rPr>
        <w:t xml:space="preserve">ВСОКО, </w:t>
      </w:r>
      <w:r w:rsidR="005100BA">
        <w:rPr>
          <w:bCs/>
          <w:sz w:val="28"/>
          <w:szCs w:val="28"/>
        </w:rPr>
        <w:t xml:space="preserve"> с</w:t>
      </w:r>
      <w:proofErr w:type="gramEnd"/>
      <w:r w:rsidR="005100BA">
        <w:rPr>
          <w:bCs/>
          <w:sz w:val="28"/>
          <w:szCs w:val="28"/>
        </w:rPr>
        <w:t xml:space="preserve"> целью запуска и  эффективной реализации </w:t>
      </w:r>
      <w:r w:rsidR="001F4190" w:rsidRPr="001F4190">
        <w:rPr>
          <w:bCs/>
          <w:sz w:val="28"/>
          <w:szCs w:val="28"/>
        </w:rPr>
        <w:t>механизм</w:t>
      </w:r>
      <w:r w:rsidR="005100BA">
        <w:rPr>
          <w:bCs/>
          <w:sz w:val="28"/>
          <w:szCs w:val="28"/>
        </w:rPr>
        <w:t>а</w:t>
      </w:r>
      <w:r w:rsidR="001F4190" w:rsidRPr="001F4190">
        <w:rPr>
          <w:bCs/>
          <w:sz w:val="28"/>
          <w:szCs w:val="28"/>
        </w:rPr>
        <w:t xml:space="preserve">, </w:t>
      </w:r>
      <w:r w:rsidR="005100BA">
        <w:rPr>
          <w:bCs/>
          <w:sz w:val="28"/>
          <w:szCs w:val="28"/>
        </w:rPr>
        <w:t>отслеживающего</w:t>
      </w:r>
      <w:r w:rsidR="001F4190" w:rsidRPr="001F4190">
        <w:rPr>
          <w:bCs/>
          <w:sz w:val="28"/>
          <w:szCs w:val="28"/>
        </w:rPr>
        <w:t xml:space="preserve"> результа</w:t>
      </w:r>
      <w:r w:rsidR="005100BA">
        <w:rPr>
          <w:bCs/>
          <w:sz w:val="28"/>
          <w:szCs w:val="28"/>
        </w:rPr>
        <w:t>ты каждого ученика и планирования его постоянного развития.</w:t>
      </w:r>
    </w:p>
    <w:p w:rsidR="001F4190" w:rsidRPr="00D76600" w:rsidRDefault="001F4190" w:rsidP="001F4190">
      <w:pPr>
        <w:ind w:left="284" w:hanging="284"/>
        <w:rPr>
          <w:bCs/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срок: январь 2019, </w:t>
      </w:r>
    </w:p>
    <w:p w:rsidR="001F4190" w:rsidRPr="00D76600" w:rsidRDefault="001F4190" w:rsidP="001F4190">
      <w:pPr>
        <w:ind w:left="284" w:hanging="284"/>
        <w:rPr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>отв. руководители ОО.</w:t>
      </w:r>
    </w:p>
    <w:p w:rsidR="001F4190" w:rsidRPr="00D76600" w:rsidRDefault="00814CE8" w:rsidP="000A16F0">
      <w:pPr>
        <w:pStyle w:val="a6"/>
        <w:numPr>
          <w:ilvl w:val="2"/>
          <w:numId w:val="37"/>
        </w:numPr>
        <w:ind w:left="709" w:hanging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Организовать</w:t>
      </w:r>
      <w:r w:rsidR="001F4190" w:rsidRPr="00D76600">
        <w:rPr>
          <w:bCs/>
          <w:sz w:val="28"/>
          <w:szCs w:val="28"/>
        </w:rPr>
        <w:t xml:space="preserve"> работу с результатами оценочных процедур, как основу построения индивидуального об</w:t>
      </w:r>
      <w:r w:rsidR="00B7709A">
        <w:rPr>
          <w:bCs/>
          <w:sz w:val="28"/>
          <w:szCs w:val="28"/>
        </w:rPr>
        <w:t xml:space="preserve">разовательного маршрута ребенка, с целью достижения показателя эффективности деятельности муниципальной системы </w:t>
      </w:r>
      <w:proofErr w:type="gramStart"/>
      <w:r w:rsidR="00B7709A">
        <w:rPr>
          <w:bCs/>
          <w:sz w:val="28"/>
          <w:szCs w:val="28"/>
        </w:rPr>
        <w:t>образования  «</w:t>
      </w:r>
      <w:proofErr w:type="gramEnd"/>
      <w:r w:rsidR="00B7709A">
        <w:rPr>
          <w:bCs/>
          <w:sz w:val="28"/>
          <w:szCs w:val="28"/>
        </w:rPr>
        <w:t>Доля обучающихся по индивидуальным образовательным маршрутам на уровне среднего общего образования  не менее 50%».</w:t>
      </w:r>
    </w:p>
    <w:p w:rsidR="001F4190" w:rsidRPr="00D76600" w:rsidRDefault="001F4190" w:rsidP="001F4190">
      <w:pPr>
        <w:ind w:left="284" w:hanging="284"/>
        <w:rPr>
          <w:bCs/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 xml:space="preserve">срок: январь 2019, </w:t>
      </w:r>
    </w:p>
    <w:p w:rsidR="00B7709A" w:rsidRPr="00B7709A" w:rsidRDefault="001F4190" w:rsidP="00B7709A">
      <w:pPr>
        <w:ind w:left="284" w:hanging="284"/>
        <w:rPr>
          <w:bCs/>
          <w:i/>
          <w:sz w:val="28"/>
          <w:szCs w:val="28"/>
        </w:rPr>
      </w:pPr>
      <w:r w:rsidRPr="00D76600">
        <w:rPr>
          <w:bCs/>
          <w:i/>
          <w:sz w:val="28"/>
          <w:szCs w:val="28"/>
        </w:rPr>
        <w:t>отв. руководители ОО.</w:t>
      </w:r>
    </w:p>
    <w:p w:rsidR="005100BA" w:rsidRPr="005100BA" w:rsidRDefault="005100BA" w:rsidP="000A16F0">
      <w:pPr>
        <w:pStyle w:val="a6"/>
        <w:numPr>
          <w:ilvl w:val="2"/>
          <w:numId w:val="37"/>
        </w:numPr>
        <w:ind w:left="567" w:hanging="567"/>
        <w:jc w:val="both"/>
        <w:rPr>
          <w:sz w:val="28"/>
          <w:szCs w:val="28"/>
        </w:rPr>
      </w:pPr>
      <w:r w:rsidRPr="005100BA">
        <w:rPr>
          <w:sz w:val="28"/>
          <w:szCs w:val="28"/>
        </w:rPr>
        <w:t>Разработать и утвердить дорожную карту по внедрению в образовательный процесс игры в ш</w:t>
      </w:r>
      <w:r w:rsidR="000A16F0">
        <w:rPr>
          <w:sz w:val="28"/>
          <w:szCs w:val="28"/>
        </w:rPr>
        <w:t xml:space="preserve">ашки и шахматы </w:t>
      </w:r>
      <w:r>
        <w:rPr>
          <w:sz w:val="28"/>
          <w:szCs w:val="28"/>
        </w:rPr>
        <w:t>младших школьников</w:t>
      </w:r>
      <w:r w:rsidRPr="005100BA">
        <w:rPr>
          <w:sz w:val="28"/>
          <w:szCs w:val="28"/>
        </w:rPr>
        <w:t xml:space="preserve">, </w:t>
      </w:r>
      <w:proofErr w:type="gramStart"/>
      <w:r w:rsidRPr="005100BA">
        <w:rPr>
          <w:sz w:val="28"/>
          <w:szCs w:val="28"/>
        </w:rPr>
        <w:t>в  2018</w:t>
      </w:r>
      <w:proofErr w:type="gramEnd"/>
      <w:r w:rsidRPr="005100BA">
        <w:rPr>
          <w:sz w:val="28"/>
          <w:szCs w:val="28"/>
        </w:rPr>
        <w:t>-2019 уч. году .</w:t>
      </w:r>
    </w:p>
    <w:p w:rsidR="001F4190" w:rsidRPr="004E7C04" w:rsidRDefault="001F4190" w:rsidP="005100BA">
      <w:pPr>
        <w:ind w:left="567" w:hanging="567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lastRenderedPageBreak/>
        <w:t xml:space="preserve">срок: </w:t>
      </w:r>
      <w:r w:rsidR="005100BA">
        <w:rPr>
          <w:bCs/>
          <w:i/>
          <w:sz w:val="28"/>
          <w:szCs w:val="28"/>
        </w:rPr>
        <w:t>01.11.2018г.</w:t>
      </w:r>
    </w:p>
    <w:p w:rsidR="001F4190" w:rsidRPr="004E7C04" w:rsidRDefault="001F4190" w:rsidP="001F4190">
      <w:pPr>
        <w:ind w:left="284" w:hanging="284"/>
        <w:rPr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>отв. руководители ОО.</w:t>
      </w:r>
      <w:r w:rsidRPr="003A7975">
        <w:rPr>
          <w:sz w:val="28"/>
          <w:szCs w:val="28"/>
        </w:rPr>
        <w:t xml:space="preserve"> </w:t>
      </w:r>
    </w:p>
    <w:p w:rsidR="005100BA" w:rsidRDefault="005100BA" w:rsidP="005100BA">
      <w:pPr>
        <w:pStyle w:val="a6"/>
        <w:numPr>
          <w:ilvl w:val="2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Разработать и утвердить дорожную карту по</w:t>
      </w:r>
      <w:r w:rsidRPr="00725503">
        <w:rPr>
          <w:sz w:val="28"/>
          <w:szCs w:val="28"/>
        </w:rPr>
        <w:t xml:space="preserve"> созданию комплекса условий для формирования конструктивной деятельности, технических навыков и познавательных способностей у детей </w:t>
      </w:r>
      <w:r>
        <w:rPr>
          <w:sz w:val="28"/>
          <w:szCs w:val="28"/>
        </w:rPr>
        <w:t xml:space="preserve">младшего школьного </w:t>
      </w:r>
      <w:r w:rsidRPr="00725503">
        <w:rPr>
          <w:sz w:val="28"/>
          <w:szCs w:val="28"/>
        </w:rPr>
        <w:t>возраста посредством использования LEGO-</w:t>
      </w:r>
      <w:r>
        <w:rPr>
          <w:sz w:val="28"/>
          <w:szCs w:val="28"/>
        </w:rPr>
        <w:t>конструирования и робототехники.</w:t>
      </w:r>
    </w:p>
    <w:p w:rsidR="001F4190" w:rsidRPr="004E7C04" w:rsidRDefault="001F4190" w:rsidP="001F4190">
      <w:pPr>
        <w:ind w:left="284" w:hanging="284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срок: </w:t>
      </w:r>
      <w:r w:rsidR="005100BA">
        <w:rPr>
          <w:bCs/>
          <w:i/>
          <w:sz w:val="28"/>
          <w:szCs w:val="28"/>
        </w:rPr>
        <w:t>01.11.2018г.</w:t>
      </w:r>
    </w:p>
    <w:p w:rsidR="005F2F0D" w:rsidRDefault="001F4190" w:rsidP="005F2F0D">
      <w:pPr>
        <w:ind w:left="284" w:hanging="284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>отв. руководители ОО.</w:t>
      </w:r>
    </w:p>
    <w:p w:rsidR="005F2F0D" w:rsidRPr="0016054B" w:rsidRDefault="005100BA" w:rsidP="0016054B">
      <w:pPr>
        <w:pStyle w:val="a6"/>
        <w:numPr>
          <w:ilvl w:val="2"/>
          <w:numId w:val="37"/>
        </w:numPr>
        <w:spacing w:line="276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план работы</w:t>
      </w:r>
      <w:r w:rsidR="005F2F0D" w:rsidRPr="0016054B">
        <w:rPr>
          <w:sz w:val="28"/>
          <w:szCs w:val="28"/>
        </w:rPr>
        <w:t xml:space="preserve"> по освоению и внедрению современных методов и технологий обучения и воспитания, с целью достижения качественных предметных, </w:t>
      </w:r>
      <w:proofErr w:type="spellStart"/>
      <w:r w:rsidR="005F2F0D" w:rsidRPr="0016054B">
        <w:rPr>
          <w:sz w:val="28"/>
          <w:szCs w:val="28"/>
        </w:rPr>
        <w:t>метапредметных</w:t>
      </w:r>
      <w:proofErr w:type="spellEnd"/>
      <w:r w:rsidR="005F2F0D" w:rsidRPr="0016054B">
        <w:rPr>
          <w:sz w:val="28"/>
          <w:szCs w:val="28"/>
        </w:rPr>
        <w:t xml:space="preserve"> и личностных результатов</w:t>
      </w:r>
      <w:r w:rsidR="0016054B">
        <w:rPr>
          <w:sz w:val="28"/>
          <w:szCs w:val="28"/>
        </w:rPr>
        <w:t xml:space="preserve"> обучающихся</w:t>
      </w:r>
      <w:r w:rsidR="005F2F0D" w:rsidRPr="0016054B">
        <w:rPr>
          <w:sz w:val="28"/>
          <w:szCs w:val="28"/>
        </w:rPr>
        <w:t>.</w:t>
      </w:r>
    </w:p>
    <w:p w:rsidR="0016054B" w:rsidRPr="0016054B" w:rsidRDefault="0016054B" w:rsidP="0016054B">
      <w:pPr>
        <w:pStyle w:val="a6"/>
        <w:ind w:left="0"/>
        <w:rPr>
          <w:bCs/>
          <w:i/>
          <w:sz w:val="28"/>
          <w:szCs w:val="28"/>
        </w:rPr>
      </w:pPr>
      <w:proofErr w:type="gramStart"/>
      <w:r w:rsidRPr="0016054B">
        <w:rPr>
          <w:bCs/>
          <w:i/>
          <w:sz w:val="28"/>
          <w:szCs w:val="28"/>
        </w:rPr>
        <w:t xml:space="preserve">срок: </w:t>
      </w:r>
      <w:r w:rsidR="005100BA">
        <w:rPr>
          <w:bCs/>
          <w:i/>
          <w:sz w:val="28"/>
          <w:szCs w:val="28"/>
        </w:rPr>
        <w:t xml:space="preserve"> до</w:t>
      </w:r>
      <w:proofErr w:type="gramEnd"/>
      <w:r w:rsidR="005100BA">
        <w:rPr>
          <w:bCs/>
          <w:i/>
          <w:sz w:val="28"/>
          <w:szCs w:val="28"/>
        </w:rPr>
        <w:t xml:space="preserve"> 15.11.2018г.</w:t>
      </w:r>
    </w:p>
    <w:p w:rsidR="0016054B" w:rsidRPr="0016054B" w:rsidRDefault="0016054B" w:rsidP="0016054B">
      <w:pPr>
        <w:pStyle w:val="a6"/>
        <w:ind w:left="0"/>
        <w:rPr>
          <w:bCs/>
          <w:i/>
          <w:sz w:val="28"/>
          <w:szCs w:val="28"/>
        </w:rPr>
      </w:pPr>
      <w:r w:rsidRPr="0016054B">
        <w:rPr>
          <w:bCs/>
          <w:i/>
          <w:sz w:val="28"/>
          <w:szCs w:val="28"/>
        </w:rPr>
        <w:t>отв. руководители ОО.</w:t>
      </w:r>
    </w:p>
    <w:p w:rsidR="005F2F0D" w:rsidRPr="00EE4DD5" w:rsidRDefault="00B7709A" w:rsidP="00EE4DD5">
      <w:pPr>
        <w:pStyle w:val="a6"/>
        <w:numPr>
          <w:ilvl w:val="2"/>
          <w:numId w:val="37"/>
        </w:numPr>
        <w:tabs>
          <w:tab w:val="left" w:pos="993"/>
        </w:tabs>
        <w:ind w:left="567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Организовать у</w:t>
      </w:r>
      <w:r w:rsidR="00EE4DD5" w:rsidRPr="00EE4DD5">
        <w:rPr>
          <w:sz w:val="28"/>
          <w:szCs w:val="28"/>
        </w:rPr>
        <w:t>частие</w:t>
      </w:r>
      <w:r w:rsidR="00EE4DD5">
        <w:rPr>
          <w:sz w:val="28"/>
          <w:szCs w:val="28"/>
        </w:rPr>
        <w:t xml:space="preserve"> педагогических работников и руководителей общеобразовательных организаций</w:t>
      </w:r>
      <w:r w:rsidR="00EE4DD5" w:rsidRPr="00EE4DD5">
        <w:rPr>
          <w:sz w:val="28"/>
          <w:szCs w:val="28"/>
        </w:rPr>
        <w:t xml:space="preserve"> в итоговом тестировании</w:t>
      </w:r>
      <w:r w:rsidR="00EE4DD5">
        <w:rPr>
          <w:sz w:val="28"/>
          <w:szCs w:val="28"/>
        </w:rPr>
        <w:t xml:space="preserve">, </w:t>
      </w:r>
      <w:r w:rsidR="004C4A11" w:rsidRPr="00EE4DD5">
        <w:rPr>
          <w:sz w:val="28"/>
          <w:szCs w:val="28"/>
        </w:rPr>
        <w:t>для определения</w:t>
      </w:r>
      <w:r w:rsidR="00EE4DD5" w:rsidRPr="00EE4DD5">
        <w:rPr>
          <w:sz w:val="28"/>
          <w:szCs w:val="28"/>
        </w:rPr>
        <w:t xml:space="preserve"> </w:t>
      </w:r>
      <w:r w:rsidR="00EE4DD5">
        <w:rPr>
          <w:sz w:val="28"/>
          <w:szCs w:val="28"/>
        </w:rPr>
        <w:t xml:space="preserve">уровня знаний действующих законов и иных нормативно-правовых актов </w:t>
      </w:r>
      <w:r w:rsidR="004C4A11">
        <w:rPr>
          <w:sz w:val="28"/>
          <w:szCs w:val="28"/>
        </w:rPr>
        <w:t>в сферы</w:t>
      </w:r>
      <w:r w:rsidR="00EE4DD5">
        <w:rPr>
          <w:sz w:val="28"/>
          <w:szCs w:val="28"/>
        </w:rPr>
        <w:t xml:space="preserve"> образования, психолого-педагогических основ и методик управления, обучения </w:t>
      </w:r>
      <w:r w:rsidR="004C4A11">
        <w:rPr>
          <w:sz w:val="28"/>
          <w:szCs w:val="28"/>
        </w:rPr>
        <w:t>и воспитания, основ компьютерной</w:t>
      </w:r>
      <w:r w:rsidR="00EE4DD5">
        <w:rPr>
          <w:sz w:val="28"/>
          <w:szCs w:val="28"/>
        </w:rPr>
        <w:t xml:space="preserve"> грамотности, современ</w:t>
      </w:r>
      <w:r w:rsidR="004C4A11">
        <w:rPr>
          <w:sz w:val="28"/>
          <w:szCs w:val="28"/>
        </w:rPr>
        <w:t>н</w:t>
      </w:r>
      <w:r w:rsidR="00EE4DD5">
        <w:rPr>
          <w:sz w:val="28"/>
          <w:szCs w:val="28"/>
        </w:rPr>
        <w:t>ых педагогических технологий</w:t>
      </w:r>
      <w:r w:rsidR="00EE4DD5" w:rsidRPr="00EE4DD5">
        <w:rPr>
          <w:sz w:val="28"/>
          <w:szCs w:val="28"/>
        </w:rPr>
        <w:t xml:space="preserve">. </w:t>
      </w:r>
    </w:p>
    <w:p w:rsidR="00EE4DD5" w:rsidRPr="0016054B" w:rsidRDefault="00EE4DD5" w:rsidP="00EE4DD5">
      <w:pPr>
        <w:pStyle w:val="a6"/>
        <w:ind w:left="0"/>
        <w:rPr>
          <w:bCs/>
          <w:i/>
          <w:sz w:val="28"/>
          <w:szCs w:val="28"/>
        </w:rPr>
      </w:pPr>
      <w:r w:rsidRPr="0016054B">
        <w:rPr>
          <w:bCs/>
          <w:i/>
          <w:sz w:val="28"/>
          <w:szCs w:val="28"/>
        </w:rPr>
        <w:t xml:space="preserve">срок: </w:t>
      </w:r>
      <w:r>
        <w:rPr>
          <w:bCs/>
          <w:i/>
          <w:sz w:val="28"/>
          <w:szCs w:val="28"/>
        </w:rPr>
        <w:t>до 07.11.2018</w:t>
      </w:r>
      <w:r w:rsidRPr="0016054B">
        <w:rPr>
          <w:bCs/>
          <w:i/>
          <w:sz w:val="28"/>
          <w:szCs w:val="28"/>
        </w:rPr>
        <w:t>,</w:t>
      </w:r>
    </w:p>
    <w:p w:rsidR="00EE4DD5" w:rsidRDefault="00EE4DD5" w:rsidP="00EE4DD5">
      <w:pPr>
        <w:pStyle w:val="a6"/>
        <w:ind w:left="0"/>
        <w:rPr>
          <w:bCs/>
          <w:i/>
          <w:sz w:val="28"/>
          <w:szCs w:val="28"/>
        </w:rPr>
      </w:pPr>
      <w:r w:rsidRPr="0016054B">
        <w:rPr>
          <w:bCs/>
          <w:i/>
          <w:sz w:val="28"/>
          <w:szCs w:val="28"/>
        </w:rPr>
        <w:t>отв.</w:t>
      </w:r>
      <w:r w:rsidR="004C4A11">
        <w:rPr>
          <w:bCs/>
          <w:i/>
          <w:sz w:val="28"/>
          <w:szCs w:val="28"/>
        </w:rPr>
        <w:t xml:space="preserve"> Управление </w:t>
      </w:r>
      <w:proofErr w:type="gramStart"/>
      <w:r w:rsidR="004C4A11">
        <w:rPr>
          <w:bCs/>
          <w:i/>
          <w:sz w:val="28"/>
          <w:szCs w:val="28"/>
        </w:rPr>
        <w:t>образования,</w:t>
      </w:r>
      <w:r w:rsidRPr="0016054B">
        <w:rPr>
          <w:bCs/>
          <w:i/>
          <w:sz w:val="28"/>
          <w:szCs w:val="28"/>
        </w:rPr>
        <w:t xml:space="preserve"> </w:t>
      </w:r>
      <w:r w:rsidR="00B7709A">
        <w:rPr>
          <w:bCs/>
          <w:i/>
          <w:sz w:val="28"/>
          <w:szCs w:val="28"/>
        </w:rPr>
        <w:t xml:space="preserve"> ИМЦ</w:t>
      </w:r>
      <w:proofErr w:type="gramEnd"/>
      <w:r w:rsidR="00B7709A">
        <w:rPr>
          <w:bCs/>
          <w:i/>
          <w:sz w:val="28"/>
          <w:szCs w:val="28"/>
        </w:rPr>
        <w:t xml:space="preserve">, </w:t>
      </w:r>
      <w:r w:rsidRPr="0016054B">
        <w:rPr>
          <w:bCs/>
          <w:i/>
          <w:sz w:val="28"/>
          <w:szCs w:val="28"/>
        </w:rPr>
        <w:t>руководители ОО.</w:t>
      </w:r>
    </w:p>
    <w:p w:rsidR="00B7709A" w:rsidRDefault="00B7709A" w:rsidP="00B7709A">
      <w:pPr>
        <w:pStyle w:val="a6"/>
        <w:numPr>
          <w:ilvl w:val="2"/>
          <w:numId w:val="3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Разработать план мероприятий по обучению руководящих кадров муниципального района по вопросам освоения современными технологиями управления (включая проектное управление).</w:t>
      </w:r>
    </w:p>
    <w:p w:rsidR="00B7709A" w:rsidRDefault="00B7709A" w:rsidP="00B7709A">
      <w:pPr>
        <w:rPr>
          <w:bCs/>
          <w:i/>
          <w:sz w:val="28"/>
          <w:szCs w:val="28"/>
        </w:rPr>
      </w:pPr>
      <w:r w:rsidRPr="00B7709A">
        <w:rPr>
          <w:bCs/>
          <w:i/>
          <w:sz w:val="28"/>
          <w:szCs w:val="28"/>
        </w:rPr>
        <w:t xml:space="preserve">срок: до 01.11.2018г. </w:t>
      </w:r>
    </w:p>
    <w:p w:rsidR="00B7709A" w:rsidRDefault="00B7709A" w:rsidP="00B7709A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отв. ИМЦ, Управление образования</w:t>
      </w:r>
    </w:p>
    <w:p w:rsidR="00B7709A" w:rsidRDefault="00B7709A" w:rsidP="00E22292">
      <w:pPr>
        <w:pStyle w:val="a6"/>
        <w:numPr>
          <w:ilvl w:val="2"/>
          <w:numId w:val="3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ре</w:t>
      </w:r>
      <w:r w:rsidR="00E22292">
        <w:rPr>
          <w:bCs/>
          <w:sz w:val="28"/>
          <w:szCs w:val="28"/>
        </w:rPr>
        <w:t>ализацию</w:t>
      </w:r>
      <w:r>
        <w:rPr>
          <w:bCs/>
          <w:sz w:val="28"/>
          <w:szCs w:val="28"/>
        </w:rPr>
        <w:t xml:space="preserve"> муниципальных проектов, с привлечением </w:t>
      </w:r>
      <w:proofErr w:type="gramStart"/>
      <w:r>
        <w:rPr>
          <w:bCs/>
          <w:sz w:val="28"/>
          <w:szCs w:val="28"/>
        </w:rPr>
        <w:t>ресурсов  цифровой</w:t>
      </w:r>
      <w:proofErr w:type="gramEnd"/>
      <w:r>
        <w:rPr>
          <w:bCs/>
          <w:sz w:val="28"/>
          <w:szCs w:val="28"/>
        </w:rPr>
        <w:t xml:space="preserve"> образовательной среды</w:t>
      </w:r>
      <w:r w:rsidR="003D0033">
        <w:rPr>
          <w:bCs/>
          <w:sz w:val="28"/>
          <w:szCs w:val="28"/>
        </w:rPr>
        <w:t>.</w:t>
      </w:r>
    </w:p>
    <w:p w:rsidR="003D0033" w:rsidRPr="003D0033" w:rsidRDefault="003D0033" w:rsidP="00E22292">
      <w:pPr>
        <w:jc w:val="both"/>
        <w:rPr>
          <w:bCs/>
          <w:i/>
          <w:sz w:val="28"/>
          <w:szCs w:val="28"/>
        </w:rPr>
      </w:pPr>
      <w:r w:rsidRPr="003D0033">
        <w:rPr>
          <w:bCs/>
          <w:i/>
          <w:sz w:val="28"/>
          <w:szCs w:val="28"/>
        </w:rPr>
        <w:t>срок: до 01.11.2018г.</w:t>
      </w:r>
    </w:p>
    <w:p w:rsidR="003D0033" w:rsidRPr="003D0033" w:rsidRDefault="003D0033" w:rsidP="00E22292">
      <w:pPr>
        <w:jc w:val="both"/>
        <w:rPr>
          <w:bCs/>
          <w:i/>
          <w:sz w:val="28"/>
          <w:szCs w:val="28"/>
        </w:rPr>
      </w:pPr>
      <w:r w:rsidRPr="003D0033">
        <w:rPr>
          <w:bCs/>
          <w:i/>
          <w:sz w:val="28"/>
          <w:szCs w:val="28"/>
        </w:rPr>
        <w:t>отв. ИМЦ, Управление образования</w:t>
      </w:r>
    </w:p>
    <w:p w:rsidR="00B7709A" w:rsidRPr="00B7709A" w:rsidRDefault="003D0033" w:rsidP="00E22292">
      <w:pPr>
        <w:pStyle w:val="a6"/>
        <w:numPr>
          <w:ilvl w:val="2"/>
          <w:numId w:val="3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Разработать дорожную карту по </w:t>
      </w:r>
      <w:r w:rsidR="00E22292">
        <w:rPr>
          <w:bCs/>
          <w:sz w:val="28"/>
          <w:szCs w:val="28"/>
        </w:rPr>
        <w:t>реализации приоритетного</w:t>
      </w:r>
      <w:r>
        <w:rPr>
          <w:bCs/>
          <w:sz w:val="28"/>
          <w:szCs w:val="28"/>
        </w:rPr>
        <w:t xml:space="preserve"> направления «Становление цифровой образовательной среды», в соответствии с указом Президента РФ «О национальных целях и стратегических задачах развития РФ до 2024года»</w:t>
      </w:r>
    </w:p>
    <w:p w:rsidR="003D0033" w:rsidRPr="003D0033" w:rsidRDefault="003D0033" w:rsidP="00E22292">
      <w:pPr>
        <w:jc w:val="both"/>
        <w:rPr>
          <w:bCs/>
          <w:i/>
          <w:sz w:val="28"/>
          <w:szCs w:val="28"/>
        </w:rPr>
      </w:pPr>
      <w:r w:rsidRPr="003D0033">
        <w:rPr>
          <w:bCs/>
          <w:i/>
          <w:sz w:val="28"/>
          <w:szCs w:val="28"/>
        </w:rPr>
        <w:t>срок: до 01.11.2018г.</w:t>
      </w:r>
    </w:p>
    <w:p w:rsidR="003D0033" w:rsidRDefault="003D0033" w:rsidP="003D0033">
      <w:pPr>
        <w:rPr>
          <w:bCs/>
          <w:i/>
          <w:sz w:val="28"/>
          <w:szCs w:val="28"/>
        </w:rPr>
      </w:pPr>
      <w:r w:rsidRPr="003D0033">
        <w:rPr>
          <w:bCs/>
          <w:i/>
          <w:sz w:val="28"/>
          <w:szCs w:val="28"/>
        </w:rPr>
        <w:t>отв. ИМЦ, Управление образования</w:t>
      </w:r>
    </w:p>
    <w:p w:rsidR="00B7709A" w:rsidRPr="00B7709A" w:rsidRDefault="00B7709A" w:rsidP="00B7709A">
      <w:pPr>
        <w:rPr>
          <w:bCs/>
          <w:i/>
          <w:sz w:val="28"/>
          <w:szCs w:val="28"/>
        </w:rPr>
      </w:pPr>
    </w:p>
    <w:p w:rsidR="00EE4DD5" w:rsidRPr="00EE4DD5" w:rsidRDefault="00EE4DD5" w:rsidP="00466792">
      <w:pPr>
        <w:pStyle w:val="a6"/>
        <w:ind w:left="284"/>
        <w:jc w:val="both"/>
        <w:rPr>
          <w:bCs/>
          <w:sz w:val="28"/>
          <w:szCs w:val="28"/>
        </w:rPr>
      </w:pPr>
    </w:p>
    <w:p w:rsidR="007869E3" w:rsidRPr="00DE664F" w:rsidRDefault="007869E3" w:rsidP="005F2F0D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2.  Воспитание и дополнительное образование школьников:</w:t>
      </w:r>
    </w:p>
    <w:p w:rsidR="00AE0A95" w:rsidRPr="00AE0A95" w:rsidRDefault="00AE0A95" w:rsidP="00AE0A95">
      <w:pPr>
        <w:pStyle w:val="a6"/>
        <w:numPr>
          <w:ilvl w:val="1"/>
          <w:numId w:val="32"/>
        </w:numPr>
        <w:ind w:left="567" w:hanging="492"/>
        <w:rPr>
          <w:sz w:val="28"/>
          <w:szCs w:val="28"/>
        </w:rPr>
      </w:pPr>
      <w:r w:rsidRPr="00AE0A95">
        <w:rPr>
          <w:sz w:val="28"/>
          <w:szCs w:val="28"/>
        </w:rPr>
        <w:t>В целях поддержки и развития талантов детей:</w:t>
      </w:r>
    </w:p>
    <w:p w:rsidR="00AE0A95" w:rsidRDefault="00AE0A95" w:rsidP="00AE0A95">
      <w:pPr>
        <w:pStyle w:val="ListParagraph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4519">
        <w:rPr>
          <w:rFonts w:ascii="Times New Roman" w:hAnsi="Times New Roman" w:cs="Times New Roman"/>
          <w:sz w:val="28"/>
          <w:szCs w:val="28"/>
        </w:rPr>
        <w:lastRenderedPageBreak/>
        <w:t xml:space="preserve">Скорректировать критерии оценки качества деятельности общеобразовательных организаций по направлению " Выявление, развитие и поддержка талантливых и одаренных детей" </w:t>
      </w:r>
      <w:r>
        <w:rPr>
          <w:rFonts w:ascii="Times New Roman" w:hAnsi="Times New Roman" w:cs="Times New Roman"/>
          <w:sz w:val="28"/>
          <w:szCs w:val="28"/>
        </w:rPr>
        <w:t>(в соответствии с предложенными</w:t>
      </w:r>
      <w:r w:rsidR="00814CE8">
        <w:rPr>
          <w:rFonts w:ascii="Times New Roman" w:hAnsi="Times New Roman" w:cs="Times New Roman"/>
          <w:sz w:val="28"/>
          <w:szCs w:val="28"/>
        </w:rPr>
        <w:t xml:space="preserve"> критериями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0A95" w:rsidRPr="004E7C04" w:rsidRDefault="00AE0A95" w:rsidP="00AE0A95">
      <w:pPr>
        <w:ind w:left="284" w:hanging="284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срок: </w:t>
      </w:r>
      <w:r>
        <w:rPr>
          <w:bCs/>
          <w:i/>
          <w:sz w:val="28"/>
          <w:szCs w:val="28"/>
        </w:rPr>
        <w:t>15.10.2018</w:t>
      </w:r>
      <w:r w:rsidRPr="00D76600">
        <w:rPr>
          <w:bCs/>
          <w:i/>
          <w:sz w:val="28"/>
          <w:szCs w:val="28"/>
        </w:rPr>
        <w:t>,</w:t>
      </w:r>
    </w:p>
    <w:p w:rsidR="00AE0A95" w:rsidRPr="004E7C04" w:rsidRDefault="00AE0A95" w:rsidP="00AE0A95">
      <w:pPr>
        <w:ind w:left="284" w:hanging="284"/>
        <w:rPr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>отв. руководители ОО.</w:t>
      </w:r>
    </w:p>
    <w:p w:rsidR="00AE0A95" w:rsidRDefault="00AE0A95" w:rsidP="00AE0A95">
      <w:pPr>
        <w:pStyle w:val="ListParagraph1"/>
        <w:numPr>
          <w:ilvl w:val="1"/>
          <w:numId w:val="32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инженерно-технологического образования:</w:t>
      </w:r>
    </w:p>
    <w:p w:rsidR="00E22292" w:rsidRDefault="00E22292" w:rsidP="00AE0A95">
      <w:pPr>
        <w:pStyle w:val="ListParagraph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A95" w:rsidRPr="00E24519">
        <w:rPr>
          <w:rFonts w:ascii="Times New Roman" w:hAnsi="Times New Roman" w:cs="Times New Roman"/>
          <w:sz w:val="28"/>
          <w:szCs w:val="28"/>
        </w:rPr>
        <w:t xml:space="preserve">Организовать обсуждение направлений проекта </w:t>
      </w:r>
      <w:r w:rsidR="00AE0A95">
        <w:rPr>
          <w:rFonts w:ascii="Times New Roman" w:hAnsi="Times New Roman" w:cs="Times New Roman"/>
          <w:sz w:val="28"/>
          <w:szCs w:val="28"/>
        </w:rPr>
        <w:t>инженерно-технологического образования</w:t>
      </w:r>
      <w:r w:rsidR="00AE0A95" w:rsidRPr="00E24519">
        <w:rPr>
          <w:rFonts w:ascii="Times New Roman" w:hAnsi="Times New Roman" w:cs="Times New Roman"/>
          <w:sz w:val="28"/>
          <w:szCs w:val="28"/>
        </w:rPr>
        <w:t xml:space="preserve"> в педагогических </w:t>
      </w:r>
      <w:r w:rsidR="00AE0A95">
        <w:rPr>
          <w:rFonts w:ascii="Times New Roman" w:hAnsi="Times New Roman" w:cs="Times New Roman"/>
          <w:sz w:val="28"/>
          <w:szCs w:val="28"/>
        </w:rPr>
        <w:t>коллективах.</w:t>
      </w:r>
    </w:p>
    <w:p w:rsidR="00AE0A95" w:rsidRPr="00E24519" w:rsidRDefault="00E22292" w:rsidP="00AE0A95">
      <w:pPr>
        <w:pStyle w:val="ListParagraph1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возможность изменения подходов к преподаванию курса «Технология», переработке рабочих программ данного курса.</w:t>
      </w:r>
    </w:p>
    <w:p w:rsidR="00AE0A95" w:rsidRPr="00C5068E" w:rsidRDefault="00E22292" w:rsidP="00AE0A95">
      <w:pPr>
        <w:pStyle w:val="Default"/>
        <w:ind w:left="567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A95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AE0A95" w:rsidRPr="00E24519">
        <w:rPr>
          <w:rFonts w:ascii="Times New Roman" w:hAnsi="Times New Roman" w:cs="Times New Roman"/>
          <w:sz w:val="28"/>
          <w:szCs w:val="28"/>
        </w:rPr>
        <w:t>заявки на участие в реализации проекта</w:t>
      </w:r>
      <w:r w:rsidR="00AE0A95">
        <w:rPr>
          <w:rFonts w:ascii="Times New Roman" w:hAnsi="Times New Roman" w:cs="Times New Roman"/>
          <w:sz w:val="28"/>
          <w:szCs w:val="28"/>
        </w:rPr>
        <w:t>, план</w:t>
      </w:r>
      <w:r w:rsidR="00AE0A95" w:rsidRPr="00E24519">
        <w:rPr>
          <w:rFonts w:ascii="Times New Roman" w:hAnsi="Times New Roman" w:cs="Times New Roman"/>
          <w:sz w:val="28"/>
          <w:szCs w:val="28"/>
        </w:rPr>
        <w:t xml:space="preserve"> мероприятий с указанием сроков реализации и расчетами финансовой </w:t>
      </w:r>
      <w:r w:rsidR="00AE0A95">
        <w:rPr>
          <w:rFonts w:ascii="Times New Roman" w:hAnsi="Times New Roman" w:cs="Times New Roman"/>
          <w:sz w:val="28"/>
          <w:szCs w:val="28"/>
        </w:rPr>
        <w:t>потребности</w:t>
      </w:r>
      <w:r w:rsidR="00AE0A95" w:rsidRPr="00C5068E">
        <w:rPr>
          <w:rFonts w:ascii="Times New Roman" w:hAnsi="Times New Roman" w:cs="Times New Roman"/>
          <w:sz w:val="28"/>
          <w:szCs w:val="28"/>
        </w:rPr>
        <w:t xml:space="preserve"> </w:t>
      </w:r>
      <w:r w:rsidR="00AE0A95">
        <w:rPr>
          <w:rFonts w:ascii="Times New Roman" w:hAnsi="Times New Roman" w:cs="Times New Roman"/>
          <w:sz w:val="28"/>
          <w:szCs w:val="28"/>
        </w:rPr>
        <w:t>в УО,</w:t>
      </w:r>
      <w:r w:rsidR="00AE0A95" w:rsidRPr="00C5068E">
        <w:rPr>
          <w:sz w:val="20"/>
          <w:szCs w:val="20"/>
        </w:rPr>
        <w:t xml:space="preserve"> </w:t>
      </w:r>
      <w:r w:rsidR="00AE0A95" w:rsidRPr="00C5068E">
        <w:rPr>
          <w:rFonts w:ascii="Times New Roman" w:hAnsi="Times New Roman" w:cs="Times New Roman"/>
          <w:color w:val="0070C0"/>
          <w:sz w:val="28"/>
          <w:szCs w:val="28"/>
        </w:rPr>
        <w:t>dil@taimyr-edu.ru</w:t>
      </w:r>
      <w:r w:rsidR="00AE0A95">
        <w:rPr>
          <w:sz w:val="20"/>
          <w:szCs w:val="20"/>
        </w:rPr>
        <w:t xml:space="preserve"> </w:t>
      </w:r>
      <w:proofErr w:type="gramStart"/>
      <w:r w:rsidR="00AE0A95">
        <w:rPr>
          <w:sz w:val="20"/>
          <w:szCs w:val="20"/>
        </w:rPr>
        <w:t xml:space="preserve"> </w:t>
      </w:r>
      <w:r w:rsidR="00AE0A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A95" w:rsidRPr="004E7C04" w:rsidRDefault="00AE0A95" w:rsidP="00AE0A95">
      <w:pPr>
        <w:ind w:left="284" w:hanging="284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срок: </w:t>
      </w:r>
      <w:r>
        <w:rPr>
          <w:bCs/>
          <w:i/>
          <w:sz w:val="28"/>
          <w:szCs w:val="28"/>
        </w:rPr>
        <w:t>15.10.2018</w:t>
      </w:r>
      <w:r w:rsidRPr="00D76600">
        <w:rPr>
          <w:bCs/>
          <w:i/>
          <w:sz w:val="28"/>
          <w:szCs w:val="28"/>
        </w:rPr>
        <w:t>,</w:t>
      </w:r>
    </w:p>
    <w:p w:rsidR="00AE0A95" w:rsidRPr="004E7C04" w:rsidRDefault="00AE0A95" w:rsidP="00AE0A95">
      <w:pPr>
        <w:ind w:left="284" w:hanging="284"/>
        <w:rPr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>отв. руководители ОО.</w:t>
      </w:r>
    </w:p>
    <w:p w:rsidR="00AE0A95" w:rsidRDefault="00AE0A95" w:rsidP="00AE0A95">
      <w:pPr>
        <w:pStyle w:val="Default"/>
        <w:numPr>
          <w:ilvl w:val="1"/>
          <w:numId w:val="32"/>
        </w:numPr>
        <w:ind w:left="567" w:hanging="492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55AA">
        <w:rPr>
          <w:rFonts w:ascii="Times New Roman" w:hAnsi="Times New Roman" w:cs="Times New Roman"/>
          <w:sz w:val="28"/>
          <w:szCs w:val="28"/>
        </w:rPr>
        <w:t>редоставить информацию о ходе реализации проекта «Шахматы в каждую школу», и педагоге, реализующем его</w:t>
      </w:r>
      <w:r>
        <w:rPr>
          <w:rFonts w:ascii="Times New Roman" w:hAnsi="Times New Roman" w:cs="Times New Roman"/>
          <w:sz w:val="28"/>
          <w:szCs w:val="28"/>
        </w:rPr>
        <w:t>, план массовых мероприятий (школьные турниры, соревнования с участием родителей)</w:t>
      </w:r>
      <w:r w:rsidRPr="00C5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УО,</w:t>
      </w:r>
      <w:r w:rsidRPr="00C5068E">
        <w:rPr>
          <w:sz w:val="20"/>
          <w:szCs w:val="20"/>
        </w:rPr>
        <w:t xml:space="preserve"> </w:t>
      </w:r>
      <w:r w:rsidRPr="007D2EC4">
        <w:rPr>
          <w:rFonts w:ascii="Times New Roman" w:hAnsi="Times New Roman" w:cs="Times New Roman"/>
          <w:color w:val="0070C0"/>
          <w:sz w:val="28"/>
          <w:szCs w:val="28"/>
        </w:rPr>
        <w:t>maslyanay@taimyr-edu.ru</w:t>
      </w:r>
      <w:r w:rsidRPr="00C50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E0A95" w:rsidRPr="00AE0A95" w:rsidRDefault="00AE0A95" w:rsidP="00AE0A95">
      <w:pPr>
        <w:ind w:left="75"/>
        <w:rPr>
          <w:bCs/>
          <w:i/>
          <w:sz w:val="28"/>
          <w:szCs w:val="28"/>
        </w:rPr>
      </w:pPr>
      <w:r w:rsidRPr="00AE0A95">
        <w:rPr>
          <w:bCs/>
          <w:i/>
          <w:sz w:val="28"/>
          <w:szCs w:val="28"/>
        </w:rPr>
        <w:t>срок: 15.10.2018,</w:t>
      </w:r>
    </w:p>
    <w:p w:rsidR="00AE0A95" w:rsidRPr="00AE0A95" w:rsidRDefault="00AE0A95" w:rsidP="00AE0A95">
      <w:pPr>
        <w:ind w:left="75"/>
        <w:rPr>
          <w:i/>
          <w:sz w:val="28"/>
          <w:szCs w:val="28"/>
        </w:rPr>
      </w:pPr>
      <w:r w:rsidRPr="00AE0A95">
        <w:rPr>
          <w:bCs/>
          <w:i/>
          <w:sz w:val="28"/>
          <w:szCs w:val="28"/>
        </w:rPr>
        <w:t>отв. руководители ОО.</w:t>
      </w:r>
    </w:p>
    <w:p w:rsidR="00AE0A95" w:rsidRDefault="00AE0A95" w:rsidP="007D2EC4">
      <w:pPr>
        <w:pStyle w:val="Default"/>
        <w:numPr>
          <w:ilvl w:val="1"/>
          <w:numId w:val="32"/>
        </w:numPr>
        <w:ind w:left="567" w:hanging="492"/>
        <w:jc w:val="both"/>
        <w:rPr>
          <w:rFonts w:ascii="Times New Roman" w:hAnsi="Times New Roman" w:cs="Times New Roman"/>
          <w:sz w:val="28"/>
          <w:szCs w:val="28"/>
        </w:rPr>
      </w:pPr>
      <w:r w:rsidRPr="002E55AA">
        <w:rPr>
          <w:rFonts w:ascii="Times New Roman" w:hAnsi="Times New Roman" w:cs="Times New Roman"/>
          <w:sz w:val="28"/>
          <w:szCs w:val="28"/>
        </w:rPr>
        <w:t>В целях оказания содействия развитию деятельности Российского движения школьников и ВВПОД «</w:t>
      </w:r>
      <w:proofErr w:type="spellStart"/>
      <w:r w:rsidRPr="002E55AA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2E55AA">
        <w:rPr>
          <w:rFonts w:ascii="Times New Roman" w:hAnsi="Times New Roman" w:cs="Times New Roman"/>
          <w:sz w:val="28"/>
          <w:szCs w:val="28"/>
        </w:rPr>
        <w:t>»</w:t>
      </w:r>
    </w:p>
    <w:p w:rsidR="00AE0A95" w:rsidRPr="002B2F1F" w:rsidRDefault="00AE0A95" w:rsidP="00AE0A95">
      <w:pPr>
        <w:pStyle w:val="Default"/>
        <w:ind w:left="567"/>
        <w:jc w:val="both"/>
        <w:rPr>
          <w:sz w:val="20"/>
          <w:szCs w:val="20"/>
        </w:rPr>
      </w:pPr>
      <w:r w:rsidRPr="002E5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55AA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55AA">
        <w:rPr>
          <w:rFonts w:ascii="Times New Roman" w:hAnsi="Times New Roman" w:cs="Times New Roman"/>
          <w:sz w:val="28"/>
          <w:szCs w:val="28"/>
        </w:rPr>
        <w:t>ставить в УО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D2EC4">
        <w:rPr>
          <w:rFonts w:ascii="Times New Roman" w:hAnsi="Times New Roman" w:cs="Times New Roman"/>
          <w:color w:val="0070C0"/>
          <w:sz w:val="28"/>
          <w:szCs w:val="28"/>
        </w:rPr>
        <w:t>koloskova@taimyr-edu.ru</w:t>
      </w:r>
      <w:r w:rsidR="007D2EC4">
        <w:rPr>
          <w:sz w:val="20"/>
          <w:szCs w:val="20"/>
        </w:rPr>
        <w:t xml:space="preserve"> </w:t>
      </w:r>
      <w:r w:rsidRPr="002B2F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0A95" w:rsidRPr="002E55AA" w:rsidRDefault="00AE0A95" w:rsidP="00AE0A95">
      <w:pPr>
        <w:ind w:left="567"/>
        <w:jc w:val="both"/>
        <w:rPr>
          <w:sz w:val="28"/>
          <w:szCs w:val="28"/>
        </w:rPr>
      </w:pPr>
      <w:r w:rsidRPr="002E55AA">
        <w:rPr>
          <w:sz w:val="28"/>
          <w:szCs w:val="28"/>
        </w:rPr>
        <w:t>- сканированную копию приказа ОО об организации юнармейского отряда и Российского движения школь</w:t>
      </w:r>
      <w:r>
        <w:rPr>
          <w:sz w:val="28"/>
          <w:szCs w:val="28"/>
        </w:rPr>
        <w:t>ников с указанием ответственных;</w:t>
      </w:r>
    </w:p>
    <w:p w:rsidR="00AE0A95" w:rsidRPr="002E55AA" w:rsidRDefault="00AE0A95" w:rsidP="00AE0A95">
      <w:pPr>
        <w:ind w:left="567"/>
        <w:jc w:val="both"/>
        <w:rPr>
          <w:sz w:val="28"/>
          <w:szCs w:val="28"/>
        </w:rPr>
      </w:pPr>
      <w:r w:rsidRPr="002E55AA">
        <w:rPr>
          <w:sz w:val="28"/>
          <w:szCs w:val="28"/>
        </w:rPr>
        <w:t>- план работы юнармейского отряда школы;</w:t>
      </w:r>
    </w:p>
    <w:p w:rsidR="00AE0A95" w:rsidRPr="002E55AA" w:rsidRDefault="00AE0A95" w:rsidP="00AE0A95">
      <w:pPr>
        <w:ind w:left="567"/>
        <w:jc w:val="both"/>
        <w:rPr>
          <w:sz w:val="28"/>
          <w:szCs w:val="28"/>
        </w:rPr>
      </w:pPr>
      <w:r w:rsidRPr="002E55AA">
        <w:rPr>
          <w:sz w:val="28"/>
          <w:szCs w:val="28"/>
        </w:rPr>
        <w:t xml:space="preserve">- Положение об органе ученического самоуправления </w:t>
      </w:r>
      <w:r>
        <w:rPr>
          <w:sz w:val="28"/>
          <w:szCs w:val="28"/>
        </w:rPr>
        <w:t>(</w:t>
      </w:r>
      <w:r w:rsidRPr="002E55AA">
        <w:rPr>
          <w:sz w:val="28"/>
          <w:szCs w:val="28"/>
        </w:rPr>
        <w:t>с учетом РД</w:t>
      </w:r>
      <w:r>
        <w:rPr>
          <w:sz w:val="28"/>
          <w:szCs w:val="28"/>
        </w:rPr>
        <w:t xml:space="preserve">Ш), </w:t>
      </w:r>
      <w:r w:rsidRPr="002E55AA">
        <w:rPr>
          <w:sz w:val="28"/>
          <w:szCs w:val="28"/>
        </w:rPr>
        <w:t>утвержденное приказом</w:t>
      </w:r>
      <w:r>
        <w:rPr>
          <w:sz w:val="28"/>
          <w:szCs w:val="28"/>
        </w:rPr>
        <w:t xml:space="preserve"> ОО,</w:t>
      </w:r>
    </w:p>
    <w:p w:rsidR="00AE0A95" w:rsidRPr="002E55AA" w:rsidRDefault="00AE0A95" w:rsidP="00AE0A95">
      <w:pPr>
        <w:ind w:left="567"/>
        <w:jc w:val="both"/>
        <w:rPr>
          <w:sz w:val="28"/>
          <w:szCs w:val="28"/>
        </w:rPr>
      </w:pPr>
      <w:r w:rsidRPr="002E55AA">
        <w:rPr>
          <w:sz w:val="28"/>
          <w:szCs w:val="28"/>
        </w:rPr>
        <w:t>- План работы РДШ в ОО.</w:t>
      </w:r>
    </w:p>
    <w:p w:rsidR="00AE0A95" w:rsidRPr="004E7C04" w:rsidRDefault="00AE0A95" w:rsidP="00AE0A95">
      <w:pPr>
        <w:ind w:left="284" w:hanging="284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срок: </w:t>
      </w:r>
      <w:r>
        <w:rPr>
          <w:bCs/>
          <w:i/>
          <w:sz w:val="28"/>
          <w:szCs w:val="28"/>
        </w:rPr>
        <w:t>15.10.2018</w:t>
      </w:r>
      <w:r w:rsidRPr="00D76600">
        <w:rPr>
          <w:bCs/>
          <w:i/>
          <w:sz w:val="28"/>
          <w:szCs w:val="28"/>
        </w:rPr>
        <w:t>,</w:t>
      </w:r>
    </w:p>
    <w:p w:rsidR="00AE0A95" w:rsidRPr="004E7C04" w:rsidRDefault="00AE0A95" w:rsidP="00AE0A95">
      <w:pPr>
        <w:ind w:left="284" w:hanging="284"/>
        <w:rPr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>отв. руководители ОО.</w:t>
      </w:r>
    </w:p>
    <w:p w:rsidR="00AE0A95" w:rsidRDefault="00AE0A95" w:rsidP="007D2EC4">
      <w:pPr>
        <w:pStyle w:val="Default"/>
        <w:numPr>
          <w:ilvl w:val="1"/>
          <w:numId w:val="32"/>
        </w:numPr>
        <w:ind w:left="567" w:hanging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46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приказа УО от 17.09.2018 № 684 назначить ответственных за организацию участия школьников в мероприятиях муниципальной системы PRO-Движение. </w:t>
      </w:r>
    </w:p>
    <w:p w:rsidR="00AE0A95" w:rsidRDefault="00AE0A95" w:rsidP="00AE0A95">
      <w:pPr>
        <w:pStyle w:val="Defaul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возможность участия обучающихся в образовательных проектах, конкурсах в соответствии с предоставляемым уровнем общего образования. </w:t>
      </w:r>
    </w:p>
    <w:p w:rsidR="00AE0A95" w:rsidRPr="002B2F1F" w:rsidRDefault="00AE0A95" w:rsidP="00AE0A95">
      <w:pPr>
        <w:pStyle w:val="Default"/>
        <w:ind w:left="567"/>
        <w:jc w:val="both"/>
        <w:rPr>
          <w:color w:val="0070C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Информацию предоставить в УО,</w:t>
      </w:r>
      <w:r w:rsidRPr="002B2F1F">
        <w:rPr>
          <w:sz w:val="20"/>
          <w:szCs w:val="20"/>
        </w:rPr>
        <w:t xml:space="preserve"> </w:t>
      </w:r>
      <w:r w:rsidRPr="002B2F1F">
        <w:rPr>
          <w:rFonts w:ascii="Times New Roman" w:hAnsi="Times New Roman" w:cs="Times New Roman"/>
          <w:color w:val="0070C0"/>
          <w:sz w:val="28"/>
          <w:szCs w:val="28"/>
        </w:rPr>
        <w:t>koloskova@taimyr-edu.ru</w:t>
      </w:r>
      <w:r w:rsidRPr="002B2F1F">
        <w:rPr>
          <w:color w:val="0070C0"/>
          <w:sz w:val="20"/>
          <w:szCs w:val="20"/>
        </w:rPr>
        <w:t xml:space="preserve"> </w:t>
      </w:r>
    </w:p>
    <w:p w:rsidR="00AE0A95" w:rsidRPr="004E7C04" w:rsidRDefault="00AE0A95" w:rsidP="00AE0A95">
      <w:pPr>
        <w:ind w:left="284" w:hanging="284"/>
        <w:rPr>
          <w:bCs/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 xml:space="preserve">срок: </w:t>
      </w:r>
      <w:r>
        <w:rPr>
          <w:bCs/>
          <w:i/>
          <w:sz w:val="28"/>
          <w:szCs w:val="28"/>
        </w:rPr>
        <w:t>15.10.2018</w:t>
      </w:r>
      <w:r w:rsidRPr="00D76600">
        <w:rPr>
          <w:bCs/>
          <w:i/>
          <w:sz w:val="28"/>
          <w:szCs w:val="28"/>
        </w:rPr>
        <w:t>,</w:t>
      </w:r>
    </w:p>
    <w:p w:rsidR="00AE0A95" w:rsidRPr="004E7C04" w:rsidRDefault="00AE0A95" w:rsidP="00AE0A95">
      <w:pPr>
        <w:ind w:left="284" w:hanging="284"/>
        <w:rPr>
          <w:i/>
          <w:sz w:val="28"/>
          <w:szCs w:val="28"/>
        </w:rPr>
      </w:pPr>
      <w:r w:rsidRPr="004E7C04">
        <w:rPr>
          <w:bCs/>
          <w:i/>
          <w:sz w:val="28"/>
          <w:szCs w:val="28"/>
        </w:rPr>
        <w:t>отв. руководители ОО.</w:t>
      </w:r>
    </w:p>
    <w:p w:rsidR="00AE0A95" w:rsidRDefault="00AE0A95" w:rsidP="00AE0A95">
      <w:pPr>
        <w:pStyle w:val="Default"/>
        <w:numPr>
          <w:ilvl w:val="1"/>
          <w:numId w:val="32"/>
        </w:numPr>
        <w:ind w:left="567" w:hanging="492"/>
        <w:jc w:val="both"/>
        <w:rPr>
          <w:color w:val="0070C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E5B3C">
        <w:rPr>
          <w:rFonts w:ascii="Times New Roman" w:hAnsi="Times New Roman" w:cs="Times New Roman"/>
          <w:sz w:val="28"/>
          <w:szCs w:val="28"/>
        </w:rPr>
        <w:t xml:space="preserve">участия в краевом конкурсном отборе на предоставление субсидии бюджетам муниципальных образований Красноярского края на приобретение электронных стендов с изображениями схем </w:t>
      </w:r>
      <w:r w:rsidRPr="002E5B3C">
        <w:rPr>
          <w:rFonts w:ascii="Times New Roman" w:hAnsi="Times New Roman" w:cs="Times New Roman"/>
          <w:sz w:val="28"/>
          <w:szCs w:val="28"/>
        </w:rPr>
        <w:lastRenderedPageBreak/>
        <w:t>безопасного движения к общеобразовательным организациям (в рамках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510-п)</w:t>
      </w:r>
      <w:r>
        <w:rPr>
          <w:rFonts w:ascii="Times New Roman" w:hAnsi="Times New Roman" w:cs="Times New Roman"/>
          <w:sz w:val="28"/>
          <w:szCs w:val="28"/>
        </w:rPr>
        <w:t xml:space="preserve">, предоставить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УО, </w:t>
      </w:r>
      <w:r w:rsidRPr="002B2F1F">
        <w:rPr>
          <w:sz w:val="20"/>
          <w:szCs w:val="20"/>
        </w:rPr>
        <w:t xml:space="preserve"> </w:t>
      </w:r>
      <w:r w:rsidRPr="002B2F1F">
        <w:rPr>
          <w:rFonts w:ascii="Times New Roman" w:hAnsi="Times New Roman" w:cs="Times New Roman"/>
          <w:color w:val="0070C0"/>
          <w:sz w:val="28"/>
          <w:szCs w:val="28"/>
        </w:rPr>
        <w:t>bodnaryk@taimyr-edu.ru</w:t>
      </w:r>
      <w:proofErr w:type="gramEnd"/>
      <w:r w:rsidRPr="002B2F1F">
        <w:rPr>
          <w:color w:val="0070C0"/>
          <w:sz w:val="20"/>
          <w:szCs w:val="20"/>
        </w:rPr>
        <w:t xml:space="preserve"> </w:t>
      </w:r>
    </w:p>
    <w:p w:rsidR="00AE0A95" w:rsidRPr="00AE0A95" w:rsidRDefault="00AE0A95" w:rsidP="00AE0A95">
      <w:pPr>
        <w:ind w:left="75"/>
        <w:rPr>
          <w:bCs/>
          <w:i/>
          <w:sz w:val="28"/>
          <w:szCs w:val="28"/>
        </w:rPr>
      </w:pPr>
      <w:r w:rsidRPr="00AE0A95">
        <w:rPr>
          <w:bCs/>
          <w:i/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- </w:t>
      </w:r>
      <w:r w:rsidRPr="00AE0A95">
        <w:rPr>
          <w:i/>
          <w:sz w:val="28"/>
          <w:szCs w:val="28"/>
        </w:rPr>
        <w:t xml:space="preserve">к 25 декабря 2018г. - электронный пакет документов, </w:t>
      </w:r>
    </w:p>
    <w:p w:rsidR="00AE0A95" w:rsidRPr="00AE0A95" w:rsidRDefault="00AE0A95" w:rsidP="00AE0A95">
      <w:pPr>
        <w:ind w:left="709"/>
        <w:jc w:val="both"/>
        <w:rPr>
          <w:i/>
          <w:sz w:val="28"/>
          <w:szCs w:val="28"/>
        </w:rPr>
      </w:pPr>
      <w:r w:rsidRPr="00AE0A95">
        <w:rPr>
          <w:i/>
          <w:sz w:val="28"/>
          <w:szCs w:val="28"/>
        </w:rPr>
        <w:t>- к 15 января 2019 г. -  оригиналы документов.</w:t>
      </w:r>
    </w:p>
    <w:p w:rsidR="00AE0A95" w:rsidRPr="00AE0A95" w:rsidRDefault="00AE0A95" w:rsidP="00AE0A95">
      <w:pPr>
        <w:ind w:left="75"/>
        <w:rPr>
          <w:i/>
          <w:sz w:val="28"/>
          <w:szCs w:val="28"/>
        </w:rPr>
      </w:pPr>
      <w:r w:rsidRPr="00AE0A95">
        <w:rPr>
          <w:bCs/>
          <w:i/>
          <w:sz w:val="28"/>
          <w:szCs w:val="28"/>
        </w:rPr>
        <w:t>отв. руководители ОО.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b/>
          <w:bCs/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3. Этническое образование.</w:t>
      </w:r>
    </w:p>
    <w:p w:rsidR="007951E0" w:rsidRPr="007951E0" w:rsidRDefault="000E12D3" w:rsidP="007951E0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7951E0" w:rsidRPr="007951E0">
        <w:rPr>
          <w:rFonts w:ascii="Times New Roman" w:hAnsi="Times New Roman"/>
          <w:b/>
          <w:sz w:val="28"/>
          <w:szCs w:val="28"/>
        </w:rPr>
        <w:t xml:space="preserve"> </w:t>
      </w:r>
      <w:r w:rsidR="007951E0" w:rsidRPr="007951E0">
        <w:rPr>
          <w:rFonts w:ascii="Times New Roman" w:hAnsi="Times New Roman"/>
          <w:sz w:val="28"/>
          <w:szCs w:val="28"/>
        </w:rPr>
        <w:t xml:space="preserve">Образовательным организациям активизировать </w:t>
      </w:r>
      <w:r w:rsidR="00E22292">
        <w:rPr>
          <w:rFonts w:ascii="Times New Roman" w:hAnsi="Times New Roman"/>
          <w:sz w:val="28"/>
          <w:szCs w:val="28"/>
        </w:rPr>
        <w:t xml:space="preserve">деятельность по развитию </w:t>
      </w:r>
      <w:r w:rsidR="007951E0" w:rsidRPr="007951E0">
        <w:rPr>
          <w:rFonts w:ascii="Times New Roman" w:hAnsi="Times New Roman"/>
          <w:sz w:val="28"/>
          <w:szCs w:val="28"/>
        </w:rPr>
        <w:t>этнического коммуникативного пространства в селах Таймыра</w:t>
      </w:r>
      <w:r w:rsidR="00E22292">
        <w:rPr>
          <w:rFonts w:ascii="Times New Roman" w:hAnsi="Times New Roman"/>
          <w:sz w:val="28"/>
          <w:szCs w:val="28"/>
        </w:rPr>
        <w:t>,</w:t>
      </w:r>
      <w:r w:rsidR="007951E0" w:rsidRPr="007951E0">
        <w:rPr>
          <w:rFonts w:ascii="Times New Roman" w:hAnsi="Times New Roman"/>
          <w:sz w:val="28"/>
          <w:szCs w:val="28"/>
        </w:rPr>
        <w:t xml:space="preserve"> посредством использования новых форм работы с семейными клубами, социокультурными центрами и т.д.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7951E0" w:rsidRDefault="007951E0" w:rsidP="007951E0">
      <w:pPr>
        <w:pStyle w:val="21"/>
        <w:jc w:val="both"/>
        <w:rPr>
          <w:i/>
          <w:sz w:val="28"/>
          <w:szCs w:val="28"/>
        </w:rPr>
      </w:pPr>
      <w:r w:rsidRPr="007951E0">
        <w:rPr>
          <w:i/>
          <w:sz w:val="28"/>
          <w:szCs w:val="28"/>
        </w:rPr>
        <w:t>отв.: руководители сельских образовательных организаций.</w:t>
      </w:r>
    </w:p>
    <w:p w:rsidR="007951E0" w:rsidRPr="007951E0" w:rsidRDefault="000E12D3" w:rsidP="007951E0">
      <w:pPr>
        <w:pStyle w:val="21"/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7951E0">
        <w:rPr>
          <w:sz w:val="28"/>
          <w:szCs w:val="28"/>
        </w:rPr>
        <w:t xml:space="preserve">2. </w:t>
      </w:r>
      <w:r w:rsidR="007951E0" w:rsidRPr="007951E0">
        <w:rPr>
          <w:sz w:val="28"/>
          <w:szCs w:val="28"/>
        </w:rPr>
        <w:t>Обеспечивать межведомственное взаимодействие</w:t>
      </w:r>
      <w:r w:rsidR="00E22292">
        <w:rPr>
          <w:sz w:val="28"/>
          <w:szCs w:val="28"/>
        </w:rPr>
        <w:t>,</w:t>
      </w:r>
      <w:r w:rsidR="007951E0" w:rsidRPr="007951E0">
        <w:rPr>
          <w:sz w:val="28"/>
          <w:szCs w:val="28"/>
        </w:rPr>
        <w:t xml:space="preserve"> в целях популяризации и </w:t>
      </w:r>
      <w:r w:rsidR="00E22292">
        <w:rPr>
          <w:sz w:val="28"/>
          <w:szCs w:val="28"/>
        </w:rPr>
        <w:t xml:space="preserve">сохранения </w:t>
      </w:r>
      <w:r w:rsidR="007951E0" w:rsidRPr="007951E0">
        <w:rPr>
          <w:sz w:val="28"/>
          <w:szCs w:val="28"/>
        </w:rPr>
        <w:t>родных языков Таймыра. О проделанной работе докладывать ежегодно на совместном осеннем заседании Общественных Советов при Главе Таймырского Долгано-Ненецкого муниципального района, Управления образования Администрации Таймырского Долгано-Ненецкого муниципального района и МОО ТДНМР «Ассоциация КМНТ Красноярского края».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7951E0" w:rsidRDefault="007951E0" w:rsidP="007951E0">
      <w:pPr>
        <w:pStyle w:val="21"/>
        <w:jc w:val="both"/>
        <w:rPr>
          <w:i/>
          <w:sz w:val="28"/>
          <w:szCs w:val="28"/>
        </w:rPr>
      </w:pPr>
      <w:r w:rsidRPr="007951E0">
        <w:rPr>
          <w:i/>
          <w:sz w:val="28"/>
          <w:szCs w:val="28"/>
        </w:rPr>
        <w:t>отв.: члены Общественного совета при Управлении образования</w:t>
      </w:r>
      <w:r w:rsidRPr="007951E0">
        <w:rPr>
          <w:i/>
          <w:color w:val="FF0000"/>
          <w:sz w:val="28"/>
          <w:szCs w:val="28"/>
        </w:rPr>
        <w:t xml:space="preserve"> </w:t>
      </w:r>
      <w:r w:rsidRPr="007951E0">
        <w:rPr>
          <w:i/>
          <w:sz w:val="28"/>
          <w:szCs w:val="28"/>
        </w:rPr>
        <w:t>Администрации Таймырского Долгано-Ненецкого муниципального района.</w:t>
      </w:r>
    </w:p>
    <w:p w:rsidR="007951E0" w:rsidRPr="007951E0" w:rsidRDefault="000E12D3" w:rsidP="007951E0">
      <w:pPr>
        <w:pStyle w:val="21"/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</w:t>
      </w:r>
      <w:r w:rsidR="007951E0">
        <w:rPr>
          <w:sz w:val="28"/>
          <w:szCs w:val="28"/>
        </w:rPr>
        <w:t xml:space="preserve">3. </w:t>
      </w:r>
      <w:r w:rsidR="007951E0" w:rsidRPr="007951E0">
        <w:rPr>
          <w:sz w:val="28"/>
          <w:szCs w:val="28"/>
        </w:rPr>
        <w:t>В соответствии с новыми федеральными государственными образов</w:t>
      </w:r>
      <w:r w:rsidR="00E22292">
        <w:rPr>
          <w:sz w:val="28"/>
          <w:szCs w:val="28"/>
        </w:rPr>
        <w:t>ательными стандартами формиро</w:t>
      </w:r>
      <w:r w:rsidR="007951E0" w:rsidRPr="007951E0">
        <w:rPr>
          <w:sz w:val="28"/>
          <w:szCs w:val="28"/>
        </w:rPr>
        <w:t xml:space="preserve">вать банк новых технологий обучения родному языку и мотивировать педагогов на их использование через </w:t>
      </w:r>
      <w:proofErr w:type="spellStart"/>
      <w:r w:rsidR="007951E0" w:rsidRPr="007951E0">
        <w:rPr>
          <w:sz w:val="28"/>
          <w:szCs w:val="28"/>
        </w:rPr>
        <w:t>грантовую</w:t>
      </w:r>
      <w:proofErr w:type="spellEnd"/>
      <w:r w:rsidR="007951E0" w:rsidRPr="007951E0">
        <w:rPr>
          <w:sz w:val="28"/>
          <w:szCs w:val="28"/>
        </w:rPr>
        <w:t xml:space="preserve"> поддержку.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отв.: Управление образования Администрации муниципального района, А.П. Карташова, директор ТМКУ «Информационно-методический центр».</w:t>
      </w:r>
    </w:p>
    <w:p w:rsidR="007951E0" w:rsidRPr="007951E0" w:rsidRDefault="007951E0" w:rsidP="000E12D3">
      <w:pPr>
        <w:pStyle w:val="11"/>
        <w:numPr>
          <w:ilvl w:val="1"/>
          <w:numId w:val="40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951E0">
        <w:rPr>
          <w:rFonts w:ascii="Times New Roman" w:hAnsi="Times New Roman"/>
          <w:sz w:val="28"/>
          <w:szCs w:val="28"/>
        </w:rPr>
        <w:t>Развивать сотрудничество по вопросам повышения квалификации и организации методической помощи с инс</w:t>
      </w:r>
      <w:r w:rsidR="000A16F0">
        <w:rPr>
          <w:rFonts w:ascii="Times New Roman" w:hAnsi="Times New Roman"/>
          <w:sz w:val="28"/>
          <w:szCs w:val="28"/>
        </w:rPr>
        <w:t xml:space="preserve">титутом РГПУ им. </w:t>
      </w:r>
      <w:proofErr w:type="spellStart"/>
      <w:r w:rsidR="000A16F0">
        <w:rPr>
          <w:rFonts w:ascii="Times New Roman" w:hAnsi="Times New Roman"/>
          <w:sz w:val="28"/>
          <w:szCs w:val="28"/>
        </w:rPr>
        <w:t>А.И.Герцена</w:t>
      </w:r>
      <w:proofErr w:type="spellEnd"/>
      <w:r w:rsidR="000A16F0">
        <w:rPr>
          <w:rFonts w:ascii="Times New Roman" w:hAnsi="Times New Roman"/>
          <w:sz w:val="28"/>
          <w:szCs w:val="28"/>
        </w:rPr>
        <w:t>, С</w:t>
      </w:r>
      <w:r w:rsidRPr="007951E0">
        <w:rPr>
          <w:rFonts w:ascii="Times New Roman" w:hAnsi="Times New Roman"/>
          <w:sz w:val="28"/>
          <w:szCs w:val="28"/>
        </w:rPr>
        <w:t>ФУ, КИПК и ППР</w:t>
      </w:r>
      <w:r w:rsidR="00E22292">
        <w:rPr>
          <w:rFonts w:ascii="Times New Roman" w:hAnsi="Times New Roman"/>
          <w:sz w:val="28"/>
          <w:szCs w:val="28"/>
        </w:rPr>
        <w:t>О, другими заинтересованными ВУЗ</w:t>
      </w:r>
      <w:r w:rsidRPr="007951E0">
        <w:rPr>
          <w:rFonts w:ascii="Times New Roman" w:hAnsi="Times New Roman"/>
          <w:sz w:val="28"/>
          <w:szCs w:val="28"/>
        </w:rPr>
        <w:t>ами.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отв.: Управление образования Администрации муниципального района.</w:t>
      </w:r>
    </w:p>
    <w:p w:rsidR="007951E0" w:rsidRPr="007951E0" w:rsidRDefault="007951E0" w:rsidP="000E12D3">
      <w:pPr>
        <w:pStyle w:val="11"/>
        <w:numPr>
          <w:ilvl w:val="1"/>
          <w:numId w:val="40"/>
        </w:numPr>
        <w:ind w:left="567" w:firstLine="0"/>
        <w:rPr>
          <w:rFonts w:ascii="Times New Roman" w:hAnsi="Times New Roman"/>
          <w:sz w:val="28"/>
          <w:szCs w:val="28"/>
        </w:rPr>
      </w:pPr>
      <w:r w:rsidRPr="007951E0">
        <w:rPr>
          <w:rFonts w:ascii="Times New Roman" w:hAnsi="Times New Roman"/>
          <w:sz w:val="28"/>
          <w:szCs w:val="28"/>
        </w:rPr>
        <w:t>Активизировать работу сетевого сообщества «Родное слово» на сайте «Открытый класс», подвести итоги к 01.02.2019г.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7951E0" w:rsidRPr="007951E0" w:rsidRDefault="007951E0" w:rsidP="007951E0">
      <w:pPr>
        <w:pStyle w:val="11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отв.: А.П. Карташова, директор ТМКУ «Информационно-методический центр».</w:t>
      </w:r>
    </w:p>
    <w:p w:rsidR="007951E0" w:rsidRPr="007951E0" w:rsidRDefault="007951E0" w:rsidP="000E12D3">
      <w:pPr>
        <w:pStyle w:val="11"/>
        <w:numPr>
          <w:ilvl w:val="1"/>
          <w:numId w:val="40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951E0">
        <w:rPr>
          <w:rFonts w:ascii="Times New Roman" w:hAnsi="Times New Roman"/>
          <w:sz w:val="28"/>
          <w:szCs w:val="28"/>
        </w:rPr>
        <w:lastRenderedPageBreak/>
        <w:t xml:space="preserve">Образовательным </w:t>
      </w:r>
      <w:r w:rsidR="000A16F0" w:rsidRPr="007951E0">
        <w:rPr>
          <w:rFonts w:ascii="Times New Roman" w:hAnsi="Times New Roman"/>
          <w:sz w:val="28"/>
          <w:szCs w:val="28"/>
        </w:rPr>
        <w:t xml:space="preserve">организациям </w:t>
      </w:r>
      <w:r w:rsidR="000A16F0">
        <w:rPr>
          <w:rFonts w:ascii="Times New Roman" w:hAnsi="Times New Roman"/>
          <w:sz w:val="28"/>
          <w:szCs w:val="28"/>
        </w:rPr>
        <w:t>разработать</w:t>
      </w:r>
      <w:r w:rsidR="00E22292">
        <w:rPr>
          <w:rFonts w:ascii="Times New Roman" w:hAnsi="Times New Roman"/>
          <w:sz w:val="28"/>
          <w:szCs w:val="28"/>
        </w:rPr>
        <w:t xml:space="preserve"> план</w:t>
      </w:r>
      <w:r w:rsidRPr="007951E0">
        <w:rPr>
          <w:rFonts w:ascii="Times New Roman" w:hAnsi="Times New Roman"/>
          <w:sz w:val="28"/>
          <w:szCs w:val="28"/>
        </w:rPr>
        <w:t xml:space="preserve"> мероприятий по</w:t>
      </w:r>
      <w:r w:rsidR="00E22292">
        <w:rPr>
          <w:rFonts w:ascii="Times New Roman" w:hAnsi="Times New Roman"/>
          <w:sz w:val="28"/>
          <w:szCs w:val="28"/>
        </w:rPr>
        <w:t xml:space="preserve"> реализации направлений, в рамках</w:t>
      </w:r>
      <w:r w:rsidR="000A16F0">
        <w:rPr>
          <w:rFonts w:ascii="Times New Roman" w:hAnsi="Times New Roman"/>
          <w:sz w:val="28"/>
          <w:szCs w:val="28"/>
        </w:rPr>
        <w:t xml:space="preserve"> проведения</w:t>
      </w:r>
      <w:r w:rsidR="00E22292">
        <w:rPr>
          <w:rFonts w:ascii="Times New Roman" w:hAnsi="Times New Roman"/>
          <w:sz w:val="28"/>
          <w:szCs w:val="28"/>
        </w:rPr>
        <w:t xml:space="preserve"> «</w:t>
      </w:r>
      <w:r w:rsidRPr="007951E0">
        <w:rPr>
          <w:rFonts w:ascii="Times New Roman" w:hAnsi="Times New Roman"/>
          <w:sz w:val="28"/>
          <w:szCs w:val="28"/>
        </w:rPr>
        <w:t>Международного года родных языков коренных народов</w:t>
      </w:r>
      <w:r w:rsidR="00E22292">
        <w:rPr>
          <w:rFonts w:ascii="Times New Roman" w:hAnsi="Times New Roman"/>
          <w:sz w:val="28"/>
          <w:szCs w:val="28"/>
        </w:rPr>
        <w:t>»</w:t>
      </w:r>
      <w:r w:rsidRPr="007951E0">
        <w:rPr>
          <w:rFonts w:ascii="Times New Roman" w:hAnsi="Times New Roman"/>
          <w:sz w:val="28"/>
          <w:szCs w:val="28"/>
        </w:rPr>
        <w:t>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7951E0" w:rsidRPr="007951E0" w:rsidRDefault="007951E0" w:rsidP="007951E0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отв.: руководители образовательных организаций.</w:t>
      </w:r>
    </w:p>
    <w:p w:rsidR="007951E0" w:rsidRPr="007951E0" w:rsidRDefault="007951E0" w:rsidP="000E12D3">
      <w:pPr>
        <w:pStyle w:val="11"/>
        <w:numPr>
          <w:ilvl w:val="1"/>
          <w:numId w:val="40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951E0">
        <w:rPr>
          <w:rFonts w:ascii="Times New Roman" w:hAnsi="Times New Roman"/>
          <w:sz w:val="28"/>
          <w:szCs w:val="28"/>
        </w:rPr>
        <w:t>На сайтах администраций поселений, учреждений культуры, образования осуществлять перевод отдельных страниц и информацию сайта на языки народов Таймыра.</w:t>
      </w:r>
    </w:p>
    <w:p w:rsidR="007951E0" w:rsidRPr="007951E0" w:rsidRDefault="007951E0" w:rsidP="000E12D3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7951E0" w:rsidRPr="007951E0" w:rsidRDefault="007951E0" w:rsidP="000E12D3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отв.: руководители образовательных организаций.</w:t>
      </w:r>
    </w:p>
    <w:p w:rsidR="007951E0" w:rsidRPr="007951E0" w:rsidRDefault="007951E0" w:rsidP="000E12D3">
      <w:pPr>
        <w:pStyle w:val="a9"/>
        <w:numPr>
          <w:ilvl w:val="1"/>
          <w:numId w:val="40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7951E0">
        <w:rPr>
          <w:rFonts w:ascii="Times New Roman" w:hAnsi="Times New Roman"/>
          <w:sz w:val="28"/>
          <w:szCs w:val="28"/>
        </w:rPr>
        <w:t>Изучить вопрос формирования целевых капиталов по сохранению родных языков и культуры, разработать дорожную карту (план мероприятий) по реализации данного направления.</w:t>
      </w:r>
    </w:p>
    <w:p w:rsidR="007951E0" w:rsidRPr="007951E0" w:rsidRDefault="007951E0" w:rsidP="000E12D3">
      <w:pPr>
        <w:pStyle w:val="a9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01.11.2018г.</w:t>
      </w:r>
    </w:p>
    <w:p w:rsidR="007951E0" w:rsidRPr="007951E0" w:rsidRDefault="007951E0" w:rsidP="000E12D3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отв.: А.П.</w:t>
      </w:r>
      <w:r w:rsidR="000A16F0">
        <w:rPr>
          <w:rFonts w:ascii="Times New Roman" w:hAnsi="Times New Roman"/>
          <w:i/>
          <w:sz w:val="28"/>
          <w:szCs w:val="28"/>
        </w:rPr>
        <w:t xml:space="preserve"> </w:t>
      </w:r>
      <w:r w:rsidRPr="007951E0">
        <w:rPr>
          <w:rFonts w:ascii="Times New Roman" w:hAnsi="Times New Roman"/>
          <w:i/>
          <w:sz w:val="28"/>
          <w:szCs w:val="28"/>
        </w:rPr>
        <w:t>Карташова, директор ТМКУ «Информационно-методический центр».</w:t>
      </w:r>
    </w:p>
    <w:p w:rsidR="007951E0" w:rsidRPr="000E12D3" w:rsidRDefault="007951E0" w:rsidP="000E12D3">
      <w:pPr>
        <w:pStyle w:val="a9"/>
        <w:numPr>
          <w:ilvl w:val="1"/>
          <w:numId w:val="40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E12D3">
        <w:rPr>
          <w:rFonts w:ascii="Times New Roman" w:hAnsi="Times New Roman"/>
          <w:sz w:val="28"/>
          <w:szCs w:val="28"/>
        </w:rPr>
        <w:t>Изучить вопрос обучения родному языку детей из числа коренных малочисленных народов Севера во всех городских школах; создать сетевую форму погружения в родной язык.</w:t>
      </w:r>
    </w:p>
    <w:p w:rsidR="007951E0" w:rsidRPr="000E12D3" w:rsidRDefault="007951E0" w:rsidP="000E12D3">
      <w:pPr>
        <w:pStyle w:val="a9"/>
        <w:rPr>
          <w:rFonts w:ascii="Times New Roman" w:hAnsi="Times New Roman"/>
          <w:i/>
          <w:sz w:val="28"/>
          <w:szCs w:val="28"/>
        </w:rPr>
      </w:pPr>
      <w:r w:rsidRPr="000E12D3">
        <w:rPr>
          <w:rFonts w:ascii="Times New Roman" w:hAnsi="Times New Roman"/>
          <w:i/>
          <w:sz w:val="28"/>
          <w:szCs w:val="28"/>
        </w:rPr>
        <w:t>срок: до 10.12.2018г.</w:t>
      </w:r>
    </w:p>
    <w:p w:rsidR="007951E0" w:rsidRPr="000E12D3" w:rsidRDefault="007951E0" w:rsidP="000E12D3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  <w:r w:rsidRPr="000E12D3">
        <w:rPr>
          <w:rFonts w:ascii="Times New Roman" w:hAnsi="Times New Roman"/>
          <w:i/>
          <w:sz w:val="28"/>
          <w:szCs w:val="28"/>
        </w:rPr>
        <w:t>отв.: Т.И. Лебедева, Управление образования Администрации муниципального района, руководители городских образовательных организаций.</w:t>
      </w:r>
    </w:p>
    <w:p w:rsidR="007951E0" w:rsidRPr="000E12D3" w:rsidRDefault="007951E0" w:rsidP="000E12D3">
      <w:pPr>
        <w:pStyle w:val="a9"/>
        <w:numPr>
          <w:ilvl w:val="1"/>
          <w:numId w:val="40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0E12D3">
        <w:rPr>
          <w:rFonts w:ascii="Times New Roman" w:hAnsi="Times New Roman"/>
          <w:sz w:val="28"/>
          <w:szCs w:val="28"/>
        </w:rPr>
        <w:t xml:space="preserve">Рекомендовать </w:t>
      </w:r>
      <w:r w:rsidR="000E12D3" w:rsidRPr="000E12D3">
        <w:rPr>
          <w:rFonts w:ascii="Times New Roman" w:hAnsi="Times New Roman"/>
          <w:sz w:val="28"/>
          <w:szCs w:val="28"/>
        </w:rPr>
        <w:t>руководителям образовательных</w:t>
      </w:r>
      <w:r w:rsidRPr="000E12D3">
        <w:rPr>
          <w:rFonts w:ascii="Times New Roman" w:hAnsi="Times New Roman"/>
          <w:sz w:val="28"/>
          <w:szCs w:val="28"/>
        </w:rPr>
        <w:t xml:space="preserve"> организаций использовать в экстерьере и интерьере зданий </w:t>
      </w:r>
      <w:r w:rsidR="000E12D3" w:rsidRPr="000E12D3">
        <w:rPr>
          <w:rFonts w:ascii="Times New Roman" w:hAnsi="Times New Roman"/>
          <w:sz w:val="28"/>
          <w:szCs w:val="28"/>
        </w:rPr>
        <w:t>школ этнокультурный</w:t>
      </w:r>
      <w:r w:rsidRPr="000E12D3">
        <w:rPr>
          <w:rFonts w:ascii="Times New Roman" w:hAnsi="Times New Roman"/>
          <w:sz w:val="28"/>
          <w:szCs w:val="28"/>
        </w:rPr>
        <w:t xml:space="preserve"> стиль.</w:t>
      </w:r>
    </w:p>
    <w:p w:rsidR="000E12D3" w:rsidRPr="007951E0" w:rsidRDefault="000E12D3" w:rsidP="000E12D3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срок: постоянно.</w:t>
      </w:r>
    </w:p>
    <w:p w:rsidR="000E12D3" w:rsidRPr="007951E0" w:rsidRDefault="000E12D3" w:rsidP="000E12D3">
      <w:pPr>
        <w:pStyle w:val="11"/>
        <w:jc w:val="both"/>
        <w:rPr>
          <w:rFonts w:ascii="Times New Roman" w:hAnsi="Times New Roman"/>
          <w:i/>
          <w:sz w:val="28"/>
          <w:szCs w:val="28"/>
        </w:rPr>
      </w:pPr>
      <w:r w:rsidRPr="007951E0">
        <w:rPr>
          <w:rFonts w:ascii="Times New Roman" w:hAnsi="Times New Roman"/>
          <w:i/>
          <w:sz w:val="28"/>
          <w:szCs w:val="28"/>
        </w:rPr>
        <w:t>отв.: руководители образовательных организаций.</w:t>
      </w:r>
    </w:p>
    <w:p w:rsidR="007869E3" w:rsidRPr="00DE664F" w:rsidRDefault="007869E3" w:rsidP="007869E3">
      <w:pPr>
        <w:ind w:left="30" w:firstLine="678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sz w:val="28"/>
          <w:szCs w:val="28"/>
        </w:rPr>
        <w:t>Направление 4. Обеспечение жизнедеятельности образовательных учреждений: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466792">
        <w:rPr>
          <w:b/>
          <w:bCs/>
          <w:i/>
          <w:sz w:val="28"/>
          <w:szCs w:val="28"/>
        </w:rPr>
        <w:t>4.1.</w:t>
      </w:r>
      <w:r w:rsidRPr="00DE664F">
        <w:rPr>
          <w:b/>
          <w:bCs/>
          <w:sz w:val="28"/>
          <w:szCs w:val="28"/>
        </w:rPr>
        <w:t> </w:t>
      </w:r>
      <w:r w:rsidRPr="00DE664F">
        <w:rPr>
          <w:b/>
          <w:bCs/>
          <w:i/>
          <w:iCs/>
          <w:sz w:val="28"/>
          <w:szCs w:val="28"/>
        </w:rPr>
        <w:t>Реализация государственной программы Российской Федерации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b/>
          <w:bCs/>
          <w:i/>
          <w:iCs/>
          <w:sz w:val="28"/>
          <w:szCs w:val="28"/>
        </w:rPr>
        <w:t>«Доступная среда» на 2016 – 2020 годы.</w:t>
      </w:r>
    </w:p>
    <w:p w:rsidR="007869E3" w:rsidRPr="00DE664F" w:rsidRDefault="007869E3" w:rsidP="00466792">
      <w:pPr>
        <w:ind w:left="567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4.1.1.</w:t>
      </w:r>
      <w:r w:rsidRPr="00DE664F">
        <w:rPr>
          <w:sz w:val="28"/>
          <w:szCs w:val="28"/>
        </w:rPr>
        <w:tab/>
      </w:r>
      <w:r>
        <w:rPr>
          <w:sz w:val="28"/>
          <w:szCs w:val="28"/>
        </w:rPr>
        <w:t>Проводить мероприятия по выделению</w:t>
      </w:r>
      <w:r w:rsidRPr="00DE664F">
        <w:rPr>
          <w:sz w:val="28"/>
          <w:szCs w:val="28"/>
        </w:rPr>
        <w:t xml:space="preserve"> цветом или фактурой краевых ступеней лестничных марше</w:t>
      </w:r>
      <w:r>
        <w:rPr>
          <w:sz w:val="28"/>
          <w:szCs w:val="28"/>
        </w:rPr>
        <w:t>й, контрастной маркировке</w:t>
      </w:r>
      <w:r w:rsidRPr="00DE664F">
        <w:rPr>
          <w:sz w:val="28"/>
          <w:szCs w:val="28"/>
        </w:rPr>
        <w:t xml:space="preserve"> дверных блоков</w:t>
      </w:r>
      <w:r>
        <w:rPr>
          <w:sz w:val="28"/>
          <w:szCs w:val="28"/>
        </w:rPr>
        <w:t xml:space="preserve"> и установке</w:t>
      </w:r>
      <w:r w:rsidRPr="00DE664F">
        <w:rPr>
          <w:sz w:val="28"/>
          <w:szCs w:val="28"/>
        </w:rPr>
        <w:t xml:space="preserve"> знаковых средств отображения информации.</w:t>
      </w:r>
    </w:p>
    <w:p w:rsidR="007869E3" w:rsidRPr="00DE664F" w:rsidRDefault="00814CE8" w:rsidP="007869E3">
      <w:pPr>
        <w:ind w:left="142"/>
        <w:jc w:val="both"/>
        <w:textAlignment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Срок: до 01.09.2019</w:t>
      </w:r>
      <w:r w:rsidR="007869E3" w:rsidRPr="00DE664F">
        <w:rPr>
          <w:i/>
          <w:iCs/>
          <w:sz w:val="28"/>
          <w:szCs w:val="28"/>
        </w:rPr>
        <w:t>г</w:t>
      </w:r>
      <w:r w:rsidR="007869E3" w:rsidRPr="00DE664F">
        <w:rPr>
          <w:sz w:val="28"/>
          <w:szCs w:val="28"/>
        </w:rPr>
        <w:t>.</w:t>
      </w:r>
    </w:p>
    <w:p w:rsidR="007869E3" w:rsidRDefault="007869E3" w:rsidP="007869E3">
      <w:pPr>
        <w:ind w:left="142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7869E3" w:rsidRPr="00DE664F" w:rsidRDefault="007869E3" w:rsidP="00466792">
      <w:pPr>
        <w:ind w:left="567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4.1.2.</w:t>
      </w:r>
      <w:r w:rsidRPr="00DE664F">
        <w:rPr>
          <w:sz w:val="28"/>
          <w:szCs w:val="28"/>
        </w:rPr>
        <w:tab/>
      </w:r>
      <w:r>
        <w:rPr>
          <w:sz w:val="28"/>
          <w:szCs w:val="28"/>
        </w:rPr>
        <w:t>Проводить мероприятия по установке</w:t>
      </w:r>
      <w:r w:rsidRPr="00DE664F">
        <w:rPr>
          <w:sz w:val="28"/>
          <w:szCs w:val="28"/>
        </w:rPr>
        <w:t xml:space="preserve"> системы (кнопки) вызова персонала для инвалидов.</w:t>
      </w:r>
    </w:p>
    <w:p w:rsidR="007869E3" w:rsidRPr="00DE664F" w:rsidRDefault="00814CE8" w:rsidP="007869E3">
      <w:pPr>
        <w:ind w:left="142"/>
        <w:jc w:val="both"/>
        <w:textAlignment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Срок: до 01.09.2019</w:t>
      </w:r>
      <w:r w:rsidR="007869E3" w:rsidRPr="00DE664F">
        <w:rPr>
          <w:i/>
          <w:iCs/>
          <w:sz w:val="28"/>
          <w:szCs w:val="28"/>
        </w:rPr>
        <w:t>г</w:t>
      </w:r>
      <w:r w:rsidR="007869E3" w:rsidRPr="00DE664F">
        <w:rPr>
          <w:sz w:val="28"/>
          <w:szCs w:val="28"/>
        </w:rPr>
        <w:t>.</w:t>
      </w:r>
    </w:p>
    <w:p w:rsidR="007869E3" w:rsidRDefault="007869E3" w:rsidP="007869E3">
      <w:pPr>
        <w:ind w:left="142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 xml:space="preserve">Руководители образовательных организаций </w:t>
      </w:r>
      <w:proofErr w:type="spellStart"/>
      <w:r w:rsidRPr="00DE664F">
        <w:rPr>
          <w:i/>
          <w:sz w:val="28"/>
          <w:szCs w:val="28"/>
        </w:rPr>
        <w:t>с.п</w:t>
      </w:r>
      <w:proofErr w:type="spellEnd"/>
      <w:r w:rsidRPr="00DE664F">
        <w:rPr>
          <w:i/>
          <w:sz w:val="28"/>
          <w:szCs w:val="28"/>
        </w:rPr>
        <w:t>. Хатанга</w:t>
      </w:r>
    </w:p>
    <w:p w:rsidR="007869E3" w:rsidRPr="00DE664F" w:rsidRDefault="007869E3" w:rsidP="00466792">
      <w:pPr>
        <w:ind w:left="567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4.1.3.</w:t>
      </w:r>
      <w:r w:rsidRPr="00DE664F">
        <w:rPr>
          <w:sz w:val="28"/>
          <w:szCs w:val="28"/>
        </w:rPr>
        <w:tab/>
      </w:r>
      <w:r>
        <w:rPr>
          <w:sz w:val="28"/>
          <w:szCs w:val="28"/>
        </w:rPr>
        <w:t>Проводить мероприятия</w:t>
      </w:r>
      <w:r w:rsidRPr="00DE664F">
        <w:rPr>
          <w:sz w:val="28"/>
          <w:szCs w:val="28"/>
        </w:rPr>
        <w:t xml:space="preserve"> по постепенному повышению условий доступности объектов и услуг в сфере образования для лиц с ОВЗ и </w:t>
      </w:r>
      <w:r w:rsidRPr="00DE664F">
        <w:rPr>
          <w:sz w:val="28"/>
          <w:szCs w:val="28"/>
        </w:rPr>
        <w:lastRenderedPageBreak/>
        <w:t>инвалидов в рамках реализации государственной программы РФ «Доступная среда»</w:t>
      </w:r>
      <w:r w:rsidRPr="00991757">
        <w:rPr>
          <w:sz w:val="28"/>
          <w:szCs w:val="28"/>
        </w:rPr>
        <w:t xml:space="preserve"> </w:t>
      </w:r>
      <w:r w:rsidRPr="00DE664F">
        <w:rPr>
          <w:sz w:val="28"/>
          <w:szCs w:val="28"/>
        </w:rPr>
        <w:t>(приобретение необходимого оборудования, проведение ремонтов в помещениях ОУ).</w:t>
      </w:r>
    </w:p>
    <w:p w:rsidR="007869E3" w:rsidRPr="00DE664F" w:rsidRDefault="007869E3" w:rsidP="007869E3">
      <w:pPr>
        <w:ind w:left="142"/>
        <w:jc w:val="both"/>
        <w:textAlignment w:val="center"/>
        <w:rPr>
          <w:sz w:val="28"/>
          <w:szCs w:val="28"/>
        </w:rPr>
      </w:pPr>
      <w:r w:rsidRPr="00DE664F">
        <w:rPr>
          <w:i/>
          <w:iCs/>
          <w:sz w:val="28"/>
          <w:szCs w:val="28"/>
        </w:rPr>
        <w:t>Срок: до 31.12.2020г</w:t>
      </w:r>
      <w:r w:rsidRPr="00DE664F">
        <w:rPr>
          <w:sz w:val="28"/>
          <w:szCs w:val="28"/>
        </w:rPr>
        <w:t>.</w:t>
      </w:r>
    </w:p>
    <w:p w:rsidR="007869E3" w:rsidRDefault="007869E3" w:rsidP="007869E3">
      <w:pPr>
        <w:ind w:left="142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466792" w:rsidRPr="00466792" w:rsidRDefault="00466792" w:rsidP="007869E3">
      <w:pPr>
        <w:ind w:left="142"/>
        <w:jc w:val="both"/>
        <w:textAlignment w:val="center"/>
        <w:rPr>
          <w:sz w:val="28"/>
          <w:szCs w:val="28"/>
        </w:rPr>
      </w:pPr>
    </w:p>
    <w:p w:rsidR="007869E3" w:rsidRPr="00466792" w:rsidRDefault="007869E3" w:rsidP="007869E3">
      <w:pPr>
        <w:pStyle w:val="a6"/>
        <w:numPr>
          <w:ilvl w:val="1"/>
          <w:numId w:val="31"/>
        </w:numPr>
        <w:jc w:val="both"/>
        <w:textAlignment w:val="center"/>
        <w:rPr>
          <w:i/>
          <w:sz w:val="28"/>
          <w:szCs w:val="28"/>
        </w:rPr>
      </w:pPr>
      <w:r w:rsidRPr="00466792">
        <w:rPr>
          <w:b/>
          <w:bCs/>
          <w:i/>
          <w:sz w:val="28"/>
          <w:szCs w:val="28"/>
        </w:rPr>
        <w:t>Эксплуатация зданий и сооружений образовательных организаций</w:t>
      </w:r>
    </w:p>
    <w:p w:rsidR="007869E3" w:rsidRPr="00DE664F" w:rsidRDefault="007869E3" w:rsidP="00466792">
      <w:pPr>
        <w:pStyle w:val="Style2"/>
        <w:widowControl/>
        <w:numPr>
          <w:ilvl w:val="2"/>
          <w:numId w:val="31"/>
        </w:numPr>
        <w:spacing w:line="240" w:lineRule="auto"/>
        <w:ind w:left="567" w:right="-21" w:firstLine="0"/>
        <w:rPr>
          <w:rStyle w:val="FontStyle14"/>
          <w:rFonts w:ascii="Times New Roman" w:hAnsi="Times New Roman" w:cs="Times New Roman"/>
          <w:sz w:val="28"/>
          <w:szCs w:val="28"/>
        </w:rPr>
      </w:pPr>
      <w:r w:rsidRPr="00DE664F">
        <w:rPr>
          <w:rFonts w:ascii="Times New Roman" w:eastAsia="Times New Roman" w:hAnsi="Times New Roman" w:cs="Times New Roman"/>
          <w:sz w:val="28"/>
          <w:szCs w:val="28"/>
        </w:rPr>
        <w:t>Осуществлять эксплуатацию зданий, находящихся в операт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управлении, </w:t>
      </w:r>
      <w:r w:rsidRPr="00DE664F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утвержденными «</w:t>
      </w:r>
      <w:r w:rsidRPr="00DE664F">
        <w:rPr>
          <w:rStyle w:val="FontStyle14"/>
          <w:rFonts w:ascii="Times New Roman" w:hAnsi="Times New Roman" w:cs="Times New Roman"/>
          <w:sz w:val="28"/>
          <w:szCs w:val="28"/>
        </w:rPr>
        <w:t>Правилами эксплуатации зданий и сооружений Таймырского Долгано-Ненецкого муниципального района»</w:t>
      </w:r>
      <w:r w:rsidR="00466792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7869E3" w:rsidRPr="00DE664F" w:rsidRDefault="007869E3" w:rsidP="007869E3">
      <w:pPr>
        <w:pStyle w:val="Style2"/>
        <w:widowControl/>
        <w:spacing w:line="240" w:lineRule="auto"/>
        <w:ind w:right="-21" w:firstLine="0"/>
        <w:rPr>
          <w:rFonts w:ascii="Times New Roman" w:hAnsi="Times New Roman" w:cs="Times New Roman"/>
          <w:i/>
          <w:sz w:val="28"/>
          <w:szCs w:val="28"/>
        </w:rPr>
      </w:pPr>
      <w:r w:rsidRPr="00DE664F">
        <w:rPr>
          <w:rFonts w:ascii="Times New Roman" w:eastAsia="Times New Roman" w:hAnsi="Times New Roman" w:cs="Times New Roman"/>
          <w:i/>
          <w:iCs/>
          <w:sz w:val="28"/>
          <w:szCs w:val="28"/>
        </w:rPr>
        <w:t>Срок: </w:t>
      </w:r>
      <w:r w:rsidRPr="00DE664F">
        <w:rPr>
          <w:rFonts w:ascii="Times New Roman" w:eastAsia="Times New Roman" w:hAnsi="Times New Roman" w:cs="Times New Roman"/>
          <w:i/>
          <w:sz w:val="28"/>
          <w:szCs w:val="28"/>
        </w:rPr>
        <w:t>постоянно.</w:t>
      </w:r>
    </w:p>
    <w:p w:rsidR="007869E3" w:rsidRDefault="007869E3" w:rsidP="007869E3">
      <w:pPr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7869E3" w:rsidRPr="00DE664F" w:rsidRDefault="007869E3" w:rsidP="00466792">
      <w:pPr>
        <w:pStyle w:val="a6"/>
        <w:numPr>
          <w:ilvl w:val="2"/>
          <w:numId w:val="31"/>
        </w:numPr>
        <w:ind w:left="567" w:firstLine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Планировать и </w:t>
      </w:r>
      <w:r w:rsidRPr="00DE664F">
        <w:rPr>
          <w:sz w:val="28"/>
          <w:szCs w:val="28"/>
        </w:rPr>
        <w:t xml:space="preserve">осуществлять </w:t>
      </w:r>
      <w:r w:rsidR="00AE0965">
        <w:rPr>
          <w:sz w:val="28"/>
          <w:szCs w:val="28"/>
        </w:rPr>
        <w:t>ремонтные</w:t>
      </w:r>
      <w:r w:rsidR="00AE0965" w:rsidRPr="00DE664F">
        <w:rPr>
          <w:sz w:val="28"/>
          <w:szCs w:val="28"/>
        </w:rPr>
        <w:t xml:space="preserve"> работ</w:t>
      </w:r>
      <w:r w:rsidR="00AE0965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Pr="00DE664F">
        <w:rPr>
          <w:sz w:val="28"/>
          <w:szCs w:val="28"/>
        </w:rPr>
        <w:t>в соответствии с рекомендациями, представленными по результатам обследования технического состояния строительных конструкций и инженер</w:t>
      </w:r>
      <w:r w:rsidR="00AE0965">
        <w:rPr>
          <w:sz w:val="28"/>
          <w:szCs w:val="28"/>
        </w:rPr>
        <w:t>ных коммуникаций зданий, предписаний надзорных органов и фактической потребности в проведении планеров-предупредительных работ.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Срок: постоянно.</w:t>
      </w:r>
    </w:p>
    <w:p w:rsidR="007869E3" w:rsidRDefault="007869E3" w:rsidP="007869E3">
      <w:pPr>
        <w:jc w:val="both"/>
        <w:textAlignment w:val="center"/>
        <w:rPr>
          <w:i/>
          <w:sz w:val="28"/>
          <w:szCs w:val="28"/>
        </w:rPr>
      </w:pPr>
      <w:r w:rsidRPr="00DE664F">
        <w:rPr>
          <w:i/>
          <w:sz w:val="28"/>
          <w:szCs w:val="28"/>
        </w:rPr>
        <w:t>Ответственные: Руководители образовательных организаций.</w:t>
      </w:r>
    </w:p>
    <w:p w:rsidR="007869E3" w:rsidRPr="00DE664F" w:rsidRDefault="007869E3" w:rsidP="00466792">
      <w:pPr>
        <w:pStyle w:val="a6"/>
        <w:numPr>
          <w:ilvl w:val="2"/>
          <w:numId w:val="31"/>
        </w:numPr>
        <w:ind w:left="567" w:firstLine="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Планировать проведение мониторинга и обследования технического состояния зданий</w:t>
      </w:r>
      <w:r>
        <w:rPr>
          <w:sz w:val="28"/>
          <w:szCs w:val="28"/>
        </w:rPr>
        <w:t>,</w:t>
      </w:r>
      <w:r w:rsidRPr="00DE664F">
        <w:rPr>
          <w:sz w:val="28"/>
          <w:szCs w:val="28"/>
        </w:rPr>
        <w:t xml:space="preserve"> в </w:t>
      </w:r>
      <w:r w:rsidR="000A3A1F" w:rsidRPr="00DE664F">
        <w:rPr>
          <w:sz w:val="28"/>
          <w:szCs w:val="28"/>
        </w:rPr>
        <w:t>соответствии с</w:t>
      </w:r>
      <w:r w:rsidRPr="00DE664F">
        <w:rPr>
          <w:sz w:val="28"/>
          <w:szCs w:val="28"/>
        </w:rPr>
        <w:t xml:space="preserve"> ГОСТ 31937-2011</w:t>
      </w:r>
      <w:r>
        <w:rPr>
          <w:sz w:val="28"/>
          <w:szCs w:val="28"/>
        </w:rPr>
        <w:t xml:space="preserve"> </w:t>
      </w:r>
      <w:r w:rsidRPr="00DE664F">
        <w:rPr>
          <w:sz w:val="28"/>
          <w:szCs w:val="28"/>
        </w:rPr>
        <w:t>«Здания и сооружения. Правила обследования и мониторинга технического состояния».</w:t>
      </w:r>
    </w:p>
    <w:p w:rsidR="007869E3" w:rsidRPr="00DE664F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Срок: </w:t>
      </w:r>
      <w:r w:rsidRPr="00DE664F">
        <w:rPr>
          <w:i/>
          <w:sz w:val="28"/>
          <w:szCs w:val="28"/>
        </w:rPr>
        <w:t>постоянно.</w:t>
      </w:r>
    </w:p>
    <w:p w:rsidR="007869E3" w:rsidRDefault="007869E3" w:rsidP="007869E3">
      <w:pPr>
        <w:pStyle w:val="a6"/>
        <w:ind w:left="0"/>
        <w:jc w:val="both"/>
        <w:textAlignment w:val="center"/>
        <w:rPr>
          <w:i/>
          <w:sz w:val="28"/>
          <w:szCs w:val="28"/>
        </w:rPr>
      </w:pPr>
      <w:r w:rsidRPr="00DE664F">
        <w:rPr>
          <w:i/>
          <w:iCs/>
          <w:sz w:val="28"/>
          <w:szCs w:val="28"/>
        </w:rPr>
        <w:t>Ответственные: </w:t>
      </w:r>
      <w:r w:rsidRPr="00DE664F">
        <w:rPr>
          <w:i/>
          <w:sz w:val="28"/>
          <w:szCs w:val="28"/>
        </w:rPr>
        <w:t>Руководители образовательных организаций.</w:t>
      </w:r>
    </w:p>
    <w:p w:rsidR="00466792" w:rsidRDefault="00466792" w:rsidP="007869E3">
      <w:pPr>
        <w:ind w:left="30"/>
        <w:jc w:val="both"/>
        <w:textAlignment w:val="center"/>
        <w:rPr>
          <w:sz w:val="28"/>
          <w:szCs w:val="28"/>
        </w:rPr>
      </w:pPr>
    </w:p>
    <w:p w:rsidR="000A16F0" w:rsidRDefault="000A16F0" w:rsidP="007869E3">
      <w:pPr>
        <w:ind w:left="30"/>
        <w:jc w:val="both"/>
        <w:textAlignment w:val="center"/>
        <w:rPr>
          <w:sz w:val="28"/>
          <w:szCs w:val="28"/>
        </w:rPr>
      </w:pP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Направить настоящую резолюцию: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 xml:space="preserve">Главе </w:t>
      </w:r>
      <w:r w:rsidR="000A3A1F" w:rsidRPr="00DE664F">
        <w:rPr>
          <w:sz w:val="28"/>
          <w:szCs w:val="28"/>
        </w:rPr>
        <w:t>Таймырского Долгано</w:t>
      </w:r>
      <w:r w:rsidRPr="00DE664F">
        <w:rPr>
          <w:sz w:val="28"/>
          <w:szCs w:val="28"/>
        </w:rPr>
        <w:t xml:space="preserve"> – Ненецкого муниципального района Ткаченко С.А.;</w:t>
      </w:r>
    </w:p>
    <w:p w:rsidR="007869E3" w:rsidRDefault="000A3A1F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Первому заместителю Главы</w:t>
      </w:r>
      <w:r w:rsidR="007869E3" w:rsidRPr="00DE664F">
        <w:rPr>
          <w:sz w:val="28"/>
          <w:szCs w:val="28"/>
        </w:rPr>
        <w:t xml:space="preserve"> Таймырского Долгано – Ненецкого муниципального района В.Н. Шишову;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Заместителю Главы по вопросам образования и культуры Друпповой Т.А.</w:t>
      </w:r>
    </w:p>
    <w:p w:rsidR="007869E3" w:rsidRPr="00DE664F" w:rsidRDefault="007869E3" w:rsidP="007869E3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Резолюция утверждена </w:t>
      </w:r>
      <w:hyperlink r:id="rId5" w:history="1">
        <w:r w:rsidRPr="00DE664F">
          <w:rPr>
            <w:sz w:val="28"/>
            <w:szCs w:val="28"/>
          </w:rPr>
          <w:t xml:space="preserve">приказом УО ТНДМР от </w:t>
        </w:r>
        <w:r>
          <w:rPr>
            <w:sz w:val="28"/>
            <w:szCs w:val="28"/>
          </w:rPr>
          <w:t>«</w:t>
        </w:r>
        <w:r w:rsidR="00466792">
          <w:rPr>
            <w:sz w:val="28"/>
            <w:szCs w:val="28"/>
          </w:rPr>
          <w:t>__» октября  2018</w:t>
        </w:r>
        <w:r w:rsidRPr="00DE664F">
          <w:rPr>
            <w:sz w:val="28"/>
            <w:szCs w:val="28"/>
          </w:rPr>
          <w:t xml:space="preserve"> г. № </w:t>
        </w:r>
        <w:r w:rsidR="00466792">
          <w:rPr>
            <w:sz w:val="28"/>
            <w:szCs w:val="28"/>
          </w:rPr>
          <w:t>___</w:t>
        </w:r>
      </w:hyperlink>
    </w:p>
    <w:p w:rsidR="007869E3" w:rsidRPr="00DE664F" w:rsidRDefault="007869E3" w:rsidP="007869E3">
      <w:pPr>
        <w:pBdr>
          <w:top w:val="single" w:sz="6" w:space="1" w:color="auto"/>
        </w:pBdr>
        <w:jc w:val="center"/>
        <w:rPr>
          <w:vanish/>
          <w:sz w:val="16"/>
          <w:szCs w:val="16"/>
        </w:rPr>
      </w:pPr>
      <w:r w:rsidRPr="00DE664F">
        <w:rPr>
          <w:vanish/>
          <w:sz w:val="16"/>
          <w:szCs w:val="16"/>
        </w:rPr>
        <w:t>Конец формы</w:t>
      </w:r>
    </w:p>
    <w:p w:rsidR="007869E3" w:rsidRPr="00DE664F" w:rsidRDefault="007869E3" w:rsidP="007869E3"/>
    <w:p w:rsidR="00DB3B5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sectPr w:rsidR="00DB3B56" w:rsidSect="00CD4C36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A5B"/>
    <w:multiLevelType w:val="hybridMultilevel"/>
    <w:tmpl w:val="F28CA4E8"/>
    <w:lvl w:ilvl="0" w:tplc="04D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C2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E4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C1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A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CF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8C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25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87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7496"/>
    <w:multiLevelType w:val="multilevel"/>
    <w:tmpl w:val="C2EC5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2" w15:restartNumberingAfterBreak="0">
    <w:nsid w:val="10B80EBC"/>
    <w:multiLevelType w:val="hybridMultilevel"/>
    <w:tmpl w:val="A49C7E7C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2608"/>
    <w:multiLevelType w:val="hybridMultilevel"/>
    <w:tmpl w:val="9B5C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2110"/>
    <w:multiLevelType w:val="hybridMultilevel"/>
    <w:tmpl w:val="F19ED116"/>
    <w:lvl w:ilvl="0" w:tplc="DC928C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63B117E"/>
    <w:multiLevelType w:val="multilevel"/>
    <w:tmpl w:val="6366CA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65F759D"/>
    <w:multiLevelType w:val="multilevel"/>
    <w:tmpl w:val="D7AEBE4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3032A1"/>
    <w:multiLevelType w:val="hybridMultilevel"/>
    <w:tmpl w:val="048A896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F77D7"/>
    <w:multiLevelType w:val="hybridMultilevel"/>
    <w:tmpl w:val="7DCEDC9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365BE"/>
    <w:multiLevelType w:val="multilevel"/>
    <w:tmpl w:val="FA540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56404E"/>
    <w:multiLevelType w:val="multilevel"/>
    <w:tmpl w:val="5030C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7954430"/>
    <w:multiLevelType w:val="hybridMultilevel"/>
    <w:tmpl w:val="5DB44600"/>
    <w:lvl w:ilvl="0" w:tplc="1B921D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97F1E"/>
    <w:multiLevelType w:val="multilevel"/>
    <w:tmpl w:val="C2EC5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13" w15:restartNumberingAfterBreak="0">
    <w:nsid w:val="32005508"/>
    <w:multiLevelType w:val="multilevel"/>
    <w:tmpl w:val="528C4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D83A16"/>
    <w:multiLevelType w:val="multilevel"/>
    <w:tmpl w:val="1BAC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11C12"/>
    <w:multiLevelType w:val="multilevel"/>
    <w:tmpl w:val="C0EA4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  <w:b/>
      </w:rPr>
    </w:lvl>
  </w:abstractNum>
  <w:abstractNum w:abstractNumId="16" w15:restartNumberingAfterBreak="0">
    <w:nsid w:val="3E8247A5"/>
    <w:multiLevelType w:val="hybridMultilevel"/>
    <w:tmpl w:val="83A24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87A69"/>
    <w:multiLevelType w:val="multilevel"/>
    <w:tmpl w:val="C968212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95E9B"/>
    <w:multiLevelType w:val="multilevel"/>
    <w:tmpl w:val="5FD27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D204E3"/>
    <w:multiLevelType w:val="hybridMultilevel"/>
    <w:tmpl w:val="14C2CCD0"/>
    <w:lvl w:ilvl="0" w:tplc="F64EB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60DCC"/>
    <w:multiLevelType w:val="multilevel"/>
    <w:tmpl w:val="C0EA4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  <w:b/>
      </w:rPr>
    </w:lvl>
  </w:abstractNum>
  <w:abstractNum w:abstractNumId="21" w15:restartNumberingAfterBreak="0">
    <w:nsid w:val="4C2C069E"/>
    <w:multiLevelType w:val="hybridMultilevel"/>
    <w:tmpl w:val="0E3A3102"/>
    <w:lvl w:ilvl="0" w:tplc="9AAE7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6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52E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48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4F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A5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4C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A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22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A7390"/>
    <w:multiLevelType w:val="hybridMultilevel"/>
    <w:tmpl w:val="40F2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C27D4"/>
    <w:multiLevelType w:val="hybridMultilevel"/>
    <w:tmpl w:val="4B66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6357A"/>
    <w:multiLevelType w:val="multilevel"/>
    <w:tmpl w:val="98FCAA1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5" w15:restartNumberingAfterBreak="0">
    <w:nsid w:val="5148029C"/>
    <w:multiLevelType w:val="hybridMultilevel"/>
    <w:tmpl w:val="5A6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35978"/>
    <w:multiLevelType w:val="hybridMultilevel"/>
    <w:tmpl w:val="2D00C4D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6865"/>
    <w:multiLevelType w:val="multilevel"/>
    <w:tmpl w:val="743C9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2AD543E"/>
    <w:multiLevelType w:val="hybridMultilevel"/>
    <w:tmpl w:val="406E10E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DD5E9B"/>
    <w:multiLevelType w:val="hybridMultilevel"/>
    <w:tmpl w:val="35AC8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BC49B7"/>
    <w:multiLevelType w:val="hybridMultilevel"/>
    <w:tmpl w:val="61AA1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5540C4"/>
    <w:multiLevelType w:val="hybridMultilevel"/>
    <w:tmpl w:val="D56C0FE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D90C1F"/>
    <w:multiLevelType w:val="hybridMultilevel"/>
    <w:tmpl w:val="755CEE4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C65977"/>
    <w:multiLevelType w:val="hybridMultilevel"/>
    <w:tmpl w:val="D99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B36BF"/>
    <w:multiLevelType w:val="multilevel"/>
    <w:tmpl w:val="42C87D5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5" w15:restartNumberingAfterBreak="0">
    <w:nsid w:val="73747D15"/>
    <w:multiLevelType w:val="hybridMultilevel"/>
    <w:tmpl w:val="C2A02DBE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D10DE"/>
    <w:multiLevelType w:val="hybridMultilevel"/>
    <w:tmpl w:val="809A198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B57B7"/>
    <w:multiLevelType w:val="hybridMultilevel"/>
    <w:tmpl w:val="B488797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10BFE"/>
    <w:multiLevelType w:val="hybridMultilevel"/>
    <w:tmpl w:val="93E2BEA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1F21FF"/>
    <w:multiLevelType w:val="hybridMultilevel"/>
    <w:tmpl w:val="467C5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8"/>
  </w:num>
  <w:num w:numId="5">
    <w:abstractNumId w:val="18"/>
  </w:num>
  <w:num w:numId="6">
    <w:abstractNumId w:val="11"/>
  </w:num>
  <w:num w:numId="7">
    <w:abstractNumId w:val="9"/>
  </w:num>
  <w:num w:numId="8">
    <w:abstractNumId w:val="16"/>
  </w:num>
  <w:num w:numId="9">
    <w:abstractNumId w:val="29"/>
  </w:num>
  <w:num w:numId="10">
    <w:abstractNumId w:val="30"/>
  </w:num>
  <w:num w:numId="11">
    <w:abstractNumId w:val="22"/>
  </w:num>
  <w:num w:numId="12">
    <w:abstractNumId w:val="23"/>
  </w:num>
  <w:num w:numId="13">
    <w:abstractNumId w:val="39"/>
  </w:num>
  <w:num w:numId="14">
    <w:abstractNumId w:val="8"/>
  </w:num>
  <w:num w:numId="15">
    <w:abstractNumId w:val="3"/>
  </w:num>
  <w:num w:numId="16">
    <w:abstractNumId w:val="31"/>
  </w:num>
  <w:num w:numId="17">
    <w:abstractNumId w:val="36"/>
  </w:num>
  <w:num w:numId="18">
    <w:abstractNumId w:val="32"/>
  </w:num>
  <w:num w:numId="19">
    <w:abstractNumId w:val="38"/>
  </w:num>
  <w:num w:numId="20">
    <w:abstractNumId w:val="7"/>
  </w:num>
  <w:num w:numId="21">
    <w:abstractNumId w:val="37"/>
  </w:num>
  <w:num w:numId="22">
    <w:abstractNumId w:val="26"/>
  </w:num>
  <w:num w:numId="23">
    <w:abstractNumId w:val="2"/>
  </w:num>
  <w:num w:numId="24">
    <w:abstractNumId w:val="35"/>
  </w:num>
  <w:num w:numId="25">
    <w:abstractNumId w:val="33"/>
  </w:num>
  <w:num w:numId="26">
    <w:abstractNumId w:val="25"/>
  </w:num>
  <w:num w:numId="27">
    <w:abstractNumId w:val="6"/>
  </w:num>
  <w:num w:numId="28">
    <w:abstractNumId w:val="17"/>
  </w:num>
  <w:num w:numId="29">
    <w:abstractNumId w:val="14"/>
  </w:num>
  <w:num w:numId="30">
    <w:abstractNumId w:val="27"/>
  </w:num>
  <w:num w:numId="31">
    <w:abstractNumId w:val="13"/>
  </w:num>
  <w:num w:numId="32">
    <w:abstractNumId w:val="34"/>
  </w:num>
  <w:num w:numId="33">
    <w:abstractNumId w:val="21"/>
  </w:num>
  <w:num w:numId="34">
    <w:abstractNumId w:val="0"/>
  </w:num>
  <w:num w:numId="35">
    <w:abstractNumId w:val="20"/>
  </w:num>
  <w:num w:numId="36">
    <w:abstractNumId w:val="12"/>
  </w:num>
  <w:num w:numId="37">
    <w:abstractNumId w:val="5"/>
  </w:num>
  <w:num w:numId="38">
    <w:abstractNumId w:val="4"/>
  </w:num>
  <w:num w:numId="39">
    <w:abstractNumId w:val="24"/>
  </w:num>
  <w:num w:numId="40">
    <w:abstractNumId w:val="1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7ED"/>
    <w:rsid w:val="00011CA1"/>
    <w:rsid w:val="000129EC"/>
    <w:rsid w:val="000377ED"/>
    <w:rsid w:val="00043ED0"/>
    <w:rsid w:val="000722E4"/>
    <w:rsid w:val="00077048"/>
    <w:rsid w:val="000925BE"/>
    <w:rsid w:val="000A16F0"/>
    <w:rsid w:val="000A3A1F"/>
    <w:rsid w:val="000B64EE"/>
    <w:rsid w:val="000E12D3"/>
    <w:rsid w:val="00130B12"/>
    <w:rsid w:val="00151DBB"/>
    <w:rsid w:val="0016054B"/>
    <w:rsid w:val="00172007"/>
    <w:rsid w:val="00196418"/>
    <w:rsid w:val="001B1EF4"/>
    <w:rsid w:val="001D4767"/>
    <w:rsid w:val="001F0A62"/>
    <w:rsid w:val="001F4190"/>
    <w:rsid w:val="00247CE3"/>
    <w:rsid w:val="0028135D"/>
    <w:rsid w:val="00283464"/>
    <w:rsid w:val="00301891"/>
    <w:rsid w:val="0039335E"/>
    <w:rsid w:val="003C54E6"/>
    <w:rsid w:val="003D0033"/>
    <w:rsid w:val="00407539"/>
    <w:rsid w:val="004553FE"/>
    <w:rsid w:val="00466792"/>
    <w:rsid w:val="004C14D0"/>
    <w:rsid w:val="004C2047"/>
    <w:rsid w:val="004C4A11"/>
    <w:rsid w:val="005100BA"/>
    <w:rsid w:val="005A6E28"/>
    <w:rsid w:val="005D4D5E"/>
    <w:rsid w:val="005E0797"/>
    <w:rsid w:val="005F2F0D"/>
    <w:rsid w:val="00650478"/>
    <w:rsid w:val="006764BE"/>
    <w:rsid w:val="00676B95"/>
    <w:rsid w:val="006F4DAE"/>
    <w:rsid w:val="0076624A"/>
    <w:rsid w:val="007869E3"/>
    <w:rsid w:val="007951E0"/>
    <w:rsid w:val="00797F96"/>
    <w:rsid w:val="007B1150"/>
    <w:rsid w:val="007D2EC4"/>
    <w:rsid w:val="007F5F6C"/>
    <w:rsid w:val="00814CE8"/>
    <w:rsid w:val="00831093"/>
    <w:rsid w:val="00840276"/>
    <w:rsid w:val="0087051A"/>
    <w:rsid w:val="008A54CE"/>
    <w:rsid w:val="008E41C5"/>
    <w:rsid w:val="00926FB2"/>
    <w:rsid w:val="00950D18"/>
    <w:rsid w:val="00963EA1"/>
    <w:rsid w:val="00976869"/>
    <w:rsid w:val="00992F67"/>
    <w:rsid w:val="009B05D9"/>
    <w:rsid w:val="009C0A09"/>
    <w:rsid w:val="009E6343"/>
    <w:rsid w:val="009F21CB"/>
    <w:rsid w:val="00A20CF7"/>
    <w:rsid w:val="00AE0965"/>
    <w:rsid w:val="00AE0A95"/>
    <w:rsid w:val="00B1068D"/>
    <w:rsid w:val="00B7709A"/>
    <w:rsid w:val="00C45983"/>
    <w:rsid w:val="00C6070A"/>
    <w:rsid w:val="00C674AF"/>
    <w:rsid w:val="00C7691A"/>
    <w:rsid w:val="00CD4C36"/>
    <w:rsid w:val="00CE2681"/>
    <w:rsid w:val="00DB3B56"/>
    <w:rsid w:val="00DC35C7"/>
    <w:rsid w:val="00DE41E9"/>
    <w:rsid w:val="00E0138C"/>
    <w:rsid w:val="00E22292"/>
    <w:rsid w:val="00E23124"/>
    <w:rsid w:val="00E75B8B"/>
    <w:rsid w:val="00EB50B6"/>
    <w:rsid w:val="00EE4DD5"/>
    <w:rsid w:val="00F13EE2"/>
    <w:rsid w:val="00F4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DDC8"/>
  <w15:docId w15:val="{2E01785B-5228-438F-B53C-E8B451A7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F96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97F96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unhideWhenUsed/>
    <w:rsid w:val="00797F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96418"/>
    <w:pPr>
      <w:ind w:left="720"/>
      <w:contextualSpacing/>
    </w:pPr>
  </w:style>
  <w:style w:type="paragraph" w:styleId="HTML">
    <w:name w:val="HTML Preformatted"/>
    <w:basedOn w:val="a"/>
    <w:link w:val="HTML0"/>
    <w:rsid w:val="007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24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4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B3B56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B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DB3B56"/>
  </w:style>
  <w:style w:type="character" w:customStyle="1" w:styleId="a7">
    <w:name w:val="Абзац списка Знак"/>
    <w:link w:val="a6"/>
    <w:uiPriority w:val="34"/>
    <w:locked/>
    <w:rsid w:val="00DB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6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69E3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7869E3"/>
    <w:rPr>
      <w:rFonts w:ascii="Arial" w:hAnsi="Arial" w:cs="Arial"/>
      <w:sz w:val="20"/>
      <w:szCs w:val="20"/>
    </w:rPr>
  </w:style>
  <w:style w:type="paragraph" w:customStyle="1" w:styleId="Default">
    <w:name w:val="Default"/>
    <w:rsid w:val="00AE0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AE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795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imyr-edu.ru/sites/default/files/f16_%D0%BF%D1%80%D0%B8%D0%BA%D0%B0%D0%B7%20%E2%84%9677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Вячеслав</dc:creator>
  <cp:keywords/>
  <dc:description/>
  <cp:lastModifiedBy>Марина</cp:lastModifiedBy>
  <cp:revision>50</cp:revision>
  <cp:lastPrinted>2018-10-10T09:23:00Z</cp:lastPrinted>
  <dcterms:created xsi:type="dcterms:W3CDTF">2016-09-12T07:30:00Z</dcterms:created>
  <dcterms:modified xsi:type="dcterms:W3CDTF">2018-10-25T02:03:00Z</dcterms:modified>
</cp:coreProperties>
</file>