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53" w:rsidRDefault="008F3653" w:rsidP="008F3653">
      <w:pPr>
        <w:autoSpaceDE w:val="0"/>
        <w:autoSpaceDN w:val="0"/>
        <w:adjustRightInd w:val="0"/>
        <w:ind w:left="6237" w:right="-1"/>
        <w:jc w:val="right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к постановлению </w:t>
      </w:r>
    </w:p>
    <w:p w:rsidR="008F3653" w:rsidRDefault="008F3653" w:rsidP="008F3653">
      <w:pPr>
        <w:autoSpaceDE w:val="0"/>
        <w:autoSpaceDN w:val="0"/>
        <w:adjustRightInd w:val="0"/>
        <w:ind w:left="6237" w:right="-1"/>
        <w:jc w:val="right"/>
        <w:outlineLvl w:val="0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Администрации муниципального района от 14.11.2018 № 1321 (в ред. от 28.06.2019 №714,</w:t>
      </w:r>
      <w:proofErr w:type="gramEnd"/>
    </w:p>
    <w:p w:rsidR="008F3653" w:rsidRDefault="008F3653" w:rsidP="008F3653">
      <w:pPr>
        <w:autoSpaceDE w:val="0"/>
        <w:autoSpaceDN w:val="0"/>
        <w:adjustRightInd w:val="0"/>
        <w:ind w:left="6237" w:right="-1"/>
        <w:jc w:val="right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30.09.2019 № 1004, от 30.12.2019  1454, от 30.06.2020 №776, от 30.09.2020 №1142, от 30.12.2020 №1551, от 30.09.2021. №1297, от 30.12.2021 №1923, от 23.06.2022 №1041, от 19.10.2022 №1636, от 14.02.2023 №194</w:t>
      </w:r>
      <w:r>
        <w:rPr>
          <w:rFonts w:ascii="Times New Roman" w:hAnsi="Times New Roman"/>
          <w:sz w:val="20"/>
        </w:rPr>
        <w:t>, от 08.09.2023 №1235</w:t>
      </w:r>
      <w:bookmarkStart w:id="0" w:name="_GoBack"/>
      <w:bookmarkEnd w:id="0"/>
      <w:r>
        <w:rPr>
          <w:rFonts w:ascii="Times New Roman" w:hAnsi="Times New Roman"/>
          <w:sz w:val="20"/>
        </w:rPr>
        <w:t>)</w:t>
      </w:r>
    </w:p>
    <w:p w:rsidR="008F3653" w:rsidRDefault="008F3653" w:rsidP="008F365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8F3653" w:rsidRDefault="008F3653" w:rsidP="008F365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8F3653" w:rsidRDefault="008F3653" w:rsidP="008F365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8F3653" w:rsidRDefault="008F3653" w:rsidP="008F365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8F3653" w:rsidRDefault="008F3653" w:rsidP="008F365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8F3653" w:rsidRDefault="008F3653" w:rsidP="008F365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8F3653" w:rsidRDefault="008F3653" w:rsidP="008F365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8F3653" w:rsidRDefault="008F3653" w:rsidP="008F365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8F3653" w:rsidRDefault="008F3653" w:rsidP="008F365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8F3653" w:rsidRDefault="008F3653" w:rsidP="008F365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8F3653" w:rsidRDefault="008F3653" w:rsidP="008F365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8F3653" w:rsidRDefault="008F3653" w:rsidP="008F365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8F3653" w:rsidRDefault="008F3653" w:rsidP="008F365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8F3653" w:rsidRDefault="008F3653" w:rsidP="008F365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8F3653" w:rsidRDefault="008F3653" w:rsidP="008F3653">
      <w:pPr>
        <w:autoSpaceDE w:val="0"/>
        <w:autoSpaceDN w:val="0"/>
        <w:adjustRightInd w:val="0"/>
        <w:ind w:left="6237" w:right="-427"/>
        <w:outlineLvl w:val="0"/>
        <w:rPr>
          <w:rFonts w:ascii="Times New Roman" w:hAnsi="Times New Roman"/>
          <w:sz w:val="20"/>
        </w:rPr>
      </w:pPr>
    </w:p>
    <w:p w:rsidR="008F3653" w:rsidRDefault="008F3653" w:rsidP="008F3653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муниципальная программа</w:t>
      </w:r>
    </w:p>
    <w:p w:rsidR="008F3653" w:rsidRDefault="008F3653" w:rsidP="008F3653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Таймырского Долгано-Ненецкого</w:t>
      </w:r>
    </w:p>
    <w:p w:rsidR="008F3653" w:rsidRDefault="008F3653" w:rsidP="008F3653">
      <w:pPr>
        <w:autoSpaceDE w:val="0"/>
        <w:autoSpaceDN w:val="0"/>
        <w:adjustRightInd w:val="0"/>
        <w:ind w:right="-427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муниципального района</w:t>
      </w:r>
    </w:p>
    <w:p w:rsidR="008F3653" w:rsidRDefault="008F3653" w:rsidP="008F3653">
      <w:pPr>
        <w:autoSpaceDE w:val="0"/>
        <w:autoSpaceDN w:val="0"/>
        <w:adjustRightInd w:val="0"/>
        <w:ind w:right="-427"/>
        <w:jc w:val="center"/>
        <w:outlineLvl w:val="0"/>
        <w:rPr>
          <w:rFonts w:ascii="Times New Roman" w:hAnsi="Times New Roman"/>
          <w:sz w:val="44"/>
          <w:szCs w:val="44"/>
        </w:rPr>
      </w:pPr>
    </w:p>
    <w:p w:rsidR="008F3653" w:rsidRDefault="008F3653" w:rsidP="008F3653">
      <w:pPr>
        <w:autoSpaceDE w:val="0"/>
        <w:autoSpaceDN w:val="0"/>
        <w:adjustRightInd w:val="0"/>
        <w:ind w:right="-427"/>
        <w:jc w:val="center"/>
        <w:outlineLvl w:val="0"/>
        <w:rPr>
          <w:rFonts w:ascii="Times New Roman" w:hAnsi="Times New Roman"/>
          <w:sz w:val="44"/>
          <w:szCs w:val="44"/>
        </w:rPr>
      </w:pPr>
    </w:p>
    <w:p w:rsidR="008F3653" w:rsidRDefault="008F3653" w:rsidP="008F3653">
      <w:pPr>
        <w:autoSpaceDE w:val="0"/>
        <w:autoSpaceDN w:val="0"/>
        <w:adjustRightInd w:val="0"/>
        <w:ind w:right="-427"/>
        <w:jc w:val="center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36"/>
          <w:szCs w:val="36"/>
        </w:rPr>
        <w:t>«Молодежь Таймыра»</w:t>
      </w:r>
    </w:p>
    <w:p w:rsidR="008F3653" w:rsidRDefault="008F3653" w:rsidP="008F3653">
      <w:pPr>
        <w:pStyle w:val="ConsPlusNormal"/>
        <w:spacing w:after="1"/>
        <w:rPr>
          <w:rFonts w:ascii="Arial" w:hAnsi="Arial"/>
          <w:sz w:val="20"/>
        </w:rPr>
      </w:pPr>
    </w:p>
    <w:p w:rsidR="008F3653" w:rsidRDefault="008F3653" w:rsidP="008F3653">
      <w:pPr>
        <w:pStyle w:val="ConsPlusNormal"/>
        <w:jc w:val="both"/>
      </w:pPr>
    </w:p>
    <w:p w:rsidR="008F3653" w:rsidRDefault="008F3653" w:rsidP="008F3653">
      <w:pPr>
        <w:pStyle w:val="ConsPlusNormal"/>
        <w:jc w:val="both"/>
      </w:pPr>
    </w:p>
    <w:p w:rsidR="008F3653" w:rsidRDefault="008F3653" w:rsidP="008F3653">
      <w:pPr>
        <w:pStyle w:val="ConsPlusNormal"/>
        <w:jc w:val="both"/>
      </w:pPr>
    </w:p>
    <w:p w:rsidR="008F3653" w:rsidRDefault="008F3653" w:rsidP="008F3653">
      <w:pPr>
        <w:pStyle w:val="ConsPlusNormal"/>
        <w:jc w:val="both"/>
      </w:pPr>
    </w:p>
    <w:p w:rsidR="008F3653" w:rsidRDefault="008F3653" w:rsidP="008F3653">
      <w:pPr>
        <w:pStyle w:val="ConsPlusNormal"/>
        <w:jc w:val="both"/>
      </w:pPr>
    </w:p>
    <w:p w:rsidR="008F3653" w:rsidRDefault="008F3653" w:rsidP="008F3653">
      <w:pPr>
        <w:pStyle w:val="ConsPlusNormal"/>
        <w:jc w:val="both"/>
      </w:pPr>
    </w:p>
    <w:p w:rsidR="008F3653" w:rsidRDefault="008F3653" w:rsidP="008F3653">
      <w:pPr>
        <w:pStyle w:val="ConsPlusNormal"/>
        <w:jc w:val="both"/>
      </w:pPr>
    </w:p>
    <w:p w:rsidR="008F3653" w:rsidRDefault="008F3653" w:rsidP="008F3653">
      <w:pPr>
        <w:pStyle w:val="ConsPlusNormal"/>
        <w:jc w:val="both"/>
      </w:pPr>
    </w:p>
    <w:p w:rsidR="008F3653" w:rsidRDefault="008F3653" w:rsidP="008F3653">
      <w:pPr>
        <w:pStyle w:val="ConsPlusNormal"/>
        <w:jc w:val="both"/>
      </w:pPr>
    </w:p>
    <w:p w:rsidR="008F3653" w:rsidRDefault="008F3653" w:rsidP="008F3653">
      <w:pPr>
        <w:pStyle w:val="ConsPlusNormal"/>
        <w:jc w:val="both"/>
      </w:pPr>
    </w:p>
    <w:p w:rsidR="008F3653" w:rsidRDefault="008F3653" w:rsidP="008F3653">
      <w:pPr>
        <w:pStyle w:val="ConsPlusNormal"/>
        <w:jc w:val="both"/>
      </w:pPr>
    </w:p>
    <w:p w:rsidR="008F3653" w:rsidRDefault="008F3653" w:rsidP="008F3653">
      <w:pPr>
        <w:pStyle w:val="ConsPlusNormal"/>
        <w:jc w:val="both"/>
      </w:pPr>
    </w:p>
    <w:p w:rsidR="008F3653" w:rsidRDefault="008F3653" w:rsidP="008F3653">
      <w:pPr>
        <w:pStyle w:val="ConsPlusNormal"/>
        <w:jc w:val="both"/>
      </w:pPr>
    </w:p>
    <w:p w:rsidR="008F3653" w:rsidRDefault="008F3653" w:rsidP="008F3653">
      <w:pPr>
        <w:pStyle w:val="ConsPlusNormal"/>
        <w:jc w:val="both"/>
      </w:pPr>
    </w:p>
    <w:p w:rsidR="008F3653" w:rsidRDefault="008F3653" w:rsidP="008F3653">
      <w:pPr>
        <w:pStyle w:val="ConsPlusNormal"/>
        <w:jc w:val="both"/>
      </w:pPr>
    </w:p>
    <w:p w:rsidR="008F3653" w:rsidRDefault="008F3653" w:rsidP="008F3653">
      <w:pPr>
        <w:pStyle w:val="ConsPlusNormal"/>
        <w:jc w:val="both"/>
      </w:pPr>
    </w:p>
    <w:p w:rsidR="008F3653" w:rsidRDefault="008F3653" w:rsidP="008F3653">
      <w:pPr>
        <w:pStyle w:val="ConsPlusNormal"/>
        <w:jc w:val="both"/>
      </w:pPr>
    </w:p>
    <w:p w:rsidR="008F3653" w:rsidRDefault="008F3653" w:rsidP="008F3653">
      <w:pPr>
        <w:pStyle w:val="ConsPlusNormal"/>
        <w:jc w:val="both"/>
      </w:pPr>
    </w:p>
    <w:p w:rsidR="008F3653" w:rsidRDefault="008F3653" w:rsidP="008F3653">
      <w:pPr>
        <w:pStyle w:val="ConsPlusNormal"/>
        <w:jc w:val="both"/>
      </w:pPr>
    </w:p>
    <w:p w:rsidR="008F3653" w:rsidRDefault="008F3653" w:rsidP="008F3653">
      <w:pPr>
        <w:pStyle w:val="ConsPlusNormal"/>
        <w:jc w:val="both"/>
      </w:pPr>
    </w:p>
    <w:p w:rsidR="008F3653" w:rsidRDefault="008F3653" w:rsidP="008F3653">
      <w:pPr>
        <w:pStyle w:val="ConsPlusNormal"/>
        <w:jc w:val="both"/>
      </w:pPr>
    </w:p>
    <w:p w:rsidR="008F3653" w:rsidRDefault="008F3653" w:rsidP="008F3653">
      <w:pPr>
        <w:pStyle w:val="ConsPlusNormal"/>
        <w:jc w:val="both"/>
      </w:pPr>
    </w:p>
    <w:p w:rsidR="00BA08D1" w:rsidRPr="00550569" w:rsidRDefault="00BA08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8D1" w:rsidRPr="00550569" w:rsidRDefault="00BA08D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1. ПАСПОРТ</w:t>
      </w:r>
    </w:p>
    <w:p w:rsidR="00BA08D1" w:rsidRPr="00550569" w:rsidRDefault="00BA08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A08D1" w:rsidRPr="00550569" w:rsidRDefault="00BA08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6803"/>
      </w:tblGrid>
      <w:tr w:rsidR="00BA08D1" w:rsidRPr="00550569">
        <w:tc>
          <w:tcPr>
            <w:tcW w:w="2267" w:type="dxa"/>
          </w:tcPr>
          <w:p w:rsidR="00BA08D1" w:rsidRPr="00550569" w:rsidRDefault="00BA0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5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3" w:type="dxa"/>
          </w:tcPr>
          <w:p w:rsidR="00BA08D1" w:rsidRPr="00550569" w:rsidRDefault="00BA0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569">
              <w:rPr>
                <w:rFonts w:ascii="Times New Roman" w:hAnsi="Times New Roman" w:cs="Times New Roman"/>
                <w:sz w:val="24"/>
                <w:szCs w:val="24"/>
              </w:rPr>
              <w:t>"Молодежь Таймыра" (далее - Программа)</w:t>
            </w:r>
          </w:p>
        </w:tc>
      </w:tr>
      <w:tr w:rsidR="00BA08D1" w:rsidRPr="00550569">
        <w:tc>
          <w:tcPr>
            <w:tcW w:w="2267" w:type="dxa"/>
          </w:tcPr>
          <w:p w:rsidR="00BA08D1" w:rsidRPr="00550569" w:rsidRDefault="00BA0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569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803" w:type="dxa"/>
          </w:tcPr>
          <w:p w:rsidR="00BA08D1" w:rsidRPr="00550569" w:rsidRDefault="008F36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BA08D1" w:rsidRPr="005505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179</w:t>
              </w:r>
            </w:hyperlink>
            <w:r w:rsidR="00BA08D1" w:rsidRPr="0055056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Федерации; Распоряжение Администрации Таймырского Долгано-Ненецкого муниципального района от 01.08.2018 N 683-а "Об утверждении перечня муниципальных программ Таймырского Долгано-Ненецкого муниципального района, предлагаемых к реализации с 2019 года"</w:t>
            </w:r>
          </w:p>
        </w:tc>
      </w:tr>
      <w:tr w:rsidR="00BA08D1" w:rsidRPr="00550569">
        <w:tc>
          <w:tcPr>
            <w:tcW w:w="2267" w:type="dxa"/>
          </w:tcPr>
          <w:p w:rsidR="00BA08D1" w:rsidRPr="00550569" w:rsidRDefault="00BA0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56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:rsidR="00BA08D1" w:rsidRPr="00550569" w:rsidRDefault="00BA0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569">
              <w:rPr>
                <w:rFonts w:ascii="Times New Roman" w:hAnsi="Times New Roman" w:cs="Times New Roman"/>
                <w:sz w:val="24"/>
                <w:szCs w:val="24"/>
              </w:rPr>
              <w:t>Администрация Таймырского Долгано-Ненецкого муниципального района</w:t>
            </w:r>
          </w:p>
        </w:tc>
      </w:tr>
      <w:tr w:rsidR="00BA08D1" w:rsidRPr="00550569">
        <w:tc>
          <w:tcPr>
            <w:tcW w:w="2267" w:type="dxa"/>
          </w:tcPr>
          <w:p w:rsidR="00BA08D1" w:rsidRPr="00550569" w:rsidRDefault="00BA0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569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803" w:type="dxa"/>
          </w:tcPr>
          <w:p w:rsidR="00BA08D1" w:rsidRPr="00550569" w:rsidRDefault="00BA0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5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Таймырского Долгано-Ненецкого муниципального района</w:t>
            </w:r>
          </w:p>
        </w:tc>
      </w:tr>
      <w:tr w:rsidR="00BA08D1" w:rsidRPr="00550569">
        <w:tblPrEx>
          <w:tblBorders>
            <w:insideH w:val="nil"/>
          </w:tblBorders>
        </w:tblPrEx>
        <w:tc>
          <w:tcPr>
            <w:tcW w:w="2267" w:type="dxa"/>
            <w:tcBorders>
              <w:bottom w:val="nil"/>
            </w:tcBorders>
          </w:tcPr>
          <w:p w:rsidR="00BA08D1" w:rsidRPr="00550569" w:rsidRDefault="00BA0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56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(или) отдельных мероприятий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BA08D1" w:rsidRPr="00550569" w:rsidRDefault="00BA0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56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Программы:</w:t>
            </w:r>
          </w:p>
          <w:p w:rsidR="00BA08D1" w:rsidRPr="00550569" w:rsidRDefault="00BA0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569"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проведение массовых мероприятий в области молодежной политики.</w:t>
            </w:r>
          </w:p>
          <w:p w:rsidR="00BA08D1" w:rsidRPr="00550569" w:rsidRDefault="00BA0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569">
              <w:rPr>
                <w:rFonts w:ascii="Times New Roman" w:hAnsi="Times New Roman" w:cs="Times New Roman"/>
                <w:sz w:val="24"/>
                <w:szCs w:val="24"/>
              </w:rPr>
              <w:t>2. Обеспечение деятельности МКУ "Таймырский молодежный центр".</w:t>
            </w:r>
          </w:p>
          <w:p w:rsidR="00D31EC8" w:rsidRDefault="00BA0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569">
              <w:rPr>
                <w:rFonts w:ascii="Times New Roman" w:hAnsi="Times New Roman" w:cs="Times New Roman"/>
                <w:sz w:val="24"/>
                <w:szCs w:val="24"/>
              </w:rPr>
              <w:t>3. Организация и проведение мероприятий, направленных на профилактику э</w:t>
            </w:r>
            <w:r w:rsidR="00D31EC8">
              <w:rPr>
                <w:rFonts w:ascii="Times New Roman" w:hAnsi="Times New Roman" w:cs="Times New Roman"/>
                <w:sz w:val="24"/>
                <w:szCs w:val="24"/>
              </w:rPr>
              <w:t>кстремизма и терроризма.</w:t>
            </w:r>
          </w:p>
          <w:p w:rsidR="00BA08D1" w:rsidRPr="00550569" w:rsidRDefault="00BA0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569">
              <w:rPr>
                <w:rFonts w:ascii="Times New Roman" w:hAnsi="Times New Roman" w:cs="Times New Roman"/>
                <w:sz w:val="24"/>
                <w:szCs w:val="24"/>
              </w:rPr>
              <w:t>4. Организация и проведение мероприятий, направленных на военно-патриотическое воспитание молодежи.</w:t>
            </w:r>
          </w:p>
          <w:p w:rsidR="00966A39" w:rsidRPr="00550569" w:rsidRDefault="00BA08D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66A39" w:rsidRPr="00550569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субсидий некоммерческим организациям (за исключением государственных (муниципальных) учреждений) на возмещение части затрат, связанных с реализацией общественно значимых программ (проектов).</w:t>
            </w:r>
          </w:p>
          <w:p w:rsidR="00BA08D1" w:rsidRPr="00550569" w:rsidRDefault="00BA0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569">
              <w:rPr>
                <w:rFonts w:ascii="Times New Roman" w:hAnsi="Times New Roman" w:cs="Times New Roman"/>
                <w:sz w:val="24"/>
                <w:szCs w:val="24"/>
              </w:rPr>
              <w:t>6. Профилактика безнадзорности и правонарушений несовершеннолетних на территории муниципального района</w:t>
            </w:r>
          </w:p>
        </w:tc>
      </w:tr>
      <w:tr w:rsidR="00BA08D1" w:rsidRPr="00550569">
        <w:tc>
          <w:tcPr>
            <w:tcW w:w="2267" w:type="dxa"/>
          </w:tcPr>
          <w:p w:rsidR="00BA08D1" w:rsidRPr="00550569" w:rsidRDefault="00BA0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56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803" w:type="dxa"/>
          </w:tcPr>
          <w:p w:rsidR="00BA08D1" w:rsidRPr="00550569" w:rsidRDefault="00BA0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5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социализации и эффективной самореализации молодежи, развитие потенциала молодежи в интересах развития муниципального района</w:t>
            </w:r>
          </w:p>
        </w:tc>
      </w:tr>
      <w:tr w:rsidR="00BA08D1" w:rsidRPr="00550569">
        <w:tblPrEx>
          <w:tblBorders>
            <w:insideH w:val="nil"/>
          </w:tblBorders>
        </w:tblPrEx>
        <w:tc>
          <w:tcPr>
            <w:tcW w:w="2267" w:type="dxa"/>
            <w:tcBorders>
              <w:bottom w:val="nil"/>
            </w:tcBorders>
          </w:tcPr>
          <w:p w:rsidR="00BA08D1" w:rsidRPr="00550569" w:rsidRDefault="00BA0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569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966A39" w:rsidRPr="00550569" w:rsidRDefault="00966A39" w:rsidP="00966A39">
            <w:pPr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1. Создание эффективной системы развития муниципальной молодежной политики.</w:t>
            </w:r>
          </w:p>
          <w:p w:rsidR="00966A39" w:rsidRPr="00550569" w:rsidRDefault="00966A39" w:rsidP="00966A39">
            <w:pPr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2. Создание системы первичной профилактики экстремизма и терроризма.</w:t>
            </w:r>
          </w:p>
          <w:p w:rsidR="00966A39" w:rsidRPr="00550569" w:rsidRDefault="00966A39" w:rsidP="00966A39">
            <w:pPr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3. Содействие развитию патриотического воспитания молодежи муниципального района.</w:t>
            </w:r>
          </w:p>
          <w:p w:rsidR="00966A39" w:rsidRPr="00550569" w:rsidRDefault="00966A39" w:rsidP="00966A39">
            <w:pPr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 xml:space="preserve">4. Содействие развитию социально ориентированных </w:t>
            </w:r>
            <w:r w:rsidRPr="005505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некоммерческих организаций в сфере молодежной политики на территории муниципального района.</w:t>
            </w:r>
          </w:p>
          <w:p w:rsidR="00BA08D1" w:rsidRPr="00550569" w:rsidRDefault="00966A39" w:rsidP="00966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569"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эффективной системы профилактики безнадзорности и правонарушений несовершеннолетних в муниципальном районе, обеспечивающей сокращение правонарушений и преступлений среди несовершеннолетних</w:t>
            </w:r>
          </w:p>
        </w:tc>
      </w:tr>
      <w:tr w:rsidR="00BA08D1" w:rsidRPr="00550569" w:rsidTr="00966A39">
        <w:tblPrEx>
          <w:tblBorders>
            <w:insideH w:val="nil"/>
          </w:tblBorders>
        </w:tblPrEx>
        <w:tc>
          <w:tcPr>
            <w:tcW w:w="2267" w:type="dxa"/>
            <w:tcBorders>
              <w:bottom w:val="single" w:sz="4" w:space="0" w:color="auto"/>
            </w:tcBorders>
          </w:tcPr>
          <w:p w:rsidR="00BA08D1" w:rsidRPr="00550569" w:rsidRDefault="00BA0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BA08D1" w:rsidRPr="00550569" w:rsidRDefault="00BA0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569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</w:tr>
      <w:tr w:rsidR="00BA08D1" w:rsidRPr="00550569" w:rsidTr="00966A39">
        <w:tblPrEx>
          <w:tblBorders>
            <w:insideH w:val="nil"/>
          </w:tblBorders>
        </w:tblPrEx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A08D1" w:rsidRPr="00550569" w:rsidRDefault="00BA0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569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966A39" w:rsidRPr="00550569" w:rsidRDefault="00966A39" w:rsidP="00966A39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К 2024 году:</w:t>
            </w:r>
          </w:p>
          <w:p w:rsidR="00966A39" w:rsidRPr="00550569" w:rsidRDefault="00966A39" w:rsidP="00966A39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- доля поддержанных молодежных социально-экономических проектов составит 69,6% и сохранится на достигнутом уровне.</w:t>
            </w:r>
          </w:p>
          <w:p w:rsidR="00966A39" w:rsidRPr="00550569" w:rsidRDefault="00966A39" w:rsidP="00966A39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К 2025 году:</w:t>
            </w:r>
          </w:p>
          <w:p w:rsidR="00966A39" w:rsidRPr="00550569" w:rsidRDefault="00966A39" w:rsidP="00966A39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- доля социально ориентированных некоммерческих организаций в сфере молодежной политики, получивших финансовую поддержку, составит 25,0% и сохранится на достигнутом уровне.</w:t>
            </w:r>
          </w:p>
          <w:p w:rsidR="00966A39" w:rsidRPr="00550569" w:rsidRDefault="00966A39" w:rsidP="00966A39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К 2026 году:</w:t>
            </w:r>
          </w:p>
          <w:p w:rsidR="00966A39" w:rsidRPr="00550569" w:rsidRDefault="00966A39" w:rsidP="00966A39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505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доля участников молодежных мероприятий/проектов</w:t>
            </w: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 xml:space="preserve"> составит 36,6%;</w:t>
            </w:r>
          </w:p>
          <w:p w:rsidR="00966A39" w:rsidRPr="00550569" w:rsidRDefault="00966A39" w:rsidP="00966A3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 w:cs="Times New Roman"/>
                <w:b/>
                <w:sz w:val="24"/>
                <w:szCs w:val="24"/>
              </w:rPr>
              <w:t>- доля несовершеннолетних в возрасте от 7 до 18 лет, состоящих на учете в КДН и ЗП, вовлеченных в мероприятия профилактической направленности, составит 80%.</w:t>
            </w:r>
          </w:p>
          <w:p w:rsidR="00BA08D1" w:rsidRPr="00550569" w:rsidRDefault="008F3653" w:rsidP="00966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3">
              <w:r w:rsidR="00BA08D1" w:rsidRPr="005505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Перечень</w:t>
              </w:r>
            </w:hyperlink>
            <w:r w:rsidR="00BA08D1" w:rsidRPr="00550569">
              <w:rPr>
                <w:rFonts w:ascii="Times New Roman" w:hAnsi="Times New Roman" w:cs="Times New Roman"/>
                <w:sz w:val="24"/>
                <w:szCs w:val="24"/>
              </w:rPr>
              <w:t xml:space="preserve"> целевых показателей и показателей результативности Программы с расшифровкой плановых значений по годам ее реализации представлен в приложении к паспорту Программы</w:t>
            </w:r>
          </w:p>
        </w:tc>
      </w:tr>
      <w:tr w:rsidR="00BA08D1" w:rsidRPr="00550569" w:rsidTr="00966A39">
        <w:tblPrEx>
          <w:tblBorders>
            <w:insideH w:val="nil"/>
          </w:tblBorders>
        </w:tblPrEx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A08D1" w:rsidRPr="00550569" w:rsidRDefault="00BA0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569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всем источникам финансирования по годам реализации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4C0E7E" w:rsidRPr="00550569" w:rsidRDefault="004C0E7E" w:rsidP="004C0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Объем бюджетных ассигнований на реализацию Программы составляет – 175 420,23 тыс. рублей, в том числе:</w:t>
            </w:r>
          </w:p>
          <w:p w:rsidR="004C0E7E" w:rsidRPr="00550569" w:rsidRDefault="004C0E7E" w:rsidP="004C0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2019 год - 18 859,39 тыс. рублей;</w:t>
            </w:r>
          </w:p>
          <w:p w:rsidR="004C0E7E" w:rsidRPr="00550569" w:rsidRDefault="004C0E7E" w:rsidP="004C0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2020 год - 21 758,31 тыс. рублей;</w:t>
            </w:r>
          </w:p>
          <w:p w:rsidR="004C0E7E" w:rsidRPr="00550569" w:rsidRDefault="004C0E7E" w:rsidP="004C0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2021 год - 21 448,92 тыс. рублей;</w:t>
            </w:r>
          </w:p>
          <w:p w:rsidR="004C0E7E" w:rsidRPr="00550569" w:rsidRDefault="004C0E7E" w:rsidP="004C0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2022 год - 29 681,57 тыс. рублей;</w:t>
            </w:r>
          </w:p>
          <w:p w:rsidR="004C0E7E" w:rsidRPr="00550569" w:rsidRDefault="004C0E7E" w:rsidP="004C0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2023 год - 32 559,74 тыс. рублей;</w:t>
            </w:r>
          </w:p>
          <w:p w:rsidR="004C0E7E" w:rsidRPr="00550569" w:rsidRDefault="004C0E7E" w:rsidP="004C0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2024 год - 25 556,15 тыс. рублей;</w:t>
            </w:r>
          </w:p>
          <w:p w:rsidR="004C0E7E" w:rsidRPr="00550569" w:rsidRDefault="004C0E7E" w:rsidP="004C0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2025 год - 25 556,15 тыс. рублей;</w:t>
            </w:r>
          </w:p>
          <w:p w:rsidR="004C0E7E" w:rsidRPr="00550569" w:rsidRDefault="004C0E7E" w:rsidP="004C0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  <w:p w:rsidR="004C0E7E" w:rsidRPr="00550569" w:rsidRDefault="004C0E7E" w:rsidP="004C0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 xml:space="preserve">средства районного бюджета – 159 717,64 тыс. рублей, </w:t>
            </w:r>
          </w:p>
          <w:p w:rsidR="004C0E7E" w:rsidRPr="00550569" w:rsidRDefault="004C0E7E" w:rsidP="004C0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  <w:p w:rsidR="004C0E7E" w:rsidRPr="00550569" w:rsidRDefault="004C0E7E" w:rsidP="004C0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2019 год - 17 978,89 тыс. рублей;</w:t>
            </w:r>
          </w:p>
          <w:p w:rsidR="004C0E7E" w:rsidRPr="00550569" w:rsidRDefault="004C0E7E" w:rsidP="004C0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2020 год - 20 758,96 тыс. рублей;</w:t>
            </w:r>
          </w:p>
          <w:p w:rsidR="004C0E7E" w:rsidRPr="00550569" w:rsidRDefault="004C0E7E" w:rsidP="004C0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2021 год - 20 601,02 тыс. рублей;</w:t>
            </w:r>
          </w:p>
          <w:p w:rsidR="004C0E7E" w:rsidRPr="00550569" w:rsidRDefault="004C0E7E" w:rsidP="004C0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2022 год - 23 021,47 тыс. рублей;</w:t>
            </w:r>
          </w:p>
          <w:p w:rsidR="004C0E7E" w:rsidRPr="00550569" w:rsidRDefault="004C0E7E" w:rsidP="004C0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2023 год - 27 959,20 тыс. рублей;</w:t>
            </w:r>
          </w:p>
          <w:p w:rsidR="004C0E7E" w:rsidRPr="00550569" w:rsidRDefault="004C0E7E" w:rsidP="004C0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2024 год - 24 699,05 тыс. рублей;</w:t>
            </w:r>
          </w:p>
          <w:p w:rsidR="004C0E7E" w:rsidRPr="00550569" w:rsidRDefault="004C0E7E" w:rsidP="004C0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2025 год - 24 699,05 тыс. рублей;</w:t>
            </w:r>
          </w:p>
          <w:p w:rsidR="004C0E7E" w:rsidRPr="00550569" w:rsidRDefault="004C0E7E" w:rsidP="004C0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  <w:p w:rsidR="004C0E7E" w:rsidRPr="00550569" w:rsidRDefault="004C0E7E" w:rsidP="004C0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 xml:space="preserve">средства краевого бюджета – 15 702,59 тыс. рублей, </w:t>
            </w:r>
          </w:p>
          <w:p w:rsidR="004C0E7E" w:rsidRPr="00550569" w:rsidRDefault="004C0E7E" w:rsidP="004C0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  <w:p w:rsidR="004C0E7E" w:rsidRPr="00550569" w:rsidRDefault="004C0E7E" w:rsidP="004C0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2019 год - 880,50 тыс. рублей;</w:t>
            </w:r>
          </w:p>
          <w:p w:rsidR="004C0E7E" w:rsidRPr="00550569" w:rsidRDefault="004C0E7E" w:rsidP="004C0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2020 год - 999,35 тыс. рублей;</w:t>
            </w:r>
          </w:p>
          <w:p w:rsidR="004C0E7E" w:rsidRPr="00550569" w:rsidRDefault="004C0E7E" w:rsidP="004C0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2021 год - 847,90 тыс. рублей;</w:t>
            </w:r>
          </w:p>
          <w:p w:rsidR="004C0E7E" w:rsidRPr="00550569" w:rsidRDefault="004C0E7E" w:rsidP="004C0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2022 год - 6 660,10 тыс. рублей;</w:t>
            </w:r>
          </w:p>
          <w:p w:rsidR="004C0E7E" w:rsidRPr="00550569" w:rsidRDefault="004C0E7E" w:rsidP="004C0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2023 год - 4 600,54 тыс. рублей;</w:t>
            </w:r>
          </w:p>
          <w:p w:rsidR="004C0E7E" w:rsidRPr="00550569" w:rsidRDefault="004C0E7E" w:rsidP="004C0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2024 год - 857,10 тыс. рублей;</w:t>
            </w:r>
          </w:p>
          <w:p w:rsidR="004C0E7E" w:rsidRPr="00550569" w:rsidRDefault="004C0E7E" w:rsidP="004C0E7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50569">
              <w:rPr>
                <w:rFonts w:ascii="Times New Roman" w:hAnsi="Times New Roman"/>
                <w:b/>
                <w:sz w:val="24"/>
                <w:szCs w:val="24"/>
              </w:rPr>
              <w:t>2025 год - 857,10 тыс. рублей</w:t>
            </w:r>
          </w:p>
        </w:tc>
      </w:tr>
    </w:tbl>
    <w:p w:rsidR="00BA08D1" w:rsidRPr="00550569" w:rsidRDefault="00BA08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8D1" w:rsidRPr="00550569" w:rsidRDefault="00BA08D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2. ХАРАКТЕРИСТИКА ТЕКУЩЕГО СОСТОЯНИЯ, ОСНОВНЫЕ ПРОБЛЕМЫ</w:t>
      </w:r>
    </w:p>
    <w:p w:rsidR="00BA08D1" w:rsidRPr="00550569" w:rsidRDefault="00BA08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 xml:space="preserve">В СФЕРЕ МОЛОДЕЖНОЙ ПОЛИТИКИ И АНАЛИЗ </w:t>
      </w:r>
      <w:proofErr w:type="gramStart"/>
      <w:r w:rsidRPr="00550569"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  <w:r w:rsidRPr="00550569">
        <w:rPr>
          <w:rFonts w:ascii="Times New Roman" w:hAnsi="Times New Roman" w:cs="Times New Roman"/>
          <w:sz w:val="24"/>
          <w:szCs w:val="24"/>
        </w:rPr>
        <w:t>,</w:t>
      </w:r>
    </w:p>
    <w:p w:rsidR="00BA08D1" w:rsidRPr="00550569" w:rsidRDefault="00BA08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ФИНАНСОВО-ЭКОНОМИЧЕСКИХ И ПРОЧИХ РИСКОВ</w:t>
      </w:r>
    </w:p>
    <w:p w:rsidR="00BA08D1" w:rsidRPr="00550569" w:rsidRDefault="00BA08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BA08D1" w:rsidRPr="00550569" w:rsidRDefault="00BA08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8D1" w:rsidRPr="00550569" w:rsidRDefault="00BA08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На территории Таймырского Долгано-Ненецкого муниципального района (далее - муниципальный район) по состоянию на 01.01.2022 проживают 8993 молодых людей в возрасте от 14 до 35 лет, что составляет 28,8% от общего числа всего населения муниципального района.</w:t>
      </w:r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7">
        <w:r w:rsidRPr="0055056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550569">
        <w:rPr>
          <w:rFonts w:ascii="Times New Roman" w:hAnsi="Times New Roman" w:cs="Times New Roman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30.09.2021 N 1297.</w:t>
      </w:r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 xml:space="preserve">Согласно приоритетным направлениям государственной молодежной политики в муниципальном районе реализуются 5 флагманских программ: </w:t>
      </w:r>
      <w:proofErr w:type="gramStart"/>
      <w:r w:rsidRPr="00550569">
        <w:rPr>
          <w:rFonts w:ascii="Times New Roman" w:hAnsi="Times New Roman" w:cs="Times New Roman"/>
          <w:sz w:val="24"/>
          <w:szCs w:val="24"/>
        </w:rPr>
        <w:t>"Мы помогаем" (Добровольчество), "Мы гордимся" (Патриотическое воспитание), "Мы создаем" (Творчество), "Мы достигаем" (ЗОЖ), "Мы развиваем" (Карьера) (далее - ФП).</w:t>
      </w:r>
      <w:proofErr w:type="gramEnd"/>
      <w:r w:rsidRPr="00550569">
        <w:rPr>
          <w:rFonts w:ascii="Times New Roman" w:hAnsi="Times New Roman" w:cs="Times New Roman"/>
          <w:sz w:val="24"/>
          <w:szCs w:val="24"/>
        </w:rPr>
        <w:t xml:space="preserve"> Муниципальные штабы ФП расположены на базе МКУ "Таймырский молодежный центр".</w:t>
      </w:r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С целью выявления и включения инициатив молодых людей, городских и сельских поселений муниципального района, в проектную деятельность, а также поддержки молодежных идей в рамках ФП, для последующей реализации своих проектов с конкретным социально-экономическим результатом для муниципального образования и его жителей, на территории муниципального района проводятся районные конкурсы проектов по направлениям:</w:t>
      </w:r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- патриотическое воспитание "Салют! Победа";</w:t>
      </w:r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- пропаганда здорового образа жизни "Таймыр - территория здоровья";</w:t>
      </w:r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- развитие и поддержка молодежных инициатив в сфере благоустройства, развитие современных направлений творчества "Мы вместе";</w:t>
      </w:r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- укрепление толерантности и профилактика экстремизма в молодежной среде "Диалог";</w:t>
      </w:r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- развитие инновационных подходов к социокультурной реабилитации инвалидов "Зажги свою звезду над Енисеем";</w:t>
      </w:r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- поддержка и развитие социального добровольчества "</w:t>
      </w:r>
      <w:proofErr w:type="spellStart"/>
      <w:r w:rsidRPr="00550569">
        <w:rPr>
          <w:rFonts w:ascii="Times New Roman" w:hAnsi="Times New Roman" w:cs="Times New Roman"/>
          <w:sz w:val="24"/>
          <w:szCs w:val="24"/>
        </w:rPr>
        <w:t>Добротворчество</w:t>
      </w:r>
      <w:proofErr w:type="spellEnd"/>
      <w:r w:rsidRPr="00550569">
        <w:rPr>
          <w:rFonts w:ascii="Times New Roman" w:hAnsi="Times New Roman" w:cs="Times New Roman"/>
          <w:sz w:val="24"/>
          <w:szCs w:val="24"/>
        </w:rPr>
        <w:t>".</w:t>
      </w:r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 xml:space="preserve">Вместе с тем существуют проблемы, связанные с недостаточной социальной </w:t>
      </w:r>
      <w:r w:rsidRPr="00550569">
        <w:rPr>
          <w:rFonts w:ascii="Times New Roman" w:hAnsi="Times New Roman" w:cs="Times New Roman"/>
          <w:sz w:val="24"/>
          <w:szCs w:val="24"/>
        </w:rPr>
        <w:lastRenderedPageBreak/>
        <w:t>активностью молодежи сельских поселений муниципального района, текучестью кадров в сфере молодежной политики по муниципальному району, неразвитостью коммуникационных каналов, обеспечивающих высокую информативность, доступ к ресурсам молодежной политики.</w:t>
      </w:r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569">
        <w:rPr>
          <w:rFonts w:ascii="Times New Roman" w:hAnsi="Times New Roman" w:cs="Times New Roman"/>
          <w:sz w:val="24"/>
          <w:szCs w:val="24"/>
        </w:rPr>
        <w:t>Для вовлечения числа молодежи муниципального района в реализацию социально-экономических проектов и получения поддержки необходимы мероприятия, которые обеспечат внедрение информационно-коммуникационных технологий в сферу молодежной политики для усиления механизмов обратной связи между муниципальными административными структурами, общественными объединениями и молодежью, а также повышение эффективности использования информационной инфраструктуры в интересах гражданской активности молодежи муниципального района.</w:t>
      </w:r>
      <w:proofErr w:type="gramEnd"/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В 2017 году на территории муниципального района создано местное отделение Всероссийское военно-патриотическое общественное движение "</w:t>
      </w:r>
      <w:proofErr w:type="spellStart"/>
      <w:r w:rsidRPr="00550569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550569">
        <w:rPr>
          <w:rFonts w:ascii="Times New Roman" w:hAnsi="Times New Roman" w:cs="Times New Roman"/>
          <w:sz w:val="24"/>
          <w:szCs w:val="24"/>
        </w:rPr>
        <w:t>" (далее - ВВПОД "</w:t>
      </w:r>
      <w:proofErr w:type="spellStart"/>
      <w:r w:rsidRPr="00550569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550569">
        <w:rPr>
          <w:rFonts w:ascii="Times New Roman" w:hAnsi="Times New Roman" w:cs="Times New Roman"/>
          <w:sz w:val="24"/>
          <w:szCs w:val="24"/>
        </w:rPr>
        <w:t>"). Основными целями ВВПОД "</w:t>
      </w:r>
      <w:proofErr w:type="spellStart"/>
      <w:r w:rsidRPr="00550569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550569">
        <w:rPr>
          <w:rFonts w:ascii="Times New Roman" w:hAnsi="Times New Roman" w:cs="Times New Roman"/>
          <w:sz w:val="24"/>
          <w:szCs w:val="24"/>
        </w:rPr>
        <w:t>" является воспитание у молодежи высокой гражданско-социальной активности, формирование патриотизма, чувства гордости за свою Родину, готовности к защите интересов Отечества, ответственности за будущее России, противодействие идеологии экстремизма, сохранение и приумножение патриотических традиций.</w:t>
      </w:r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Деятельность ВВПОД "</w:t>
      </w:r>
      <w:proofErr w:type="spellStart"/>
      <w:r w:rsidRPr="00550569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550569">
        <w:rPr>
          <w:rFonts w:ascii="Times New Roman" w:hAnsi="Times New Roman" w:cs="Times New Roman"/>
          <w:sz w:val="24"/>
          <w:szCs w:val="24"/>
        </w:rPr>
        <w:t xml:space="preserve">" входит в систему военно-патриотических мероприятий Красноярского края и муниципального района, и занимает большой пласт внеурочной деятельности с учащимися общеобразовательных организаций, с привлечением </w:t>
      </w:r>
      <w:proofErr w:type="spellStart"/>
      <w:r w:rsidRPr="00550569">
        <w:rPr>
          <w:rFonts w:ascii="Times New Roman" w:hAnsi="Times New Roman" w:cs="Times New Roman"/>
          <w:sz w:val="24"/>
          <w:szCs w:val="24"/>
        </w:rPr>
        <w:t>соорганизаторов</w:t>
      </w:r>
      <w:proofErr w:type="spellEnd"/>
      <w:r w:rsidRPr="00550569">
        <w:rPr>
          <w:rFonts w:ascii="Times New Roman" w:hAnsi="Times New Roman" w:cs="Times New Roman"/>
          <w:sz w:val="24"/>
          <w:szCs w:val="24"/>
        </w:rPr>
        <w:t xml:space="preserve"> патриотических мероприятий: общественных некоммерческих организаций, военных пограничной службы, воинских частей, военкомата, ГО и ЧС.</w:t>
      </w:r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С целью достижения поставленных задач и увеличения вступления молодежи в ВВПОД "</w:t>
      </w:r>
      <w:proofErr w:type="spellStart"/>
      <w:r w:rsidRPr="00550569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550569">
        <w:rPr>
          <w:rFonts w:ascii="Times New Roman" w:hAnsi="Times New Roman" w:cs="Times New Roman"/>
          <w:sz w:val="24"/>
          <w:szCs w:val="24"/>
        </w:rPr>
        <w:t>", а также участия в юнармейских мероприятиях федерального, регионального и краевого уровней необходимо проведение таких мероприятий как: муниципальные фестивали-смотры, экскурсии в места захоронения военных, приобретение экипировки.</w:t>
      </w:r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569">
        <w:rPr>
          <w:rFonts w:ascii="Times New Roman" w:hAnsi="Times New Roman" w:cs="Times New Roman"/>
          <w:sz w:val="24"/>
          <w:szCs w:val="24"/>
        </w:rPr>
        <w:t>В настоящее время одним из важнейших элементов устойчивого социально-экономического развития является улучшение качества социальных услуг, эффективного использования возможностей социально ориентированных некоммерческих организаций (далее - СО НКО) в решении задач социального развития муниципального района, в том числе в области молодежной политики, повышения гражданской активности СО НКО, формирования системы социального партнерства органов местного самоуправления и некоммерческих организаций по решению социальных проблем.</w:t>
      </w:r>
      <w:proofErr w:type="gramEnd"/>
    </w:p>
    <w:p w:rsidR="006E7C61" w:rsidRDefault="00350349" w:rsidP="004C0E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E7E" w:rsidRPr="006E7C61" w:rsidRDefault="004C0E7E" w:rsidP="004C0E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C61">
        <w:rPr>
          <w:rFonts w:ascii="Times New Roman" w:hAnsi="Times New Roman" w:cs="Times New Roman"/>
          <w:sz w:val="24"/>
          <w:szCs w:val="24"/>
        </w:rPr>
        <w:t>По состоянию на 01.01.2023 на территории муниципального района осуществляли свою деятельность 173 СО НКО, из них 4 в сфере молодежной политики.</w:t>
      </w:r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В целях повышения эффективности участия СО НКО, осуществляющих свою деятельность на территории муниципального района в реализации социальных проектов в сфере молодежной политики, создания благоприятных условий, способствующих увеличению количества СОН КО и их развитию, необходимо обеспечить СО НКО поддержкой в рамках полномочий органов местного самоуправления.</w:t>
      </w:r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Совершенствование системы профилактики безнадзорности и правонарушений несовершеннолетних одна из ключевых стратегий сокращения уровня преступности в муниципальном районе.</w:t>
      </w:r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lastRenderedPageBreak/>
        <w:t>При решении задач в сфере защиты прав детей, главным приоритетом деятельности муниципальных органов и учреждений, входящих в систему профилактики безнадзорности и правонарушений несовершеннолетних, является профилактическая работа по предупреждению детского и семейного неблагополучия, безнадзорности и правонарушений несовершеннолетних.</w:t>
      </w:r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Необходимость подготовки и реализации мероприятия "Профилактика безнадзорности и правонарушений несовершеннолетних на территории муниципального района" вызвана потребностью дальнейшего развития сложившейся в муниципальном районе системы профилактики правонарушений, поиска новых форм и методов взаимодействия правоохранительных органов и других субъектов системы профилактики безнадзорности и правонарушений несовершеннолетних.</w:t>
      </w:r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569">
        <w:rPr>
          <w:rFonts w:ascii="Times New Roman" w:hAnsi="Times New Roman" w:cs="Times New Roman"/>
          <w:sz w:val="24"/>
          <w:szCs w:val="24"/>
        </w:rPr>
        <w:t>В муниципальном районе на учете в комиссиях по делам несовершеннолетних и защите их прав (далее - КДН и ЗП) по итогам 2022 года состоит 207 несовершеннолетних в возрасте от 7 до 18 лет, находящихся в социально опасном положении (2021 год - 175), из них 19 вступивших в конфликт с законом (2021 год - 18).</w:t>
      </w:r>
      <w:proofErr w:type="gramEnd"/>
      <w:r w:rsidRPr="005505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569">
        <w:rPr>
          <w:rFonts w:ascii="Times New Roman" w:hAnsi="Times New Roman" w:cs="Times New Roman"/>
          <w:sz w:val="24"/>
          <w:szCs w:val="24"/>
        </w:rPr>
        <w:t>Привлечены к административной ответственности за ненадлежащее исполнение родительских обязанностей по воспитанию, содержанию и обучению своих несовершеннолетних детей 213 родителей (2021 год - 222).</w:t>
      </w:r>
      <w:proofErr w:type="gramEnd"/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По итогам 2022 года зарегистрировано 17 преступлений, совершенных несовершеннолетними или при их участии, 13 несовершеннолетними совершено 15 общественно опасных деяний.</w:t>
      </w:r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Актуальной остается проблема алкоголизации подростков. В 2022 году подростками в состоянии алкогольного опьянения совершено 3 преступления (2021 год - 3).</w:t>
      </w:r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В КДН и ЗП поступило 89 информационных сообщений о выявленных фактах (признаках) детского и семейного неблагополучия, из них подтверждено 72 факта (признака) детского и семейного неблагополучия, которые были рассмотрены на заседаниях КДН и ЗП.</w:t>
      </w:r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Кроме того, выявлено 6 несовершеннолетних, пострадавших от насильственных преступлений и жестокого обращения (2021 год - 15), а также выявлено и поставлено на учет в КДН и ЗП 113 несовершеннолетних, находящихся в социально опасном положении (2021 год - 63), из них 6 подростков, вступивших в конфликт с законом (2021 год - 6).</w:t>
      </w:r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569">
        <w:rPr>
          <w:rFonts w:ascii="Times New Roman" w:hAnsi="Times New Roman" w:cs="Times New Roman"/>
          <w:sz w:val="24"/>
          <w:szCs w:val="24"/>
        </w:rPr>
        <w:t>В целях недопущения роста правонарушений и преступлений среди несовершеннолетних, ранней алкоголизации подростков, а также необходимости развития инфраструктуры социально-реабилитационного пространства для несовершеннолетних, склонных к асоциальному поведению или вступивших в конфликт с законом, необходимо принятие дополнительных мер для координации взаимодействия различных органов системы профилактики, оптимизации использования бюджетных средств и направления их на решение задач по созданию условий для социализации и реабилитации несовершеннолетних</w:t>
      </w:r>
      <w:proofErr w:type="gramEnd"/>
      <w:r w:rsidRPr="00550569">
        <w:rPr>
          <w:rFonts w:ascii="Times New Roman" w:hAnsi="Times New Roman" w:cs="Times New Roman"/>
          <w:sz w:val="24"/>
          <w:szCs w:val="24"/>
        </w:rPr>
        <w:t>, разработки и реализации межведомственного комплекса мероприятий, направленного на достижение единой цели.</w:t>
      </w:r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 xml:space="preserve">Невыполнение целевых показателей и показателей результативности Программы в полном объеме может быть обусловлено: финансовыми рисками, вызванными недостаточностью и несвоевременностью объемов финансирования из районного бюджета; социальными рисками, связанными с недостаточной активностью молодежи; административными рисками, вызванными неэффективным управлением Программой; природно-климатическими рисками, вызванными особенностью географического </w:t>
      </w:r>
      <w:r w:rsidRPr="00550569">
        <w:rPr>
          <w:rFonts w:ascii="Times New Roman" w:hAnsi="Times New Roman" w:cs="Times New Roman"/>
          <w:sz w:val="24"/>
          <w:szCs w:val="24"/>
        </w:rPr>
        <w:lastRenderedPageBreak/>
        <w:t>расположения, природно-климатическими условиями муниципального района.</w:t>
      </w:r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В процессе реализации Программы преодоление финансовых рисков будет возможно при определении приоритетов для финансирования мероприятий Программы, а также осуществляя контроль за достижением конечных результатов и эффективным использованием финансовых сре</w:t>
      </w:r>
      <w:proofErr w:type="gramStart"/>
      <w:r w:rsidRPr="00550569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50569">
        <w:rPr>
          <w:rFonts w:ascii="Times New Roman" w:hAnsi="Times New Roman" w:cs="Times New Roman"/>
          <w:sz w:val="24"/>
          <w:szCs w:val="24"/>
        </w:rPr>
        <w:t>ограммы.</w:t>
      </w:r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BA08D1" w:rsidRPr="00550569" w:rsidRDefault="00BA08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8D1" w:rsidRPr="00550569" w:rsidRDefault="00BA08D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3. ПРИОРИТЕТНЫЕ НАПРАВЛЕНИЯ В СФЕРЕ МОЛОДЕЖНОЙ ПОЛИТИКИ,</w:t>
      </w:r>
    </w:p>
    <w:p w:rsidR="00BA08D1" w:rsidRPr="00550569" w:rsidRDefault="00BA08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ОСНОВНЫЕ ЦЕЛИ И ЗАДАЧИ ПРОГРАММЫ</w:t>
      </w:r>
    </w:p>
    <w:p w:rsidR="00BA08D1" w:rsidRPr="00550569" w:rsidRDefault="00BA08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8D1" w:rsidRPr="00550569" w:rsidRDefault="00BA08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Приоритетом социально-экономического развития в сфере молодежной политики является повышение гражданской активности молодежи в решении социально-экономических задач развития муниципального района.</w:t>
      </w:r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Целью Программы является создание условий для успешной социализации и эффективной самореализации молодежи, развитие потенциала молодежи в интересах развития муниципального района.</w:t>
      </w:r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Для достижения цели Программы определены следующие задачи:</w:t>
      </w:r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1. Создание эффективной системы развития муниципальной молодежной политики.</w:t>
      </w:r>
    </w:p>
    <w:p w:rsidR="00E47867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2. Создание системы первичной профилакти</w:t>
      </w:r>
      <w:r w:rsidR="00E47867" w:rsidRPr="00550569">
        <w:rPr>
          <w:rFonts w:ascii="Times New Roman" w:hAnsi="Times New Roman" w:cs="Times New Roman"/>
          <w:sz w:val="24"/>
          <w:szCs w:val="24"/>
        </w:rPr>
        <w:t>ки экстремизма и терроризма.</w:t>
      </w:r>
    </w:p>
    <w:p w:rsidR="00BA08D1" w:rsidRPr="00550569" w:rsidRDefault="00E478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 xml:space="preserve">3. Содействие развитию </w:t>
      </w:r>
      <w:r w:rsidR="00BA08D1" w:rsidRPr="00550569">
        <w:rPr>
          <w:rFonts w:ascii="Times New Roman" w:hAnsi="Times New Roman" w:cs="Times New Roman"/>
          <w:sz w:val="24"/>
          <w:szCs w:val="24"/>
        </w:rPr>
        <w:t>патриотического воспитания молодежи муниципального района.</w:t>
      </w:r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4. Содействие развитию социально ориентированных некоммерческих организаций в сфере молодежной политики на территории муниципального района.</w:t>
      </w:r>
    </w:p>
    <w:p w:rsidR="00BA08D1" w:rsidRPr="00550569" w:rsidRDefault="00BA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5. Развитие эффективной системы профилактики безнадзорности и правонарушений несовершеннолетних в муниципальном районе, обеспечивающей сокращение правонарушений и преступлений среди несовершеннолетних.</w:t>
      </w:r>
    </w:p>
    <w:p w:rsidR="00BA08D1" w:rsidRPr="00550569" w:rsidRDefault="008F36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53">
        <w:r w:rsidR="00BA08D1" w:rsidRPr="00550569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="00BA08D1" w:rsidRPr="00550569">
        <w:rPr>
          <w:rFonts w:ascii="Times New Roman" w:hAnsi="Times New Roman" w:cs="Times New Roman"/>
          <w:sz w:val="24"/>
          <w:szCs w:val="24"/>
        </w:rPr>
        <w:t xml:space="preserve"> целевых показателей и показателей результативности по годам реализации Программы представлен в приложении к паспорту Программы.</w:t>
      </w:r>
    </w:p>
    <w:p w:rsidR="00BA08D1" w:rsidRPr="00550569" w:rsidRDefault="00BA08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8D1" w:rsidRPr="00550569" w:rsidRDefault="00BA08D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4. ПЕРЕЧЕНЬ ПОДПРОГРАММ И (ИЛИ) ОТДЕЛЬНЫХ МЕРОПРИЯТИЙ</w:t>
      </w:r>
    </w:p>
    <w:p w:rsidR="00BA08D1" w:rsidRPr="00550569" w:rsidRDefault="00BA08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ПРОГРАММЫ С УКАЗАНИЕМ СРОКОВ ИХ РЕАЛИЗАЦИИ</w:t>
      </w:r>
    </w:p>
    <w:p w:rsidR="00BA08D1" w:rsidRPr="00550569" w:rsidRDefault="00BA08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8D1" w:rsidRPr="00550569" w:rsidRDefault="00BA08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 xml:space="preserve">Утратил силу. - </w:t>
      </w:r>
      <w:hyperlink r:id="rId8">
        <w:r w:rsidRPr="0055056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550569">
        <w:rPr>
          <w:rFonts w:ascii="Times New Roman" w:hAnsi="Times New Roman" w:cs="Times New Roman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23.06.2022 N 1041.</w:t>
      </w:r>
    </w:p>
    <w:p w:rsidR="00BA08D1" w:rsidRPr="00550569" w:rsidRDefault="00BA08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8D1" w:rsidRPr="00550569" w:rsidRDefault="00BA08D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5. МЕХАНИЗМ РЕАЛИЗАЦИИ ОТДЕЛЬНЫХ МЕРОПРИЯТИЙ ПРОГРАММЫ</w:t>
      </w:r>
    </w:p>
    <w:p w:rsidR="00BA08D1" w:rsidRPr="00550569" w:rsidRDefault="00BA08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5056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>
        <w:r w:rsidRPr="0055056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50569">
        <w:rPr>
          <w:rFonts w:ascii="Times New Roman" w:hAnsi="Times New Roman" w:cs="Times New Roman"/>
          <w:sz w:val="24"/>
          <w:szCs w:val="24"/>
        </w:rPr>
        <w:t xml:space="preserve"> Администрации Таймырского</w:t>
      </w:r>
      <w:proofErr w:type="gramEnd"/>
    </w:p>
    <w:p w:rsidR="00BA08D1" w:rsidRPr="00550569" w:rsidRDefault="00BA08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Долгано-Ненецкого муниципального района Красноярского края</w:t>
      </w:r>
    </w:p>
    <w:p w:rsidR="00BA08D1" w:rsidRPr="00550569" w:rsidRDefault="00350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от 08.09.2023 N 1235</w:t>
      </w:r>
      <w:r w:rsidR="00BA08D1" w:rsidRPr="00550569">
        <w:rPr>
          <w:rFonts w:ascii="Times New Roman" w:hAnsi="Times New Roman" w:cs="Times New Roman"/>
          <w:sz w:val="24"/>
          <w:szCs w:val="24"/>
        </w:rPr>
        <w:t>)</w:t>
      </w:r>
    </w:p>
    <w:p w:rsidR="00BA08D1" w:rsidRPr="00550569" w:rsidRDefault="00BA08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0349" w:rsidRPr="00550569" w:rsidRDefault="00350349" w:rsidP="003503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5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Мониторинг и </w:t>
      </w:r>
      <w:proofErr w:type="gramStart"/>
      <w:r w:rsidRPr="00550569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550569">
        <w:rPr>
          <w:rFonts w:ascii="Times New Roman" w:hAnsi="Times New Roman" w:cs="Times New Roman"/>
          <w:b/>
          <w:sz w:val="24"/>
          <w:szCs w:val="24"/>
        </w:rPr>
        <w:t xml:space="preserve"> реализацией отдельных мероприятий программы осуществляется Администрацией муниципального района в лице Управления по делам молодежи, семейной политике и спорту Администрации муниципального района (далее - Управление).</w:t>
      </w:r>
    </w:p>
    <w:p w:rsidR="00350349" w:rsidRPr="00550569" w:rsidRDefault="00350349" w:rsidP="00350349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0569">
        <w:rPr>
          <w:rFonts w:ascii="Times New Roman" w:hAnsi="Times New Roman" w:cs="Times New Roman"/>
          <w:b/>
          <w:sz w:val="24"/>
          <w:szCs w:val="24"/>
        </w:rPr>
        <w:t xml:space="preserve">Реализация отдельного мероприятия 1 Программы будет осуществляться в соответствии с требованиями Федерального </w:t>
      </w:r>
      <w:hyperlink r:id="rId10">
        <w:r w:rsidRPr="00550569">
          <w:rPr>
            <w:rFonts w:ascii="Times New Roman" w:hAnsi="Times New Roman" w:cs="Times New Roman"/>
            <w:b/>
            <w:sz w:val="24"/>
            <w:szCs w:val="24"/>
          </w:rPr>
          <w:t>закона</w:t>
        </w:r>
      </w:hyperlink>
      <w:r w:rsidRPr="00550569">
        <w:rPr>
          <w:rFonts w:ascii="Times New Roman" w:hAnsi="Times New Roman" w:cs="Times New Roman"/>
          <w:b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550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550569">
        <w:rPr>
          <w:rFonts w:ascii="Times New Roman" w:hAnsi="Times New Roman" w:cs="Times New Roman"/>
          <w:b/>
          <w:sz w:val="24"/>
          <w:szCs w:val="24"/>
        </w:rPr>
        <w:t xml:space="preserve">в рамках Календарного плана мероприятий, реализуемых на территории муниципального района в отрасли «Молодежная политика», ежегодно утверждаемого распоряжением Администрации муниципального района (далее – Календарный план), по двум направлениям: </w:t>
      </w:r>
      <w:proofErr w:type="gramEnd"/>
    </w:p>
    <w:p w:rsidR="00350349" w:rsidRPr="00550569" w:rsidRDefault="00350349" w:rsidP="00350349">
      <w:pPr>
        <w:pStyle w:val="ConsPlusNormal"/>
        <w:numPr>
          <w:ilvl w:val="0"/>
          <w:numId w:val="1"/>
        </w:numPr>
        <w:tabs>
          <w:tab w:val="left" w:pos="851"/>
        </w:tabs>
        <w:adjustRightInd w:val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569">
        <w:rPr>
          <w:rFonts w:ascii="Times New Roman" w:hAnsi="Times New Roman" w:cs="Times New Roman"/>
          <w:b/>
          <w:sz w:val="24"/>
          <w:szCs w:val="24"/>
        </w:rPr>
        <w:t>Проведение районных конкурсов социально-экономических проектов: «Таймыр – территория здоровья», «Мы вместе!», «Зажги свою звезду над Енисеем», «</w:t>
      </w:r>
      <w:proofErr w:type="spellStart"/>
      <w:r w:rsidRPr="00550569">
        <w:rPr>
          <w:rFonts w:ascii="Times New Roman" w:hAnsi="Times New Roman" w:cs="Times New Roman"/>
          <w:b/>
          <w:sz w:val="24"/>
          <w:szCs w:val="24"/>
        </w:rPr>
        <w:t>Добротворчество</w:t>
      </w:r>
      <w:proofErr w:type="spellEnd"/>
      <w:r w:rsidRPr="00550569">
        <w:rPr>
          <w:rFonts w:ascii="Times New Roman" w:hAnsi="Times New Roman" w:cs="Times New Roman"/>
          <w:b/>
          <w:sz w:val="24"/>
          <w:szCs w:val="24"/>
        </w:rPr>
        <w:t xml:space="preserve">», исполнитель - Управление. </w:t>
      </w:r>
    </w:p>
    <w:p w:rsidR="00350349" w:rsidRPr="00550569" w:rsidRDefault="00350349" w:rsidP="00350349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569">
        <w:rPr>
          <w:rFonts w:ascii="Times New Roman" w:hAnsi="Times New Roman" w:cs="Times New Roman"/>
          <w:b/>
          <w:sz w:val="24"/>
          <w:szCs w:val="24"/>
        </w:rPr>
        <w:t xml:space="preserve">Порядок и условия проведения конкурсов социально-экономических проектов устанавливаются нормативными правовыми актами Администрации муниципального района. </w:t>
      </w:r>
    </w:p>
    <w:p w:rsidR="00350349" w:rsidRPr="00550569" w:rsidRDefault="00350349" w:rsidP="00350349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569">
        <w:rPr>
          <w:rFonts w:ascii="Times New Roman" w:hAnsi="Times New Roman" w:cs="Times New Roman"/>
          <w:b/>
          <w:sz w:val="24"/>
          <w:szCs w:val="24"/>
        </w:rPr>
        <w:t>2.Организация и проведение молодежных муниципальных мероприятий,</w:t>
      </w:r>
      <w:r w:rsidRPr="0055056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организация </w:t>
      </w:r>
      <w:r w:rsidRPr="00550569">
        <w:rPr>
          <w:rFonts w:ascii="Times New Roman" w:hAnsi="Times New Roman" w:cs="Times New Roman"/>
          <w:b/>
          <w:sz w:val="24"/>
          <w:szCs w:val="24"/>
        </w:rPr>
        <w:t xml:space="preserve">участия молодежи в выездных краевых инфраструктурных проектах, форумах, фестивалях в области молодежной политики, исполнитель - Управление, отделы администраций поселений муниципального района, курирующие реализацию молодежной политики на территории соответствующего поселения. </w:t>
      </w:r>
    </w:p>
    <w:p w:rsidR="00350349" w:rsidRPr="00550569" w:rsidRDefault="00350349" w:rsidP="0035034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569">
        <w:rPr>
          <w:rFonts w:ascii="Times New Roman" w:hAnsi="Times New Roman" w:cs="Times New Roman"/>
          <w:b/>
          <w:sz w:val="24"/>
          <w:szCs w:val="24"/>
        </w:rPr>
        <w:t>Порядок и условия проведения молодежных мероприятий на территории муниципального района устанавливаются нормативными правовыми актами Администрации муниципального района, за пределами муниципального района устанавливаются краевыми положениями и положениями иных муниципальных образований о проведении молодежных мероприятий.</w:t>
      </w:r>
    </w:p>
    <w:p w:rsidR="00350349" w:rsidRPr="00550569" w:rsidRDefault="00350349" w:rsidP="003503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0569">
        <w:rPr>
          <w:rFonts w:ascii="Times New Roman" w:hAnsi="Times New Roman" w:cs="Times New Roman"/>
          <w:b/>
          <w:sz w:val="24"/>
          <w:szCs w:val="24"/>
        </w:rPr>
        <w:t xml:space="preserve">Реализация отдельного мероприятия 2 Программы будет осуществляться в соответствии с требованиями Федерального </w:t>
      </w:r>
      <w:hyperlink r:id="rId11">
        <w:r w:rsidRPr="00550569">
          <w:rPr>
            <w:rFonts w:ascii="Times New Roman" w:hAnsi="Times New Roman" w:cs="Times New Roman"/>
            <w:b/>
            <w:sz w:val="24"/>
            <w:szCs w:val="24"/>
          </w:rPr>
          <w:t>закона</w:t>
        </w:r>
      </w:hyperlink>
      <w:r w:rsidRPr="00550569">
        <w:rPr>
          <w:rFonts w:ascii="Times New Roman" w:hAnsi="Times New Roman" w:cs="Times New Roman"/>
          <w:b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Уставом МКУ «Таймырский молодежный центр», с привлечением средств краевого бюджета на основании Соглашения о предоставлении субсидии бюджетам муниципальных образований Красноярского края, заключенного между агентством молодежной политики и реализации программ</w:t>
      </w:r>
      <w:proofErr w:type="gramEnd"/>
      <w:r w:rsidRPr="00550569">
        <w:rPr>
          <w:rFonts w:ascii="Times New Roman" w:hAnsi="Times New Roman" w:cs="Times New Roman"/>
          <w:b/>
          <w:sz w:val="24"/>
          <w:szCs w:val="24"/>
        </w:rPr>
        <w:t xml:space="preserve"> общественного развития Красноярского края и Администрацией муниципального района, в соответствии с требованиями государственной </w:t>
      </w:r>
      <w:hyperlink r:id="rId12">
        <w:r w:rsidRPr="00550569">
          <w:rPr>
            <w:rFonts w:ascii="Times New Roman" w:hAnsi="Times New Roman" w:cs="Times New Roman"/>
            <w:b/>
            <w:sz w:val="24"/>
            <w:szCs w:val="24"/>
          </w:rPr>
          <w:t>программы</w:t>
        </w:r>
      </w:hyperlink>
      <w:r w:rsidRPr="00550569">
        <w:rPr>
          <w:rFonts w:ascii="Times New Roman" w:hAnsi="Times New Roman" w:cs="Times New Roman"/>
          <w:b/>
          <w:sz w:val="24"/>
          <w:szCs w:val="24"/>
        </w:rPr>
        <w:t xml:space="preserve"> Красноярского края «Молодежь Красноярского края в XXI веке», утвержденной Постановлением Правительства Красноярского края от 30.09.2013 № 519-п, а также  Календарным планом. Исполнитель - МКУ «Таймырский молодежный центр».</w:t>
      </w:r>
    </w:p>
    <w:p w:rsidR="00350349" w:rsidRPr="00550569" w:rsidRDefault="00350349" w:rsidP="003503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569">
        <w:rPr>
          <w:rFonts w:ascii="Times New Roman" w:hAnsi="Times New Roman" w:cs="Times New Roman"/>
          <w:b/>
          <w:sz w:val="24"/>
          <w:szCs w:val="24"/>
        </w:rPr>
        <w:t xml:space="preserve">Реализация отдельного мероприятия 3 будет осуществляться путем: </w:t>
      </w:r>
    </w:p>
    <w:p w:rsidR="00350349" w:rsidRPr="00550569" w:rsidRDefault="00350349" w:rsidP="003503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569">
        <w:rPr>
          <w:rFonts w:ascii="Times New Roman" w:hAnsi="Times New Roman" w:cs="Times New Roman"/>
          <w:b/>
          <w:sz w:val="24"/>
          <w:szCs w:val="24"/>
        </w:rPr>
        <w:t>- организации и проведения в целях выявления и поддержки общественно значимых проектов районного конкурса проектов «Диалог» среди молодежи муниципального района в рамках Календарного плана в соответствии с положением о районном конкурсе, утвержденным постановлением Администрации муниципального района. Исполнитель - Управление;</w:t>
      </w:r>
    </w:p>
    <w:p w:rsidR="00350349" w:rsidRPr="00550569" w:rsidRDefault="00350349" w:rsidP="003503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569">
        <w:rPr>
          <w:rFonts w:ascii="Times New Roman" w:hAnsi="Times New Roman" w:cs="Times New Roman"/>
          <w:b/>
          <w:sz w:val="24"/>
          <w:szCs w:val="24"/>
        </w:rPr>
        <w:t>- организации и проведения среди учащихся общеобразовательных учреждений муниципального района мероприятий: конкурс плакатов «Терроризму – НЕТ», конкурс рисунков «Дружба народов», порядок проведения которых определяется положениями, утвержденными приказами Управления образования Администрации муниципального района (далее - Управление образования). Исполнитель - Управление образования.</w:t>
      </w:r>
    </w:p>
    <w:p w:rsidR="00350349" w:rsidRPr="00550569" w:rsidRDefault="00350349" w:rsidP="003503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5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Реализация отдельного мероприятия 4 будет осуществляться путем: </w:t>
      </w:r>
    </w:p>
    <w:p w:rsidR="00350349" w:rsidRPr="00550569" w:rsidRDefault="00350349" w:rsidP="003503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569">
        <w:rPr>
          <w:rFonts w:ascii="Times New Roman" w:hAnsi="Times New Roman" w:cs="Times New Roman"/>
          <w:b/>
          <w:sz w:val="24"/>
          <w:szCs w:val="24"/>
        </w:rPr>
        <w:t xml:space="preserve">- организации и проведения сетевых акций в соответствии с Планом проведения сетевых акций и Положением о реализации сетевых акций флагманской программы государственной молодежной политики Красноярского края «Мы гордимся», </w:t>
      </w:r>
      <w:proofErr w:type="gramStart"/>
      <w:r w:rsidRPr="00550569">
        <w:rPr>
          <w:rFonts w:ascii="Times New Roman" w:hAnsi="Times New Roman" w:cs="Times New Roman"/>
          <w:b/>
          <w:sz w:val="24"/>
          <w:szCs w:val="24"/>
        </w:rPr>
        <w:t>утвержденными</w:t>
      </w:r>
      <w:proofErr w:type="gramEnd"/>
      <w:r w:rsidRPr="00550569">
        <w:rPr>
          <w:rFonts w:ascii="Times New Roman" w:hAnsi="Times New Roman" w:cs="Times New Roman"/>
          <w:b/>
          <w:sz w:val="24"/>
          <w:szCs w:val="24"/>
        </w:rPr>
        <w:t xml:space="preserve"> Краевым государственным автономным учреждением «Дом офицеров». Исполнитель – МКУ «Таймырский молодежный центр»;</w:t>
      </w:r>
    </w:p>
    <w:p w:rsidR="00350349" w:rsidRPr="00550569" w:rsidRDefault="00350349" w:rsidP="003503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569">
        <w:rPr>
          <w:rFonts w:ascii="Times New Roman" w:hAnsi="Times New Roman" w:cs="Times New Roman"/>
          <w:b/>
          <w:sz w:val="24"/>
          <w:szCs w:val="24"/>
        </w:rPr>
        <w:t>- организации и проведения муниципальных этапов краевых мероприятий патриотической направленности, муниципальных фестивалей, смотров в соответствии с Календарным планом и положениями о проведении  мероприятий, утверждаемыми организаторами отдельно по каждому мероприятию. Исполнитель - Управление, при непосредственном участии МКУ «Таймырский молодежный центр»;</w:t>
      </w:r>
    </w:p>
    <w:p w:rsidR="00350349" w:rsidRPr="00550569" w:rsidRDefault="00350349" w:rsidP="003503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569">
        <w:rPr>
          <w:rFonts w:ascii="Times New Roman" w:hAnsi="Times New Roman" w:cs="Times New Roman"/>
          <w:b/>
          <w:sz w:val="24"/>
          <w:szCs w:val="24"/>
        </w:rPr>
        <w:t>- организации и проведения районного конкурса проектов «Салют, Победа!» в соответствии с Календарным планом и положением о районном конкурсе, утвержденным постановлением Администрации муниципального района. Исполнитель - Управление.</w:t>
      </w:r>
    </w:p>
    <w:p w:rsidR="00350349" w:rsidRPr="00550569" w:rsidRDefault="00350349" w:rsidP="003503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0569">
        <w:rPr>
          <w:rFonts w:ascii="Times New Roman" w:hAnsi="Times New Roman" w:cs="Times New Roman"/>
          <w:b/>
          <w:sz w:val="24"/>
          <w:szCs w:val="24"/>
        </w:rPr>
        <w:t xml:space="preserve">Реализация отдельного мероприятия 5 Программы будет осуществляться в соответствии со </w:t>
      </w:r>
      <w:hyperlink r:id="rId13">
        <w:r w:rsidRPr="00550569">
          <w:rPr>
            <w:rFonts w:ascii="Times New Roman" w:hAnsi="Times New Roman" w:cs="Times New Roman"/>
            <w:b/>
            <w:sz w:val="24"/>
            <w:szCs w:val="24"/>
          </w:rPr>
          <w:t>статьей 31.1</w:t>
        </w:r>
      </w:hyperlink>
      <w:r w:rsidRPr="00550569">
        <w:rPr>
          <w:rFonts w:ascii="Times New Roman" w:hAnsi="Times New Roman" w:cs="Times New Roman"/>
          <w:b/>
          <w:sz w:val="24"/>
          <w:szCs w:val="24"/>
        </w:rPr>
        <w:t xml:space="preserve"> Федерального закона от 12.01.1996 № 7-ФЗ «О некоммерческих организациях», </w:t>
      </w:r>
      <w:hyperlink r:id="rId14">
        <w:r w:rsidRPr="00550569">
          <w:rPr>
            <w:rFonts w:ascii="Times New Roman" w:hAnsi="Times New Roman" w:cs="Times New Roman"/>
            <w:b/>
            <w:sz w:val="24"/>
            <w:szCs w:val="24"/>
          </w:rPr>
          <w:t>Решением</w:t>
        </w:r>
      </w:hyperlink>
      <w:r w:rsidRPr="00550569">
        <w:rPr>
          <w:rFonts w:ascii="Times New Roman" w:hAnsi="Times New Roman" w:cs="Times New Roman"/>
          <w:b/>
          <w:sz w:val="24"/>
          <w:szCs w:val="24"/>
        </w:rPr>
        <w:t xml:space="preserve"> Таймырского Долгано-Ненецкого Районного Совета депутатов от 26.03.2020 № 07-078 «Об утверждении Положения о поддержке социально ориентированных некоммерческих организаций в Таймырском Долгано-Ненецком муниципальном районе», с постановлением Администрации муниципального района от 16.11.2021 №1543 «Об утверждении Порядка предоставления субсидии некоммерческим организациям (за исключением</w:t>
      </w:r>
      <w:proofErr w:type="gramEnd"/>
      <w:r w:rsidRPr="00550569">
        <w:rPr>
          <w:rFonts w:ascii="Times New Roman" w:hAnsi="Times New Roman" w:cs="Times New Roman"/>
          <w:b/>
          <w:sz w:val="24"/>
          <w:szCs w:val="24"/>
        </w:rPr>
        <w:t xml:space="preserve"> государственных (муниципальных) учреждений) на возмещение части затрат, связанных с реализацией общественно значимых программ (проектов)» путем оказания Администрацией муниципального района финансовой поддержки СОНКО.</w:t>
      </w:r>
    </w:p>
    <w:p w:rsidR="00350349" w:rsidRPr="00550569" w:rsidRDefault="00350349" w:rsidP="003503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569">
        <w:rPr>
          <w:rFonts w:ascii="Times New Roman" w:hAnsi="Times New Roman" w:cs="Times New Roman"/>
          <w:b/>
          <w:sz w:val="24"/>
          <w:szCs w:val="24"/>
        </w:rPr>
        <w:t xml:space="preserve"> Реализация отдельного мероприятия 6 Программы будет осуществляться в соответствии с Федеральным </w:t>
      </w:r>
      <w:hyperlink r:id="rId15">
        <w:r w:rsidRPr="00550569">
          <w:rPr>
            <w:rFonts w:ascii="Times New Roman" w:hAnsi="Times New Roman" w:cs="Times New Roman"/>
            <w:b/>
            <w:sz w:val="24"/>
            <w:szCs w:val="24"/>
          </w:rPr>
          <w:t>законом</w:t>
        </w:r>
      </w:hyperlink>
      <w:r w:rsidRPr="00550569">
        <w:rPr>
          <w:rFonts w:ascii="Times New Roman" w:hAnsi="Times New Roman" w:cs="Times New Roman"/>
          <w:b/>
          <w:sz w:val="24"/>
          <w:szCs w:val="24"/>
        </w:rPr>
        <w:t xml:space="preserve"> от 24.06.1999 № 120-ФЗ «Об основах системы профилактики безнадзорности и правонарушений несовершеннолетних», </w:t>
      </w:r>
      <w:hyperlink r:id="rId16">
        <w:r w:rsidRPr="00550569">
          <w:rPr>
            <w:rFonts w:ascii="Times New Roman" w:hAnsi="Times New Roman" w:cs="Times New Roman"/>
            <w:b/>
            <w:sz w:val="24"/>
            <w:szCs w:val="24"/>
          </w:rPr>
          <w:t>Законом</w:t>
        </w:r>
      </w:hyperlink>
      <w:r w:rsidRPr="00550569">
        <w:rPr>
          <w:rFonts w:ascii="Times New Roman" w:hAnsi="Times New Roman" w:cs="Times New Roman"/>
          <w:b/>
          <w:sz w:val="24"/>
          <w:szCs w:val="24"/>
        </w:rPr>
        <w:t xml:space="preserve"> Красноярского края от 31.10.2002 № 4-608 «О системе профилактики безнадзорности и правонарушений несовершеннолетних» по следующим направлениям:</w:t>
      </w:r>
    </w:p>
    <w:p w:rsidR="00350349" w:rsidRPr="00550569" w:rsidRDefault="00350349" w:rsidP="003503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0569">
        <w:rPr>
          <w:rFonts w:ascii="Times New Roman" w:hAnsi="Times New Roman" w:cs="Times New Roman"/>
          <w:b/>
          <w:sz w:val="24"/>
          <w:szCs w:val="24"/>
        </w:rPr>
        <w:t>Недопущение безнадзорности, асоциального и противоправного поведения несовершеннолетних путем регулярного размещения информационных публикаций, социальных видеороликов, видеоклипов в сети Интернет на официальных аккаунтах МКУ «Таймырский молодежный центр», на официальном сайте органов местного самоуправления муниципального района - https://www.taimyr24.ru/, исполнитель - Управление, соисполнитель - Управление образования, при непосредственном участии КДН и ЗП, МКУ «Таймырский молодежный центр».</w:t>
      </w:r>
      <w:proofErr w:type="gramEnd"/>
    </w:p>
    <w:p w:rsidR="00350349" w:rsidRPr="00550569" w:rsidRDefault="00350349" w:rsidP="003503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569">
        <w:rPr>
          <w:rFonts w:ascii="Times New Roman" w:hAnsi="Times New Roman" w:cs="Times New Roman"/>
          <w:b/>
          <w:sz w:val="24"/>
          <w:szCs w:val="24"/>
        </w:rPr>
        <w:t xml:space="preserve">Формирование законопослушного поведения детей, состоящих на учете в КДН и ЗП, путем проведения мероприятий, направленных на профилактику дорожно-транспортного травматизма, обеспечение безопасного участия в дорожном движении. Реализация данного направления будет осуществляться в соответствии с Федеральным </w:t>
      </w:r>
      <w:hyperlink r:id="rId17">
        <w:r w:rsidRPr="00550569">
          <w:rPr>
            <w:rFonts w:ascii="Times New Roman" w:hAnsi="Times New Roman" w:cs="Times New Roman"/>
            <w:b/>
            <w:sz w:val="24"/>
            <w:szCs w:val="24"/>
          </w:rPr>
          <w:t>законом</w:t>
        </w:r>
      </w:hyperlink>
      <w:r w:rsidRPr="00550569">
        <w:rPr>
          <w:rFonts w:ascii="Times New Roman" w:hAnsi="Times New Roman" w:cs="Times New Roman"/>
          <w:b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и правовыми актами Управления образования. Исполнитель - Управление образования, при непосредственном участии Отдела МВД России по Таймырскому Долгано-Ненецкому району.</w:t>
      </w:r>
    </w:p>
    <w:p w:rsidR="00350349" w:rsidRPr="00550569" w:rsidRDefault="00350349" w:rsidP="003503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569">
        <w:rPr>
          <w:rFonts w:ascii="Times New Roman" w:hAnsi="Times New Roman" w:cs="Times New Roman"/>
          <w:b/>
          <w:sz w:val="24"/>
          <w:szCs w:val="24"/>
        </w:rPr>
        <w:t xml:space="preserve">Организация профилактической работы с несовершеннолетними в возрасте от 7 до 18 лет, состоящими на учете в КДН и ЗП, с детьми «группы риска», с несовершеннолетними, находящимися в социально опасном положении (СОП), осуществляется путем вовлечения детей в организационные формы досуга, </w:t>
      </w:r>
      <w:r w:rsidRPr="00550569">
        <w:rPr>
          <w:rFonts w:ascii="Times New Roman" w:hAnsi="Times New Roman" w:cs="Times New Roman"/>
          <w:b/>
          <w:sz w:val="24"/>
          <w:szCs w:val="24"/>
        </w:rPr>
        <w:lastRenderedPageBreak/>
        <w:t>внеурочную занятость и дополнительное образование по следующим направлениям:</w:t>
      </w:r>
    </w:p>
    <w:p w:rsidR="00350349" w:rsidRPr="00550569" w:rsidRDefault="00350349" w:rsidP="003503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569">
        <w:rPr>
          <w:rFonts w:ascii="Times New Roman" w:hAnsi="Times New Roman" w:cs="Times New Roman"/>
          <w:b/>
          <w:sz w:val="24"/>
          <w:szCs w:val="24"/>
        </w:rPr>
        <w:t>- привлечение к деятельности Общероссийского общественно-государственного движения детей и молодежи «Движение Первых» и местного отделения ВВПОД «</w:t>
      </w:r>
      <w:proofErr w:type="spellStart"/>
      <w:r w:rsidRPr="00550569">
        <w:rPr>
          <w:rFonts w:ascii="Times New Roman" w:hAnsi="Times New Roman" w:cs="Times New Roman"/>
          <w:b/>
          <w:sz w:val="24"/>
          <w:szCs w:val="24"/>
        </w:rPr>
        <w:t>Юнармия</w:t>
      </w:r>
      <w:proofErr w:type="spellEnd"/>
      <w:r w:rsidRPr="00550569">
        <w:rPr>
          <w:rFonts w:ascii="Times New Roman" w:hAnsi="Times New Roman" w:cs="Times New Roman"/>
          <w:b/>
          <w:sz w:val="24"/>
          <w:szCs w:val="24"/>
        </w:rPr>
        <w:t>», входящих в систему военно-патриотических мероприятий, исполнитель - Управление образования, при непосредственном участии МКУ «Таймырский молодежный центр»;</w:t>
      </w:r>
    </w:p>
    <w:p w:rsidR="00350349" w:rsidRPr="00550569" w:rsidRDefault="00350349" w:rsidP="003503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569">
        <w:rPr>
          <w:rFonts w:ascii="Times New Roman" w:hAnsi="Times New Roman" w:cs="Times New Roman"/>
          <w:b/>
          <w:sz w:val="24"/>
          <w:szCs w:val="24"/>
        </w:rPr>
        <w:t xml:space="preserve">- участие в профильных сменах с реализацией программ патриотической и спортивной направленности на базе ТМБОУ ДОД «Детско-юношеский центр туризма и творчества «Юниор» и ТМБ УДО «Спортивная школа по национальным видам спорта имени А.Г. </w:t>
      </w:r>
      <w:proofErr w:type="spellStart"/>
      <w:r w:rsidRPr="00550569">
        <w:rPr>
          <w:rFonts w:ascii="Times New Roman" w:hAnsi="Times New Roman" w:cs="Times New Roman"/>
          <w:b/>
          <w:sz w:val="24"/>
          <w:szCs w:val="24"/>
        </w:rPr>
        <w:t>Кизима</w:t>
      </w:r>
      <w:proofErr w:type="spellEnd"/>
      <w:r w:rsidRPr="00550569">
        <w:rPr>
          <w:rFonts w:ascii="Times New Roman" w:hAnsi="Times New Roman" w:cs="Times New Roman"/>
          <w:b/>
          <w:sz w:val="24"/>
          <w:szCs w:val="24"/>
        </w:rPr>
        <w:t>». Реализация данного направления осуществляется в соответствии с правовыми актами Управления образования, исполнитель - Управление образования;</w:t>
      </w:r>
    </w:p>
    <w:p w:rsidR="00350349" w:rsidRPr="00550569" w:rsidRDefault="00350349" w:rsidP="003503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569">
        <w:rPr>
          <w:rFonts w:ascii="Times New Roman" w:hAnsi="Times New Roman" w:cs="Times New Roman"/>
          <w:b/>
          <w:sz w:val="24"/>
          <w:szCs w:val="24"/>
        </w:rPr>
        <w:t>- участие в мероприятиях, направленных на формирование здорового образа жизни. Реализация данного направления осуществляется в соответствии с ежегодно утверждаемыми нормативными правовыми актами Администрации муниципального района о подготовке и порядке проведения мероприятий, исполнитель - Управление;</w:t>
      </w:r>
    </w:p>
    <w:p w:rsidR="00350349" w:rsidRPr="00550569" w:rsidRDefault="00350349" w:rsidP="003503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569">
        <w:rPr>
          <w:rFonts w:ascii="Times New Roman" w:hAnsi="Times New Roman" w:cs="Times New Roman"/>
          <w:b/>
          <w:sz w:val="24"/>
          <w:szCs w:val="24"/>
        </w:rPr>
        <w:t>- использование технологии «восстановительная медиация», направленной на решение конфликтных ситуаций, формирование благополучного, гуманного и безопасного пространства среды для полноценного развития и социализации детей и подростков, исполнитель - Управление образования;</w:t>
      </w:r>
    </w:p>
    <w:p w:rsidR="00350349" w:rsidRPr="00550569" w:rsidRDefault="00350349" w:rsidP="003503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569">
        <w:rPr>
          <w:rFonts w:ascii="Times New Roman" w:hAnsi="Times New Roman" w:cs="Times New Roman"/>
          <w:b/>
          <w:sz w:val="24"/>
          <w:szCs w:val="24"/>
        </w:rPr>
        <w:t>- трудоустройство детей, находящихся в социально опасном положении, в каникулярное время. Реализация данного направления осуществляется в соответствии с ежегодно утверждаемым распоряжением Администрации муниципального района об организации занятости несовершеннолетних детей в летний период, исполнитель – Управление, соисполнитель - Управление образования, при непосредственном участии КДН и ЗП, МКУ «Таймырский молодежный центр», КГБУЗ «Таймырская межрайонная больница»;</w:t>
      </w:r>
    </w:p>
    <w:p w:rsidR="00350349" w:rsidRPr="00550569" w:rsidRDefault="00350349" w:rsidP="003503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569">
        <w:rPr>
          <w:rFonts w:ascii="Times New Roman" w:hAnsi="Times New Roman" w:cs="Times New Roman"/>
          <w:b/>
          <w:sz w:val="24"/>
          <w:szCs w:val="24"/>
        </w:rPr>
        <w:t>- реализация системы наставничества, исполнитель - Управление, при непосредственном участии КДН и ЗП, Отдела МВД России по Таймырскому Долгано-Ненецкому району.</w:t>
      </w:r>
    </w:p>
    <w:p w:rsidR="00350349" w:rsidRPr="00550569" w:rsidRDefault="00350349" w:rsidP="003503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569">
        <w:rPr>
          <w:rFonts w:ascii="Times New Roman" w:hAnsi="Times New Roman" w:cs="Times New Roman"/>
          <w:b/>
          <w:sz w:val="24"/>
          <w:szCs w:val="24"/>
        </w:rPr>
        <w:t>Профилактика всех форм жестокого обращения и насилия в отношении несовершеннолетних, социального сиротства несовершеннолетних по вопросам формирования законопослушного поведения детей и подростков осуществляется путем реализации мероприятий «Родительский всеобуч». Реализация данного направления осуществляется в соответствии с правовыми актами Управления образования, исполнитель - Управление образования, при непосредственном участии КДН и ЗП и Отдела МВД России по Таймырскому Долгано-Ненецкому району.</w:t>
      </w:r>
    </w:p>
    <w:p w:rsidR="00350349" w:rsidRPr="00550569" w:rsidRDefault="00350349" w:rsidP="00350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b/>
          <w:sz w:val="24"/>
          <w:szCs w:val="24"/>
        </w:rPr>
        <w:t>В части организации систематической работы по выявлению семей, имеющих детей, нуждающихся в помощи государства, фактов жестокости и насилия по отношению к детям, в том числе физического, сексуального и психологического насилия над ними, непосредственное проведение мероприятий возлагается на Отдел МВД России по Таймырскому Долгано-Ненецкому району и КДН и ЗП.</w:t>
      </w:r>
    </w:p>
    <w:p w:rsidR="00BA08D1" w:rsidRPr="00550569" w:rsidRDefault="00BA08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8D1" w:rsidRPr="00550569" w:rsidRDefault="00BA08D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 xml:space="preserve">6. РАСПРЕДЕЛЕНИЕ ПЛАНИРУЕМЫХ РАСХОДОВ ПО </w:t>
      </w:r>
      <w:proofErr w:type="gramStart"/>
      <w:r w:rsidRPr="00550569">
        <w:rPr>
          <w:rFonts w:ascii="Times New Roman" w:hAnsi="Times New Roman" w:cs="Times New Roman"/>
          <w:sz w:val="24"/>
          <w:szCs w:val="24"/>
        </w:rPr>
        <w:t>ОТДЕЛЬНЫМ</w:t>
      </w:r>
      <w:proofErr w:type="gramEnd"/>
    </w:p>
    <w:p w:rsidR="00BA08D1" w:rsidRPr="00550569" w:rsidRDefault="00BA08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МЕРОПРИЯТИЯМ ПРОГРАММЫ</w:t>
      </w:r>
    </w:p>
    <w:p w:rsidR="00BA08D1" w:rsidRPr="00550569" w:rsidRDefault="00BA08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8D1" w:rsidRPr="00550569" w:rsidRDefault="008F3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79">
        <w:r w:rsidR="00BA08D1" w:rsidRPr="00550569">
          <w:rPr>
            <w:rFonts w:ascii="Times New Roman" w:hAnsi="Times New Roman" w:cs="Times New Roman"/>
            <w:color w:val="0000FF"/>
            <w:sz w:val="24"/>
            <w:szCs w:val="24"/>
          </w:rPr>
          <w:t>Информация</w:t>
        </w:r>
      </w:hyperlink>
      <w:r w:rsidR="00BA08D1" w:rsidRPr="00550569">
        <w:rPr>
          <w:rFonts w:ascii="Times New Roman" w:hAnsi="Times New Roman" w:cs="Times New Roman"/>
          <w:sz w:val="24"/>
          <w:szCs w:val="24"/>
        </w:rPr>
        <w:t xml:space="preserve"> о распределении планируемых расходов по мероприятиям Программы, представлена в приложении 1 к Программе.</w:t>
      </w:r>
    </w:p>
    <w:p w:rsidR="00BA08D1" w:rsidRPr="00550569" w:rsidRDefault="00BA08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8D1" w:rsidRPr="00550569" w:rsidRDefault="00BA08D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>7. РЕСУРСНОЕ ОБЕСПЕЧЕНИЕ И ПРОГНОЗНАЯ ОЦЕНКА РАСХОДОВ</w:t>
      </w:r>
    </w:p>
    <w:p w:rsidR="00BA08D1" w:rsidRPr="00550569" w:rsidRDefault="00BA08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 xml:space="preserve">НА РЕАЛИЗАЦИЮ ЦЕЛЕЙ ПРОГРАММЫ ПО ИСТОЧНИКАМ </w:t>
      </w:r>
      <w:r w:rsidRPr="00550569">
        <w:rPr>
          <w:rFonts w:ascii="Times New Roman" w:hAnsi="Times New Roman" w:cs="Times New Roman"/>
          <w:sz w:val="24"/>
          <w:szCs w:val="24"/>
        </w:rPr>
        <w:lastRenderedPageBreak/>
        <w:t>ФИНАНСИРОВАНИЯ</w:t>
      </w:r>
    </w:p>
    <w:p w:rsidR="00BA08D1" w:rsidRPr="00550569" w:rsidRDefault="00BA08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8D1" w:rsidRPr="00550569" w:rsidRDefault="00BA08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569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963">
        <w:r w:rsidRPr="00550569">
          <w:rPr>
            <w:rFonts w:ascii="Times New Roman" w:hAnsi="Times New Roman" w:cs="Times New Roman"/>
            <w:color w:val="0000FF"/>
            <w:sz w:val="24"/>
            <w:szCs w:val="24"/>
          </w:rPr>
          <w:t>обеспечение</w:t>
        </w:r>
      </w:hyperlink>
      <w:r w:rsidRPr="00550569">
        <w:rPr>
          <w:rFonts w:ascii="Times New Roman" w:hAnsi="Times New Roman" w:cs="Times New Roman"/>
          <w:sz w:val="24"/>
          <w:szCs w:val="24"/>
        </w:rPr>
        <w:t xml:space="preserve"> и прогнозная оценка расходов на реализацию целей Программы по источникам финансирования отражена в приложении 2 к Программе.</w:t>
      </w:r>
    </w:p>
    <w:p w:rsidR="00BA08D1" w:rsidRPr="00550569" w:rsidRDefault="00BA08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8D1" w:rsidRPr="00550569" w:rsidRDefault="00BA08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8D1" w:rsidRDefault="00BA08D1">
      <w:pPr>
        <w:pStyle w:val="ConsPlusNormal"/>
        <w:jc w:val="both"/>
      </w:pPr>
    </w:p>
    <w:p w:rsidR="00550569" w:rsidRDefault="00550569">
      <w:pPr>
        <w:pStyle w:val="ConsPlusNormal"/>
        <w:jc w:val="both"/>
      </w:pPr>
    </w:p>
    <w:p w:rsidR="00550569" w:rsidRDefault="00550569">
      <w:pPr>
        <w:pStyle w:val="ConsPlusNormal"/>
        <w:jc w:val="both"/>
      </w:pPr>
    </w:p>
    <w:p w:rsidR="00550569" w:rsidRDefault="00550569">
      <w:pPr>
        <w:pStyle w:val="ConsPlusNormal"/>
        <w:jc w:val="both"/>
      </w:pPr>
    </w:p>
    <w:p w:rsidR="00550569" w:rsidRDefault="00550569">
      <w:pPr>
        <w:pStyle w:val="ConsPlusNormal"/>
        <w:jc w:val="both"/>
      </w:pPr>
    </w:p>
    <w:p w:rsidR="00550569" w:rsidRDefault="00550569">
      <w:pPr>
        <w:pStyle w:val="ConsPlusNormal"/>
        <w:jc w:val="both"/>
      </w:pPr>
    </w:p>
    <w:p w:rsidR="00550569" w:rsidRDefault="00550569">
      <w:pPr>
        <w:pStyle w:val="ConsPlusNormal"/>
        <w:jc w:val="both"/>
      </w:pPr>
    </w:p>
    <w:p w:rsidR="00550569" w:rsidRDefault="00550569">
      <w:pPr>
        <w:pStyle w:val="ConsPlusNormal"/>
        <w:jc w:val="both"/>
      </w:pPr>
    </w:p>
    <w:p w:rsidR="00550569" w:rsidRDefault="00550569">
      <w:pPr>
        <w:pStyle w:val="ConsPlusNormal"/>
        <w:jc w:val="both"/>
      </w:pPr>
    </w:p>
    <w:p w:rsidR="00550569" w:rsidRDefault="00550569">
      <w:pPr>
        <w:pStyle w:val="ConsPlusNormal"/>
        <w:jc w:val="both"/>
      </w:pPr>
    </w:p>
    <w:p w:rsidR="00550569" w:rsidRDefault="00550569">
      <w:pPr>
        <w:pStyle w:val="ConsPlusNormal"/>
        <w:jc w:val="both"/>
      </w:pPr>
    </w:p>
    <w:p w:rsidR="00550569" w:rsidRDefault="00550569">
      <w:pPr>
        <w:pStyle w:val="ConsPlusNormal"/>
        <w:jc w:val="both"/>
      </w:pPr>
    </w:p>
    <w:p w:rsidR="00550569" w:rsidRDefault="00550569">
      <w:pPr>
        <w:pStyle w:val="ConsPlusNormal"/>
        <w:jc w:val="both"/>
      </w:pPr>
    </w:p>
    <w:p w:rsidR="00550569" w:rsidRDefault="00550569">
      <w:pPr>
        <w:pStyle w:val="ConsPlusNormal"/>
        <w:jc w:val="both"/>
      </w:pPr>
    </w:p>
    <w:p w:rsidR="00550569" w:rsidRDefault="00550569">
      <w:pPr>
        <w:pStyle w:val="ConsPlusNormal"/>
        <w:jc w:val="both"/>
      </w:pPr>
    </w:p>
    <w:p w:rsidR="00550569" w:rsidRDefault="00550569">
      <w:pPr>
        <w:pStyle w:val="ConsPlusNormal"/>
        <w:jc w:val="both"/>
      </w:pPr>
    </w:p>
    <w:p w:rsidR="00550569" w:rsidRDefault="00550569">
      <w:pPr>
        <w:pStyle w:val="ConsPlusNormal"/>
        <w:jc w:val="both"/>
      </w:pPr>
    </w:p>
    <w:p w:rsidR="00BA08D1" w:rsidRDefault="00BA08D1">
      <w:pPr>
        <w:pStyle w:val="ConsPlusNormal"/>
        <w:jc w:val="both"/>
      </w:pPr>
    </w:p>
    <w:p w:rsidR="00BA08D1" w:rsidRDefault="00BA08D1">
      <w:pPr>
        <w:pStyle w:val="ConsPlusNormal"/>
        <w:jc w:val="both"/>
      </w:pPr>
    </w:p>
    <w:p w:rsidR="00BA08D1" w:rsidRDefault="00BA08D1">
      <w:pPr>
        <w:pStyle w:val="ConsPlusNormal"/>
        <w:jc w:val="right"/>
        <w:outlineLvl w:val="1"/>
      </w:pPr>
      <w:r>
        <w:t>Приложение</w:t>
      </w:r>
    </w:p>
    <w:p w:rsidR="00BA08D1" w:rsidRDefault="00BA08D1">
      <w:pPr>
        <w:pStyle w:val="ConsPlusNormal"/>
        <w:jc w:val="right"/>
      </w:pPr>
      <w:r>
        <w:t>к паспорту</w:t>
      </w:r>
    </w:p>
    <w:p w:rsidR="00BA08D1" w:rsidRDefault="00BA08D1">
      <w:pPr>
        <w:pStyle w:val="ConsPlusNormal"/>
        <w:jc w:val="right"/>
      </w:pPr>
      <w:r>
        <w:t>муниципальной программы</w:t>
      </w:r>
    </w:p>
    <w:p w:rsidR="00BA08D1" w:rsidRDefault="00BA08D1">
      <w:pPr>
        <w:pStyle w:val="ConsPlusNormal"/>
        <w:jc w:val="right"/>
      </w:pPr>
      <w:r>
        <w:t>Таймырского Долгано-Ненецкого</w:t>
      </w:r>
    </w:p>
    <w:p w:rsidR="00BA08D1" w:rsidRDefault="00BA08D1">
      <w:pPr>
        <w:pStyle w:val="ConsPlusNormal"/>
        <w:jc w:val="right"/>
      </w:pPr>
      <w:r>
        <w:t>муниципального района</w:t>
      </w:r>
    </w:p>
    <w:p w:rsidR="00BA08D1" w:rsidRDefault="00BA08D1">
      <w:pPr>
        <w:pStyle w:val="ConsPlusNormal"/>
        <w:jc w:val="right"/>
      </w:pPr>
      <w:r>
        <w:t>"Молодежь Таймыра"</w:t>
      </w:r>
    </w:p>
    <w:p w:rsidR="00BA08D1" w:rsidRDefault="00BA08D1">
      <w:pPr>
        <w:pStyle w:val="ConsPlusNormal"/>
        <w:jc w:val="both"/>
      </w:pPr>
    </w:p>
    <w:p w:rsidR="00BA08D1" w:rsidRDefault="00BA08D1">
      <w:pPr>
        <w:pStyle w:val="ConsPlusTitle"/>
        <w:jc w:val="center"/>
      </w:pPr>
      <w:bookmarkStart w:id="1" w:name="P253"/>
      <w:bookmarkEnd w:id="1"/>
      <w:r>
        <w:t>ПЕРЕЧЕНЬ</w:t>
      </w:r>
    </w:p>
    <w:p w:rsidR="00BA08D1" w:rsidRDefault="00BA08D1">
      <w:pPr>
        <w:pStyle w:val="ConsPlusTitle"/>
        <w:jc w:val="center"/>
      </w:pPr>
      <w:r>
        <w:t>ЦЕЛЕВЫХ ПОКАЗАТЕЛЕЙ И ПОКАЗАТЕЛЕЙ РЕЗУЛЬТАТИВНОСТИ</w:t>
      </w:r>
    </w:p>
    <w:p w:rsidR="00BA08D1" w:rsidRDefault="00BA08D1">
      <w:pPr>
        <w:pStyle w:val="ConsPlusTitle"/>
        <w:jc w:val="center"/>
      </w:pPr>
      <w:r>
        <w:t xml:space="preserve">МУНИЦИПАЛЬНОЙ ПРОГРАММЫ </w:t>
      </w:r>
      <w:proofErr w:type="gramStart"/>
      <w:r>
        <w:t>ТАЙМЫРСКОГО</w:t>
      </w:r>
      <w:proofErr w:type="gramEnd"/>
      <w:r>
        <w:t xml:space="preserve"> ДОЛГАНО-НЕНЕЦКОГО</w:t>
      </w:r>
    </w:p>
    <w:p w:rsidR="00BA08D1" w:rsidRDefault="00BA08D1">
      <w:pPr>
        <w:pStyle w:val="ConsPlusTitle"/>
        <w:jc w:val="center"/>
      </w:pPr>
      <w:r>
        <w:t>МУНИЦИПАЛЬНОГО РАЙОНА С РАСШИФРОВКОЙ ПЛАНОВЫХ ПОКАЗАТЕЛЕЙ</w:t>
      </w:r>
    </w:p>
    <w:p w:rsidR="00BA08D1" w:rsidRDefault="00BA08D1">
      <w:pPr>
        <w:pStyle w:val="ConsPlusTitle"/>
        <w:jc w:val="center"/>
      </w:pPr>
      <w:r>
        <w:t>ПО ГОДАМ ЕЕ РЕАЛИЗАЦИИ</w:t>
      </w:r>
    </w:p>
    <w:p w:rsidR="00BA08D1" w:rsidRDefault="00BA08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A08D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8D1" w:rsidRDefault="00BA08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8D1" w:rsidRDefault="00BA08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08D1" w:rsidRDefault="00BA08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08D1" w:rsidRDefault="00BA08D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Таймырского Долгано-Ненецкого</w:t>
            </w:r>
            <w:proofErr w:type="gramEnd"/>
          </w:p>
          <w:p w:rsidR="00BA08D1" w:rsidRDefault="00BA08D1" w:rsidP="00A42819">
            <w:pPr>
              <w:pStyle w:val="ConsPlusNormal"/>
              <w:jc w:val="center"/>
            </w:pPr>
            <w:r>
              <w:rPr>
                <w:color w:val="392C69"/>
              </w:rPr>
              <w:t>муниципального</w:t>
            </w:r>
            <w:r w:rsidR="00A42819">
              <w:rPr>
                <w:color w:val="392C69"/>
              </w:rPr>
              <w:t xml:space="preserve"> района Красноярского края от 08</w:t>
            </w:r>
            <w:r>
              <w:rPr>
                <w:color w:val="392C69"/>
              </w:rPr>
              <w:t>.0</w:t>
            </w:r>
            <w:r w:rsidR="00A42819">
              <w:rPr>
                <w:color w:val="392C69"/>
              </w:rPr>
              <w:t>9.2023 N 1235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8D1" w:rsidRDefault="00BA08D1">
            <w:pPr>
              <w:pStyle w:val="ConsPlusNormal"/>
            </w:pPr>
          </w:p>
        </w:tc>
      </w:tr>
    </w:tbl>
    <w:p w:rsidR="00BA08D1" w:rsidRDefault="00BA08D1">
      <w:pPr>
        <w:pStyle w:val="ConsPlusNormal"/>
        <w:jc w:val="both"/>
      </w:pPr>
    </w:p>
    <w:p w:rsidR="00BA08D1" w:rsidRDefault="00BA08D1">
      <w:pPr>
        <w:pStyle w:val="ConsPlusNormal"/>
        <w:sectPr w:rsidR="00BA08D1" w:rsidSect="00A663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2819" w:rsidRPr="003353AB" w:rsidRDefault="00A42819" w:rsidP="00A42819">
      <w:pPr>
        <w:spacing w:after="1" w:line="260" w:lineRule="atLeast"/>
        <w:jc w:val="center"/>
        <w:rPr>
          <w:sz w:val="20"/>
        </w:rPr>
      </w:pPr>
    </w:p>
    <w:tbl>
      <w:tblPr>
        <w:tblW w:w="153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6"/>
        <w:gridCol w:w="2614"/>
        <w:gridCol w:w="701"/>
        <w:gridCol w:w="142"/>
        <w:gridCol w:w="1479"/>
        <w:gridCol w:w="284"/>
        <w:gridCol w:w="567"/>
        <w:gridCol w:w="919"/>
        <w:gridCol w:w="851"/>
        <w:gridCol w:w="73"/>
        <w:gridCol w:w="777"/>
        <w:gridCol w:w="73"/>
        <w:gridCol w:w="992"/>
        <w:gridCol w:w="851"/>
        <w:gridCol w:w="850"/>
        <w:gridCol w:w="851"/>
        <w:gridCol w:w="850"/>
        <w:gridCol w:w="851"/>
        <w:gridCol w:w="781"/>
      </w:tblGrid>
      <w:tr w:rsidR="00A42819" w:rsidRPr="003353AB" w:rsidTr="006E7C61">
        <w:trPr>
          <w:trHeight w:val="146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№ </w:t>
            </w:r>
            <w:proofErr w:type="gramStart"/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п</w:t>
            </w:r>
            <w:proofErr w:type="gramEnd"/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/п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Цели, задачи, показатели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Ед. измерения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Источник информации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2018 год</w:t>
            </w:r>
          </w:p>
        </w:tc>
        <w:tc>
          <w:tcPr>
            <w:tcW w:w="8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Годы реализации программы</w:t>
            </w:r>
          </w:p>
        </w:tc>
      </w:tr>
      <w:tr w:rsidR="00A42819" w:rsidRPr="003353AB" w:rsidTr="006E7C61">
        <w:trPr>
          <w:trHeight w:val="146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19" w:rsidRPr="003353AB" w:rsidRDefault="00A42819" w:rsidP="00191B39">
            <w:pPr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19" w:rsidRPr="003353AB" w:rsidRDefault="00A42819" w:rsidP="00191B39">
            <w:pPr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19" w:rsidRPr="003353AB" w:rsidRDefault="00A42819" w:rsidP="00191B39">
            <w:pPr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19" w:rsidRPr="003353AB" w:rsidRDefault="00A42819" w:rsidP="00191B39">
            <w:pPr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19" w:rsidRPr="003353AB" w:rsidRDefault="00A42819" w:rsidP="00191B39">
            <w:pPr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2019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2020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2024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2025</w:t>
            </w:r>
          </w:p>
        </w:tc>
      </w:tr>
      <w:tr w:rsidR="00A42819" w:rsidRPr="003353AB" w:rsidTr="006E7C61">
        <w:trPr>
          <w:trHeight w:val="146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19" w:rsidRPr="003353AB" w:rsidRDefault="00A42819" w:rsidP="00191B39">
            <w:pPr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19" w:rsidRPr="003353AB" w:rsidRDefault="00A42819" w:rsidP="00191B39">
            <w:pPr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19" w:rsidRPr="003353AB" w:rsidRDefault="00A42819" w:rsidP="00191B39">
            <w:pPr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19" w:rsidRPr="003353AB" w:rsidRDefault="00A42819" w:rsidP="00191B39">
            <w:pPr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19" w:rsidRPr="003353AB" w:rsidRDefault="00A42819" w:rsidP="00191B39">
            <w:pPr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19" w:rsidRPr="003353AB" w:rsidRDefault="00A42819" w:rsidP="00191B39">
            <w:pPr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19" w:rsidRPr="003353AB" w:rsidRDefault="00A42819" w:rsidP="00191B39">
            <w:pPr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вес </w:t>
            </w:r>
            <w:proofErr w:type="gramStart"/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показа</w:t>
            </w:r>
            <w:r w:rsidR="006E7C61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теля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6E7C61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proofErr w:type="spellStart"/>
            <w:proofErr w:type="gramStart"/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З</w:t>
            </w:r>
            <w:r w:rsidR="00A42819"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наче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  <w:r w:rsidR="00A42819"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ние</w:t>
            </w:r>
            <w:proofErr w:type="spellEnd"/>
            <w:proofErr w:type="gramEnd"/>
            <w:r w:rsidR="00A42819"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 показа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  <w:r w:rsidR="00A42819"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вес </w:t>
            </w:r>
            <w:proofErr w:type="gramStart"/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показа</w:t>
            </w:r>
            <w:r w:rsidR="006E7C61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теля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6E7C61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proofErr w:type="spellStart"/>
            <w:proofErr w:type="gramStart"/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З</w:t>
            </w:r>
            <w:r w:rsidR="00A42819"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наче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  <w:r w:rsidR="00A42819"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ние</w:t>
            </w:r>
            <w:proofErr w:type="spellEnd"/>
            <w:proofErr w:type="gramEnd"/>
            <w:r w:rsidR="00A42819"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 показа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  <w:r w:rsidR="00A42819"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вес </w:t>
            </w:r>
            <w:proofErr w:type="gramStart"/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показа</w:t>
            </w:r>
            <w:r w:rsidR="006E7C61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теля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6E7C61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proofErr w:type="spellStart"/>
            <w:proofErr w:type="gramStart"/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З</w:t>
            </w:r>
            <w:r w:rsidR="00A42819"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наче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  <w:r w:rsidR="00A42819"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ние</w:t>
            </w:r>
            <w:proofErr w:type="spellEnd"/>
            <w:proofErr w:type="gramEnd"/>
            <w:r w:rsidR="00A42819"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 показа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  <w:r w:rsidR="00A42819"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теля</w:t>
            </w:r>
          </w:p>
        </w:tc>
      </w:tr>
      <w:tr w:rsidR="00A42819" w:rsidRPr="003353AB" w:rsidTr="006E7C61">
        <w:trPr>
          <w:trHeight w:val="14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1</w:t>
            </w:r>
          </w:p>
        </w:tc>
        <w:tc>
          <w:tcPr>
            <w:tcW w:w="145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b/>
                <w:sz w:val="20"/>
                <w:szCs w:val="26"/>
                <w:lang w:eastAsia="en-US"/>
              </w:rPr>
              <w:t>Цель программы:</w:t>
            </w: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 создание условий для успешной социализации и эффективной самореализации молодежи, развитие потенциала молодежи в интересах развития муниципального района</w:t>
            </w:r>
          </w:p>
        </w:tc>
      </w:tr>
      <w:tr w:rsidR="00A42819" w:rsidRPr="003353AB" w:rsidTr="006E7C61">
        <w:trPr>
          <w:trHeight w:val="14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Целевой показатель 1. </w:t>
            </w:r>
            <w:r w:rsidRPr="003353AB">
              <w:rPr>
                <w:rFonts w:ascii="Times New Roman" w:hAnsi="Times New Roman"/>
                <w:sz w:val="20"/>
                <w:szCs w:val="28"/>
              </w:rPr>
              <w:t>Доля поддержанных молодежных социально-экономических проектов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%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Расчетное значение показателя в соответствии с приложением № 3 к Программе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84,7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69,4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56,2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spacing w:after="1" w:line="260" w:lineRule="atLeast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 w:rsidRPr="003353AB">
              <w:rPr>
                <w:rFonts w:ascii="Times New Roman" w:hAnsi="Times New Roman"/>
                <w:sz w:val="18"/>
                <w:szCs w:val="24"/>
                <w:lang w:eastAsia="en-US"/>
              </w:rPr>
              <w:t>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spacing w:after="1" w:line="260" w:lineRule="atLeast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 w:rsidRPr="003353AB">
              <w:rPr>
                <w:rFonts w:ascii="Times New Roman" w:hAnsi="Times New Roman"/>
                <w:sz w:val="18"/>
                <w:szCs w:val="24"/>
                <w:lang w:eastAsia="en-US"/>
              </w:rPr>
              <w:t>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spacing w:after="1" w:line="260" w:lineRule="atLeast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 w:rsidRPr="003353AB">
              <w:rPr>
                <w:rFonts w:ascii="Times New Roman" w:hAnsi="Times New Roman"/>
                <w:sz w:val="18"/>
                <w:szCs w:val="24"/>
                <w:lang w:eastAsia="en-US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spacing w:after="1" w:line="260" w:lineRule="atLeast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 w:rsidRPr="003353AB">
              <w:rPr>
                <w:rFonts w:ascii="Times New Roman" w:hAnsi="Times New Roman"/>
                <w:sz w:val="18"/>
                <w:szCs w:val="24"/>
                <w:lang w:eastAsia="en-US"/>
              </w:rPr>
              <w:t>69,6</w:t>
            </w:r>
          </w:p>
        </w:tc>
      </w:tr>
      <w:tr w:rsidR="00A42819" w:rsidRPr="003353AB" w:rsidTr="006E7C61">
        <w:trPr>
          <w:trHeight w:val="14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Целевой показатель 2. Доля участников молодежных мероприятий/</w:t>
            </w:r>
          </w:p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проектов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%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Расчетное значение показателя в соответствии с приложением № 3 к Программе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jc w:val="center"/>
              <w:rPr>
                <w:sz w:val="20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jc w:val="center"/>
              <w:rPr>
                <w:sz w:val="20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jc w:val="center"/>
              <w:rPr>
                <w:sz w:val="20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jc w:val="center"/>
              <w:rPr>
                <w:sz w:val="20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jc w:val="center"/>
              <w:rPr>
                <w:sz w:val="20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3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6</w:t>
            </w: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,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36,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6</w:t>
            </w:r>
          </w:p>
        </w:tc>
      </w:tr>
      <w:tr w:rsidR="00A42819" w:rsidRPr="003353AB" w:rsidTr="006E7C61">
        <w:trPr>
          <w:trHeight w:val="14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Целевой показатель 3. Доля социально ориентированных некоммерческих организаций в сфере молодежной политики, получивших финансовую поддержку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%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Расчетное значение показателя в соответствии с приложением № 3 к Программе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25,0</w:t>
            </w:r>
          </w:p>
        </w:tc>
      </w:tr>
      <w:tr w:rsidR="00A42819" w:rsidRPr="003353AB" w:rsidTr="006E7C61">
        <w:trPr>
          <w:trHeight w:val="14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Целевой показатель 4. </w:t>
            </w:r>
          </w:p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Доля несовершеннолетних в возрасте от 7 до 18 лет, состоящих на учете в КДН и ЗП, вовлеченных в мероприятия профилактической направленности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%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Расчетное значение показателя в соответствии с приложением № 3 к Программе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80,0</w:t>
            </w:r>
          </w:p>
        </w:tc>
      </w:tr>
      <w:tr w:rsidR="00A42819" w:rsidRPr="003353AB" w:rsidTr="006E7C61">
        <w:trPr>
          <w:trHeight w:val="14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1.1</w:t>
            </w:r>
          </w:p>
        </w:tc>
        <w:tc>
          <w:tcPr>
            <w:tcW w:w="145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Задача 1. Создание эффективной системы развития муниципальной молодежной политики</w:t>
            </w:r>
          </w:p>
        </w:tc>
      </w:tr>
      <w:tr w:rsidR="00A42819" w:rsidRPr="003353AB" w:rsidTr="006E7C61">
        <w:trPr>
          <w:trHeight w:val="14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1.1.1</w:t>
            </w:r>
          </w:p>
        </w:tc>
        <w:tc>
          <w:tcPr>
            <w:tcW w:w="145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Отдельное мероприятие 1. Организация и проведение  мероприятий в области молодежной политики</w:t>
            </w:r>
          </w:p>
        </w:tc>
      </w:tr>
      <w:tr w:rsidR="00A42819" w:rsidRPr="003353AB" w:rsidTr="006E7C61">
        <w:trPr>
          <w:trHeight w:val="14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Количество</w:t>
            </w:r>
          </w:p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участников</w:t>
            </w:r>
          </w:p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социально-экономических проектов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чел.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Расчетное значение показателя в соответствии с приложением № 3 к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jc w:val="center"/>
              <w:rPr>
                <w:sz w:val="20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jc w:val="center"/>
              <w:rPr>
                <w:sz w:val="20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jc w:val="center"/>
              <w:rPr>
                <w:sz w:val="20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jc w:val="center"/>
              <w:rPr>
                <w:sz w:val="20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2274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2274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2274</w:t>
            </w:r>
          </w:p>
        </w:tc>
      </w:tr>
      <w:tr w:rsidR="00A42819" w:rsidRPr="003353AB" w:rsidTr="006E7C61">
        <w:trPr>
          <w:trHeight w:val="14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Количество молодежи в возрасте от 14 до 35 лет – участников краевых инфраструктурных проектов, форумов, фестивалей, муниципальных мероприятий в области молодежной политики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чел.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Заявки участников по формам, предусмотренным положениями о проведении мероприятий, утверждаемыми организаторами отдельно по каждому мероприятию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jc w:val="center"/>
              <w:rPr>
                <w:sz w:val="20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jc w:val="center"/>
              <w:rPr>
                <w:sz w:val="20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jc w:val="center"/>
              <w:rPr>
                <w:sz w:val="20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jc w:val="center"/>
              <w:rPr>
                <w:sz w:val="20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600</w:t>
            </w:r>
          </w:p>
        </w:tc>
      </w:tr>
      <w:tr w:rsidR="00A42819" w:rsidRPr="003353AB" w:rsidTr="006E7C61">
        <w:trPr>
          <w:trHeight w:val="14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1.1.2</w:t>
            </w:r>
          </w:p>
        </w:tc>
        <w:tc>
          <w:tcPr>
            <w:tcW w:w="145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Отдельное мероприятие 2. Обеспечение деятельности МКУ «Таймырский молодежный центр»</w:t>
            </w:r>
          </w:p>
        </w:tc>
      </w:tr>
      <w:tr w:rsidR="00A42819" w:rsidRPr="003353AB" w:rsidTr="006E7C61">
        <w:trPr>
          <w:trHeight w:val="14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Количество</w:t>
            </w:r>
          </w:p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молодежи, в возрасте от 14 </w:t>
            </w: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 xml:space="preserve">до 35 лет, участвующей в мероприятиях, проводимых МКУ «Таймырский молодежный центр»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>чел.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FF0000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8"/>
              </w:rPr>
              <w:t>И</w:t>
            </w: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нформационные справки </w:t>
            </w: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 xml:space="preserve">(электронная  форма, 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разработанная</w:t>
            </w: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 Агентством молодежной политики и реализации программ общественного развития Красноярского края, размещаемая на портале   «</w:t>
            </w:r>
            <w:proofErr w:type="spellStart"/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МыМолодые</w:t>
            </w:r>
            <w:proofErr w:type="gramStart"/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.Р</w:t>
            </w:r>
            <w:proofErr w:type="gramEnd"/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Ф</w:t>
            </w:r>
            <w:proofErr w:type="spellEnd"/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»)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jc w:val="center"/>
              <w:rPr>
                <w:sz w:val="20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>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jc w:val="center"/>
              <w:rPr>
                <w:sz w:val="20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jc w:val="center"/>
              <w:rPr>
                <w:sz w:val="20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jc w:val="center"/>
              <w:rPr>
                <w:sz w:val="20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jc w:val="center"/>
              <w:rPr>
                <w:sz w:val="20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5464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5464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5464</w:t>
            </w:r>
          </w:p>
        </w:tc>
      </w:tr>
      <w:tr w:rsidR="00A42819" w:rsidRPr="003353AB" w:rsidTr="006E7C61">
        <w:trPr>
          <w:trHeight w:val="14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>1.2</w:t>
            </w:r>
          </w:p>
        </w:tc>
        <w:tc>
          <w:tcPr>
            <w:tcW w:w="145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Задача 2. Создание системы первичной профил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актики экстремизма и терроризма</w:t>
            </w:r>
          </w:p>
        </w:tc>
      </w:tr>
      <w:tr w:rsidR="00A42819" w:rsidRPr="003353AB" w:rsidTr="006E7C61">
        <w:trPr>
          <w:trHeight w:val="14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1.2.1</w:t>
            </w:r>
          </w:p>
        </w:tc>
        <w:tc>
          <w:tcPr>
            <w:tcW w:w="145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Отдельное мероприятие 3. Организация и проведение мероприятий, направленных на профил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актику экстремизма и терроризма</w:t>
            </w:r>
          </w:p>
        </w:tc>
      </w:tr>
      <w:tr w:rsidR="00A42819" w:rsidRPr="003353AB" w:rsidTr="006E7C61">
        <w:trPr>
          <w:trHeight w:val="14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Количество </w:t>
            </w:r>
          </w:p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участников  районного конкурса проектов «Диалог»</w:t>
            </w:r>
          </w:p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чел.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Расчетное значение показателя в соответствии с приложением № 3 к Программе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jc w:val="center"/>
              <w:rPr>
                <w:sz w:val="20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jc w:val="center"/>
              <w:rPr>
                <w:sz w:val="20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jc w:val="center"/>
              <w:rPr>
                <w:sz w:val="20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jc w:val="center"/>
              <w:rPr>
                <w:sz w:val="20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jc w:val="center"/>
              <w:rPr>
                <w:sz w:val="20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641</w:t>
            </w:r>
          </w:p>
        </w:tc>
      </w:tr>
      <w:tr w:rsidR="00A42819" w:rsidRPr="003353AB" w:rsidTr="006E7C61">
        <w:trPr>
          <w:trHeight w:val="14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Количество </w:t>
            </w:r>
          </w:p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учащихся общеобразовательных учреждений муниципального района, вовлеченных в мероприятия по формированию культуры </w:t>
            </w: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>толерантности, профилактики экстремизма, противодействия терроризму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>чел.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И</w:t>
            </w: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нформация  Управления образования по форме в соответствии с письмом Управления № </w:t>
            </w: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>88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1 </w:t>
            </w: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18</w:t>
            </w: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.08.2023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jc w:val="center"/>
              <w:rPr>
                <w:sz w:val="20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>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jc w:val="center"/>
              <w:rPr>
                <w:sz w:val="20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jc w:val="center"/>
              <w:rPr>
                <w:sz w:val="20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jc w:val="center"/>
              <w:rPr>
                <w:sz w:val="20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jc w:val="center"/>
              <w:rPr>
                <w:sz w:val="20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928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928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928</w:t>
            </w:r>
          </w:p>
        </w:tc>
      </w:tr>
      <w:tr w:rsidR="00A42819" w:rsidRPr="003353AB" w:rsidTr="006E7C61">
        <w:trPr>
          <w:trHeight w:val="14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>1.3</w:t>
            </w:r>
          </w:p>
        </w:tc>
        <w:tc>
          <w:tcPr>
            <w:tcW w:w="145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Задача 3. Содействие развитию патриотического воспитания молодежи муниципального района</w:t>
            </w:r>
          </w:p>
        </w:tc>
      </w:tr>
      <w:tr w:rsidR="00A42819" w:rsidRPr="003353AB" w:rsidTr="006E7C61">
        <w:trPr>
          <w:trHeight w:val="14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1.3.1</w:t>
            </w:r>
          </w:p>
        </w:tc>
        <w:tc>
          <w:tcPr>
            <w:tcW w:w="145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Отдельное мероприятие 4. Организация и проведение мероприятий, направленных на патриотическое воспитание молодежи</w:t>
            </w:r>
          </w:p>
        </w:tc>
      </w:tr>
      <w:tr w:rsidR="00A42819" w:rsidRPr="003353AB" w:rsidTr="006E7C61">
        <w:trPr>
          <w:trHeight w:val="250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Численность молодежи в возрасте от 14 до 18 лет, вовлеченной в детско-юношеское военно-патриотическое общественное движение «ЮНАРМИЯ»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чел.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proofErr w:type="gramStart"/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Реестр юнармейцев (электронная форма </w:t>
            </w:r>
            <w:proofErr w:type="gramEnd"/>
          </w:p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Электронного комплекса </w:t>
            </w:r>
          </w:p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proofErr w:type="gramStart"/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АИС ЮНАРМИЯ)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423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506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529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529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529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529</w:t>
            </w:r>
          </w:p>
        </w:tc>
      </w:tr>
      <w:tr w:rsidR="00A42819" w:rsidRPr="003353AB" w:rsidTr="006E7C61">
        <w:trPr>
          <w:trHeight w:val="45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Численность молодежи в возрасте от 14 до 35 лет, участвующей в мероприятиях патриотической направленности на территории муниципального района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чел.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Информационные справки МКУ «Таймырский молодежный центр» </w:t>
            </w:r>
          </w:p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(электронная  форма, разработанная Агентством молодежной политики и реализации программ общественного развития Красноярского края, </w:t>
            </w: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>размещаемая на портале   «</w:t>
            </w:r>
            <w:proofErr w:type="spellStart"/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МыМолодые</w:t>
            </w:r>
            <w:proofErr w:type="gramStart"/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.Р</w:t>
            </w:r>
            <w:proofErr w:type="gramEnd"/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Ф</w:t>
            </w:r>
            <w:proofErr w:type="spellEnd"/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>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442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450</w:t>
            </w:r>
          </w:p>
        </w:tc>
      </w:tr>
      <w:tr w:rsidR="00A42819" w:rsidRPr="003353AB" w:rsidTr="006E7C61">
        <w:trPr>
          <w:trHeight w:val="45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Количество </w:t>
            </w:r>
          </w:p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участников районного конкурса проектов </w:t>
            </w:r>
          </w:p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«Салют, Победа!»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чел.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Расчетное значение показателя в соответствии с приложением № 3 к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450</w:t>
            </w:r>
          </w:p>
        </w:tc>
      </w:tr>
      <w:tr w:rsidR="00A42819" w:rsidRPr="003353AB" w:rsidTr="006E7C61">
        <w:trPr>
          <w:trHeight w:val="62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1.4.</w:t>
            </w:r>
          </w:p>
        </w:tc>
        <w:tc>
          <w:tcPr>
            <w:tcW w:w="145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Задача 4. Содействие развитию социально ориентированных некоммерческих организаций в сфере молодежной политики на территории муниципального района</w:t>
            </w:r>
          </w:p>
        </w:tc>
      </w:tr>
      <w:tr w:rsidR="00A42819" w:rsidRPr="003353AB" w:rsidTr="006E7C61">
        <w:trPr>
          <w:trHeight w:val="61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1.4.1.</w:t>
            </w:r>
          </w:p>
        </w:tc>
        <w:tc>
          <w:tcPr>
            <w:tcW w:w="145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Отдельное мероприятие 5. Предоставление субсидий некоммерческим организациям (за исключением государственных (муниципальных) учреждений) на возмещение части затрат, связанных с реализацией общественно значимых программ (проектов).</w:t>
            </w:r>
          </w:p>
        </w:tc>
      </w:tr>
      <w:tr w:rsidR="00A42819" w:rsidRPr="003353AB" w:rsidTr="006E7C61">
        <w:trPr>
          <w:trHeight w:val="245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Количество поддержанных общественно значимых программ (проектов) в сфере молодежной политики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ед.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Количество</w:t>
            </w:r>
          </w:p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заключенных Соглашений о предоставлении субсидии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1</w:t>
            </w:r>
          </w:p>
        </w:tc>
      </w:tr>
      <w:tr w:rsidR="00A42819" w:rsidRPr="003353AB" w:rsidTr="006E7C61">
        <w:trPr>
          <w:trHeight w:val="77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1.5.</w:t>
            </w:r>
          </w:p>
        </w:tc>
        <w:tc>
          <w:tcPr>
            <w:tcW w:w="145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Задача 5. Развитие эффективной системы профилактики безнадзорности и правонарушений несовершеннолетних в муниципальном районе, обеспечивающей сокращение правонарушений и преступлений среди</w:t>
            </w:r>
            <w:r w:rsidRPr="003353AB">
              <w:rPr>
                <w:rFonts w:ascii="Times New Roman" w:hAnsi="Times New Roman"/>
                <w:sz w:val="20"/>
                <w:szCs w:val="28"/>
                <w:lang w:eastAsia="en-US"/>
              </w:rPr>
              <w:t xml:space="preserve"> </w:t>
            </w: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несовершеннолетних</w:t>
            </w:r>
          </w:p>
        </w:tc>
      </w:tr>
      <w:tr w:rsidR="00A42819" w:rsidRPr="003353AB" w:rsidTr="006E7C61">
        <w:trPr>
          <w:trHeight w:val="8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1.5.1.</w:t>
            </w:r>
          </w:p>
        </w:tc>
        <w:tc>
          <w:tcPr>
            <w:tcW w:w="145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Отдельное мероприятие 6. Профилактика безнадзорности и правонарушений несовершеннолетних на территории муниципального района</w:t>
            </w:r>
          </w:p>
        </w:tc>
      </w:tr>
      <w:tr w:rsidR="00A42819" w:rsidRPr="003353AB" w:rsidTr="006E7C61">
        <w:trPr>
          <w:trHeight w:val="272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Количество несовершеннолетних в возрасте от 7 до 18 лет, состоящих на учете в КДН и ЗП, вовлеченных в мероприятия профилактической направленности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чел.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B52762">
              <w:rPr>
                <w:rFonts w:ascii="Times New Roman" w:hAnsi="Times New Roman"/>
                <w:sz w:val="20"/>
                <w:szCs w:val="26"/>
                <w:lang w:eastAsia="en-US"/>
              </w:rPr>
              <w:t>И</w:t>
            </w: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нформация Управления образования по форме в соответствии с письмом Управления №  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881 </w:t>
            </w: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18</w:t>
            </w: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.08.2023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160</w:t>
            </w:r>
          </w:p>
        </w:tc>
      </w:tr>
      <w:tr w:rsidR="00A42819" w:rsidRPr="00E878E0" w:rsidTr="006E7C61">
        <w:trPr>
          <w:trHeight w:val="102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Количество семей, имеющих несовершеннолетних детей в возрасте от 7 до 18 лет и состоящих на учете в КДН и ЗП, принявших участие в мероприятиях «Родительский всеобуч»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семей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И</w:t>
            </w: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нформация  Управления образования по форме в соответствии с письмом Управления № 88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1</w:t>
            </w: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18</w:t>
            </w: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.08.2023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41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3353AB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9" w:rsidRPr="00E878E0" w:rsidRDefault="00A42819" w:rsidP="00191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77</w:t>
            </w:r>
          </w:p>
        </w:tc>
      </w:tr>
    </w:tbl>
    <w:p w:rsidR="00BA08D1" w:rsidRDefault="00BA08D1">
      <w:pPr>
        <w:pStyle w:val="ConsPlusNormal"/>
        <w:jc w:val="both"/>
      </w:pPr>
    </w:p>
    <w:p w:rsidR="00BA08D1" w:rsidRDefault="00BA08D1">
      <w:pPr>
        <w:pStyle w:val="ConsPlusNormal"/>
        <w:jc w:val="both"/>
      </w:pPr>
    </w:p>
    <w:p w:rsidR="00BA08D1" w:rsidRDefault="00BA08D1">
      <w:pPr>
        <w:pStyle w:val="ConsPlusNormal"/>
        <w:jc w:val="both"/>
      </w:pPr>
    </w:p>
    <w:p w:rsidR="00550569" w:rsidRDefault="00550569">
      <w:pPr>
        <w:pStyle w:val="ConsPlusNormal"/>
        <w:jc w:val="both"/>
      </w:pPr>
    </w:p>
    <w:p w:rsidR="00550569" w:rsidRDefault="00550569">
      <w:pPr>
        <w:pStyle w:val="ConsPlusNormal"/>
        <w:jc w:val="both"/>
      </w:pPr>
    </w:p>
    <w:p w:rsidR="00550569" w:rsidRDefault="00550569">
      <w:pPr>
        <w:pStyle w:val="ConsPlusNormal"/>
        <w:jc w:val="both"/>
      </w:pPr>
    </w:p>
    <w:p w:rsidR="00550569" w:rsidRDefault="00550569">
      <w:pPr>
        <w:pStyle w:val="ConsPlusNormal"/>
        <w:jc w:val="both"/>
      </w:pPr>
    </w:p>
    <w:p w:rsidR="00550569" w:rsidRDefault="00550569">
      <w:pPr>
        <w:pStyle w:val="ConsPlusNormal"/>
        <w:jc w:val="both"/>
      </w:pPr>
    </w:p>
    <w:p w:rsidR="00550569" w:rsidRDefault="00550569">
      <w:pPr>
        <w:pStyle w:val="ConsPlusNormal"/>
        <w:jc w:val="both"/>
      </w:pPr>
    </w:p>
    <w:p w:rsidR="00550569" w:rsidRDefault="00550569">
      <w:pPr>
        <w:pStyle w:val="ConsPlusNormal"/>
        <w:jc w:val="both"/>
      </w:pPr>
    </w:p>
    <w:p w:rsidR="00550569" w:rsidRDefault="00550569">
      <w:pPr>
        <w:pStyle w:val="ConsPlusNormal"/>
        <w:jc w:val="both"/>
      </w:pPr>
    </w:p>
    <w:p w:rsidR="00550569" w:rsidRDefault="00550569">
      <w:pPr>
        <w:pStyle w:val="ConsPlusNormal"/>
        <w:jc w:val="both"/>
      </w:pPr>
    </w:p>
    <w:p w:rsidR="00550569" w:rsidRDefault="00550569">
      <w:pPr>
        <w:pStyle w:val="ConsPlusNormal"/>
        <w:jc w:val="both"/>
      </w:pPr>
    </w:p>
    <w:p w:rsidR="00BA08D1" w:rsidRDefault="00BA08D1">
      <w:pPr>
        <w:pStyle w:val="ConsPlusNormal"/>
        <w:jc w:val="both"/>
      </w:pPr>
    </w:p>
    <w:p w:rsidR="00BA08D1" w:rsidRDefault="00BA08D1">
      <w:pPr>
        <w:pStyle w:val="ConsPlusNormal"/>
        <w:jc w:val="both"/>
      </w:pPr>
    </w:p>
    <w:p w:rsidR="00BA08D1" w:rsidRDefault="00BA08D1">
      <w:pPr>
        <w:pStyle w:val="ConsPlusNormal"/>
        <w:jc w:val="right"/>
        <w:outlineLvl w:val="1"/>
      </w:pPr>
      <w:r>
        <w:lastRenderedPageBreak/>
        <w:t>Приложение 1</w:t>
      </w:r>
    </w:p>
    <w:p w:rsidR="00BA08D1" w:rsidRDefault="00BA08D1">
      <w:pPr>
        <w:pStyle w:val="ConsPlusNormal"/>
        <w:jc w:val="right"/>
      </w:pPr>
      <w:r>
        <w:t>к муниципальной программе</w:t>
      </w:r>
    </w:p>
    <w:p w:rsidR="00BA08D1" w:rsidRDefault="00BA08D1">
      <w:pPr>
        <w:pStyle w:val="ConsPlusNormal"/>
        <w:jc w:val="right"/>
      </w:pPr>
      <w:r>
        <w:t>"Молодежь Таймыра"</w:t>
      </w:r>
    </w:p>
    <w:p w:rsidR="00BA08D1" w:rsidRDefault="00BA08D1">
      <w:pPr>
        <w:pStyle w:val="ConsPlusNormal"/>
        <w:jc w:val="both"/>
      </w:pPr>
    </w:p>
    <w:p w:rsidR="00BA08D1" w:rsidRDefault="00BA08D1">
      <w:pPr>
        <w:pStyle w:val="ConsPlusTitle"/>
        <w:jc w:val="center"/>
      </w:pPr>
      <w:bookmarkStart w:id="2" w:name="P479"/>
      <w:bookmarkEnd w:id="2"/>
      <w:r>
        <w:t>ИНФОРМАЦИЯ</w:t>
      </w:r>
    </w:p>
    <w:p w:rsidR="00BA08D1" w:rsidRDefault="00BA08D1">
      <w:pPr>
        <w:pStyle w:val="ConsPlusTitle"/>
        <w:jc w:val="center"/>
      </w:pPr>
      <w:r>
        <w:t xml:space="preserve">О РАСПРЕДЕЛЕНИИ ПЛАНИРУЕМЫХ РАСХОДОВ ПО </w:t>
      </w:r>
      <w:proofErr w:type="gramStart"/>
      <w:r>
        <w:t>ОТДЕЛЬНЫМ</w:t>
      </w:r>
      <w:proofErr w:type="gramEnd"/>
    </w:p>
    <w:p w:rsidR="00BA08D1" w:rsidRDefault="00BA08D1">
      <w:pPr>
        <w:pStyle w:val="ConsPlusTitle"/>
        <w:jc w:val="center"/>
      </w:pPr>
      <w:r>
        <w:t xml:space="preserve">МЕРОПРИЯТИЯМ МУНИЦИПАЛЬНОЙ ПРОГРАММЫ </w:t>
      </w:r>
      <w:proofErr w:type="gramStart"/>
      <w:r>
        <w:t>ТАЙМЫРСКОГО</w:t>
      </w:r>
      <w:proofErr w:type="gramEnd"/>
    </w:p>
    <w:p w:rsidR="00BA08D1" w:rsidRDefault="00BA08D1">
      <w:pPr>
        <w:pStyle w:val="ConsPlusTitle"/>
        <w:jc w:val="center"/>
      </w:pPr>
      <w:r>
        <w:t>ДОЛГАНО-НЕНЕЦКОГО МУНИЦИПАЛЬНОГО РАЙОНА, ПОДПРОГРАММАМ</w:t>
      </w:r>
    </w:p>
    <w:p w:rsidR="00BA08D1" w:rsidRDefault="00BA08D1">
      <w:pPr>
        <w:pStyle w:val="ConsPlusTitle"/>
        <w:jc w:val="center"/>
      </w:pPr>
      <w:r>
        <w:t xml:space="preserve">МУНИЦИПАЛЬНОЙ ПРОГРАММЫ </w:t>
      </w:r>
      <w:proofErr w:type="gramStart"/>
      <w:r>
        <w:t>ТАЙМЫРСКОГО</w:t>
      </w:r>
      <w:proofErr w:type="gramEnd"/>
      <w:r>
        <w:t xml:space="preserve"> ДОЛГАНО-НЕНЕЦКОГО</w:t>
      </w:r>
    </w:p>
    <w:p w:rsidR="00BA08D1" w:rsidRDefault="00BA08D1">
      <w:pPr>
        <w:pStyle w:val="ConsPlusTitle"/>
        <w:jc w:val="center"/>
      </w:pPr>
      <w:r>
        <w:t>МУНИЦИПАЛЬНОГО РАЙОНА</w:t>
      </w:r>
    </w:p>
    <w:p w:rsidR="00BA08D1" w:rsidRDefault="00BA08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BA08D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8D1" w:rsidRDefault="00BA08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8D1" w:rsidRDefault="00BA08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08D1" w:rsidRDefault="00BA08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08D1" w:rsidRDefault="00BA08D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Таймырского Долгано-Ненецкого</w:t>
            </w:r>
            <w:proofErr w:type="gramEnd"/>
          </w:p>
          <w:p w:rsidR="00BA08D1" w:rsidRDefault="00BA08D1">
            <w:pPr>
              <w:pStyle w:val="ConsPlusNormal"/>
              <w:jc w:val="center"/>
            </w:pPr>
            <w:r>
              <w:rPr>
                <w:color w:val="392C69"/>
              </w:rPr>
              <w:t xml:space="preserve">муниципального района Красноярского края от </w:t>
            </w:r>
            <w:r w:rsidR="00191B39">
              <w:rPr>
                <w:color w:val="392C69"/>
              </w:rPr>
              <w:t>08.09.2023 N 1235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8D1" w:rsidRDefault="00BA08D1">
            <w:pPr>
              <w:pStyle w:val="ConsPlusNormal"/>
            </w:pPr>
          </w:p>
        </w:tc>
      </w:tr>
    </w:tbl>
    <w:p w:rsidR="00BA08D1" w:rsidRDefault="00BA08D1">
      <w:pPr>
        <w:pStyle w:val="ConsPlusNormal"/>
        <w:jc w:val="both"/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559"/>
        <w:gridCol w:w="1843"/>
        <w:gridCol w:w="709"/>
        <w:gridCol w:w="709"/>
        <w:gridCol w:w="992"/>
        <w:gridCol w:w="709"/>
        <w:gridCol w:w="992"/>
        <w:gridCol w:w="992"/>
        <w:gridCol w:w="992"/>
        <w:gridCol w:w="993"/>
        <w:gridCol w:w="992"/>
        <w:gridCol w:w="992"/>
        <w:gridCol w:w="851"/>
        <w:gridCol w:w="850"/>
      </w:tblGrid>
      <w:tr w:rsidR="008045B7" w:rsidRPr="008045B7" w:rsidTr="008045B7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Статус                                 (</w:t>
            </w:r>
            <w:proofErr w:type="spellStart"/>
            <w:proofErr w:type="gramStart"/>
            <w:r w:rsidRPr="008045B7">
              <w:rPr>
                <w:rFonts w:ascii="Times New Roman" w:hAnsi="Times New Roman"/>
                <w:sz w:val="20"/>
              </w:rPr>
              <w:t>муници</w:t>
            </w:r>
            <w:r w:rsidR="008045B7" w:rsidRPr="008045B7">
              <w:rPr>
                <w:rFonts w:ascii="Times New Roman" w:hAnsi="Times New Roman"/>
                <w:sz w:val="20"/>
              </w:rPr>
              <w:t>-</w:t>
            </w:r>
            <w:r w:rsidRPr="008045B7">
              <w:rPr>
                <w:rFonts w:ascii="Times New Roman" w:hAnsi="Times New Roman"/>
                <w:sz w:val="20"/>
              </w:rPr>
              <w:t>пальная</w:t>
            </w:r>
            <w:proofErr w:type="spellEnd"/>
            <w:proofErr w:type="gramEnd"/>
            <w:r w:rsidRPr="008045B7">
              <w:rPr>
                <w:rFonts w:ascii="Times New Roman" w:hAnsi="Times New Roman"/>
                <w:sz w:val="20"/>
              </w:rPr>
              <w:t xml:space="preserve"> программа, </w:t>
            </w:r>
            <w:proofErr w:type="spellStart"/>
            <w:r w:rsidRPr="008045B7">
              <w:rPr>
                <w:rFonts w:ascii="Times New Roman" w:hAnsi="Times New Roman"/>
                <w:sz w:val="20"/>
              </w:rPr>
              <w:t>подпрог</w:t>
            </w:r>
            <w:r w:rsidR="008045B7" w:rsidRPr="008045B7">
              <w:rPr>
                <w:rFonts w:ascii="Times New Roman" w:hAnsi="Times New Roman"/>
                <w:sz w:val="20"/>
              </w:rPr>
              <w:t>-</w:t>
            </w:r>
            <w:r w:rsidRPr="008045B7">
              <w:rPr>
                <w:rFonts w:ascii="Times New Roman" w:hAnsi="Times New Roman"/>
                <w:sz w:val="20"/>
              </w:rPr>
              <w:t>рамма</w:t>
            </w:r>
            <w:proofErr w:type="spellEnd"/>
            <w:r w:rsidRPr="008045B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Наименование программы, подпрограммы,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8045B7" w:rsidRPr="008045B7" w:rsidTr="008045B7">
        <w:trPr>
          <w:trHeight w:val="96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045B7">
              <w:rPr>
                <w:rFonts w:ascii="Times New Roman" w:hAnsi="Times New Roman"/>
                <w:sz w:val="20"/>
              </w:rPr>
              <w:t>Рз</w:t>
            </w:r>
            <w:proofErr w:type="spellEnd"/>
            <w:r w:rsidRPr="008045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8045B7">
              <w:rPr>
                <w:rFonts w:ascii="Times New Roman" w:hAnsi="Times New Roman"/>
                <w:sz w:val="20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8045B7">
            <w:pPr>
              <w:ind w:left="-250" w:firstLine="250"/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Итого на период</w:t>
            </w:r>
          </w:p>
        </w:tc>
      </w:tr>
      <w:tr w:rsidR="008045B7" w:rsidRPr="008045B7" w:rsidTr="008045B7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8045B7">
              <w:rPr>
                <w:rFonts w:ascii="Times New Roman" w:hAnsi="Times New Roman"/>
                <w:sz w:val="20"/>
              </w:rPr>
              <w:t>Муници</w:t>
            </w:r>
            <w:r w:rsidR="008045B7" w:rsidRPr="008045B7">
              <w:rPr>
                <w:rFonts w:ascii="Times New Roman" w:hAnsi="Times New Roman"/>
                <w:sz w:val="20"/>
              </w:rPr>
              <w:t>-</w:t>
            </w:r>
            <w:r w:rsidRPr="008045B7">
              <w:rPr>
                <w:rFonts w:ascii="Times New Roman" w:hAnsi="Times New Roman"/>
                <w:sz w:val="20"/>
              </w:rPr>
              <w:t>пальная</w:t>
            </w:r>
            <w:proofErr w:type="spellEnd"/>
            <w:proofErr w:type="gramEnd"/>
            <w:r w:rsidRPr="008045B7">
              <w:rPr>
                <w:rFonts w:ascii="Times New Roman" w:hAnsi="Times New Roman"/>
                <w:sz w:val="20"/>
              </w:rPr>
              <w:t xml:space="preserve">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 xml:space="preserve">Молодежь Таймыра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 xml:space="preserve">всего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18 859,39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21 758,31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21 448,92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29 681,57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32 932,97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25 556,15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25 556,15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175 793,46</w:t>
            </w:r>
          </w:p>
        </w:tc>
      </w:tr>
      <w:tr w:rsidR="008045B7" w:rsidRPr="008045B7" w:rsidTr="008045B7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8045B7" w:rsidRPr="008045B7" w:rsidTr="008045B7">
        <w:trPr>
          <w:trHeight w:val="106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 xml:space="preserve">Администрация Таймырского </w:t>
            </w:r>
            <w:proofErr w:type="spellStart"/>
            <w:proofErr w:type="gramStart"/>
            <w:r w:rsidRPr="008045B7">
              <w:rPr>
                <w:rFonts w:ascii="Times New Roman" w:hAnsi="Times New Roman"/>
                <w:sz w:val="20"/>
              </w:rPr>
              <w:t>Долгано</w:t>
            </w:r>
            <w:proofErr w:type="spellEnd"/>
            <w:r w:rsidRPr="008045B7">
              <w:rPr>
                <w:rFonts w:ascii="Times New Roman" w:hAnsi="Times New Roman"/>
                <w:sz w:val="20"/>
              </w:rPr>
              <w:t xml:space="preserve"> – Ненецкого</w:t>
            </w:r>
            <w:proofErr w:type="gramEnd"/>
            <w:r w:rsidRPr="008045B7">
              <w:rPr>
                <w:rFonts w:ascii="Times New Roman" w:hAnsi="Times New Roman"/>
                <w:sz w:val="20"/>
              </w:rPr>
              <w:t xml:space="preserve"> 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18 526,10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21 600,14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21 115,30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29 347,95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32 599,35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25 222,53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25 222,53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173 633,90</w:t>
            </w:r>
          </w:p>
        </w:tc>
      </w:tr>
      <w:tr w:rsidR="008045B7" w:rsidRPr="008045B7" w:rsidTr="008045B7">
        <w:trPr>
          <w:trHeight w:val="12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Управление образования Администрации Таймырского Долгано-</w:t>
            </w:r>
            <w:r w:rsidRPr="008045B7">
              <w:rPr>
                <w:rFonts w:ascii="Times New Roman" w:hAnsi="Times New Roman"/>
                <w:sz w:val="20"/>
              </w:rPr>
              <w:lastRenderedPageBreak/>
              <w:t xml:space="preserve">Ненецкого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lastRenderedPageBreak/>
              <w:t>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333,29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158,17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333,62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333,62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333,62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333,62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333,62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2 159,56</w:t>
            </w:r>
          </w:p>
        </w:tc>
      </w:tr>
      <w:tr w:rsidR="008045B7" w:rsidRPr="008045B7" w:rsidTr="008045B7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lastRenderedPageBreak/>
              <w:t>Отдельное мероприятие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 xml:space="preserve">всего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1 200,48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1 106,84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949,73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2 033,80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756,15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787,18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787,18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7 621,36</w:t>
            </w:r>
          </w:p>
        </w:tc>
      </w:tr>
      <w:tr w:rsidR="008045B7" w:rsidRPr="008045B7" w:rsidTr="008045B7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8045B7" w:rsidRPr="008045B7" w:rsidTr="008045B7">
        <w:trPr>
          <w:trHeight w:val="99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 xml:space="preserve">Администрация Таймырского </w:t>
            </w:r>
            <w:proofErr w:type="spellStart"/>
            <w:proofErr w:type="gramStart"/>
            <w:r w:rsidRPr="008045B7">
              <w:rPr>
                <w:rFonts w:ascii="Times New Roman" w:hAnsi="Times New Roman"/>
                <w:sz w:val="20"/>
              </w:rPr>
              <w:t>Долгано</w:t>
            </w:r>
            <w:proofErr w:type="spellEnd"/>
            <w:r w:rsidRPr="008045B7">
              <w:rPr>
                <w:rFonts w:ascii="Times New Roman" w:hAnsi="Times New Roman"/>
                <w:sz w:val="20"/>
              </w:rPr>
              <w:t xml:space="preserve"> – Ненецкого</w:t>
            </w:r>
            <w:proofErr w:type="gramEnd"/>
            <w:r w:rsidRPr="008045B7">
              <w:rPr>
                <w:rFonts w:ascii="Times New Roman" w:hAnsi="Times New Roman"/>
                <w:sz w:val="20"/>
              </w:rPr>
              <w:t xml:space="preserve"> 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05 0 00 08110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315,03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364,58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414,69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1 395,03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379,14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410,17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410,17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3 688,81</w:t>
            </w:r>
          </w:p>
        </w:tc>
      </w:tr>
      <w:tr w:rsidR="008045B7" w:rsidRPr="008045B7" w:rsidTr="008045B7">
        <w:trPr>
          <w:trHeight w:val="102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 xml:space="preserve">Администрация Таймырского </w:t>
            </w:r>
            <w:proofErr w:type="spellStart"/>
            <w:proofErr w:type="gramStart"/>
            <w:r w:rsidRPr="008045B7">
              <w:rPr>
                <w:rFonts w:ascii="Times New Roman" w:hAnsi="Times New Roman"/>
                <w:sz w:val="20"/>
              </w:rPr>
              <w:t>Долгано</w:t>
            </w:r>
            <w:proofErr w:type="spellEnd"/>
            <w:r w:rsidRPr="008045B7">
              <w:rPr>
                <w:rFonts w:ascii="Times New Roman" w:hAnsi="Times New Roman"/>
                <w:sz w:val="20"/>
              </w:rPr>
              <w:t xml:space="preserve"> – Ненецкого</w:t>
            </w:r>
            <w:proofErr w:type="gramEnd"/>
            <w:r w:rsidRPr="008045B7">
              <w:rPr>
                <w:rFonts w:ascii="Times New Roman" w:hAnsi="Times New Roman"/>
                <w:sz w:val="20"/>
              </w:rPr>
              <w:t xml:space="preserve"> 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05 0 00 08110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587,16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619,09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535,04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638,77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377,01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377,01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377,01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3 511,09</w:t>
            </w:r>
          </w:p>
        </w:tc>
      </w:tr>
      <w:tr w:rsidR="008045B7" w:rsidRPr="008045B7" w:rsidTr="008045B7">
        <w:trPr>
          <w:trHeight w:val="108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Управление образования Администрации Таймырского Долгано-Ненецкого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05 0 00 08110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298,29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123,17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421,46</w:t>
            </w:r>
          </w:p>
        </w:tc>
      </w:tr>
      <w:tr w:rsidR="008045B7" w:rsidRPr="008045B7" w:rsidTr="008045B7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Отдельное мероприятие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Обеспечение деятельности МКУ «Таймырский молодёжный центр»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 xml:space="preserve">всего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17 462,99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20 455,55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19 832,24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26 980,82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31 509,87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24 102,02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24 102,02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164 445,51</w:t>
            </w:r>
          </w:p>
        </w:tc>
      </w:tr>
      <w:tr w:rsidR="008045B7" w:rsidRPr="008045B7" w:rsidTr="008045B7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8045B7" w:rsidRPr="008045B7" w:rsidTr="008045B7">
        <w:trPr>
          <w:trHeight w:val="3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 xml:space="preserve">Администрация Таймырского </w:t>
            </w:r>
            <w:proofErr w:type="spellStart"/>
            <w:proofErr w:type="gramStart"/>
            <w:r w:rsidRPr="008045B7">
              <w:rPr>
                <w:rFonts w:ascii="Times New Roman" w:hAnsi="Times New Roman"/>
                <w:sz w:val="20"/>
              </w:rPr>
              <w:t>Долгано</w:t>
            </w:r>
            <w:proofErr w:type="spellEnd"/>
            <w:r w:rsidRPr="008045B7">
              <w:rPr>
                <w:rFonts w:ascii="Times New Roman" w:hAnsi="Times New Roman"/>
                <w:sz w:val="20"/>
              </w:rPr>
              <w:t xml:space="preserve"> – Ненецкого</w:t>
            </w:r>
            <w:proofErr w:type="gramEnd"/>
            <w:r w:rsidRPr="008045B7">
              <w:rPr>
                <w:rFonts w:ascii="Times New Roman" w:hAnsi="Times New Roman"/>
                <w:sz w:val="20"/>
              </w:rPr>
              <w:t xml:space="preserve"> 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05 0 00 02080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53,77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100,57</w:t>
            </w:r>
          </w:p>
        </w:tc>
      </w:tr>
      <w:tr w:rsidR="008045B7" w:rsidRPr="008045B7" w:rsidTr="008045B7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05 0 00 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44,03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42,40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52,60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238,63</w:t>
            </w:r>
          </w:p>
        </w:tc>
      </w:tr>
      <w:tr w:rsidR="008045B7" w:rsidRPr="008045B7" w:rsidTr="008045B7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05 0 00 02080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12 640,85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12 943,22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14 788,71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14 236,37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21 225,27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20 937,98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20 974,47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117 746,87</w:t>
            </w:r>
          </w:p>
        </w:tc>
      </w:tr>
      <w:tr w:rsidR="008045B7" w:rsidRPr="008045B7" w:rsidTr="008045B7">
        <w:trPr>
          <w:trHeight w:val="69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05 0 00 02080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3 616,04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6 332,53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4 018,05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4 424,08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4 606,37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2 124,52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2 088,03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27 209,62</w:t>
            </w:r>
          </w:p>
        </w:tc>
      </w:tr>
      <w:tr w:rsidR="008045B7" w:rsidRPr="008045B7" w:rsidTr="008045B7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05 0 00 02080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95,73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108,26</w:t>
            </w:r>
          </w:p>
        </w:tc>
      </w:tr>
      <w:tr w:rsidR="008045B7" w:rsidRPr="008045B7" w:rsidTr="008045B7">
        <w:trPr>
          <w:trHeight w:val="64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 xml:space="preserve">05 0 00 S4560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836,47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975,45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805,50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1 106,90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1 135,00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833,20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833,20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6 525,72</w:t>
            </w:r>
          </w:p>
        </w:tc>
      </w:tr>
      <w:tr w:rsidR="008045B7" w:rsidRPr="008045B7" w:rsidTr="008045B7">
        <w:trPr>
          <w:trHeight w:val="88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05 0 00 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176,10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171,42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169,58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231,90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326,28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171,42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171,42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1 418,12</w:t>
            </w:r>
          </w:p>
        </w:tc>
      </w:tr>
      <w:tr w:rsidR="008045B7" w:rsidRPr="008045B7" w:rsidTr="008045B7">
        <w:trPr>
          <w:trHeight w:val="9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05 0 00 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5 500,60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3 437,64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8 938,24</w:t>
            </w:r>
          </w:p>
        </w:tc>
      </w:tr>
      <w:tr w:rsidR="008045B7" w:rsidRPr="008045B7" w:rsidTr="008045B7">
        <w:trPr>
          <w:trHeight w:val="81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05 0 00 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1 409,57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749,91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2 159,48</w:t>
            </w:r>
          </w:p>
        </w:tc>
      </w:tr>
      <w:tr w:rsidR="008045B7" w:rsidRPr="008045B7" w:rsidTr="008045B7">
        <w:trPr>
          <w:trHeight w:val="36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Отдельное мероприятие 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 xml:space="preserve">Организация и проведение мероприятий, направленных на профилактику экстремизма и терроризма среди молодежи </w:t>
            </w:r>
            <w:proofErr w:type="spellStart"/>
            <w:proofErr w:type="gramStart"/>
            <w:r w:rsidRPr="008045B7">
              <w:rPr>
                <w:rFonts w:ascii="Times New Roman" w:hAnsi="Times New Roman"/>
                <w:sz w:val="20"/>
              </w:rPr>
              <w:t>муниципаль</w:t>
            </w:r>
            <w:r w:rsidR="006E7C61">
              <w:rPr>
                <w:rFonts w:ascii="Times New Roman" w:hAnsi="Times New Roman"/>
                <w:sz w:val="20"/>
              </w:rPr>
              <w:t>-</w:t>
            </w:r>
            <w:r w:rsidRPr="008045B7">
              <w:rPr>
                <w:rFonts w:ascii="Times New Roman" w:hAnsi="Times New Roman"/>
                <w:sz w:val="20"/>
              </w:rPr>
              <w:t>ного</w:t>
            </w:r>
            <w:proofErr w:type="spellEnd"/>
            <w:proofErr w:type="gramEnd"/>
            <w:r w:rsidRPr="008045B7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всего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115,46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115,46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115,46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115,46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115,46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115,46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115,46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808,22</w:t>
            </w:r>
          </w:p>
        </w:tc>
      </w:tr>
      <w:tr w:rsidR="008045B7" w:rsidRPr="008045B7" w:rsidTr="008045B7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8045B7" w:rsidRPr="008045B7" w:rsidTr="008045B7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 xml:space="preserve">Администрация Таймырского </w:t>
            </w:r>
            <w:proofErr w:type="spellStart"/>
            <w:proofErr w:type="gramStart"/>
            <w:r w:rsidRPr="008045B7">
              <w:rPr>
                <w:rFonts w:ascii="Times New Roman" w:hAnsi="Times New Roman"/>
                <w:sz w:val="20"/>
              </w:rPr>
              <w:t>Долгано</w:t>
            </w:r>
            <w:proofErr w:type="spellEnd"/>
            <w:r w:rsidRPr="008045B7">
              <w:rPr>
                <w:rFonts w:ascii="Times New Roman" w:hAnsi="Times New Roman"/>
                <w:sz w:val="20"/>
              </w:rPr>
              <w:t xml:space="preserve"> – Ненецкого</w:t>
            </w:r>
            <w:proofErr w:type="gramEnd"/>
            <w:r w:rsidRPr="008045B7">
              <w:rPr>
                <w:rFonts w:ascii="Times New Roman" w:hAnsi="Times New Roman"/>
                <w:sz w:val="20"/>
              </w:rPr>
              <w:t xml:space="preserve"> 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05 0 00 08120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80,46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80,46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80,46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80,46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80,46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80,46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80,46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563,22</w:t>
            </w:r>
          </w:p>
        </w:tc>
      </w:tr>
      <w:tr w:rsidR="008045B7" w:rsidRPr="008045B7" w:rsidTr="008045B7">
        <w:trPr>
          <w:trHeight w:val="108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 xml:space="preserve">Управление образования Администрации Таймырского Долгано-Ненецкого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05 0 00 08120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245,00</w:t>
            </w:r>
          </w:p>
        </w:tc>
      </w:tr>
      <w:tr w:rsidR="008045B7" w:rsidRPr="008045B7" w:rsidTr="008045B7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Отдельное мероприятие  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 xml:space="preserve">Организация и проведение мероприятий, </w:t>
            </w:r>
            <w:r w:rsidRPr="008045B7">
              <w:rPr>
                <w:rFonts w:ascii="Times New Roman" w:hAnsi="Times New Roman"/>
                <w:sz w:val="20"/>
              </w:rPr>
              <w:lastRenderedPageBreak/>
              <w:t xml:space="preserve">направленных на </w:t>
            </w:r>
            <w:proofErr w:type="spellStart"/>
            <w:proofErr w:type="gramStart"/>
            <w:r w:rsidRPr="008045B7">
              <w:rPr>
                <w:rFonts w:ascii="Times New Roman" w:hAnsi="Times New Roman"/>
                <w:sz w:val="20"/>
              </w:rPr>
              <w:t>патриотичес</w:t>
            </w:r>
            <w:proofErr w:type="spellEnd"/>
            <w:r w:rsidR="006E7C61">
              <w:rPr>
                <w:rFonts w:ascii="Times New Roman" w:hAnsi="Times New Roman"/>
                <w:sz w:val="20"/>
              </w:rPr>
              <w:t>-</w:t>
            </w:r>
            <w:r w:rsidRPr="008045B7">
              <w:rPr>
                <w:rFonts w:ascii="Times New Roman" w:hAnsi="Times New Roman"/>
                <w:sz w:val="20"/>
              </w:rPr>
              <w:t>кое</w:t>
            </w:r>
            <w:proofErr w:type="gramEnd"/>
            <w:r w:rsidRPr="008045B7">
              <w:rPr>
                <w:rFonts w:ascii="Times New Roman" w:hAnsi="Times New Roman"/>
                <w:sz w:val="20"/>
              </w:rPr>
              <w:t xml:space="preserve"> воспитание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lastRenderedPageBreak/>
              <w:t>всего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B39" w:rsidRPr="008045B7" w:rsidRDefault="00191B39" w:rsidP="00191B39">
            <w:pPr>
              <w:rPr>
                <w:rFonts w:cs="Arial"/>
                <w:sz w:val="20"/>
              </w:rPr>
            </w:pPr>
            <w:r w:rsidRPr="008045B7">
              <w:rPr>
                <w:rFonts w:cs="Arial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B39" w:rsidRPr="008045B7" w:rsidRDefault="00191B39" w:rsidP="00191B39">
            <w:pPr>
              <w:rPr>
                <w:rFonts w:cs="Arial"/>
                <w:sz w:val="20"/>
              </w:rPr>
            </w:pPr>
            <w:r w:rsidRPr="008045B7">
              <w:rPr>
                <w:rFonts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B39" w:rsidRPr="008045B7" w:rsidRDefault="00191B39" w:rsidP="00191B39">
            <w:pPr>
              <w:rPr>
                <w:rFonts w:cs="Arial"/>
                <w:sz w:val="20"/>
              </w:rPr>
            </w:pPr>
            <w:r w:rsidRPr="008045B7">
              <w:rPr>
                <w:rFonts w:cs="Arial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B39" w:rsidRPr="008045B7" w:rsidRDefault="00191B39" w:rsidP="00191B39">
            <w:pPr>
              <w:rPr>
                <w:rFonts w:cs="Arial"/>
                <w:sz w:val="20"/>
              </w:rPr>
            </w:pPr>
            <w:r w:rsidRPr="008045B7">
              <w:rPr>
                <w:rFonts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80,46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80,46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80,46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80,46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80,46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80,46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80,46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563,22</w:t>
            </w:r>
          </w:p>
        </w:tc>
      </w:tr>
      <w:tr w:rsidR="008045B7" w:rsidRPr="008045B7" w:rsidTr="008045B7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B39" w:rsidRPr="008045B7" w:rsidRDefault="00191B39" w:rsidP="00191B39">
            <w:pPr>
              <w:rPr>
                <w:rFonts w:cs="Arial"/>
                <w:sz w:val="20"/>
              </w:rPr>
            </w:pPr>
            <w:r w:rsidRPr="008045B7">
              <w:rPr>
                <w:rFonts w:cs="Arial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B39" w:rsidRPr="008045B7" w:rsidRDefault="00191B39" w:rsidP="00191B39">
            <w:pPr>
              <w:rPr>
                <w:rFonts w:cs="Arial"/>
                <w:sz w:val="20"/>
              </w:rPr>
            </w:pPr>
            <w:r w:rsidRPr="008045B7">
              <w:rPr>
                <w:rFonts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B39" w:rsidRPr="008045B7" w:rsidRDefault="00191B39" w:rsidP="00191B39">
            <w:pPr>
              <w:rPr>
                <w:rFonts w:cs="Arial"/>
                <w:sz w:val="20"/>
              </w:rPr>
            </w:pPr>
            <w:r w:rsidRPr="008045B7">
              <w:rPr>
                <w:rFonts w:cs="Arial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B39" w:rsidRPr="008045B7" w:rsidRDefault="00191B39" w:rsidP="00191B39">
            <w:pPr>
              <w:rPr>
                <w:rFonts w:cs="Arial"/>
                <w:sz w:val="20"/>
              </w:rPr>
            </w:pPr>
            <w:r w:rsidRPr="008045B7">
              <w:rPr>
                <w:rFonts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B39" w:rsidRPr="008045B7" w:rsidRDefault="00191B39" w:rsidP="00191B39">
            <w:pPr>
              <w:rPr>
                <w:rFonts w:cs="Arial"/>
                <w:sz w:val="20"/>
              </w:rPr>
            </w:pPr>
            <w:r w:rsidRPr="008045B7">
              <w:rPr>
                <w:rFonts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B39" w:rsidRPr="008045B7" w:rsidRDefault="00191B39" w:rsidP="00191B39">
            <w:pPr>
              <w:rPr>
                <w:rFonts w:cs="Arial"/>
                <w:sz w:val="20"/>
              </w:rPr>
            </w:pPr>
            <w:r w:rsidRPr="008045B7">
              <w:rPr>
                <w:rFonts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B39" w:rsidRPr="008045B7" w:rsidRDefault="00191B39" w:rsidP="00191B39">
            <w:pPr>
              <w:rPr>
                <w:rFonts w:cs="Arial"/>
                <w:sz w:val="20"/>
              </w:rPr>
            </w:pPr>
            <w:r w:rsidRPr="008045B7">
              <w:rPr>
                <w:rFonts w:cs="Arial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B39" w:rsidRPr="008045B7" w:rsidRDefault="00191B39" w:rsidP="00191B39">
            <w:pPr>
              <w:rPr>
                <w:rFonts w:cs="Arial"/>
                <w:sz w:val="20"/>
              </w:rPr>
            </w:pPr>
            <w:r w:rsidRPr="008045B7">
              <w:rPr>
                <w:rFonts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B39" w:rsidRPr="008045B7" w:rsidRDefault="00191B39" w:rsidP="00191B39">
            <w:pPr>
              <w:rPr>
                <w:rFonts w:cs="Arial"/>
                <w:sz w:val="20"/>
              </w:rPr>
            </w:pPr>
            <w:r w:rsidRPr="008045B7">
              <w:rPr>
                <w:rFonts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B39" w:rsidRPr="008045B7" w:rsidRDefault="00191B39" w:rsidP="00191B39">
            <w:pPr>
              <w:rPr>
                <w:rFonts w:cs="Arial"/>
                <w:sz w:val="20"/>
              </w:rPr>
            </w:pPr>
            <w:r w:rsidRPr="008045B7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B39" w:rsidRPr="008045B7" w:rsidRDefault="00191B39" w:rsidP="00191B39">
            <w:pPr>
              <w:rPr>
                <w:rFonts w:cs="Arial"/>
                <w:sz w:val="20"/>
              </w:rPr>
            </w:pPr>
            <w:r w:rsidRPr="008045B7">
              <w:rPr>
                <w:rFonts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B39" w:rsidRPr="008045B7" w:rsidRDefault="00191B39" w:rsidP="00191B39">
            <w:pPr>
              <w:rPr>
                <w:rFonts w:cs="Arial"/>
                <w:sz w:val="20"/>
              </w:rPr>
            </w:pPr>
            <w:r w:rsidRPr="008045B7">
              <w:rPr>
                <w:rFonts w:cs="Arial"/>
                <w:sz w:val="20"/>
              </w:rPr>
              <w:t> </w:t>
            </w:r>
          </w:p>
        </w:tc>
      </w:tr>
      <w:tr w:rsidR="008045B7" w:rsidRPr="008045B7" w:rsidTr="008045B7">
        <w:trPr>
          <w:trHeight w:val="11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 xml:space="preserve">Администрация Таймырского </w:t>
            </w:r>
            <w:proofErr w:type="spellStart"/>
            <w:proofErr w:type="gramStart"/>
            <w:r w:rsidRPr="008045B7">
              <w:rPr>
                <w:rFonts w:ascii="Times New Roman" w:hAnsi="Times New Roman"/>
                <w:sz w:val="20"/>
              </w:rPr>
              <w:t>Долгано</w:t>
            </w:r>
            <w:proofErr w:type="spellEnd"/>
            <w:r w:rsidRPr="008045B7">
              <w:rPr>
                <w:rFonts w:ascii="Times New Roman" w:hAnsi="Times New Roman"/>
                <w:sz w:val="20"/>
              </w:rPr>
              <w:t xml:space="preserve"> – Ненецкого</w:t>
            </w:r>
            <w:proofErr w:type="gramEnd"/>
            <w:r w:rsidRPr="008045B7">
              <w:rPr>
                <w:rFonts w:ascii="Times New Roman" w:hAnsi="Times New Roman"/>
                <w:sz w:val="20"/>
              </w:rPr>
              <w:t xml:space="preserve"> 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05 0 00 08110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80,46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80,46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80,46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80,46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80,46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80,46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80,46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563,22</w:t>
            </w:r>
          </w:p>
        </w:tc>
      </w:tr>
      <w:tr w:rsidR="008045B7" w:rsidRPr="008045B7" w:rsidTr="008045B7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lastRenderedPageBreak/>
              <w:t>Отдельное мероприятие 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8045B7">
              <w:rPr>
                <w:rFonts w:ascii="Times New Roman" w:hAnsi="Times New Roman"/>
                <w:sz w:val="20"/>
              </w:rPr>
              <w:t>Предоставле</w:t>
            </w:r>
            <w:r w:rsidR="006E7C61">
              <w:rPr>
                <w:rFonts w:ascii="Times New Roman" w:hAnsi="Times New Roman"/>
                <w:sz w:val="20"/>
              </w:rPr>
              <w:t>-</w:t>
            </w:r>
            <w:r w:rsidRPr="008045B7">
              <w:rPr>
                <w:rFonts w:ascii="Times New Roman" w:hAnsi="Times New Roman"/>
                <w:sz w:val="20"/>
              </w:rPr>
              <w:t>ние</w:t>
            </w:r>
            <w:proofErr w:type="spellEnd"/>
            <w:proofErr w:type="gramEnd"/>
            <w:r w:rsidRPr="008045B7">
              <w:rPr>
                <w:rFonts w:ascii="Times New Roman" w:hAnsi="Times New Roman"/>
                <w:sz w:val="20"/>
              </w:rPr>
              <w:t xml:space="preserve"> субсидий </w:t>
            </w:r>
            <w:proofErr w:type="spellStart"/>
            <w:r w:rsidRPr="008045B7">
              <w:rPr>
                <w:rFonts w:ascii="Times New Roman" w:hAnsi="Times New Roman"/>
                <w:sz w:val="20"/>
              </w:rPr>
              <w:t>некоммерчес</w:t>
            </w:r>
            <w:proofErr w:type="spellEnd"/>
            <w:r w:rsidR="006E7C61">
              <w:rPr>
                <w:rFonts w:ascii="Times New Roman" w:hAnsi="Times New Roman"/>
                <w:sz w:val="20"/>
              </w:rPr>
              <w:t>-</w:t>
            </w:r>
            <w:r w:rsidRPr="008045B7">
              <w:rPr>
                <w:rFonts w:ascii="Times New Roman" w:hAnsi="Times New Roman"/>
                <w:sz w:val="20"/>
              </w:rPr>
              <w:t xml:space="preserve">ким организациям (за исключением </w:t>
            </w:r>
            <w:proofErr w:type="spellStart"/>
            <w:r w:rsidRPr="008045B7">
              <w:rPr>
                <w:rFonts w:ascii="Times New Roman" w:hAnsi="Times New Roman"/>
                <w:sz w:val="20"/>
              </w:rPr>
              <w:t>государствен</w:t>
            </w:r>
            <w:r w:rsidR="006E7C61">
              <w:rPr>
                <w:rFonts w:ascii="Times New Roman" w:hAnsi="Times New Roman"/>
                <w:sz w:val="20"/>
              </w:rPr>
              <w:t>-</w:t>
            </w:r>
            <w:r w:rsidRPr="008045B7">
              <w:rPr>
                <w:rFonts w:ascii="Times New Roman" w:hAnsi="Times New Roman"/>
                <w:sz w:val="20"/>
              </w:rPr>
              <w:t>ных</w:t>
            </w:r>
            <w:proofErr w:type="spellEnd"/>
            <w:r w:rsidRPr="008045B7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8045B7">
              <w:rPr>
                <w:rFonts w:ascii="Times New Roman" w:hAnsi="Times New Roman"/>
                <w:sz w:val="20"/>
              </w:rPr>
              <w:t>муниципаль</w:t>
            </w:r>
            <w:r w:rsidR="006E7C61">
              <w:rPr>
                <w:rFonts w:ascii="Times New Roman" w:hAnsi="Times New Roman"/>
                <w:sz w:val="20"/>
              </w:rPr>
              <w:t>-</w:t>
            </w:r>
            <w:r w:rsidRPr="008045B7">
              <w:rPr>
                <w:rFonts w:ascii="Times New Roman" w:hAnsi="Times New Roman"/>
                <w:sz w:val="20"/>
              </w:rPr>
              <w:t>ных</w:t>
            </w:r>
            <w:proofErr w:type="spellEnd"/>
            <w:r w:rsidRPr="008045B7">
              <w:rPr>
                <w:rFonts w:ascii="Times New Roman" w:hAnsi="Times New Roman"/>
                <w:sz w:val="20"/>
              </w:rPr>
              <w:t>) учреждений) на возмещение части затрат, связанных с реализацией общественно значимых программ (проектов)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всего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8045B7" w:rsidRPr="008045B7" w:rsidTr="008045B7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8045B7" w:rsidRPr="008045B7" w:rsidTr="008045B7">
        <w:trPr>
          <w:trHeight w:val="162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 xml:space="preserve">Администрация Таймырского </w:t>
            </w:r>
            <w:proofErr w:type="spellStart"/>
            <w:proofErr w:type="gramStart"/>
            <w:r w:rsidRPr="008045B7">
              <w:rPr>
                <w:rFonts w:ascii="Times New Roman" w:hAnsi="Times New Roman"/>
                <w:sz w:val="20"/>
              </w:rPr>
              <w:t>Долгано</w:t>
            </w:r>
            <w:proofErr w:type="spellEnd"/>
            <w:r w:rsidRPr="008045B7">
              <w:rPr>
                <w:rFonts w:ascii="Times New Roman" w:hAnsi="Times New Roman"/>
                <w:sz w:val="20"/>
              </w:rPr>
              <w:t xml:space="preserve"> – Ненецкого</w:t>
            </w:r>
            <w:proofErr w:type="gramEnd"/>
            <w:r w:rsidRPr="008045B7">
              <w:rPr>
                <w:rFonts w:ascii="Times New Roman" w:hAnsi="Times New Roman"/>
                <w:sz w:val="20"/>
              </w:rPr>
              <w:t xml:space="preserve"> 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05 0 00 03190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8045B7" w:rsidRPr="008045B7" w:rsidTr="008045B7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 xml:space="preserve"> Отдельное мероприятие 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 xml:space="preserve">Профилактика </w:t>
            </w:r>
            <w:proofErr w:type="spellStart"/>
            <w:proofErr w:type="gramStart"/>
            <w:r w:rsidRPr="008045B7">
              <w:rPr>
                <w:rFonts w:ascii="Times New Roman" w:hAnsi="Times New Roman"/>
                <w:sz w:val="20"/>
              </w:rPr>
              <w:t>безнадзорнос</w:t>
            </w:r>
            <w:r w:rsidR="006E7C61">
              <w:rPr>
                <w:rFonts w:ascii="Times New Roman" w:hAnsi="Times New Roman"/>
                <w:sz w:val="20"/>
              </w:rPr>
              <w:t>-</w:t>
            </w:r>
            <w:r w:rsidRPr="008045B7">
              <w:rPr>
                <w:rFonts w:ascii="Times New Roman" w:hAnsi="Times New Roman"/>
                <w:sz w:val="20"/>
              </w:rPr>
              <w:t>ти</w:t>
            </w:r>
            <w:proofErr w:type="spellEnd"/>
            <w:proofErr w:type="gramEnd"/>
            <w:r w:rsidRPr="008045B7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8045B7">
              <w:rPr>
                <w:rFonts w:ascii="Times New Roman" w:hAnsi="Times New Roman"/>
                <w:sz w:val="20"/>
              </w:rPr>
              <w:t>правонаруше</w:t>
            </w:r>
            <w:r w:rsidR="006E7C61">
              <w:rPr>
                <w:rFonts w:ascii="Times New Roman" w:hAnsi="Times New Roman"/>
                <w:sz w:val="20"/>
              </w:rPr>
              <w:t>-</w:t>
            </w:r>
            <w:r w:rsidRPr="008045B7">
              <w:rPr>
                <w:rFonts w:ascii="Times New Roman" w:hAnsi="Times New Roman"/>
                <w:sz w:val="20"/>
              </w:rPr>
              <w:t>ний</w:t>
            </w:r>
            <w:proofErr w:type="spellEnd"/>
            <w:r w:rsidRPr="008045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045B7">
              <w:rPr>
                <w:rFonts w:ascii="Times New Roman" w:hAnsi="Times New Roman"/>
                <w:sz w:val="20"/>
              </w:rPr>
              <w:t>несовершен</w:t>
            </w:r>
            <w:r w:rsidR="006E7C61">
              <w:rPr>
                <w:rFonts w:ascii="Times New Roman" w:hAnsi="Times New Roman"/>
                <w:sz w:val="20"/>
              </w:rPr>
              <w:t>-</w:t>
            </w:r>
            <w:r w:rsidRPr="008045B7">
              <w:rPr>
                <w:rFonts w:ascii="Times New Roman" w:hAnsi="Times New Roman"/>
                <w:sz w:val="20"/>
              </w:rPr>
              <w:t>нолетних</w:t>
            </w:r>
            <w:proofErr w:type="spellEnd"/>
            <w:r w:rsidRPr="008045B7">
              <w:rPr>
                <w:rFonts w:ascii="Times New Roman" w:hAnsi="Times New Roman"/>
                <w:sz w:val="20"/>
              </w:rPr>
              <w:t xml:space="preserve"> на территории </w:t>
            </w:r>
            <w:proofErr w:type="spellStart"/>
            <w:r w:rsidRPr="008045B7">
              <w:rPr>
                <w:rFonts w:ascii="Times New Roman" w:hAnsi="Times New Roman"/>
                <w:sz w:val="20"/>
              </w:rPr>
              <w:t>муниципаль</w:t>
            </w:r>
            <w:r w:rsidR="006E7C61">
              <w:rPr>
                <w:rFonts w:ascii="Times New Roman" w:hAnsi="Times New Roman"/>
                <w:sz w:val="20"/>
              </w:rPr>
              <w:t>-</w:t>
            </w:r>
            <w:r w:rsidRPr="008045B7">
              <w:rPr>
                <w:rFonts w:ascii="Times New Roman" w:hAnsi="Times New Roman"/>
                <w:sz w:val="20"/>
              </w:rPr>
              <w:t>ного</w:t>
            </w:r>
            <w:proofErr w:type="spellEnd"/>
            <w:r w:rsidRPr="008045B7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 xml:space="preserve">всего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471,03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471,03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471,03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471,03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471,03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2 355,15</w:t>
            </w:r>
          </w:p>
        </w:tc>
      </w:tr>
      <w:tr w:rsidR="008045B7" w:rsidRPr="008045B7" w:rsidTr="008045B7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8045B7" w:rsidRPr="008045B7" w:rsidTr="008045B7">
        <w:trPr>
          <w:trHeight w:val="76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 xml:space="preserve">Администрация Таймырского </w:t>
            </w:r>
            <w:proofErr w:type="spellStart"/>
            <w:proofErr w:type="gramStart"/>
            <w:r w:rsidRPr="008045B7">
              <w:rPr>
                <w:rFonts w:ascii="Times New Roman" w:hAnsi="Times New Roman"/>
                <w:sz w:val="20"/>
              </w:rPr>
              <w:t>Долгано</w:t>
            </w:r>
            <w:proofErr w:type="spellEnd"/>
            <w:r w:rsidRPr="008045B7">
              <w:rPr>
                <w:rFonts w:ascii="Times New Roman" w:hAnsi="Times New Roman"/>
                <w:sz w:val="20"/>
              </w:rPr>
              <w:t xml:space="preserve"> – Ненецкого</w:t>
            </w:r>
            <w:proofErr w:type="gramEnd"/>
            <w:r w:rsidRPr="008045B7">
              <w:rPr>
                <w:rFonts w:ascii="Times New Roman" w:hAnsi="Times New Roman"/>
                <w:sz w:val="20"/>
              </w:rPr>
              <w:t xml:space="preserve"> 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05 0 00 08110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172,41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172,41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172,41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172,41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172,41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862,05</w:t>
            </w:r>
          </w:p>
        </w:tc>
      </w:tr>
      <w:tr w:rsidR="008045B7" w:rsidRPr="008045B7" w:rsidTr="008045B7">
        <w:trPr>
          <w:trHeight w:val="9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9" w:rsidRPr="008045B7" w:rsidRDefault="00191B39" w:rsidP="00191B39">
            <w:pPr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 xml:space="preserve">Управление образования Администрации Таймырского </w:t>
            </w:r>
            <w:r w:rsidRPr="008045B7">
              <w:rPr>
                <w:rFonts w:ascii="Times New Roman" w:hAnsi="Times New Roman"/>
                <w:sz w:val="20"/>
              </w:rPr>
              <w:lastRenderedPageBreak/>
              <w:t xml:space="preserve">Долгано-Ненецкого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lastRenderedPageBreak/>
              <w:t>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05 0 00 08110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298,62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298,62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298,62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298,62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298,62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B39" w:rsidRPr="008045B7" w:rsidRDefault="00191B39" w:rsidP="00191B39">
            <w:pPr>
              <w:jc w:val="center"/>
              <w:rPr>
                <w:rFonts w:ascii="Times New Roman" w:hAnsi="Times New Roman"/>
                <w:sz w:val="20"/>
              </w:rPr>
            </w:pPr>
            <w:r w:rsidRPr="008045B7">
              <w:rPr>
                <w:rFonts w:ascii="Times New Roman" w:hAnsi="Times New Roman"/>
                <w:sz w:val="20"/>
              </w:rPr>
              <w:t>1 493,10</w:t>
            </w:r>
          </w:p>
        </w:tc>
      </w:tr>
    </w:tbl>
    <w:p w:rsidR="00BA08D1" w:rsidRDefault="00BA08D1">
      <w:pPr>
        <w:pStyle w:val="ConsPlusNormal"/>
        <w:sectPr w:rsidR="00BA08D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A08D1" w:rsidRDefault="00BA08D1">
      <w:pPr>
        <w:pStyle w:val="ConsPlusNormal"/>
        <w:jc w:val="right"/>
        <w:outlineLvl w:val="1"/>
      </w:pPr>
      <w:r>
        <w:lastRenderedPageBreak/>
        <w:t>Приложение 2</w:t>
      </w:r>
    </w:p>
    <w:p w:rsidR="00BA08D1" w:rsidRDefault="00BA08D1">
      <w:pPr>
        <w:pStyle w:val="ConsPlusNormal"/>
        <w:jc w:val="right"/>
      </w:pPr>
      <w:r>
        <w:t>к муниципальной программе</w:t>
      </w:r>
    </w:p>
    <w:p w:rsidR="00BA08D1" w:rsidRDefault="00BA08D1">
      <w:pPr>
        <w:pStyle w:val="ConsPlusNormal"/>
        <w:jc w:val="right"/>
      </w:pPr>
      <w:r>
        <w:t>"Молодежь Таймыра"</w:t>
      </w:r>
    </w:p>
    <w:p w:rsidR="00BA08D1" w:rsidRDefault="00BA08D1">
      <w:pPr>
        <w:pStyle w:val="ConsPlusNormal"/>
        <w:jc w:val="both"/>
      </w:pPr>
    </w:p>
    <w:p w:rsidR="00BA08D1" w:rsidRDefault="00BA08D1">
      <w:pPr>
        <w:pStyle w:val="ConsPlusTitle"/>
        <w:jc w:val="center"/>
      </w:pPr>
      <w:bookmarkStart w:id="3" w:name="P963"/>
      <w:bookmarkEnd w:id="3"/>
      <w:r>
        <w:t>РЕСУРСНОЕ ОБЕСПЕЧЕНИЕ И ПРОГНОЗНАЯ ОЦЕНКА РАСХОДОВ</w:t>
      </w:r>
    </w:p>
    <w:p w:rsidR="00BA08D1" w:rsidRDefault="00BA08D1">
      <w:pPr>
        <w:pStyle w:val="ConsPlusTitle"/>
        <w:jc w:val="center"/>
      </w:pPr>
      <w:r>
        <w:t xml:space="preserve">НА РЕАЛИЗАЦИЮ ЦЕЛЕЙ МУНИЦИПАЛЬНОЙ ПРОГРАММЫ </w:t>
      </w:r>
      <w:proofErr w:type="gramStart"/>
      <w:r>
        <w:t>ТАЙМЫРСКОГО</w:t>
      </w:r>
      <w:proofErr w:type="gramEnd"/>
    </w:p>
    <w:p w:rsidR="00BA08D1" w:rsidRDefault="00BA08D1">
      <w:pPr>
        <w:pStyle w:val="ConsPlusTitle"/>
        <w:jc w:val="center"/>
      </w:pPr>
      <w:r>
        <w:t>ДОЛГАНО-НЕНЕЦКОГО МУНИЦИПАЛЬНОГО РАЙОНА</w:t>
      </w:r>
    </w:p>
    <w:p w:rsidR="00BA08D1" w:rsidRDefault="00BA08D1">
      <w:pPr>
        <w:pStyle w:val="ConsPlusTitle"/>
        <w:jc w:val="center"/>
      </w:pPr>
      <w:r>
        <w:t>ПО ИСТОЧНИКАМ ФИНАНСИРОВАНИЯ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BA08D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8D1" w:rsidRDefault="00BA08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8D1" w:rsidRDefault="00BA08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08D1" w:rsidRDefault="00BA08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08D1" w:rsidRDefault="00BA08D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Таймырского Долгано-Ненецкого</w:t>
            </w:r>
            <w:proofErr w:type="gramEnd"/>
          </w:p>
          <w:p w:rsidR="00BA08D1" w:rsidRDefault="00BA08D1">
            <w:pPr>
              <w:pStyle w:val="ConsPlusNormal"/>
              <w:jc w:val="center"/>
            </w:pPr>
            <w:r>
              <w:rPr>
                <w:color w:val="392C69"/>
              </w:rPr>
              <w:t>муниципально</w:t>
            </w:r>
            <w:r w:rsidR="00AD5B31">
              <w:rPr>
                <w:color w:val="392C69"/>
              </w:rPr>
              <w:t>го района Красноярского края от 08.09.2023 N 1235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8D1" w:rsidRDefault="00BA08D1">
            <w:pPr>
              <w:pStyle w:val="ConsPlusNormal"/>
            </w:pPr>
          </w:p>
        </w:tc>
      </w:tr>
    </w:tbl>
    <w:p w:rsidR="00BA08D1" w:rsidRDefault="00BA08D1">
      <w:pPr>
        <w:pStyle w:val="ConsPlusNormal"/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268"/>
        <w:gridCol w:w="1824"/>
        <w:gridCol w:w="1152"/>
        <w:gridCol w:w="1134"/>
        <w:gridCol w:w="1276"/>
        <w:gridCol w:w="1276"/>
        <w:gridCol w:w="1134"/>
        <w:gridCol w:w="1134"/>
        <w:gridCol w:w="1134"/>
        <w:gridCol w:w="1276"/>
      </w:tblGrid>
      <w:tr w:rsidR="00AD5B31" w:rsidRPr="00236BE9" w:rsidTr="00AD5B31">
        <w:trPr>
          <w:trHeight w:val="2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95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Оценка расходов (</w:t>
            </w:r>
            <w:proofErr w:type="spellStart"/>
            <w:r w:rsidRPr="00AD5B31">
              <w:rPr>
                <w:rFonts w:ascii="Times New Roman" w:hAnsi="Times New Roman"/>
                <w:color w:val="000000"/>
                <w:sz w:val="20"/>
              </w:rPr>
              <w:t>тыс</w:t>
            </w:r>
            <w:proofErr w:type="gramStart"/>
            <w:r w:rsidRPr="00AD5B31">
              <w:rPr>
                <w:rFonts w:ascii="Times New Roman" w:hAnsi="Times New Roman"/>
                <w:color w:val="000000"/>
                <w:sz w:val="20"/>
              </w:rPr>
              <w:t>.р</w:t>
            </w:r>
            <w:proofErr w:type="gramEnd"/>
            <w:r w:rsidRPr="00AD5B31">
              <w:rPr>
                <w:rFonts w:ascii="Times New Roman" w:hAnsi="Times New Roman"/>
                <w:color w:val="000000"/>
                <w:sz w:val="20"/>
              </w:rPr>
              <w:t>уб</w:t>
            </w:r>
            <w:proofErr w:type="spellEnd"/>
            <w:r w:rsidRPr="00AD5B31">
              <w:rPr>
                <w:rFonts w:ascii="Times New Roman" w:hAnsi="Times New Roman"/>
                <w:color w:val="000000"/>
                <w:sz w:val="20"/>
              </w:rPr>
              <w:t>.), годы</w:t>
            </w:r>
          </w:p>
        </w:tc>
      </w:tr>
      <w:tr w:rsidR="00AD5B31" w:rsidRPr="00236BE9" w:rsidTr="007F38B5">
        <w:trPr>
          <w:trHeight w:val="6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Итого на период</w:t>
            </w:r>
          </w:p>
        </w:tc>
      </w:tr>
      <w:tr w:rsidR="00AD5B31" w:rsidRPr="00236BE9" w:rsidTr="007F38B5">
        <w:trPr>
          <w:trHeight w:val="3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proofErr w:type="gramStart"/>
            <w:r w:rsidRPr="00AD5B31">
              <w:rPr>
                <w:rFonts w:ascii="Times New Roman" w:hAnsi="Times New Roman"/>
                <w:color w:val="000000"/>
                <w:sz w:val="20"/>
              </w:rPr>
              <w:t>Муници</w:t>
            </w:r>
            <w:r w:rsidRPr="00236BE9">
              <w:rPr>
                <w:rFonts w:ascii="Times New Roman" w:hAnsi="Times New Roman"/>
                <w:color w:val="000000"/>
                <w:sz w:val="20"/>
              </w:rPr>
              <w:t>-</w:t>
            </w:r>
            <w:r w:rsidRPr="00AD5B31">
              <w:rPr>
                <w:rFonts w:ascii="Times New Roman" w:hAnsi="Times New Roman"/>
                <w:color w:val="000000"/>
                <w:sz w:val="20"/>
              </w:rPr>
              <w:t>пальная</w:t>
            </w:r>
            <w:proofErr w:type="spellEnd"/>
            <w:proofErr w:type="gramEnd"/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236BE9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 Молодежь </w:t>
            </w:r>
          </w:p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Таймыра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Всего: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18 859,39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21 758,31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21 448,92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29 681,57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32 932,97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25 556,15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25 556,15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175 793,46</w:t>
            </w:r>
          </w:p>
        </w:tc>
      </w:tr>
      <w:tr w:rsidR="00AD5B31" w:rsidRPr="00236BE9" w:rsidTr="007F38B5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AD5B31" w:rsidRPr="00236BE9" w:rsidTr="007F38B5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федеральный бюджет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D5B31" w:rsidRPr="00236BE9" w:rsidTr="007F38B5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краевой бюджет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880,50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999,35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847,90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6 660,10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4 600,54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857,10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857,10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15 702,59</w:t>
            </w:r>
          </w:p>
        </w:tc>
      </w:tr>
      <w:tr w:rsidR="00AD5B31" w:rsidRPr="00236BE9" w:rsidTr="007F38B5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районный 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17 978,89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20 758,96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20 601,02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23 021,47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28 332,43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24 699,05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24 699,05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160 090,87</w:t>
            </w:r>
          </w:p>
        </w:tc>
      </w:tr>
      <w:tr w:rsidR="00AD5B31" w:rsidRPr="00236BE9" w:rsidTr="007F38B5">
        <w:trPr>
          <w:trHeight w:val="6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бюджеты городских и сельских поселений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D5B31" w:rsidRPr="00236BE9" w:rsidTr="00236BE9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B5" w:rsidRPr="00AD5B31" w:rsidRDefault="00AD5B31" w:rsidP="006E7C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внебюджетные  источники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D5B31" w:rsidRPr="00236BE9" w:rsidTr="00236BE9">
        <w:trPr>
          <w:trHeight w:val="3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Отдельное мероприятие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Организация и проведение  мероприятий в области молодежной политики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Всего: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1 200,48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1 106,84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949,73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2 033,80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756,15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787,18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787,18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7 621,36</w:t>
            </w:r>
          </w:p>
        </w:tc>
      </w:tr>
      <w:tr w:rsidR="00AD5B31" w:rsidRPr="00236BE9" w:rsidTr="00AD5B31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31" w:rsidRPr="00AD5B31" w:rsidRDefault="00AD5B31" w:rsidP="00AD5B31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D5B31" w:rsidRPr="00236BE9" w:rsidTr="00AD5B31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федеральный бюджет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D5B31" w:rsidRPr="00236BE9" w:rsidTr="00AD5B31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краевой бюджет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D5B31" w:rsidRPr="00236BE9" w:rsidTr="00AD5B31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районный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1 200,48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1 106,84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949,73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2 033,80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756,15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787,18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787,18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7 621,36</w:t>
            </w:r>
          </w:p>
        </w:tc>
      </w:tr>
      <w:tr w:rsidR="00AD5B31" w:rsidRPr="00236BE9" w:rsidTr="00AD5B31">
        <w:trPr>
          <w:trHeight w:val="6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бюджеты городских и сельских поселений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D5B31" w:rsidRPr="00236BE9" w:rsidTr="00AD5B31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D5B31" w:rsidRPr="00236BE9" w:rsidTr="00AD5B31">
        <w:trPr>
          <w:trHeight w:val="3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Отдельное мероприятие 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Обеспечение деятельности МКУ «Таймырский молодёжный центр»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Всего:                   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17 462,99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20 455,55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19 832,24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26 980,82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31 509,87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24 102,02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24 102,02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164 445,51</w:t>
            </w:r>
          </w:p>
        </w:tc>
      </w:tr>
      <w:tr w:rsidR="00AD5B31" w:rsidRPr="00236BE9" w:rsidTr="00AD5B31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в том числе:           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AD5B31" w:rsidRPr="00236BE9" w:rsidTr="00AD5B31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федеральный бюджет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D5B31" w:rsidRPr="00236BE9" w:rsidTr="00AD5B31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sz w:val="20"/>
              </w:rPr>
            </w:pPr>
            <w:r w:rsidRPr="00AD5B31">
              <w:rPr>
                <w:rFonts w:ascii="Times New Roman" w:hAnsi="Times New Roman"/>
                <w:sz w:val="20"/>
              </w:rPr>
              <w:t>880,50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sz w:val="20"/>
              </w:rPr>
            </w:pPr>
            <w:r w:rsidRPr="00AD5B31">
              <w:rPr>
                <w:rFonts w:ascii="Times New Roman" w:hAnsi="Times New Roman"/>
                <w:sz w:val="20"/>
              </w:rPr>
              <w:t>999,35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sz w:val="20"/>
              </w:rPr>
            </w:pPr>
            <w:r w:rsidRPr="00AD5B31">
              <w:rPr>
                <w:rFonts w:ascii="Times New Roman" w:hAnsi="Times New Roman"/>
                <w:sz w:val="20"/>
              </w:rPr>
              <w:t>847,90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sz w:val="20"/>
              </w:rPr>
            </w:pPr>
            <w:r w:rsidRPr="00AD5B31">
              <w:rPr>
                <w:rFonts w:ascii="Times New Roman" w:hAnsi="Times New Roman"/>
                <w:sz w:val="20"/>
              </w:rPr>
              <w:t>6 660,10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sz w:val="20"/>
              </w:rPr>
            </w:pPr>
            <w:r w:rsidRPr="00AD5B31">
              <w:rPr>
                <w:rFonts w:ascii="Times New Roman" w:hAnsi="Times New Roman"/>
                <w:sz w:val="20"/>
              </w:rPr>
              <w:t>4 600,54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sz w:val="20"/>
              </w:rPr>
            </w:pPr>
            <w:r w:rsidRPr="00AD5B31">
              <w:rPr>
                <w:rFonts w:ascii="Times New Roman" w:hAnsi="Times New Roman"/>
                <w:sz w:val="20"/>
              </w:rPr>
              <w:t>857,10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sz w:val="20"/>
              </w:rPr>
            </w:pPr>
            <w:r w:rsidRPr="00AD5B31">
              <w:rPr>
                <w:rFonts w:ascii="Times New Roman" w:hAnsi="Times New Roman"/>
                <w:sz w:val="20"/>
              </w:rPr>
              <w:t>857,10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15 702,59</w:t>
            </w:r>
          </w:p>
        </w:tc>
      </w:tr>
      <w:tr w:rsidR="00AD5B31" w:rsidRPr="00236BE9" w:rsidTr="00AD5B31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районный 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16 582,49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19 456,20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18 984,34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20 320,72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26 909,33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23 244,92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23 244,92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148 742,92</w:t>
            </w:r>
          </w:p>
        </w:tc>
      </w:tr>
      <w:tr w:rsidR="00AD5B31" w:rsidRPr="00236BE9" w:rsidTr="00AD5B31">
        <w:trPr>
          <w:trHeight w:val="6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бюджеты городских и сельских поселений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D5B31" w:rsidRPr="00236BE9" w:rsidTr="00AD5B31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D5B31" w:rsidRPr="00236BE9" w:rsidTr="00AD5B31">
        <w:trPr>
          <w:trHeight w:val="3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Отдельное мероприятие 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Организация и проведение мероприятий, направленных на профилактику экстремизма и терроризма среди молодежи муниципального  района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Всего:                   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115,46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115,46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115,46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115,46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115,46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115,46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115,46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808,22</w:t>
            </w:r>
          </w:p>
        </w:tc>
      </w:tr>
      <w:tr w:rsidR="00AD5B31" w:rsidRPr="00236BE9" w:rsidTr="00AD5B31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в том числе:           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AD5B31" w:rsidRPr="00236BE9" w:rsidTr="00AD5B31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федеральный бюджет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D5B31" w:rsidRPr="00236BE9" w:rsidTr="00AD5B31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D5B31" w:rsidRPr="00236BE9" w:rsidTr="00AD5B31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районный 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115,46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115,46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115,46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115,46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115,46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115,46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115,46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808,22</w:t>
            </w:r>
          </w:p>
        </w:tc>
      </w:tr>
      <w:tr w:rsidR="00AD5B31" w:rsidRPr="00236BE9" w:rsidTr="00AD5B31">
        <w:trPr>
          <w:trHeight w:val="6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бюджеты городских и сельских поселений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D5B31" w:rsidRPr="00236BE9" w:rsidTr="00550569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D5B31" w:rsidRPr="00236BE9" w:rsidTr="00AD5B31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Отдельное мероприятие  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Организация и проведение мероприятий, направленных на </w:t>
            </w:r>
            <w:r w:rsidRPr="00AD5B31">
              <w:rPr>
                <w:rFonts w:ascii="Times New Roman" w:hAnsi="Times New Roman"/>
                <w:color w:val="000000"/>
                <w:sz w:val="20"/>
              </w:rPr>
              <w:lastRenderedPageBreak/>
              <w:t>патриотическое воспитание молодежи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Всего:                  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80,46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80,46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80,46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80,46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80,46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80,46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80,46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563,22</w:t>
            </w:r>
          </w:p>
        </w:tc>
      </w:tr>
      <w:tr w:rsidR="00AD5B31" w:rsidRPr="00236BE9" w:rsidTr="00550569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в том числе:            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AD5B31" w:rsidRPr="00236BE9" w:rsidTr="00550569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федеральный </w:t>
            </w:r>
            <w:r w:rsidRPr="00AD5B31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бюджет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D5B31" w:rsidRPr="00236BE9" w:rsidTr="00AD5B31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D5B31" w:rsidRPr="00236BE9" w:rsidTr="00AD5B31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районный 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80,46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80,46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80,46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80,46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80,46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80,46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80,46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563,22</w:t>
            </w:r>
          </w:p>
        </w:tc>
      </w:tr>
      <w:tr w:rsidR="00AD5B31" w:rsidRPr="00236BE9" w:rsidTr="00AD5B31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бюджеты городских и сельских поселений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D5B31" w:rsidRPr="00236BE9" w:rsidTr="00AD5B31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D5B31" w:rsidRPr="00236BE9" w:rsidTr="00AD5B31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Отдельное мероприятие 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Предоставление субсидий некоммерческим организациям (за исключением государственных (муниципальных) учреждений) на возмещение части затрат, связанных с реализацией общественно значимых программ (проектов)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Всего:                  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D5B31" w:rsidRPr="00236BE9" w:rsidTr="00AD5B31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в том числе:           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AD5B31" w:rsidRPr="00236BE9" w:rsidTr="00AD5B31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федеральный бюджет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D5B31" w:rsidRPr="00236BE9" w:rsidTr="00AD5B31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D5B31" w:rsidRPr="00236BE9" w:rsidTr="00AD5B31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районный 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D5B31" w:rsidRPr="00236BE9" w:rsidTr="00AD5B31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бюджеты городских и сельских поселений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D5B31" w:rsidRPr="00236BE9" w:rsidTr="00AD5B31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D5B31" w:rsidRPr="00236BE9" w:rsidTr="00AD5B31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Отдельное мероприятие 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Профилактика безнадзорности и правонарушений несовершеннолетних на территории  муниципального района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Всего: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sz w:val="20"/>
              </w:rPr>
            </w:pPr>
            <w:r w:rsidRPr="00AD5B3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sz w:val="20"/>
              </w:rPr>
            </w:pPr>
            <w:r w:rsidRPr="00AD5B3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sz w:val="20"/>
              </w:rPr>
            </w:pPr>
            <w:r w:rsidRPr="00AD5B31">
              <w:rPr>
                <w:rFonts w:ascii="Times New Roman" w:hAnsi="Times New Roman"/>
                <w:sz w:val="20"/>
              </w:rPr>
              <w:t>471,03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sz w:val="20"/>
              </w:rPr>
            </w:pPr>
            <w:r w:rsidRPr="00AD5B31">
              <w:rPr>
                <w:rFonts w:ascii="Times New Roman" w:hAnsi="Times New Roman"/>
                <w:sz w:val="20"/>
              </w:rPr>
              <w:t>471,03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sz w:val="20"/>
              </w:rPr>
            </w:pPr>
            <w:r w:rsidRPr="00AD5B31">
              <w:rPr>
                <w:rFonts w:ascii="Times New Roman" w:hAnsi="Times New Roman"/>
                <w:sz w:val="20"/>
              </w:rPr>
              <w:t>471,03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sz w:val="20"/>
              </w:rPr>
            </w:pPr>
            <w:r w:rsidRPr="00AD5B31">
              <w:rPr>
                <w:rFonts w:ascii="Times New Roman" w:hAnsi="Times New Roman"/>
                <w:sz w:val="20"/>
              </w:rPr>
              <w:t>471,03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sz w:val="20"/>
              </w:rPr>
            </w:pPr>
            <w:r w:rsidRPr="00AD5B31">
              <w:rPr>
                <w:rFonts w:ascii="Times New Roman" w:hAnsi="Times New Roman"/>
                <w:sz w:val="20"/>
              </w:rPr>
              <w:t>471,03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sz w:val="20"/>
              </w:rPr>
            </w:pPr>
            <w:r w:rsidRPr="00AD5B31">
              <w:rPr>
                <w:rFonts w:ascii="Times New Roman" w:hAnsi="Times New Roman"/>
                <w:sz w:val="20"/>
              </w:rPr>
              <w:t>2 355,15</w:t>
            </w:r>
          </w:p>
        </w:tc>
      </w:tr>
      <w:tr w:rsidR="00AD5B31" w:rsidRPr="00236BE9" w:rsidTr="00AD5B31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AD5B31" w:rsidRPr="00236BE9" w:rsidTr="00AD5B31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федеральный бюджет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D5B31" w:rsidRPr="00236BE9" w:rsidTr="00AD5B31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краевой бюджет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D5B31" w:rsidRPr="00236BE9" w:rsidTr="00AD5B31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районный 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sz w:val="20"/>
              </w:rPr>
            </w:pPr>
            <w:r w:rsidRPr="00AD5B3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sz w:val="20"/>
              </w:rPr>
            </w:pPr>
            <w:r w:rsidRPr="00AD5B3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sz w:val="20"/>
              </w:rPr>
            </w:pPr>
            <w:r w:rsidRPr="00AD5B31">
              <w:rPr>
                <w:rFonts w:ascii="Times New Roman" w:hAnsi="Times New Roman"/>
                <w:sz w:val="20"/>
              </w:rPr>
              <w:t>471,03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sz w:val="20"/>
              </w:rPr>
            </w:pPr>
            <w:r w:rsidRPr="00AD5B31">
              <w:rPr>
                <w:rFonts w:ascii="Times New Roman" w:hAnsi="Times New Roman"/>
                <w:sz w:val="20"/>
              </w:rPr>
              <w:t>471,03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sz w:val="20"/>
              </w:rPr>
            </w:pPr>
            <w:r w:rsidRPr="00AD5B31">
              <w:rPr>
                <w:rFonts w:ascii="Times New Roman" w:hAnsi="Times New Roman"/>
                <w:sz w:val="20"/>
              </w:rPr>
              <w:t>471,03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sz w:val="20"/>
              </w:rPr>
            </w:pPr>
            <w:r w:rsidRPr="00AD5B31">
              <w:rPr>
                <w:rFonts w:ascii="Times New Roman" w:hAnsi="Times New Roman"/>
                <w:sz w:val="20"/>
              </w:rPr>
              <w:t>471,03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sz w:val="20"/>
              </w:rPr>
            </w:pPr>
            <w:r w:rsidRPr="00AD5B31">
              <w:rPr>
                <w:rFonts w:ascii="Times New Roman" w:hAnsi="Times New Roman"/>
                <w:sz w:val="20"/>
              </w:rPr>
              <w:t>471,03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sz w:val="20"/>
              </w:rPr>
            </w:pPr>
            <w:r w:rsidRPr="00AD5B31">
              <w:rPr>
                <w:rFonts w:ascii="Times New Roman" w:hAnsi="Times New Roman"/>
                <w:sz w:val="20"/>
              </w:rPr>
              <w:t>2 355,15</w:t>
            </w:r>
          </w:p>
        </w:tc>
      </w:tr>
      <w:tr w:rsidR="00AD5B31" w:rsidRPr="00236BE9" w:rsidTr="00AD5B31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бюджеты городских и сельских поселений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D5B31" w:rsidRPr="00236BE9" w:rsidTr="00AD5B31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1" w:rsidRPr="00AD5B31" w:rsidRDefault="00AD5B31" w:rsidP="00AD5B3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 xml:space="preserve">внебюджетные  источники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1" w:rsidRPr="00AD5B31" w:rsidRDefault="00AD5B31" w:rsidP="00AD5B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5B3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</w:tbl>
    <w:p w:rsidR="00AD5B31" w:rsidRDefault="00AD5B31">
      <w:pPr>
        <w:pStyle w:val="ConsPlusNormal"/>
        <w:sectPr w:rsidR="00AD5B31" w:rsidSect="006E7C61">
          <w:pgSz w:w="16838" w:h="11905" w:orient="landscape"/>
          <w:pgMar w:top="1560" w:right="1134" w:bottom="850" w:left="1134" w:header="0" w:footer="0" w:gutter="0"/>
          <w:cols w:space="720"/>
          <w:titlePg/>
        </w:sectPr>
      </w:pPr>
    </w:p>
    <w:p w:rsidR="00BA08D1" w:rsidRDefault="00BA08D1">
      <w:pPr>
        <w:pStyle w:val="ConsPlusNormal"/>
        <w:jc w:val="both"/>
      </w:pPr>
    </w:p>
    <w:p w:rsidR="00BA08D1" w:rsidRDefault="00BA08D1">
      <w:pPr>
        <w:pStyle w:val="ConsPlusNormal"/>
        <w:jc w:val="both"/>
      </w:pPr>
    </w:p>
    <w:p w:rsidR="00BA08D1" w:rsidRDefault="00BA08D1">
      <w:pPr>
        <w:pStyle w:val="ConsPlusNormal"/>
        <w:jc w:val="right"/>
        <w:outlineLvl w:val="1"/>
      </w:pPr>
      <w:r>
        <w:t>Приложение 3</w:t>
      </w:r>
    </w:p>
    <w:p w:rsidR="00BA08D1" w:rsidRDefault="00BA08D1">
      <w:pPr>
        <w:pStyle w:val="ConsPlusNormal"/>
        <w:jc w:val="right"/>
      </w:pPr>
      <w:r>
        <w:t>к муниципальной программе</w:t>
      </w:r>
    </w:p>
    <w:p w:rsidR="00BA08D1" w:rsidRDefault="00BA08D1">
      <w:pPr>
        <w:pStyle w:val="ConsPlusNormal"/>
        <w:jc w:val="right"/>
      </w:pPr>
      <w:r>
        <w:t>"Молодежь Таймыра"</w:t>
      </w:r>
    </w:p>
    <w:p w:rsidR="00BA08D1" w:rsidRDefault="00BA08D1">
      <w:pPr>
        <w:pStyle w:val="ConsPlusNormal"/>
        <w:jc w:val="both"/>
      </w:pPr>
    </w:p>
    <w:p w:rsidR="00BA08D1" w:rsidRDefault="00BA08D1">
      <w:pPr>
        <w:pStyle w:val="ConsPlusTitle"/>
        <w:jc w:val="center"/>
      </w:pPr>
      <w:r>
        <w:t>РАСЧЕТ</w:t>
      </w:r>
    </w:p>
    <w:p w:rsidR="00BA08D1" w:rsidRDefault="00BA08D1">
      <w:pPr>
        <w:pStyle w:val="ConsPlusTitle"/>
        <w:jc w:val="center"/>
      </w:pPr>
      <w:r>
        <w:t>ЦЕЛЕВЫХ ПОКАЗАТЕЛЕЙ И ПОКАЗАТЕЛЕЙ РЕЗУЛЬТАТИВНОСТИ</w:t>
      </w:r>
    </w:p>
    <w:p w:rsidR="00BA08D1" w:rsidRDefault="00BA08D1">
      <w:pPr>
        <w:pStyle w:val="ConsPlusTitle"/>
        <w:jc w:val="center"/>
      </w:pPr>
      <w:r>
        <w:t xml:space="preserve">МУНИЦИПАЛЬНОЙ ПРОГРАММЫ </w:t>
      </w:r>
      <w:proofErr w:type="gramStart"/>
      <w:r>
        <w:t>ТАЙМЫРСКОГО</w:t>
      </w:r>
      <w:proofErr w:type="gramEnd"/>
      <w:r>
        <w:t xml:space="preserve"> ДОЛГАНО-НЕНЕЦКОГО</w:t>
      </w:r>
    </w:p>
    <w:p w:rsidR="00BA08D1" w:rsidRDefault="00BA08D1">
      <w:pPr>
        <w:pStyle w:val="ConsPlusTitle"/>
        <w:jc w:val="center"/>
      </w:pPr>
      <w:r>
        <w:t>МУНИЦИПАЛЬНОГО РАЙОНА "МОЛОДЕЖЬ ТАЙМЫРА"</w:t>
      </w:r>
    </w:p>
    <w:p w:rsidR="00BA08D1" w:rsidRDefault="00BA08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A08D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8D1" w:rsidRDefault="00BA08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8D1" w:rsidRDefault="00BA08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08D1" w:rsidRDefault="00BA08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08D1" w:rsidRDefault="00BA08D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Таймырского Долгано-Ненецкого</w:t>
            </w:r>
            <w:proofErr w:type="gramEnd"/>
          </w:p>
          <w:p w:rsidR="00BA08D1" w:rsidRDefault="00BA08D1">
            <w:pPr>
              <w:pStyle w:val="ConsPlusNormal"/>
              <w:jc w:val="center"/>
            </w:pPr>
            <w:r>
              <w:rPr>
                <w:color w:val="392C69"/>
              </w:rPr>
              <w:t>муниципального</w:t>
            </w:r>
            <w:r w:rsidR="007F38B5">
              <w:rPr>
                <w:color w:val="392C69"/>
              </w:rPr>
              <w:t xml:space="preserve"> района Красноярского края от 08.09.2023 N 1235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8D1" w:rsidRDefault="00BA08D1">
            <w:pPr>
              <w:pStyle w:val="ConsPlusNormal"/>
            </w:pPr>
          </w:p>
        </w:tc>
      </w:tr>
    </w:tbl>
    <w:p w:rsidR="00BA08D1" w:rsidRDefault="00BA08D1">
      <w:pPr>
        <w:pStyle w:val="ConsPlusNormal"/>
        <w:jc w:val="both"/>
      </w:pPr>
    </w:p>
    <w:p w:rsidR="00236BE9" w:rsidRPr="006E7C61" w:rsidRDefault="00236BE9" w:rsidP="00236BE9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E7C61">
        <w:rPr>
          <w:rFonts w:ascii="Times New Roman" w:hAnsi="Times New Roman"/>
          <w:sz w:val="24"/>
          <w:szCs w:val="24"/>
        </w:rPr>
        <w:t>1. Целевой показатель 1. Доля поддержанных молодежных социально-экономических проектов.</w:t>
      </w:r>
    </w:p>
    <w:p w:rsidR="00236BE9" w:rsidRPr="006E7C61" w:rsidRDefault="00236BE9" w:rsidP="00236BE9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E7C61">
        <w:rPr>
          <w:rFonts w:ascii="Times New Roman" w:hAnsi="Times New Roman"/>
          <w:sz w:val="24"/>
          <w:szCs w:val="24"/>
        </w:rPr>
        <w:t>Показатель определятся по формуле:</w:t>
      </w:r>
    </w:p>
    <w:p w:rsidR="00236BE9" w:rsidRPr="006E7C61" w:rsidRDefault="00236BE9" w:rsidP="00236BE9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E7C61">
        <w:rPr>
          <w:rFonts w:ascii="Times New Roman" w:hAnsi="Times New Roman"/>
          <w:sz w:val="24"/>
          <w:szCs w:val="24"/>
        </w:rPr>
        <w:t>В / А x 100%, где:</w:t>
      </w:r>
    </w:p>
    <w:p w:rsidR="00236BE9" w:rsidRPr="006E7C61" w:rsidRDefault="00236BE9" w:rsidP="00236BE9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E7C61">
        <w:rPr>
          <w:rFonts w:ascii="Times New Roman" w:hAnsi="Times New Roman"/>
          <w:sz w:val="24"/>
          <w:szCs w:val="24"/>
        </w:rPr>
        <w:t xml:space="preserve">В - количество поддержанных молодежных проектов. </w:t>
      </w:r>
    </w:p>
    <w:p w:rsidR="00236BE9" w:rsidRPr="006E7C61" w:rsidRDefault="00236BE9" w:rsidP="00236BE9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E7C61">
        <w:rPr>
          <w:rFonts w:ascii="Times New Roman" w:hAnsi="Times New Roman"/>
          <w:sz w:val="24"/>
          <w:szCs w:val="24"/>
        </w:rPr>
        <w:t>Источник информации - протоколы организационного комитета конкурса по отбору молодежных проектов на получение денежной премии на поддержку молодежных проектов, отчеты молодежных инициативных групп - проектных команд о реализации проектов-победителей по формам, установленным положениями о проведении районных конкурсов проектов, утвержденными постановлениями Администрации муниципального района.</w:t>
      </w:r>
    </w:p>
    <w:p w:rsidR="00236BE9" w:rsidRPr="006E7C61" w:rsidRDefault="00236BE9" w:rsidP="00236BE9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E7C61">
        <w:rPr>
          <w:rFonts w:ascii="Times New Roman" w:hAnsi="Times New Roman"/>
          <w:sz w:val="24"/>
          <w:szCs w:val="24"/>
        </w:rPr>
        <w:t>А - количество заявок, поступивших в Управление от инициативных групп молодежи на получение финансовой поддержки.</w:t>
      </w:r>
    </w:p>
    <w:p w:rsidR="00236BE9" w:rsidRPr="006E7C61" w:rsidRDefault="00236BE9" w:rsidP="00236BE9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E7C61">
        <w:rPr>
          <w:rFonts w:ascii="Times New Roman" w:hAnsi="Times New Roman"/>
          <w:sz w:val="24"/>
          <w:szCs w:val="24"/>
        </w:rPr>
        <w:t xml:space="preserve"> Источник информации - журнал регистрации заявок от молодежных инициативных групп, разработанный Управлением.</w:t>
      </w:r>
    </w:p>
    <w:p w:rsidR="00236BE9" w:rsidRPr="006E7C61" w:rsidRDefault="00236BE9" w:rsidP="00236BE9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36BE9" w:rsidRPr="006E7C61" w:rsidRDefault="00236BE9" w:rsidP="00236BE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E7C61">
        <w:rPr>
          <w:rFonts w:ascii="Times New Roman" w:hAnsi="Times New Roman"/>
          <w:sz w:val="24"/>
          <w:szCs w:val="24"/>
        </w:rPr>
        <w:t xml:space="preserve">2. Целевой показатель 2. </w:t>
      </w:r>
      <w:r w:rsidRPr="006E7C61">
        <w:rPr>
          <w:rFonts w:ascii="Times New Roman" w:hAnsi="Times New Roman"/>
          <w:sz w:val="24"/>
          <w:szCs w:val="24"/>
          <w:lang w:eastAsia="en-US"/>
        </w:rPr>
        <w:t>Доля участников молодежных мероприятий/проектов</w:t>
      </w:r>
      <w:r w:rsidRPr="006E7C61">
        <w:rPr>
          <w:rFonts w:ascii="Times New Roman" w:hAnsi="Times New Roman"/>
          <w:sz w:val="24"/>
          <w:szCs w:val="24"/>
        </w:rPr>
        <w:t>.</w:t>
      </w:r>
    </w:p>
    <w:p w:rsidR="00236BE9" w:rsidRPr="006E7C61" w:rsidRDefault="00236BE9" w:rsidP="00236BE9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E7C61">
        <w:rPr>
          <w:rFonts w:ascii="Times New Roman" w:hAnsi="Times New Roman"/>
          <w:sz w:val="24"/>
          <w:szCs w:val="24"/>
        </w:rPr>
        <w:t>Показатель определяется по формуле:</w:t>
      </w:r>
    </w:p>
    <w:p w:rsidR="00236BE9" w:rsidRPr="006E7C61" w:rsidRDefault="00236BE9" w:rsidP="00236BE9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E7C61">
        <w:rPr>
          <w:rFonts w:ascii="Times New Roman" w:hAnsi="Times New Roman"/>
          <w:sz w:val="24"/>
          <w:szCs w:val="24"/>
        </w:rPr>
        <w:t>В / А x 100%, где:</w:t>
      </w:r>
    </w:p>
    <w:p w:rsidR="00236BE9" w:rsidRPr="006E7C61" w:rsidRDefault="00236BE9" w:rsidP="00236B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6E7C61">
        <w:rPr>
          <w:rFonts w:ascii="Times New Roman" w:hAnsi="Times New Roman"/>
          <w:sz w:val="24"/>
          <w:szCs w:val="24"/>
        </w:rPr>
        <w:t>B – количество молодежи, участвующей в молодежных мероприятиях/проектах:</w:t>
      </w:r>
    </w:p>
    <w:p w:rsidR="00236BE9" w:rsidRPr="006E7C61" w:rsidRDefault="00236BE9" w:rsidP="00236B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6E7C61">
        <w:rPr>
          <w:rFonts w:ascii="Times New Roman" w:hAnsi="Times New Roman"/>
          <w:sz w:val="24"/>
          <w:szCs w:val="24"/>
        </w:rPr>
        <w:t>- участники социально-экономических проектов (инициативные группы, целевая аудитория, волонтеры). Источник информации: заявки молодежных инициативных групп и отчёты о реализации проектов-победителей, предоставляемые в Управление (формы установлены положениями о проведении районных конкурсов проектов, утвержденными постановлениями Администрации муниципального района);</w:t>
      </w:r>
    </w:p>
    <w:p w:rsidR="00236BE9" w:rsidRPr="006E7C61" w:rsidRDefault="00236BE9" w:rsidP="00236B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E7C61">
        <w:rPr>
          <w:rFonts w:ascii="Times New Roman" w:hAnsi="Times New Roman"/>
          <w:sz w:val="24"/>
          <w:szCs w:val="24"/>
        </w:rPr>
        <w:t xml:space="preserve">- участники краевых инфраструктурных проектов, форумов, фестивалей, муниципальных мероприятий в области молодежной политики. Источник информации: </w:t>
      </w:r>
      <w:r w:rsidRPr="006E7C61">
        <w:rPr>
          <w:rFonts w:ascii="Times New Roman" w:hAnsi="Times New Roman"/>
          <w:sz w:val="24"/>
          <w:szCs w:val="24"/>
          <w:lang w:eastAsia="en-US"/>
        </w:rPr>
        <w:t xml:space="preserve">заявки участников </w:t>
      </w:r>
      <w:r w:rsidRPr="006E7C61">
        <w:rPr>
          <w:rFonts w:ascii="Times New Roman" w:hAnsi="Times New Roman"/>
          <w:sz w:val="24"/>
          <w:szCs w:val="24"/>
        </w:rPr>
        <w:t>краевых инфраструктурных проектов, форумов, фестивалей, муниципальных мероприятий</w:t>
      </w:r>
      <w:r w:rsidRPr="006E7C61">
        <w:rPr>
          <w:rFonts w:ascii="Times New Roman" w:hAnsi="Times New Roman"/>
          <w:sz w:val="24"/>
          <w:szCs w:val="24"/>
          <w:lang w:eastAsia="en-US"/>
        </w:rPr>
        <w:t>, предоставляемые в Управление (формы устанавливаются положениями о проведении мероприятий, утверждаемыми организаторами отдельно по каждому мероприятию);</w:t>
      </w:r>
    </w:p>
    <w:p w:rsidR="00236BE9" w:rsidRPr="006E7C61" w:rsidRDefault="00236BE9" w:rsidP="00236B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6E7C61">
        <w:rPr>
          <w:rFonts w:ascii="Times New Roman" w:hAnsi="Times New Roman"/>
          <w:sz w:val="24"/>
          <w:szCs w:val="24"/>
        </w:rPr>
        <w:t>- участники мероприятий, проводимых МКУ «Таймырский молодежный центр». Источник информации: информационные справки МКУ «Таймырский молодежный центр» по итогам реализации молодежных мероприятий (электронная форма, разработанная Агентством молодежной политики и реализации программ общественного развития Красноярского края, размещаемая на портале «</w:t>
      </w:r>
      <w:proofErr w:type="spellStart"/>
      <w:r w:rsidRPr="006E7C61">
        <w:rPr>
          <w:rFonts w:ascii="Times New Roman" w:hAnsi="Times New Roman"/>
          <w:sz w:val="24"/>
          <w:szCs w:val="24"/>
        </w:rPr>
        <w:t>МыМолодые</w:t>
      </w:r>
      <w:proofErr w:type="gramStart"/>
      <w:r w:rsidRPr="006E7C61">
        <w:rPr>
          <w:rFonts w:ascii="Times New Roman" w:hAnsi="Times New Roman"/>
          <w:sz w:val="24"/>
          <w:szCs w:val="24"/>
        </w:rPr>
        <w:t>.Р</w:t>
      </w:r>
      <w:proofErr w:type="gramEnd"/>
      <w:r w:rsidRPr="006E7C61">
        <w:rPr>
          <w:rFonts w:ascii="Times New Roman" w:hAnsi="Times New Roman"/>
          <w:sz w:val="24"/>
          <w:szCs w:val="24"/>
        </w:rPr>
        <w:t>Ф</w:t>
      </w:r>
      <w:proofErr w:type="spellEnd"/>
      <w:r w:rsidRPr="006E7C61">
        <w:rPr>
          <w:rFonts w:ascii="Times New Roman" w:hAnsi="Times New Roman"/>
          <w:sz w:val="24"/>
          <w:szCs w:val="24"/>
        </w:rPr>
        <w:t>»);</w:t>
      </w:r>
    </w:p>
    <w:p w:rsidR="00236BE9" w:rsidRPr="006E7C61" w:rsidRDefault="00236BE9" w:rsidP="00236B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E7C61"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 xml:space="preserve">-  количество учащихся общеобразовательных учреждений муниципального района, вовлеченных в мероприятия по формированию культуры толерантности, профилактики экстремизма, противодействия терроризму. </w:t>
      </w:r>
      <w:r w:rsidRPr="006E7C61">
        <w:rPr>
          <w:rFonts w:ascii="Times New Roman" w:hAnsi="Times New Roman"/>
          <w:sz w:val="24"/>
          <w:szCs w:val="24"/>
          <w:lang w:eastAsia="en-US"/>
        </w:rPr>
        <w:t>Источник информации: информация Управления образования по форме в соответствии с письмом Управления исх. № 881 от 18.08.2023;</w:t>
      </w:r>
    </w:p>
    <w:p w:rsidR="00236BE9" w:rsidRPr="006E7C61" w:rsidRDefault="00236BE9" w:rsidP="00236B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E7C61">
        <w:rPr>
          <w:rFonts w:ascii="Times New Roman" w:hAnsi="Times New Roman"/>
          <w:sz w:val="24"/>
          <w:szCs w:val="24"/>
          <w:lang w:eastAsia="en-US"/>
        </w:rPr>
        <w:t>- участники мероприятий патриотической направленности на территории муниципального района. Источник информации: информационные справки МКУ «Таймырский молодежный центр» по итогам реализации молодежных мероприятий (электронная форма, разработанная Агентством молодежной политики и реализации программ общественного развития Красноярского края, размещаемая на портале «</w:t>
      </w:r>
      <w:proofErr w:type="spellStart"/>
      <w:r w:rsidRPr="006E7C61">
        <w:rPr>
          <w:rFonts w:ascii="Times New Roman" w:hAnsi="Times New Roman"/>
          <w:sz w:val="24"/>
          <w:szCs w:val="24"/>
          <w:lang w:eastAsia="en-US"/>
        </w:rPr>
        <w:t>МыМолодые</w:t>
      </w:r>
      <w:proofErr w:type="gramStart"/>
      <w:r w:rsidRPr="006E7C61">
        <w:rPr>
          <w:rFonts w:ascii="Times New Roman" w:hAnsi="Times New Roman"/>
          <w:sz w:val="24"/>
          <w:szCs w:val="24"/>
          <w:lang w:eastAsia="en-US"/>
        </w:rPr>
        <w:t>.Р</w:t>
      </w:r>
      <w:proofErr w:type="gramEnd"/>
      <w:r w:rsidRPr="006E7C61">
        <w:rPr>
          <w:rFonts w:ascii="Times New Roman" w:hAnsi="Times New Roman"/>
          <w:sz w:val="24"/>
          <w:szCs w:val="24"/>
          <w:lang w:eastAsia="en-US"/>
        </w:rPr>
        <w:t>Ф</w:t>
      </w:r>
      <w:proofErr w:type="spellEnd"/>
      <w:r w:rsidRPr="006E7C61">
        <w:rPr>
          <w:rFonts w:ascii="Times New Roman" w:hAnsi="Times New Roman"/>
          <w:sz w:val="24"/>
          <w:szCs w:val="24"/>
          <w:lang w:eastAsia="en-US"/>
        </w:rPr>
        <w:t>»).</w:t>
      </w:r>
    </w:p>
    <w:p w:rsidR="00236BE9" w:rsidRPr="006E7C61" w:rsidRDefault="00236BE9" w:rsidP="00236BE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E7C61">
        <w:rPr>
          <w:rFonts w:ascii="Times New Roman" w:hAnsi="Times New Roman"/>
          <w:sz w:val="24"/>
          <w:szCs w:val="24"/>
        </w:rPr>
        <w:t xml:space="preserve">A – общая численность населения муниципального района на начало года, человек. Источник информации: данные Управления федеральной службы государственной статистики по Красноярскому краю, Республики Хакасия и Республики Тыва. </w:t>
      </w:r>
    </w:p>
    <w:p w:rsidR="00236BE9" w:rsidRPr="006E7C61" w:rsidRDefault="00236BE9" w:rsidP="00236BE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36BE9" w:rsidRPr="006E7C61" w:rsidRDefault="00236BE9" w:rsidP="00236BE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E7C61">
        <w:rPr>
          <w:rFonts w:ascii="Times New Roman" w:hAnsi="Times New Roman"/>
          <w:sz w:val="24"/>
          <w:szCs w:val="24"/>
        </w:rPr>
        <w:t>3. Целевой показатель 3. Доля социально ориентированных некоммерческих организаций в сфере молодежной политики, получивших финансовую поддержку.</w:t>
      </w:r>
    </w:p>
    <w:p w:rsidR="00236BE9" w:rsidRPr="006E7C61" w:rsidRDefault="00236BE9" w:rsidP="00236BE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E7C61">
        <w:rPr>
          <w:rFonts w:ascii="Times New Roman" w:hAnsi="Times New Roman"/>
          <w:sz w:val="24"/>
          <w:szCs w:val="24"/>
        </w:rPr>
        <w:t>Показатель определятся по формуле:</w:t>
      </w:r>
    </w:p>
    <w:p w:rsidR="00236BE9" w:rsidRPr="006E7C61" w:rsidRDefault="00236BE9" w:rsidP="00236BE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E7C61">
        <w:rPr>
          <w:rFonts w:ascii="Times New Roman" w:hAnsi="Times New Roman"/>
          <w:sz w:val="24"/>
          <w:szCs w:val="24"/>
        </w:rPr>
        <w:t>В / А x 100%, где:</w:t>
      </w:r>
    </w:p>
    <w:p w:rsidR="00236BE9" w:rsidRPr="006E7C61" w:rsidRDefault="00236BE9" w:rsidP="00236BE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E7C61">
        <w:rPr>
          <w:rFonts w:ascii="Times New Roman" w:hAnsi="Times New Roman"/>
          <w:sz w:val="24"/>
          <w:szCs w:val="24"/>
        </w:rPr>
        <w:t>B - число социально ориентированных некоммерческих организаций в сфере молодежной политики муниципального района, получивших финансовую поддержку. Источник информации: количество заключенных соглашений о предоставлении субсидии.</w:t>
      </w:r>
    </w:p>
    <w:p w:rsidR="00236BE9" w:rsidRPr="006E7C61" w:rsidRDefault="00236BE9" w:rsidP="00236BE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E7C61">
        <w:rPr>
          <w:rFonts w:ascii="Times New Roman" w:hAnsi="Times New Roman"/>
          <w:sz w:val="24"/>
          <w:szCs w:val="24"/>
        </w:rPr>
        <w:t xml:space="preserve">A - общее число социально ориентированных некоммерческих организаций муниципального района, осуществляющих свою деятельность в сфере молодежной политики. Источник информации:  муниципальный Реестр социально ориентированных некоммерческих организаций (ведется Администрацией муниципального района в соответствии с </w:t>
      </w:r>
      <w:hyperlink r:id="rId22">
        <w:r w:rsidRPr="006E7C61">
          <w:rPr>
            <w:rFonts w:ascii="Times New Roman" w:hAnsi="Times New Roman"/>
            <w:sz w:val="24"/>
            <w:szCs w:val="24"/>
          </w:rPr>
          <w:t>разделом 8</w:t>
        </w:r>
      </w:hyperlink>
      <w:r w:rsidRPr="006E7C61">
        <w:rPr>
          <w:rFonts w:ascii="Times New Roman" w:hAnsi="Times New Roman"/>
          <w:sz w:val="24"/>
          <w:szCs w:val="24"/>
        </w:rPr>
        <w:t xml:space="preserve"> Решения Таймырского Долгано-Ненецкого Районного Совета депутатов от 26.03.2020 № 07-078 «Об утверждении Положения о поддержке социально ориентированных некоммерческих организаций в Таймырском Долгано-Ненецком муниципальном районе»).</w:t>
      </w:r>
    </w:p>
    <w:p w:rsidR="00236BE9" w:rsidRPr="006E7C61" w:rsidRDefault="00236BE9" w:rsidP="00236BE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36BE9" w:rsidRPr="006E7C61" w:rsidRDefault="00236BE9" w:rsidP="00236BE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E7C61">
        <w:rPr>
          <w:rFonts w:ascii="Times New Roman" w:hAnsi="Times New Roman"/>
          <w:sz w:val="24"/>
          <w:szCs w:val="24"/>
        </w:rPr>
        <w:t>4. Целевой показатель 4. Доля несовершеннолетних в возрасте от 7 до 18 лет, состоящих на учете в КДН и ЗП, вовлеченных в мероприятия профилактической направленности.</w:t>
      </w:r>
    </w:p>
    <w:p w:rsidR="00236BE9" w:rsidRPr="006E7C61" w:rsidRDefault="00236BE9" w:rsidP="00236BE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E7C61">
        <w:rPr>
          <w:rFonts w:ascii="Times New Roman" w:hAnsi="Times New Roman"/>
          <w:sz w:val="24"/>
          <w:szCs w:val="24"/>
        </w:rPr>
        <w:t>Показатель определяется по формуле:</w:t>
      </w:r>
    </w:p>
    <w:p w:rsidR="00236BE9" w:rsidRPr="006E7C61" w:rsidRDefault="00236BE9" w:rsidP="00236BE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E7C61">
        <w:rPr>
          <w:rFonts w:ascii="Times New Roman" w:hAnsi="Times New Roman"/>
          <w:sz w:val="24"/>
          <w:szCs w:val="24"/>
        </w:rPr>
        <w:t>В / А x 100 %, где:</w:t>
      </w:r>
    </w:p>
    <w:p w:rsidR="00236BE9" w:rsidRPr="006E7C61" w:rsidRDefault="00236BE9" w:rsidP="00236BE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E7C61">
        <w:rPr>
          <w:rFonts w:ascii="Times New Roman" w:hAnsi="Times New Roman"/>
          <w:sz w:val="24"/>
          <w:szCs w:val="24"/>
        </w:rPr>
        <w:t>В - численность несовершеннолетних в возрасте от 7 до 18 лет, состоящих на учете в КДН и ЗП, вовлеченных в мероприятия профилактической направленности. Источник информации: информация Управления образования по форме в соответствии с письмом Управления № 881 от 18.08.2023.</w:t>
      </w:r>
    </w:p>
    <w:p w:rsidR="00236BE9" w:rsidRPr="006E7C61" w:rsidRDefault="00236BE9" w:rsidP="00236BE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6E7C61">
        <w:rPr>
          <w:rFonts w:ascii="Times New Roman" w:hAnsi="Times New Roman"/>
          <w:sz w:val="24"/>
          <w:szCs w:val="24"/>
        </w:rPr>
        <w:t>А - общая численность несовершеннолетних в возрасте от 7 до 18 лет, состоящих на учете в КДН и ЗП. Источник информации:  постановления КДН и ЗП о постановке на учет несовершеннолетних.</w:t>
      </w:r>
    </w:p>
    <w:p w:rsidR="00236BE9" w:rsidRPr="006E7C61" w:rsidRDefault="00236BE9" w:rsidP="00236BE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36BE9" w:rsidRPr="006E7C61" w:rsidRDefault="00236BE9" w:rsidP="00236B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E7C61">
        <w:rPr>
          <w:rFonts w:ascii="Times New Roman" w:hAnsi="Times New Roman"/>
          <w:sz w:val="24"/>
          <w:szCs w:val="24"/>
        </w:rPr>
        <w:t>5.Показатель результативности.</w:t>
      </w:r>
      <w:r w:rsidRPr="006E7C61">
        <w:rPr>
          <w:rFonts w:ascii="Times New Roman" w:hAnsi="Times New Roman"/>
          <w:sz w:val="24"/>
          <w:szCs w:val="24"/>
          <w:lang w:eastAsia="en-US"/>
        </w:rPr>
        <w:t xml:space="preserve"> Количество участников социально-экономических проектов.</w:t>
      </w:r>
    </w:p>
    <w:p w:rsidR="00236BE9" w:rsidRPr="006E7C61" w:rsidRDefault="00236BE9" w:rsidP="00236BE9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E7C61">
        <w:rPr>
          <w:rFonts w:ascii="Times New Roman" w:hAnsi="Times New Roman"/>
          <w:sz w:val="24"/>
          <w:szCs w:val="24"/>
        </w:rPr>
        <w:t>Показатель определяется по формуле:</w:t>
      </w:r>
    </w:p>
    <w:p w:rsidR="00236BE9" w:rsidRPr="006E7C61" w:rsidRDefault="00236BE9" w:rsidP="00236BE9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E7C61">
        <w:rPr>
          <w:rFonts w:ascii="Times New Roman" w:hAnsi="Times New Roman"/>
          <w:sz w:val="24"/>
          <w:szCs w:val="24"/>
        </w:rPr>
        <w:t>А + В, где:</w:t>
      </w:r>
    </w:p>
    <w:p w:rsidR="00236BE9" w:rsidRPr="006E7C61" w:rsidRDefault="00236BE9" w:rsidP="00236B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E7C61">
        <w:rPr>
          <w:rFonts w:ascii="Times New Roman" w:hAnsi="Times New Roman"/>
          <w:sz w:val="24"/>
          <w:szCs w:val="24"/>
        </w:rPr>
        <w:t xml:space="preserve">А - </w:t>
      </w:r>
      <w:r w:rsidRPr="006E7C61">
        <w:rPr>
          <w:rFonts w:ascii="Times New Roman" w:hAnsi="Times New Roman"/>
          <w:sz w:val="24"/>
          <w:szCs w:val="24"/>
          <w:lang w:eastAsia="en-US"/>
        </w:rPr>
        <w:t>количество участников проектных команд районных конкурсов проектов</w:t>
      </w:r>
      <w:r w:rsidRPr="006E7C61">
        <w:rPr>
          <w:rFonts w:ascii="Times New Roman" w:hAnsi="Times New Roman"/>
          <w:sz w:val="24"/>
          <w:szCs w:val="24"/>
        </w:rPr>
        <w:t xml:space="preserve"> «Таймыр – территория здоровья», «</w:t>
      </w:r>
      <w:r w:rsidRPr="006E7C61">
        <w:rPr>
          <w:rFonts w:ascii="Times New Roman" w:hAnsi="Times New Roman"/>
          <w:sz w:val="24"/>
          <w:szCs w:val="24"/>
          <w:lang w:eastAsia="en-US"/>
        </w:rPr>
        <w:t>Мы вместе», «Зажги свою звезду над Енисеем», «</w:t>
      </w:r>
      <w:proofErr w:type="spellStart"/>
      <w:r w:rsidRPr="006E7C61">
        <w:rPr>
          <w:rFonts w:ascii="Times New Roman" w:hAnsi="Times New Roman"/>
          <w:sz w:val="24"/>
          <w:szCs w:val="24"/>
          <w:lang w:eastAsia="en-US"/>
        </w:rPr>
        <w:t>Добротворчество</w:t>
      </w:r>
      <w:proofErr w:type="spellEnd"/>
      <w:r w:rsidRPr="006E7C61">
        <w:rPr>
          <w:rFonts w:ascii="Times New Roman" w:hAnsi="Times New Roman"/>
          <w:sz w:val="24"/>
          <w:szCs w:val="24"/>
          <w:lang w:eastAsia="en-US"/>
        </w:rPr>
        <w:t xml:space="preserve">». Источник информации: заявки молодежных инициативных групп, предоставляемые в Управление (формы установлены положениями о проведении </w:t>
      </w:r>
      <w:r w:rsidRPr="006E7C61">
        <w:rPr>
          <w:rFonts w:ascii="Times New Roman" w:hAnsi="Times New Roman"/>
          <w:sz w:val="24"/>
          <w:szCs w:val="24"/>
          <w:lang w:eastAsia="en-US"/>
        </w:rPr>
        <w:lastRenderedPageBreak/>
        <w:t>районных конкурсов проектов, утвержденными постановлениями Администрации муниципального района</w:t>
      </w:r>
      <w:r w:rsidRPr="006E7C61">
        <w:rPr>
          <w:rFonts w:ascii="Times New Roman" w:hAnsi="Times New Roman"/>
          <w:sz w:val="24"/>
          <w:szCs w:val="24"/>
        </w:rPr>
        <w:t>).</w:t>
      </w:r>
    </w:p>
    <w:p w:rsidR="00236BE9" w:rsidRPr="006E7C61" w:rsidRDefault="00236BE9" w:rsidP="00236B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7C61">
        <w:rPr>
          <w:rFonts w:ascii="Times New Roman" w:hAnsi="Times New Roman"/>
          <w:sz w:val="24"/>
          <w:szCs w:val="24"/>
        </w:rPr>
        <w:t>В</w:t>
      </w:r>
      <w:proofErr w:type="gramEnd"/>
      <w:r w:rsidRPr="006E7C61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6E7C61">
        <w:rPr>
          <w:rFonts w:ascii="Times New Roman" w:hAnsi="Times New Roman"/>
          <w:sz w:val="24"/>
          <w:szCs w:val="24"/>
        </w:rPr>
        <w:t>целевая</w:t>
      </w:r>
      <w:proofErr w:type="gramEnd"/>
      <w:r w:rsidRPr="006E7C61">
        <w:rPr>
          <w:rFonts w:ascii="Times New Roman" w:hAnsi="Times New Roman"/>
          <w:sz w:val="24"/>
          <w:szCs w:val="24"/>
        </w:rPr>
        <w:t xml:space="preserve"> аудитория проектов-победителей</w:t>
      </w:r>
      <w:r w:rsidRPr="006E7C61">
        <w:rPr>
          <w:rFonts w:ascii="Times New Roman" w:hAnsi="Times New Roman"/>
          <w:sz w:val="24"/>
          <w:szCs w:val="24"/>
          <w:lang w:eastAsia="en-US"/>
        </w:rPr>
        <w:t xml:space="preserve"> районных конкурсов  проектов </w:t>
      </w:r>
      <w:r w:rsidRPr="006E7C61">
        <w:rPr>
          <w:rFonts w:ascii="Times New Roman" w:hAnsi="Times New Roman"/>
          <w:sz w:val="24"/>
          <w:szCs w:val="24"/>
        </w:rPr>
        <w:t>«Таймыр – территория здоровья», «</w:t>
      </w:r>
      <w:r w:rsidRPr="006E7C61">
        <w:rPr>
          <w:rFonts w:ascii="Times New Roman" w:hAnsi="Times New Roman"/>
          <w:sz w:val="24"/>
          <w:szCs w:val="24"/>
          <w:lang w:eastAsia="en-US"/>
        </w:rPr>
        <w:t>Мы вместе», «Зажги свою звезду над Енисеем», «</w:t>
      </w:r>
      <w:proofErr w:type="spellStart"/>
      <w:r w:rsidRPr="006E7C61">
        <w:rPr>
          <w:rFonts w:ascii="Times New Roman" w:hAnsi="Times New Roman"/>
          <w:sz w:val="24"/>
          <w:szCs w:val="24"/>
          <w:lang w:eastAsia="en-US"/>
        </w:rPr>
        <w:t>Добротворчество</w:t>
      </w:r>
      <w:proofErr w:type="spellEnd"/>
      <w:r w:rsidRPr="006E7C61">
        <w:rPr>
          <w:rFonts w:ascii="Times New Roman" w:hAnsi="Times New Roman"/>
          <w:sz w:val="24"/>
          <w:szCs w:val="24"/>
          <w:lang w:eastAsia="en-US"/>
        </w:rPr>
        <w:t>»</w:t>
      </w:r>
      <w:r w:rsidRPr="006E7C61">
        <w:rPr>
          <w:rFonts w:ascii="Times New Roman" w:hAnsi="Times New Roman"/>
          <w:sz w:val="24"/>
          <w:szCs w:val="24"/>
        </w:rPr>
        <w:t>, волонтеры.</w:t>
      </w:r>
      <w:r w:rsidRPr="006E7C61">
        <w:rPr>
          <w:rFonts w:ascii="Times New Roman" w:hAnsi="Times New Roman"/>
          <w:i/>
          <w:sz w:val="24"/>
          <w:szCs w:val="24"/>
        </w:rPr>
        <w:t xml:space="preserve"> </w:t>
      </w:r>
      <w:r w:rsidRPr="006E7C61">
        <w:rPr>
          <w:rFonts w:ascii="Times New Roman" w:hAnsi="Times New Roman"/>
          <w:sz w:val="24"/>
          <w:szCs w:val="24"/>
          <w:lang w:eastAsia="en-US"/>
        </w:rPr>
        <w:t>Источник информации</w:t>
      </w:r>
      <w:r w:rsidRPr="006E7C61">
        <w:rPr>
          <w:rFonts w:ascii="Times New Roman" w:hAnsi="Times New Roman"/>
          <w:sz w:val="24"/>
          <w:szCs w:val="24"/>
        </w:rPr>
        <w:t xml:space="preserve">: </w:t>
      </w:r>
      <w:r w:rsidRPr="006E7C61">
        <w:rPr>
          <w:rFonts w:ascii="Times New Roman" w:hAnsi="Times New Roman"/>
          <w:sz w:val="24"/>
          <w:szCs w:val="24"/>
          <w:lang w:eastAsia="en-US"/>
        </w:rPr>
        <w:t>отчеты о реализации проектов</w:t>
      </w:r>
      <w:r w:rsidRPr="006E7C61">
        <w:rPr>
          <w:rFonts w:ascii="Times New Roman" w:hAnsi="Times New Roman"/>
          <w:sz w:val="24"/>
          <w:szCs w:val="24"/>
        </w:rPr>
        <w:t>-победителей</w:t>
      </w:r>
      <w:r w:rsidRPr="006E7C61">
        <w:rPr>
          <w:rFonts w:ascii="Times New Roman" w:hAnsi="Times New Roman"/>
          <w:sz w:val="24"/>
          <w:szCs w:val="24"/>
          <w:lang w:eastAsia="en-US"/>
        </w:rPr>
        <w:t>, предоставляемые в Управление (формы установлены положениями о проведении районных конкурсов проектов, утвержденными постановлениями Администрации муниципального района</w:t>
      </w:r>
      <w:r w:rsidRPr="006E7C61">
        <w:rPr>
          <w:rFonts w:ascii="Times New Roman" w:hAnsi="Times New Roman"/>
          <w:sz w:val="24"/>
          <w:szCs w:val="24"/>
        </w:rPr>
        <w:t>).</w:t>
      </w:r>
    </w:p>
    <w:p w:rsidR="00236BE9" w:rsidRPr="006E7C61" w:rsidRDefault="00236BE9" w:rsidP="00236BE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6BE9" w:rsidRPr="006E7C61" w:rsidRDefault="00236BE9" w:rsidP="00236B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E7C61">
        <w:rPr>
          <w:rFonts w:ascii="Times New Roman" w:hAnsi="Times New Roman"/>
          <w:sz w:val="24"/>
          <w:szCs w:val="24"/>
        </w:rPr>
        <w:t>6. Показатель результативности.</w:t>
      </w:r>
      <w:r w:rsidRPr="006E7C61">
        <w:rPr>
          <w:rFonts w:ascii="Times New Roman" w:hAnsi="Times New Roman"/>
          <w:sz w:val="24"/>
          <w:szCs w:val="24"/>
          <w:lang w:eastAsia="en-US"/>
        </w:rPr>
        <w:t xml:space="preserve"> Количество участников районного конкурса проектов «Диалог».</w:t>
      </w:r>
    </w:p>
    <w:p w:rsidR="00236BE9" w:rsidRPr="006E7C61" w:rsidRDefault="00236BE9" w:rsidP="00236BE9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E7C61">
        <w:rPr>
          <w:rFonts w:ascii="Times New Roman" w:hAnsi="Times New Roman"/>
          <w:sz w:val="24"/>
          <w:szCs w:val="24"/>
        </w:rPr>
        <w:t>Показатель определяется по формуле:</w:t>
      </w:r>
    </w:p>
    <w:p w:rsidR="00236BE9" w:rsidRPr="006E7C61" w:rsidRDefault="00236BE9" w:rsidP="00236BE9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E7C61">
        <w:rPr>
          <w:rFonts w:ascii="Times New Roman" w:hAnsi="Times New Roman"/>
          <w:sz w:val="24"/>
          <w:szCs w:val="24"/>
        </w:rPr>
        <w:t>А + В, где:</w:t>
      </w:r>
    </w:p>
    <w:p w:rsidR="00236BE9" w:rsidRPr="006E7C61" w:rsidRDefault="00236BE9" w:rsidP="00236B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E7C61">
        <w:rPr>
          <w:rFonts w:ascii="Times New Roman" w:hAnsi="Times New Roman"/>
          <w:sz w:val="24"/>
          <w:szCs w:val="24"/>
        </w:rPr>
        <w:t xml:space="preserve">А - </w:t>
      </w:r>
      <w:r w:rsidRPr="006E7C61">
        <w:rPr>
          <w:rFonts w:ascii="Times New Roman" w:hAnsi="Times New Roman"/>
          <w:sz w:val="24"/>
          <w:szCs w:val="24"/>
          <w:lang w:eastAsia="en-US"/>
        </w:rPr>
        <w:t>количество участников проектных команд районного конкурса проектов «Диалог». Источник информации</w:t>
      </w:r>
      <w:r w:rsidRPr="006E7C61">
        <w:rPr>
          <w:rFonts w:ascii="Times New Roman" w:hAnsi="Times New Roman"/>
          <w:sz w:val="24"/>
          <w:szCs w:val="24"/>
        </w:rPr>
        <w:t>:</w:t>
      </w:r>
      <w:r w:rsidRPr="006E7C61">
        <w:rPr>
          <w:rFonts w:ascii="Times New Roman" w:hAnsi="Times New Roman"/>
          <w:sz w:val="24"/>
          <w:szCs w:val="24"/>
          <w:lang w:eastAsia="en-US"/>
        </w:rPr>
        <w:t xml:space="preserve"> заявки молодежных инициативных групп, предоставляемые в Управление (форма установлена положением о проведении районного конкурса проектов, утвержденного </w:t>
      </w:r>
      <w:r w:rsidRPr="006E7C61">
        <w:rPr>
          <w:rFonts w:ascii="Times New Roman" w:hAnsi="Times New Roman"/>
          <w:sz w:val="24"/>
          <w:szCs w:val="24"/>
        </w:rPr>
        <w:t>постановлением Администрации муниципального района).</w:t>
      </w:r>
    </w:p>
    <w:p w:rsidR="00236BE9" w:rsidRPr="006E7C61" w:rsidRDefault="00236BE9" w:rsidP="00236B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6E7C61">
        <w:rPr>
          <w:rFonts w:ascii="Times New Roman" w:hAnsi="Times New Roman"/>
          <w:sz w:val="24"/>
          <w:szCs w:val="24"/>
        </w:rPr>
        <w:t>В</w:t>
      </w:r>
      <w:proofErr w:type="gramEnd"/>
      <w:r w:rsidRPr="006E7C61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6E7C61">
        <w:rPr>
          <w:rFonts w:ascii="Times New Roman" w:hAnsi="Times New Roman"/>
          <w:sz w:val="24"/>
          <w:szCs w:val="24"/>
          <w:lang w:eastAsia="en-US"/>
        </w:rPr>
        <w:t>целевая</w:t>
      </w:r>
      <w:proofErr w:type="gramEnd"/>
      <w:r w:rsidRPr="006E7C61">
        <w:rPr>
          <w:rFonts w:ascii="Times New Roman" w:hAnsi="Times New Roman"/>
          <w:sz w:val="24"/>
          <w:szCs w:val="24"/>
          <w:lang w:eastAsia="en-US"/>
        </w:rPr>
        <w:t xml:space="preserve"> аудитория проектов-победителей районного конкурса проектов «Диалог», волонтеры. Источник информации: отчеты о реализации проектов</w:t>
      </w:r>
      <w:r w:rsidRPr="006E7C61">
        <w:rPr>
          <w:rFonts w:ascii="Times New Roman" w:hAnsi="Times New Roman"/>
          <w:sz w:val="24"/>
          <w:szCs w:val="24"/>
        </w:rPr>
        <w:t>-победителей</w:t>
      </w:r>
      <w:r w:rsidRPr="006E7C61">
        <w:rPr>
          <w:rFonts w:ascii="Times New Roman" w:hAnsi="Times New Roman"/>
          <w:sz w:val="24"/>
          <w:szCs w:val="24"/>
          <w:lang w:eastAsia="en-US"/>
        </w:rPr>
        <w:t xml:space="preserve">, предоставляемые в Управление (форма установлена положением о проведении районного конкурса проектов, утвержденного </w:t>
      </w:r>
      <w:r w:rsidRPr="006E7C61">
        <w:rPr>
          <w:rFonts w:ascii="Times New Roman" w:hAnsi="Times New Roman"/>
          <w:sz w:val="24"/>
          <w:szCs w:val="24"/>
        </w:rPr>
        <w:t>постановлением Администрации муниципального района).</w:t>
      </w:r>
    </w:p>
    <w:p w:rsidR="00236BE9" w:rsidRPr="006E7C61" w:rsidRDefault="00236BE9" w:rsidP="00236BE9">
      <w:pPr>
        <w:autoSpaceDE w:val="0"/>
        <w:autoSpaceDN w:val="0"/>
        <w:adjustRightInd w:val="0"/>
        <w:spacing w:line="276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</w:p>
    <w:p w:rsidR="00236BE9" w:rsidRPr="006E7C61" w:rsidRDefault="00236BE9" w:rsidP="00236B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E7C61">
        <w:rPr>
          <w:rFonts w:ascii="Times New Roman" w:hAnsi="Times New Roman"/>
          <w:sz w:val="24"/>
          <w:szCs w:val="24"/>
        </w:rPr>
        <w:t xml:space="preserve"> 7. Показатель результативности. </w:t>
      </w:r>
      <w:r w:rsidRPr="006E7C61">
        <w:rPr>
          <w:rFonts w:ascii="Times New Roman" w:hAnsi="Times New Roman"/>
          <w:sz w:val="24"/>
          <w:szCs w:val="24"/>
          <w:lang w:eastAsia="en-US"/>
        </w:rPr>
        <w:t>Количество участников районного конкурса проектов «Салют, Победа!».</w:t>
      </w:r>
    </w:p>
    <w:p w:rsidR="00236BE9" w:rsidRPr="006E7C61" w:rsidRDefault="00236BE9" w:rsidP="00236BE9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E7C61">
        <w:rPr>
          <w:rFonts w:ascii="Times New Roman" w:hAnsi="Times New Roman"/>
          <w:sz w:val="24"/>
          <w:szCs w:val="24"/>
        </w:rPr>
        <w:t>Показатель определяется по формуле:</w:t>
      </w:r>
    </w:p>
    <w:p w:rsidR="00236BE9" w:rsidRPr="006E7C61" w:rsidRDefault="00236BE9" w:rsidP="00236BE9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E7C61">
        <w:rPr>
          <w:rFonts w:ascii="Times New Roman" w:hAnsi="Times New Roman"/>
          <w:sz w:val="24"/>
          <w:szCs w:val="24"/>
        </w:rPr>
        <w:t>А + В, где:</w:t>
      </w:r>
    </w:p>
    <w:p w:rsidR="00236BE9" w:rsidRPr="006E7C61" w:rsidRDefault="00236BE9" w:rsidP="00236B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E7C61">
        <w:rPr>
          <w:rFonts w:ascii="Times New Roman" w:hAnsi="Times New Roman"/>
          <w:sz w:val="24"/>
          <w:szCs w:val="24"/>
        </w:rPr>
        <w:t xml:space="preserve">А - </w:t>
      </w:r>
      <w:r w:rsidRPr="006E7C61">
        <w:rPr>
          <w:rFonts w:ascii="Times New Roman" w:hAnsi="Times New Roman"/>
          <w:sz w:val="24"/>
          <w:szCs w:val="24"/>
          <w:lang w:eastAsia="en-US"/>
        </w:rPr>
        <w:t xml:space="preserve">количество участников проектных команд районного конкурса проектов «Салют, Победа!». Источник информации: заявки молодежных инициативных групп, предоставляемые в Управление (форма установлена положением о проведении районного конкурса проектов, утвержденного </w:t>
      </w:r>
      <w:r w:rsidRPr="006E7C61">
        <w:rPr>
          <w:rFonts w:ascii="Times New Roman" w:hAnsi="Times New Roman"/>
          <w:sz w:val="24"/>
          <w:szCs w:val="24"/>
        </w:rPr>
        <w:t>постановлением Администрации муниципального района).</w:t>
      </w:r>
    </w:p>
    <w:p w:rsidR="00236BE9" w:rsidRPr="006E7C61" w:rsidRDefault="00236BE9" w:rsidP="00236B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6E7C61">
        <w:rPr>
          <w:rFonts w:ascii="Times New Roman" w:hAnsi="Times New Roman"/>
          <w:sz w:val="24"/>
          <w:szCs w:val="24"/>
          <w:lang w:eastAsia="en-US"/>
        </w:rPr>
        <w:t>В</w:t>
      </w:r>
      <w:proofErr w:type="gramEnd"/>
      <w:r w:rsidRPr="006E7C61">
        <w:rPr>
          <w:rFonts w:ascii="Times New Roman" w:hAnsi="Times New Roman"/>
          <w:sz w:val="24"/>
          <w:szCs w:val="24"/>
          <w:lang w:eastAsia="en-US"/>
        </w:rPr>
        <w:t xml:space="preserve"> - </w:t>
      </w:r>
      <w:proofErr w:type="gramStart"/>
      <w:r w:rsidRPr="006E7C61">
        <w:rPr>
          <w:rFonts w:ascii="Times New Roman" w:hAnsi="Times New Roman"/>
          <w:sz w:val="24"/>
          <w:szCs w:val="24"/>
        </w:rPr>
        <w:t>целевая</w:t>
      </w:r>
      <w:proofErr w:type="gramEnd"/>
      <w:r w:rsidRPr="006E7C61">
        <w:rPr>
          <w:rFonts w:ascii="Times New Roman" w:hAnsi="Times New Roman"/>
          <w:sz w:val="24"/>
          <w:szCs w:val="24"/>
        </w:rPr>
        <w:t xml:space="preserve"> аудитория проектов-победителей районного конкурса проектов </w:t>
      </w:r>
      <w:r w:rsidRPr="006E7C61">
        <w:rPr>
          <w:rFonts w:ascii="Times New Roman" w:hAnsi="Times New Roman"/>
          <w:sz w:val="24"/>
          <w:szCs w:val="24"/>
          <w:lang w:eastAsia="en-US"/>
        </w:rPr>
        <w:t>«Салют, Победа!»</w:t>
      </w:r>
      <w:r w:rsidRPr="006E7C61">
        <w:rPr>
          <w:rFonts w:ascii="Times New Roman" w:hAnsi="Times New Roman"/>
          <w:sz w:val="24"/>
          <w:szCs w:val="24"/>
        </w:rPr>
        <w:t>, волонтеры</w:t>
      </w:r>
      <w:r w:rsidRPr="006E7C61">
        <w:rPr>
          <w:rFonts w:ascii="Times New Roman" w:hAnsi="Times New Roman"/>
          <w:sz w:val="24"/>
          <w:szCs w:val="24"/>
          <w:lang w:eastAsia="en-US"/>
        </w:rPr>
        <w:t>. Источник информации: отчеты победителей о реализации проектов-победителей, предоставляемые в Управление (форма установлена положением о проведении районного конкурса проектов, утвержденного постановлением Администрации муниципального района).</w:t>
      </w:r>
    </w:p>
    <w:p w:rsidR="00BA08D1" w:rsidRPr="006E7C61" w:rsidRDefault="00BA08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BB5FEE" w:rsidRPr="006E7C61" w:rsidRDefault="00BB5FEE">
      <w:pPr>
        <w:rPr>
          <w:sz w:val="24"/>
          <w:szCs w:val="24"/>
        </w:rPr>
      </w:pPr>
    </w:p>
    <w:sectPr w:rsidR="00BB5FEE" w:rsidRPr="006E7C6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576ED"/>
    <w:multiLevelType w:val="hybridMultilevel"/>
    <w:tmpl w:val="01961156"/>
    <w:lvl w:ilvl="0" w:tplc="975E8BF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D1"/>
    <w:rsid w:val="00094006"/>
    <w:rsid w:val="00095C67"/>
    <w:rsid w:val="000E3D71"/>
    <w:rsid w:val="00151B45"/>
    <w:rsid w:val="00191B39"/>
    <w:rsid w:val="00236BE9"/>
    <w:rsid w:val="002645CB"/>
    <w:rsid w:val="002B6AAE"/>
    <w:rsid w:val="00350349"/>
    <w:rsid w:val="004A1F71"/>
    <w:rsid w:val="004C0E7E"/>
    <w:rsid w:val="004C343E"/>
    <w:rsid w:val="00540989"/>
    <w:rsid w:val="00550569"/>
    <w:rsid w:val="00585360"/>
    <w:rsid w:val="00591FFB"/>
    <w:rsid w:val="00685343"/>
    <w:rsid w:val="006E7C61"/>
    <w:rsid w:val="0075313C"/>
    <w:rsid w:val="007F38B5"/>
    <w:rsid w:val="008045B7"/>
    <w:rsid w:val="00826CDA"/>
    <w:rsid w:val="008E6BD1"/>
    <w:rsid w:val="008F3653"/>
    <w:rsid w:val="00966A39"/>
    <w:rsid w:val="00996B88"/>
    <w:rsid w:val="009E4F57"/>
    <w:rsid w:val="00A42819"/>
    <w:rsid w:val="00A66361"/>
    <w:rsid w:val="00AD5B31"/>
    <w:rsid w:val="00AF448B"/>
    <w:rsid w:val="00BA08D1"/>
    <w:rsid w:val="00BB5FEE"/>
    <w:rsid w:val="00C15A62"/>
    <w:rsid w:val="00D31EC8"/>
    <w:rsid w:val="00D65887"/>
    <w:rsid w:val="00E47867"/>
    <w:rsid w:val="00FA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87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A08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A08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A08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A08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A08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A08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A08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A08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4C0E7E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87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A08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A08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A08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A08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A08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A08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A08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A08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4C0E7E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C1E4020A97423BFCD9B732180A9EC3E53FD2D48CC91E6AA5660C894C6A15AB81141E04744FEBCA518E251C8C603DEA82F9D98F11F41FDC1E739EB0WDr1L" TargetMode="External"/><Relationship Id="rId13" Type="http://schemas.openxmlformats.org/officeDocument/2006/relationships/hyperlink" Target="consultantplus://offline/ref=4AC1E4020A97423BFCD9A93F0E66C1CCE23788D18FC8143FFE320ADE133A13FEC1541851340FED9F00CA70108D6B77BBC2B2D68D13WEr9L" TargetMode="External"/><Relationship Id="rId18" Type="http://schemas.openxmlformats.org/officeDocument/2006/relationships/hyperlink" Target="consultantplus://offline/ref=4AC1E4020A97423BFCD9B732180A9EC3E53FD2D48DC01968AB600C894C6A15AB81141E04744FEBCA518E251E8B603DEA82F9D98F11F41FDC1E739EB0WDr1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AC1E4020A97423BFCD9B732180A9EC3E53FD2D48DC01968AB600C894C6A15AB81141E04744FEBCA518F251C8F603DEA82F9D98F11F41FDC1E739EB0WDr1L" TargetMode="External"/><Relationship Id="rId7" Type="http://schemas.openxmlformats.org/officeDocument/2006/relationships/hyperlink" Target="consultantplus://offline/ref=4AC1E4020A97423BFCD9B732180A9EC3E53FD2D48CC7176CA4660C894C6A15AB81141E04744FEBCA518E251F89603DEA82F9D98F11F41FDC1E739EB0WDr1L" TargetMode="External"/><Relationship Id="rId12" Type="http://schemas.openxmlformats.org/officeDocument/2006/relationships/hyperlink" Target="consultantplus://offline/ref=4AC1E4020A97423BFCD9B732180A9EC3E53FD2D48DC01A61A4610C894C6A15AB81141E04744FEBCA5386241C89603DEA82F9D98F11F41FDC1E739EB0WDr1L" TargetMode="External"/><Relationship Id="rId17" Type="http://schemas.openxmlformats.org/officeDocument/2006/relationships/hyperlink" Target="consultantplus://offline/ref=4AC1E4020A97423BFCD9A93F0E66C1CCE23589DA87C1143FFE320ADE133A13FED354405D350BF8CB5590271D8DW6r8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AC1E4020A97423BFCD9B732180A9EC3E53FD2D48CC91E6FA1600C894C6A15AB81141E04664FB3C6538E3B1D8B756BBBC4WArFL" TargetMode="External"/><Relationship Id="rId20" Type="http://schemas.openxmlformats.org/officeDocument/2006/relationships/hyperlink" Target="consultantplus://offline/ref=4AC1E4020A97423BFCD9B732180A9EC3E53FD2D48DC01968AB600C894C6A15AB81141E04744FEBCA518E201489603DEA82F9D98F11F41FDC1E739EB0WDr1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C1E4020A97423BFCD9A93F0E66C1CCE23088DE86C1143FFE320ADE133A13FEC15418513708E4C35085714CCB3E64B9C6B2D4890FE81FDAW0r3L" TargetMode="External"/><Relationship Id="rId11" Type="http://schemas.openxmlformats.org/officeDocument/2006/relationships/hyperlink" Target="consultantplus://offline/ref=4AC1E4020A97423BFCD9A93F0E66C1CCE23589DA87C1143FFE320ADE133A13FED354405D350BF8CB5590271D8DW6r8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C1E4020A97423BFCD9A93F0E66C1CCE2378DD189C0143FFE320ADE133A13FED354405D350BF8CB5590271D8DW6r8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AC1E4020A97423BFCD9A93F0E66C1CCE23589DA87C1143FFE320ADE133A13FED354405D350BF8CB5590271D8DW6r8L" TargetMode="External"/><Relationship Id="rId19" Type="http://schemas.openxmlformats.org/officeDocument/2006/relationships/hyperlink" Target="consultantplus://offline/ref=4AC1E4020A97423BFCD9B732180A9EC3E53FD2D48DC01968AB600C894C6A15AB81141E04744FEBCA518E251E8A603DEA82F9D98F11F41FDC1E739EB0WDr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C1E4020A97423BFCD9B732180A9EC3E53FD2D48CC81B6DA16F0C894C6A15AB81141E04744FEBCA518E25198C603DEA82F9D98F11F41FDC1E739EB0WDr1L" TargetMode="External"/><Relationship Id="rId14" Type="http://schemas.openxmlformats.org/officeDocument/2006/relationships/hyperlink" Target="consultantplus://offline/ref=4AC1E4020A97423BFCD9B732180A9EC3E53FD2D48CC41A6EA2670C894C6A15AB81141E04664FB3C6538E3B1D8B756BBBC4WArFL" TargetMode="External"/><Relationship Id="rId22" Type="http://schemas.openxmlformats.org/officeDocument/2006/relationships/hyperlink" Target="consultantplus://offline/ref=EFA3D527B9569A1A99368BB6E3C0C05CAEBC75275D85BBAAF2D0BB3591DB1E546F0306E2085F826AF90D25A76E8FDF4604A24CADDE98AE172AC0FA2E58H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28</Pages>
  <Words>7853</Words>
  <Characters>44767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Чернозипунникова Юлия Анатольевна</dc:creator>
  <cp:lastModifiedBy>Валерия Александровна Кравцова</cp:lastModifiedBy>
  <cp:revision>24</cp:revision>
  <cp:lastPrinted>2023-06-07T02:41:00Z</cp:lastPrinted>
  <dcterms:created xsi:type="dcterms:W3CDTF">2023-04-20T11:43:00Z</dcterms:created>
  <dcterms:modified xsi:type="dcterms:W3CDTF">2023-11-02T03:34:00Z</dcterms:modified>
</cp:coreProperties>
</file>