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harts/chart1.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7.1.0.0 -->
  <w:body>
    <w:tbl>
      <w:tblPr>
        <w:tblW w:w="9229" w:type="dxa"/>
        <w:jc w:val="center"/>
        <w:tblInd w:w="159" w:type="dxa"/>
        <w:tblLayout w:type="fixed"/>
        <w:tblLook w:val="0000"/>
      </w:tblPr>
      <w:tblGrid>
        <w:gridCol w:w="3102"/>
        <w:gridCol w:w="1103"/>
        <w:gridCol w:w="2479"/>
        <w:gridCol w:w="199"/>
        <w:gridCol w:w="2346"/>
      </w:tblGrid>
      <w:tr w:rsidTr="005829DC">
        <w:tblPrEx>
          <w:tblW w:w="9229" w:type="dxa"/>
          <w:jc w:val="center"/>
          <w:tblInd w:w="159" w:type="dxa"/>
          <w:tblLayout w:type="fixed"/>
          <w:tblLook w:val="0000"/>
        </w:tblPrEx>
        <w:trPr>
          <w:jc w:val="center"/>
        </w:trPr>
        <w:tc>
          <w:tcPr>
            <w:tcW w:w="9229" w:type="dxa"/>
            <w:gridSpan w:val="5"/>
          </w:tcPr>
          <w:p w:rsidR="00D5037D" w:rsidP="005829DC">
            <w:pPr>
              <w:jc w:val="center"/>
              <w:rPr>
                <w:color w:val="000000" w:themeColor="text1"/>
                <w:sz w:val="32"/>
                <w:szCs w:val="32"/>
              </w:rPr>
            </w:pPr>
          </w:p>
          <w:p w:rsidR="005829DC" w:rsidP="005829DC">
            <w:pPr>
              <w:jc w:val="center"/>
              <w:rPr>
                <w:color w:val="auto"/>
              </w:rPr>
            </w:pPr>
          </w:p>
          <w:tbl>
            <w:tblPr>
              <w:tblW w:w="9420" w:type="dxa"/>
              <w:jc w:val="center"/>
              <w:tblInd w:w="108" w:type="dxa"/>
              <w:tblLayout w:type="fixed"/>
              <w:tblLook w:val="04A0"/>
            </w:tblPr>
            <w:tblGrid>
              <w:gridCol w:w="3141"/>
              <w:gridCol w:w="6279"/>
            </w:tblGrid>
            <w:tr w:rsidTr="005829DC">
              <w:tblPrEx>
                <w:tblW w:w="9420" w:type="dxa"/>
                <w:jc w:val="center"/>
                <w:tblInd w:w="108" w:type="dxa"/>
                <w:tblLayout w:type="fixed"/>
                <w:tblLook w:val="04A0"/>
              </w:tblPrEx>
              <w:trPr>
                <w:trHeight w:val="448"/>
                <w:jc w:val="center"/>
              </w:trPr>
              <w:tc>
                <w:tcPr>
                  <w:tcW w:w="3120" w:type="dxa"/>
                </w:tcPr>
                <w:p w:rsidR="005829DC">
                  <w:pPr>
                    <w:ind w:left="459"/>
                    <w:rPr>
                      <w:color w:val="000000" w:themeColor="text1"/>
                      <w:sz w:val="26"/>
                      <w:szCs w:val="26"/>
                    </w:rPr>
                  </w:pPr>
                </w:p>
                <w:p w:rsidR="005829DC">
                  <w:pPr>
                    <w:rPr>
                      <w:color w:val="000000" w:themeColor="text1"/>
                      <w:sz w:val="26"/>
                      <w:szCs w:val="26"/>
                    </w:rPr>
                  </w:pPr>
                </w:p>
              </w:tc>
              <w:tc>
                <w:tcPr>
                  <w:tcW w:w="6236" w:type="dxa"/>
                  <w:hideMark/>
                </w:tcPr>
                <w:p w:rsidR="005829DC">
                  <w:pPr>
                    <w:jc w:val="center"/>
                    <w:rPr>
                      <w:color w:val="000000" w:themeColor="text1"/>
                      <w:sz w:val="26"/>
                      <w:szCs w:val="26"/>
                    </w:rPr>
                  </w:pPr>
                  <w:r>
                    <w:rPr>
                      <w:color w:val="000000" w:themeColor="text1"/>
                      <w:sz w:val="26"/>
                      <w:szCs w:val="26"/>
                    </w:rPr>
                    <w:t>УТВЕРЖДЕНА</w:t>
                  </w:r>
                </w:p>
              </w:tc>
            </w:tr>
            <w:tr w:rsidTr="005829DC">
              <w:tblPrEx>
                <w:tblW w:w="9420" w:type="dxa"/>
                <w:jc w:val="center"/>
                <w:tblInd w:w="108" w:type="dxa"/>
                <w:tblLayout w:type="fixed"/>
                <w:tblLook w:val="04A0"/>
              </w:tblPrEx>
              <w:trPr>
                <w:trHeight w:val="220"/>
                <w:jc w:val="center"/>
              </w:trPr>
              <w:tc>
                <w:tcPr>
                  <w:tcW w:w="3120" w:type="dxa"/>
                </w:tcPr>
                <w:p w:rsidR="005829DC">
                  <w:pPr>
                    <w:rPr>
                      <w:color w:val="000000" w:themeColor="text1"/>
                      <w:sz w:val="26"/>
                      <w:szCs w:val="26"/>
                    </w:rPr>
                  </w:pPr>
                </w:p>
              </w:tc>
              <w:tc>
                <w:tcPr>
                  <w:tcW w:w="6236" w:type="dxa"/>
                  <w:vAlign w:val="center"/>
                  <w:hideMark/>
                </w:tcPr>
                <w:p w:rsidR="005829DC" w:rsidP="00C42C4C">
                  <w:pPr>
                    <w:ind w:left="-108"/>
                    <w:jc w:val="center"/>
                    <w:rPr>
                      <w:color w:val="000000" w:themeColor="text1"/>
                      <w:sz w:val="26"/>
                      <w:szCs w:val="26"/>
                    </w:rPr>
                  </w:pPr>
                  <w:r>
                    <w:rPr>
                      <w:color w:val="000000" w:themeColor="text1"/>
                      <w:sz w:val="26"/>
                      <w:szCs w:val="26"/>
                    </w:rPr>
                    <w:t xml:space="preserve">приказом </w:t>
                  </w:r>
                  <w:r w:rsidR="00C42C4C">
                    <w:rPr>
                      <w:color w:val="000000" w:themeColor="text1"/>
                      <w:sz w:val="26"/>
                      <w:szCs w:val="26"/>
                    </w:rPr>
                    <w:t>Енисейского БВУ</w:t>
                  </w:r>
                </w:p>
              </w:tc>
            </w:tr>
            <w:tr w:rsidTr="005829DC">
              <w:tblPrEx>
                <w:tblW w:w="9420" w:type="dxa"/>
                <w:jc w:val="center"/>
                <w:tblInd w:w="108" w:type="dxa"/>
                <w:tblLayout w:type="fixed"/>
                <w:tblLook w:val="04A0"/>
              </w:tblPrEx>
              <w:trPr>
                <w:trHeight w:val="220"/>
                <w:jc w:val="center"/>
              </w:trPr>
              <w:tc>
                <w:tcPr>
                  <w:tcW w:w="3120" w:type="dxa"/>
                </w:tcPr>
                <w:p w:rsidR="005829DC">
                  <w:pPr>
                    <w:rPr>
                      <w:color w:val="000000" w:themeColor="text1"/>
                      <w:sz w:val="26"/>
                      <w:szCs w:val="26"/>
                    </w:rPr>
                  </w:pPr>
                </w:p>
              </w:tc>
              <w:tc>
                <w:tcPr>
                  <w:tcW w:w="6236" w:type="dxa"/>
                  <w:vAlign w:val="center"/>
                  <w:hideMark/>
                </w:tcPr>
                <w:p w:rsidR="005829DC" w:rsidP="00BE6B5E">
                  <w:pPr>
                    <w:ind w:left="-108"/>
                    <w:jc w:val="center"/>
                    <w:rPr>
                      <w:color w:val="000000" w:themeColor="text1"/>
                      <w:sz w:val="26"/>
                      <w:szCs w:val="26"/>
                    </w:rPr>
                  </w:pPr>
                  <w:r>
                    <w:rPr>
                      <w:color w:val="000000" w:themeColor="text1"/>
                      <w:sz w:val="26"/>
                      <w:szCs w:val="26"/>
                    </w:rPr>
                    <w:t>от «</w:t>
                  </w:r>
                  <w:r>
                    <w:rPr>
                      <w:color w:val="000000" w:themeColor="text1"/>
                      <w:sz w:val="26"/>
                      <w:szCs w:val="26"/>
                      <w:u w:val="single"/>
                    </w:rPr>
                    <w:t>19</w:t>
                  </w:r>
                  <w:r>
                    <w:rPr>
                      <w:color w:val="000000" w:themeColor="text1"/>
                      <w:sz w:val="26"/>
                      <w:szCs w:val="26"/>
                    </w:rPr>
                    <w:t xml:space="preserve">» </w:t>
                  </w:r>
                  <w:r>
                    <w:rPr>
                      <w:color w:val="000000" w:themeColor="text1"/>
                      <w:sz w:val="26"/>
                      <w:szCs w:val="26"/>
                      <w:u w:val="single"/>
                    </w:rPr>
                    <w:t>июня</w:t>
                  </w:r>
                  <w:r>
                    <w:rPr>
                      <w:color w:val="000000" w:themeColor="text1"/>
                      <w:sz w:val="26"/>
                      <w:szCs w:val="26"/>
                    </w:rPr>
                    <w:t xml:space="preserve"> 2014 г. № </w:t>
                  </w:r>
                  <w:r>
                    <w:rPr>
                      <w:color w:val="000000" w:themeColor="text1"/>
                      <w:sz w:val="26"/>
                      <w:szCs w:val="26"/>
                      <w:u w:val="single"/>
                    </w:rPr>
                    <w:t>94</w:t>
                  </w:r>
                </w:p>
              </w:tc>
            </w:tr>
          </w:tbl>
          <w:p w:rsidR="005829DC" w:rsidP="005829DC">
            <w:pPr>
              <w:jc w:val="center"/>
              <w:rPr>
                <w:color w:val="auto"/>
              </w:rPr>
            </w:pPr>
          </w:p>
          <w:p w:rsidR="00D5037D" w:rsidRPr="000008B8" w:rsidP="005829DC">
            <w:pPr>
              <w:jc w:val="center"/>
              <w:rPr>
                <w:b/>
                <w:color w:val="000000" w:themeColor="text1"/>
              </w:rPr>
            </w:pPr>
          </w:p>
        </w:tc>
      </w:tr>
      <w:tr w:rsidTr="005829DC">
        <w:tblPrEx>
          <w:tblW w:w="9229" w:type="dxa"/>
          <w:jc w:val="center"/>
          <w:tblInd w:w="159" w:type="dxa"/>
          <w:tblLayout w:type="fixed"/>
          <w:tblLook w:val="0000"/>
        </w:tblPrEx>
        <w:trPr>
          <w:jc w:val="center"/>
        </w:trPr>
        <w:tc>
          <w:tcPr>
            <w:tcW w:w="9229" w:type="dxa"/>
            <w:gridSpan w:val="5"/>
          </w:tcPr>
          <w:p w:rsidR="00D5037D" w:rsidRPr="000008B8" w:rsidP="005829DC">
            <w:pPr>
              <w:rPr>
                <w:color w:val="000000" w:themeColor="text1"/>
              </w:rPr>
            </w:pPr>
          </w:p>
        </w:tc>
      </w:tr>
      <w:tr w:rsidTr="005829DC">
        <w:tblPrEx>
          <w:tblW w:w="9229" w:type="dxa"/>
          <w:jc w:val="center"/>
          <w:tblInd w:w="159" w:type="dxa"/>
          <w:tblLayout w:type="fixed"/>
          <w:tblLook w:val="0000"/>
        </w:tblPrEx>
        <w:trPr>
          <w:jc w:val="center"/>
        </w:trPr>
        <w:tc>
          <w:tcPr>
            <w:tcW w:w="3102" w:type="dxa"/>
          </w:tcPr>
          <w:p w:rsidR="00D5037D" w:rsidRPr="000008B8" w:rsidP="005829DC">
            <w:pPr>
              <w:ind w:left="459"/>
              <w:rPr>
                <w:color w:val="000000" w:themeColor="text1"/>
              </w:rPr>
            </w:pPr>
          </w:p>
        </w:tc>
        <w:tc>
          <w:tcPr>
            <w:tcW w:w="6127" w:type="dxa"/>
            <w:gridSpan w:val="4"/>
          </w:tcPr>
          <w:p w:rsidR="00D5037D" w:rsidRPr="000008B8" w:rsidP="005829DC">
            <w:pPr>
              <w:rPr>
                <w:color w:val="000000" w:themeColor="text1"/>
              </w:rPr>
            </w:pPr>
          </w:p>
        </w:tc>
      </w:tr>
      <w:tr w:rsidTr="005829DC">
        <w:tblPrEx>
          <w:tblW w:w="9229" w:type="dxa"/>
          <w:jc w:val="center"/>
          <w:tblInd w:w="159" w:type="dxa"/>
          <w:tblLayout w:type="fixed"/>
          <w:tblLook w:val="0000"/>
        </w:tblPrEx>
        <w:trPr>
          <w:jc w:val="center"/>
        </w:trPr>
        <w:tc>
          <w:tcPr>
            <w:tcW w:w="3102" w:type="dxa"/>
          </w:tcPr>
          <w:p w:rsidR="00D5037D" w:rsidRPr="000008B8" w:rsidP="005829DC">
            <w:pPr>
              <w:ind w:left="459"/>
              <w:rPr>
                <w:color w:val="000000" w:themeColor="text1"/>
              </w:rPr>
            </w:pPr>
          </w:p>
        </w:tc>
        <w:tc>
          <w:tcPr>
            <w:tcW w:w="6127" w:type="dxa"/>
            <w:gridSpan w:val="4"/>
          </w:tcPr>
          <w:p w:rsidR="00D5037D" w:rsidRPr="000008B8" w:rsidP="005829DC">
            <w:pPr>
              <w:rPr>
                <w:color w:val="000000" w:themeColor="text1"/>
              </w:rPr>
            </w:pPr>
          </w:p>
        </w:tc>
      </w:tr>
      <w:tr w:rsidTr="005829DC">
        <w:tblPrEx>
          <w:tblW w:w="9229" w:type="dxa"/>
          <w:jc w:val="center"/>
          <w:tblInd w:w="159" w:type="dxa"/>
          <w:tblLayout w:type="fixed"/>
          <w:tblLook w:val="0000"/>
        </w:tblPrEx>
        <w:trPr>
          <w:trHeight w:val="220"/>
          <w:jc w:val="center"/>
        </w:trPr>
        <w:tc>
          <w:tcPr>
            <w:tcW w:w="6684" w:type="dxa"/>
            <w:gridSpan w:val="3"/>
          </w:tcPr>
          <w:p w:rsidR="00D5037D" w:rsidRPr="000008B8" w:rsidP="005829DC">
            <w:pPr>
              <w:rPr>
                <w:color w:val="000000" w:themeColor="text1"/>
              </w:rPr>
            </w:pPr>
          </w:p>
        </w:tc>
        <w:tc>
          <w:tcPr>
            <w:tcW w:w="2545" w:type="dxa"/>
            <w:gridSpan w:val="2"/>
          </w:tcPr>
          <w:p w:rsidR="00D5037D" w:rsidRPr="000008B8" w:rsidP="005829DC">
            <w:pPr>
              <w:rPr>
                <w:color w:val="000000" w:themeColor="text1"/>
              </w:rPr>
            </w:pPr>
          </w:p>
        </w:tc>
      </w:tr>
      <w:tr w:rsidTr="005829DC">
        <w:tblPrEx>
          <w:tblW w:w="9229" w:type="dxa"/>
          <w:jc w:val="center"/>
          <w:tblInd w:w="159" w:type="dxa"/>
          <w:tblLayout w:type="fixed"/>
          <w:tblLook w:val="0000"/>
        </w:tblPrEx>
        <w:trPr>
          <w:trHeight w:val="220"/>
          <w:jc w:val="center"/>
        </w:trPr>
        <w:tc>
          <w:tcPr>
            <w:tcW w:w="6684" w:type="dxa"/>
            <w:gridSpan w:val="3"/>
          </w:tcPr>
          <w:p w:rsidR="00D5037D" w:rsidRPr="000008B8" w:rsidP="005829DC">
            <w:pPr>
              <w:rPr>
                <w:color w:val="000000" w:themeColor="text1"/>
              </w:rPr>
            </w:pPr>
          </w:p>
        </w:tc>
        <w:tc>
          <w:tcPr>
            <w:tcW w:w="2545" w:type="dxa"/>
            <w:gridSpan w:val="2"/>
          </w:tcPr>
          <w:p w:rsidR="00D5037D" w:rsidRPr="000008B8" w:rsidP="005829DC">
            <w:pPr>
              <w:rPr>
                <w:color w:val="000000" w:themeColor="text1"/>
              </w:rPr>
            </w:pPr>
          </w:p>
        </w:tc>
      </w:tr>
      <w:tr w:rsidTr="005829DC">
        <w:tblPrEx>
          <w:tblW w:w="9229" w:type="dxa"/>
          <w:jc w:val="center"/>
          <w:tblInd w:w="159" w:type="dxa"/>
          <w:tblLayout w:type="fixed"/>
          <w:tblLook w:val="0000"/>
        </w:tblPrEx>
        <w:trPr>
          <w:trHeight w:val="220"/>
          <w:jc w:val="center"/>
        </w:trPr>
        <w:tc>
          <w:tcPr>
            <w:tcW w:w="6684" w:type="dxa"/>
            <w:gridSpan w:val="3"/>
          </w:tcPr>
          <w:p w:rsidR="00D5037D" w:rsidRPr="000008B8" w:rsidP="005829DC">
            <w:pPr>
              <w:rPr>
                <w:color w:val="000000" w:themeColor="text1"/>
              </w:rPr>
            </w:pPr>
          </w:p>
        </w:tc>
        <w:tc>
          <w:tcPr>
            <w:tcW w:w="2545" w:type="dxa"/>
            <w:gridSpan w:val="2"/>
          </w:tcPr>
          <w:p w:rsidR="00D5037D" w:rsidRPr="000008B8" w:rsidP="005829DC">
            <w:pPr>
              <w:rPr>
                <w:color w:val="000000" w:themeColor="text1"/>
              </w:rPr>
            </w:pPr>
          </w:p>
        </w:tc>
      </w:tr>
      <w:tr w:rsidTr="005829DC">
        <w:tblPrEx>
          <w:tblW w:w="9229" w:type="dxa"/>
          <w:jc w:val="center"/>
          <w:tblInd w:w="159" w:type="dxa"/>
          <w:tblLayout w:type="fixed"/>
          <w:tblLook w:val="0000"/>
        </w:tblPrEx>
        <w:trPr>
          <w:trHeight w:hRule="exact" w:val="320"/>
          <w:jc w:val="center"/>
        </w:trPr>
        <w:tc>
          <w:tcPr>
            <w:tcW w:w="6684" w:type="dxa"/>
            <w:gridSpan w:val="3"/>
          </w:tcPr>
          <w:p w:rsidR="00D5037D" w:rsidRPr="000008B8" w:rsidP="005829DC">
            <w:pPr>
              <w:rPr>
                <w:color w:val="000000" w:themeColor="text1"/>
              </w:rPr>
            </w:pPr>
          </w:p>
        </w:tc>
        <w:tc>
          <w:tcPr>
            <w:tcW w:w="2545" w:type="dxa"/>
            <w:gridSpan w:val="2"/>
          </w:tcPr>
          <w:p w:rsidR="00D5037D" w:rsidRPr="000008B8" w:rsidP="005829DC">
            <w:pPr>
              <w:rPr>
                <w:color w:val="000000" w:themeColor="text1"/>
              </w:rPr>
            </w:pPr>
          </w:p>
        </w:tc>
      </w:tr>
      <w:tr w:rsidTr="005829DC">
        <w:tblPrEx>
          <w:tblW w:w="9229" w:type="dxa"/>
          <w:jc w:val="center"/>
          <w:tblInd w:w="159" w:type="dxa"/>
          <w:tblLayout w:type="fixed"/>
          <w:tblLook w:val="0000"/>
        </w:tblPrEx>
        <w:trPr>
          <w:jc w:val="center"/>
        </w:trPr>
        <w:tc>
          <w:tcPr>
            <w:tcW w:w="9229" w:type="dxa"/>
            <w:gridSpan w:val="5"/>
          </w:tcPr>
          <w:p w:rsidR="00D5037D" w:rsidRPr="000008B8" w:rsidP="005829DC">
            <w:pPr>
              <w:rPr>
                <w:color w:val="000000" w:themeColor="text1"/>
              </w:rPr>
            </w:pPr>
          </w:p>
        </w:tc>
      </w:tr>
      <w:tr w:rsidTr="005829DC">
        <w:tblPrEx>
          <w:tblW w:w="9229" w:type="dxa"/>
          <w:jc w:val="center"/>
          <w:tblInd w:w="159" w:type="dxa"/>
          <w:tblLayout w:type="fixed"/>
          <w:tblLook w:val="0000"/>
        </w:tblPrEx>
        <w:trPr>
          <w:jc w:val="center"/>
        </w:trPr>
        <w:tc>
          <w:tcPr>
            <w:tcW w:w="9229" w:type="dxa"/>
            <w:gridSpan w:val="5"/>
          </w:tcPr>
          <w:p w:rsidR="00D5037D" w:rsidRPr="000008B8" w:rsidP="005829DC">
            <w:pPr>
              <w:rPr>
                <w:color w:val="000000" w:themeColor="text1"/>
              </w:rPr>
            </w:pPr>
          </w:p>
        </w:tc>
      </w:tr>
      <w:tr w:rsidTr="005829DC">
        <w:tblPrEx>
          <w:tblW w:w="9229" w:type="dxa"/>
          <w:jc w:val="center"/>
          <w:tblInd w:w="159" w:type="dxa"/>
          <w:tblLayout w:type="fixed"/>
          <w:tblLook w:val="0000"/>
        </w:tblPrEx>
        <w:trPr>
          <w:jc w:val="center"/>
        </w:trPr>
        <w:tc>
          <w:tcPr>
            <w:tcW w:w="9229" w:type="dxa"/>
            <w:gridSpan w:val="5"/>
          </w:tcPr>
          <w:p w:rsidR="00D5037D" w:rsidRPr="000008B8" w:rsidP="005829DC">
            <w:pPr>
              <w:rPr>
                <w:color w:val="000000" w:themeColor="text1"/>
              </w:rPr>
            </w:pPr>
          </w:p>
        </w:tc>
      </w:tr>
      <w:tr w:rsidTr="005829DC">
        <w:tblPrEx>
          <w:tblW w:w="9229" w:type="dxa"/>
          <w:jc w:val="center"/>
          <w:tblInd w:w="159" w:type="dxa"/>
          <w:tblLayout w:type="fixed"/>
          <w:tblLook w:val="0000"/>
        </w:tblPrEx>
        <w:trPr>
          <w:jc w:val="center"/>
        </w:trPr>
        <w:tc>
          <w:tcPr>
            <w:tcW w:w="9229" w:type="dxa"/>
            <w:gridSpan w:val="5"/>
          </w:tcPr>
          <w:p w:rsidR="00D5037D" w:rsidRPr="000008B8" w:rsidP="005829DC">
            <w:pPr>
              <w:jc w:val="center"/>
              <w:rPr>
                <w:b/>
                <w:color w:val="000000" w:themeColor="text1"/>
                <w:sz w:val="32"/>
                <w:szCs w:val="32"/>
              </w:rPr>
            </w:pPr>
            <w:r w:rsidRPr="000008B8">
              <w:rPr>
                <w:b/>
                <w:color w:val="000000" w:themeColor="text1"/>
                <w:sz w:val="32"/>
                <w:szCs w:val="32"/>
              </w:rPr>
              <w:t>СХЕМ</w:t>
            </w:r>
            <w:r>
              <w:rPr>
                <w:b/>
                <w:color w:val="000000" w:themeColor="text1"/>
                <w:sz w:val="32"/>
                <w:szCs w:val="32"/>
              </w:rPr>
              <w:t>А</w:t>
            </w:r>
            <w:r w:rsidRPr="000008B8">
              <w:rPr>
                <w:b/>
                <w:color w:val="000000" w:themeColor="text1"/>
                <w:sz w:val="32"/>
                <w:szCs w:val="32"/>
              </w:rPr>
              <w:t xml:space="preserve"> КОМПЛЕКСНОГО ИСПОЛЬЗОВАНИЯ И ОХРАНЫ ВОДНЫХ ОБЪЕКТОВ</w:t>
            </w:r>
          </w:p>
          <w:p w:rsidR="00D5037D" w:rsidRPr="00817049" w:rsidP="005829DC">
            <w:pPr>
              <w:jc w:val="center"/>
              <w:rPr>
                <w:color w:val="000000" w:themeColor="text1"/>
              </w:rPr>
            </w:pPr>
            <w:r w:rsidRPr="000008B8">
              <w:rPr>
                <w:b/>
                <w:color w:val="000000" w:themeColor="text1"/>
                <w:sz w:val="32"/>
                <w:szCs w:val="32"/>
              </w:rPr>
              <w:t xml:space="preserve">БАССЕЙНА РЕКИ </w:t>
            </w:r>
            <w:r>
              <w:rPr>
                <w:b/>
                <w:color w:val="000000" w:themeColor="text1"/>
                <w:sz w:val="32"/>
                <w:szCs w:val="32"/>
              </w:rPr>
              <w:t>ЕНИСЕЙ</w:t>
            </w:r>
          </w:p>
        </w:tc>
      </w:tr>
      <w:tr w:rsidTr="005829DC">
        <w:tblPrEx>
          <w:tblW w:w="9229" w:type="dxa"/>
          <w:jc w:val="center"/>
          <w:tblInd w:w="159" w:type="dxa"/>
          <w:tblLayout w:type="fixed"/>
          <w:tblLook w:val="0000"/>
        </w:tblPrEx>
        <w:trPr>
          <w:jc w:val="center"/>
        </w:trPr>
        <w:tc>
          <w:tcPr>
            <w:tcW w:w="9229" w:type="dxa"/>
            <w:gridSpan w:val="5"/>
          </w:tcPr>
          <w:p w:rsidR="00D5037D" w:rsidP="005829DC">
            <w:pPr>
              <w:jc w:val="center"/>
              <w:rPr>
                <w:color w:val="000000" w:themeColor="text1"/>
              </w:rPr>
            </w:pPr>
          </w:p>
          <w:p w:rsidR="00D5037D" w:rsidRPr="000008B8" w:rsidP="005829DC">
            <w:pPr>
              <w:jc w:val="center"/>
              <w:rPr>
                <w:color w:val="000000" w:themeColor="text1"/>
              </w:rPr>
            </w:pPr>
          </w:p>
        </w:tc>
      </w:tr>
      <w:tr w:rsidTr="005829DC">
        <w:tblPrEx>
          <w:tblW w:w="9229" w:type="dxa"/>
          <w:jc w:val="center"/>
          <w:tblInd w:w="159" w:type="dxa"/>
          <w:tblLayout w:type="fixed"/>
          <w:tblLook w:val="0000"/>
        </w:tblPrEx>
        <w:trPr>
          <w:jc w:val="center"/>
        </w:trPr>
        <w:tc>
          <w:tcPr>
            <w:tcW w:w="9229" w:type="dxa"/>
            <w:gridSpan w:val="5"/>
          </w:tcPr>
          <w:p w:rsidR="00D5037D" w:rsidP="005829DC">
            <w:pPr>
              <w:spacing w:after="120"/>
              <w:jc w:val="center"/>
              <w:rPr>
                <w:b/>
                <w:color w:val="000000" w:themeColor="text1"/>
                <w:sz w:val="32"/>
                <w:szCs w:val="36"/>
                <w:lang w:val="en-US"/>
              </w:rPr>
            </w:pPr>
            <w:r w:rsidRPr="005829DC">
              <w:rPr>
                <w:b/>
                <w:color w:val="000000" w:themeColor="text1"/>
                <w:sz w:val="32"/>
                <w:szCs w:val="36"/>
              </w:rPr>
              <w:t xml:space="preserve">КНИГА 3 </w:t>
            </w:r>
          </w:p>
          <w:p w:rsidR="005829DC" w:rsidRPr="005829DC" w:rsidP="005829DC">
            <w:pPr>
              <w:spacing w:after="120"/>
              <w:jc w:val="center"/>
              <w:rPr>
                <w:b/>
                <w:color w:val="000000" w:themeColor="text1"/>
                <w:sz w:val="36"/>
                <w:szCs w:val="36"/>
                <w:lang w:val="en-US"/>
              </w:rPr>
            </w:pPr>
          </w:p>
        </w:tc>
      </w:tr>
      <w:tr w:rsidTr="005829DC">
        <w:tblPrEx>
          <w:tblW w:w="9229" w:type="dxa"/>
          <w:jc w:val="center"/>
          <w:tblInd w:w="159" w:type="dxa"/>
          <w:tblLayout w:type="fixed"/>
          <w:tblLook w:val="0000"/>
        </w:tblPrEx>
        <w:trPr>
          <w:jc w:val="center"/>
        </w:trPr>
        <w:tc>
          <w:tcPr>
            <w:tcW w:w="9229" w:type="dxa"/>
            <w:gridSpan w:val="5"/>
          </w:tcPr>
          <w:p w:rsidR="00D5037D" w:rsidRPr="000008B8" w:rsidP="005829DC">
            <w:pPr>
              <w:jc w:val="center"/>
              <w:rPr>
                <w:color w:val="000000" w:themeColor="text1"/>
              </w:rPr>
            </w:pPr>
            <w:r>
              <w:rPr>
                <w:b/>
                <w:color w:val="000000" w:themeColor="text1"/>
                <w:sz w:val="36"/>
                <w:szCs w:val="36"/>
              </w:rPr>
              <w:t>ЦЕЛЕВЫЕ ПОКАЗАТЕЛИ</w:t>
            </w:r>
          </w:p>
        </w:tc>
      </w:tr>
      <w:tr w:rsidTr="005829DC">
        <w:tblPrEx>
          <w:tblW w:w="9229" w:type="dxa"/>
          <w:jc w:val="center"/>
          <w:tblInd w:w="159" w:type="dxa"/>
          <w:tblLayout w:type="fixed"/>
          <w:tblLook w:val="0000"/>
        </w:tblPrEx>
        <w:trPr>
          <w:jc w:val="center"/>
        </w:trPr>
        <w:tc>
          <w:tcPr>
            <w:tcW w:w="9229" w:type="dxa"/>
            <w:gridSpan w:val="5"/>
          </w:tcPr>
          <w:p w:rsidR="00D5037D" w:rsidRPr="000008B8" w:rsidP="005829DC">
            <w:pPr>
              <w:jc w:val="right"/>
              <w:rPr>
                <w:color w:val="000000" w:themeColor="text1"/>
                <w:sz w:val="36"/>
                <w:szCs w:val="36"/>
              </w:rPr>
            </w:pPr>
          </w:p>
        </w:tc>
      </w:tr>
      <w:tr w:rsidTr="005829DC">
        <w:tblPrEx>
          <w:tblW w:w="9229" w:type="dxa"/>
          <w:jc w:val="center"/>
          <w:tblInd w:w="159" w:type="dxa"/>
          <w:tblLayout w:type="fixed"/>
          <w:tblLook w:val="0000"/>
        </w:tblPrEx>
        <w:trPr>
          <w:jc w:val="center"/>
        </w:trPr>
        <w:tc>
          <w:tcPr>
            <w:tcW w:w="9229" w:type="dxa"/>
            <w:gridSpan w:val="5"/>
          </w:tcPr>
          <w:p w:rsidR="00D5037D" w:rsidRPr="000008B8" w:rsidP="005829DC">
            <w:pPr>
              <w:jc w:val="center"/>
              <w:rPr>
                <w:color w:val="000000" w:themeColor="text1"/>
              </w:rPr>
            </w:pPr>
          </w:p>
        </w:tc>
      </w:tr>
      <w:tr w:rsidTr="005829DC">
        <w:tblPrEx>
          <w:tblW w:w="9229" w:type="dxa"/>
          <w:jc w:val="center"/>
          <w:tblInd w:w="159" w:type="dxa"/>
          <w:tblLayout w:type="fixed"/>
          <w:tblLook w:val="0000"/>
        </w:tblPrEx>
        <w:trPr>
          <w:jc w:val="center"/>
        </w:trPr>
        <w:tc>
          <w:tcPr>
            <w:tcW w:w="9229" w:type="dxa"/>
            <w:gridSpan w:val="5"/>
          </w:tcPr>
          <w:p w:rsidR="00D5037D" w:rsidP="005829DC">
            <w:pPr>
              <w:jc w:val="center"/>
              <w:rPr>
                <w:color w:val="000000" w:themeColor="text1"/>
              </w:rPr>
            </w:pPr>
          </w:p>
          <w:p w:rsidR="00D5037D" w:rsidRPr="000008B8" w:rsidP="005829DC">
            <w:pPr>
              <w:jc w:val="center"/>
              <w:rPr>
                <w:color w:val="000000" w:themeColor="text1"/>
              </w:rPr>
            </w:pPr>
          </w:p>
        </w:tc>
      </w:tr>
      <w:tr w:rsidTr="005829DC">
        <w:tblPrEx>
          <w:tblW w:w="9229" w:type="dxa"/>
          <w:jc w:val="center"/>
          <w:tblInd w:w="159" w:type="dxa"/>
          <w:tblLayout w:type="fixed"/>
          <w:tblLook w:val="0000"/>
        </w:tblPrEx>
        <w:trPr>
          <w:jc w:val="center"/>
        </w:trPr>
        <w:tc>
          <w:tcPr>
            <w:tcW w:w="9229" w:type="dxa"/>
            <w:gridSpan w:val="5"/>
          </w:tcPr>
          <w:p w:rsidR="00D5037D" w:rsidRPr="000008B8" w:rsidP="005829DC">
            <w:pPr>
              <w:ind w:left="459"/>
              <w:rPr>
                <w:color w:val="000000" w:themeColor="text1"/>
              </w:rPr>
            </w:pPr>
          </w:p>
        </w:tc>
      </w:tr>
      <w:tr w:rsidTr="005829DC">
        <w:tblPrEx>
          <w:tblW w:w="9229" w:type="dxa"/>
          <w:jc w:val="center"/>
          <w:tblInd w:w="159" w:type="dxa"/>
          <w:tblLayout w:type="fixed"/>
          <w:tblLook w:val="0000"/>
        </w:tblPrEx>
        <w:trPr>
          <w:jc w:val="center"/>
        </w:trPr>
        <w:tc>
          <w:tcPr>
            <w:tcW w:w="9229" w:type="dxa"/>
            <w:gridSpan w:val="5"/>
          </w:tcPr>
          <w:p w:rsidR="00D5037D" w:rsidRPr="000008B8" w:rsidP="005829DC">
            <w:pPr>
              <w:ind w:left="459"/>
              <w:rPr>
                <w:color w:val="000000" w:themeColor="text1"/>
              </w:rPr>
            </w:pPr>
          </w:p>
        </w:tc>
      </w:tr>
      <w:tr w:rsidTr="005829DC">
        <w:tblPrEx>
          <w:tblW w:w="9229" w:type="dxa"/>
          <w:jc w:val="center"/>
          <w:tblInd w:w="159" w:type="dxa"/>
          <w:tblLayout w:type="fixed"/>
          <w:tblLook w:val="0000"/>
        </w:tblPrEx>
        <w:trPr>
          <w:trHeight w:val="220"/>
          <w:jc w:val="center"/>
        </w:trPr>
        <w:tc>
          <w:tcPr>
            <w:tcW w:w="4205" w:type="dxa"/>
            <w:gridSpan w:val="2"/>
          </w:tcPr>
          <w:p w:rsidR="00D5037D" w:rsidRPr="000008B8" w:rsidP="005829DC">
            <w:pPr>
              <w:ind w:left="459"/>
              <w:rPr>
                <w:color w:val="000000" w:themeColor="text1"/>
              </w:rPr>
            </w:pPr>
          </w:p>
        </w:tc>
        <w:tc>
          <w:tcPr>
            <w:tcW w:w="2678" w:type="dxa"/>
            <w:gridSpan w:val="2"/>
          </w:tcPr>
          <w:p w:rsidR="00D5037D" w:rsidRPr="000008B8" w:rsidP="005829DC">
            <w:pPr>
              <w:rPr>
                <w:color w:val="000000" w:themeColor="text1"/>
              </w:rPr>
            </w:pPr>
          </w:p>
        </w:tc>
        <w:tc>
          <w:tcPr>
            <w:tcW w:w="2346" w:type="dxa"/>
          </w:tcPr>
          <w:p w:rsidR="00D5037D" w:rsidRPr="000008B8" w:rsidP="005829DC">
            <w:pPr>
              <w:rPr>
                <w:color w:val="000000" w:themeColor="text1"/>
              </w:rPr>
            </w:pPr>
          </w:p>
        </w:tc>
      </w:tr>
      <w:tr w:rsidTr="005829DC">
        <w:tblPrEx>
          <w:tblW w:w="9229" w:type="dxa"/>
          <w:jc w:val="center"/>
          <w:tblInd w:w="159" w:type="dxa"/>
          <w:tblLayout w:type="fixed"/>
          <w:tblLook w:val="0000"/>
        </w:tblPrEx>
        <w:trPr>
          <w:trHeight w:val="220"/>
          <w:jc w:val="center"/>
        </w:trPr>
        <w:tc>
          <w:tcPr>
            <w:tcW w:w="4205" w:type="dxa"/>
            <w:gridSpan w:val="2"/>
          </w:tcPr>
          <w:p w:rsidR="00D5037D" w:rsidP="005829DC">
            <w:pPr>
              <w:ind w:left="459"/>
              <w:rPr>
                <w:color w:val="000000" w:themeColor="text1"/>
                <w:sz w:val="32"/>
                <w:szCs w:val="32"/>
                <w:lang w:val="en-US"/>
              </w:rPr>
            </w:pPr>
          </w:p>
          <w:p w:rsidR="00D5037D" w:rsidRPr="00D5037D" w:rsidP="005829DC">
            <w:pPr>
              <w:ind w:left="459"/>
              <w:rPr>
                <w:color w:val="000000" w:themeColor="text1"/>
                <w:sz w:val="32"/>
                <w:szCs w:val="32"/>
                <w:lang w:val="en-US"/>
              </w:rPr>
            </w:pPr>
          </w:p>
        </w:tc>
        <w:tc>
          <w:tcPr>
            <w:tcW w:w="2678" w:type="dxa"/>
            <w:gridSpan w:val="2"/>
          </w:tcPr>
          <w:p w:rsidR="00D5037D" w:rsidRPr="000008B8" w:rsidP="005829DC">
            <w:pPr>
              <w:rPr>
                <w:color w:val="000000" w:themeColor="text1"/>
                <w:sz w:val="32"/>
                <w:szCs w:val="32"/>
              </w:rPr>
            </w:pPr>
          </w:p>
        </w:tc>
        <w:tc>
          <w:tcPr>
            <w:tcW w:w="2346" w:type="dxa"/>
          </w:tcPr>
          <w:p w:rsidR="00D5037D" w:rsidRPr="000008B8" w:rsidP="005829DC">
            <w:pPr>
              <w:rPr>
                <w:color w:val="000000" w:themeColor="text1"/>
                <w:sz w:val="32"/>
                <w:szCs w:val="32"/>
              </w:rPr>
            </w:pPr>
          </w:p>
        </w:tc>
      </w:tr>
      <w:tr w:rsidTr="005829DC">
        <w:tblPrEx>
          <w:tblW w:w="9229" w:type="dxa"/>
          <w:jc w:val="center"/>
          <w:tblInd w:w="159" w:type="dxa"/>
          <w:tblLayout w:type="fixed"/>
          <w:tblLook w:val="0000"/>
        </w:tblPrEx>
        <w:trPr>
          <w:trHeight w:val="220"/>
          <w:jc w:val="center"/>
        </w:trPr>
        <w:tc>
          <w:tcPr>
            <w:tcW w:w="4205" w:type="dxa"/>
            <w:gridSpan w:val="2"/>
          </w:tcPr>
          <w:p w:rsidR="00D5037D" w:rsidRPr="000008B8" w:rsidP="005829DC">
            <w:pPr>
              <w:ind w:left="459"/>
              <w:rPr>
                <w:color w:val="000000" w:themeColor="text1"/>
                <w:sz w:val="32"/>
                <w:szCs w:val="32"/>
              </w:rPr>
            </w:pPr>
          </w:p>
        </w:tc>
        <w:tc>
          <w:tcPr>
            <w:tcW w:w="2678" w:type="dxa"/>
            <w:gridSpan w:val="2"/>
          </w:tcPr>
          <w:p w:rsidR="00D5037D" w:rsidRPr="000008B8" w:rsidP="005829DC">
            <w:pPr>
              <w:rPr>
                <w:color w:val="000000" w:themeColor="text1"/>
                <w:sz w:val="32"/>
                <w:szCs w:val="32"/>
              </w:rPr>
            </w:pPr>
          </w:p>
        </w:tc>
        <w:tc>
          <w:tcPr>
            <w:tcW w:w="2346" w:type="dxa"/>
          </w:tcPr>
          <w:p w:rsidR="00D5037D" w:rsidRPr="000008B8" w:rsidP="005829DC">
            <w:pPr>
              <w:rPr>
                <w:color w:val="000000" w:themeColor="text1"/>
                <w:sz w:val="32"/>
                <w:szCs w:val="32"/>
              </w:rPr>
            </w:pPr>
          </w:p>
        </w:tc>
      </w:tr>
      <w:tr w:rsidTr="005829DC">
        <w:tblPrEx>
          <w:tblW w:w="9229" w:type="dxa"/>
          <w:jc w:val="center"/>
          <w:tblInd w:w="159" w:type="dxa"/>
          <w:tblLayout w:type="fixed"/>
          <w:tblLook w:val="0000"/>
        </w:tblPrEx>
        <w:trPr>
          <w:trHeight w:val="220"/>
          <w:jc w:val="center"/>
        </w:trPr>
        <w:tc>
          <w:tcPr>
            <w:tcW w:w="4205" w:type="dxa"/>
            <w:gridSpan w:val="2"/>
          </w:tcPr>
          <w:p w:rsidR="00D5037D" w:rsidRPr="000008B8" w:rsidP="005829DC">
            <w:pPr>
              <w:rPr>
                <w:color w:val="000000" w:themeColor="text1"/>
                <w:sz w:val="32"/>
                <w:szCs w:val="32"/>
              </w:rPr>
            </w:pPr>
          </w:p>
        </w:tc>
        <w:tc>
          <w:tcPr>
            <w:tcW w:w="2678" w:type="dxa"/>
            <w:gridSpan w:val="2"/>
          </w:tcPr>
          <w:p w:rsidR="00D5037D" w:rsidRPr="000008B8" w:rsidP="005829DC">
            <w:pPr>
              <w:rPr>
                <w:color w:val="000000" w:themeColor="text1"/>
                <w:sz w:val="32"/>
                <w:szCs w:val="32"/>
              </w:rPr>
            </w:pPr>
          </w:p>
        </w:tc>
        <w:tc>
          <w:tcPr>
            <w:tcW w:w="2346" w:type="dxa"/>
          </w:tcPr>
          <w:p w:rsidR="00D5037D" w:rsidRPr="000008B8" w:rsidP="005829DC">
            <w:pPr>
              <w:rPr>
                <w:color w:val="000000" w:themeColor="text1"/>
                <w:sz w:val="32"/>
                <w:szCs w:val="32"/>
              </w:rPr>
            </w:pPr>
          </w:p>
        </w:tc>
      </w:tr>
      <w:tr w:rsidTr="005829DC">
        <w:tblPrEx>
          <w:tblW w:w="9229" w:type="dxa"/>
          <w:jc w:val="center"/>
          <w:tblInd w:w="159" w:type="dxa"/>
          <w:tblLayout w:type="fixed"/>
          <w:tblLook w:val="0000"/>
        </w:tblPrEx>
        <w:trPr>
          <w:trHeight w:val="1762"/>
          <w:jc w:val="center"/>
        </w:trPr>
        <w:tc>
          <w:tcPr>
            <w:tcW w:w="9229" w:type="dxa"/>
            <w:gridSpan w:val="5"/>
          </w:tcPr>
          <w:p w:rsidR="00D5037D" w:rsidRPr="009B3D34" w:rsidP="005829DC">
            <w:pPr>
              <w:jc w:val="center"/>
              <w:rPr>
                <w:color w:val="auto"/>
              </w:rPr>
            </w:pPr>
          </w:p>
        </w:tc>
      </w:tr>
    </w:tbl>
    <w:p w:rsidR="00D5037D" w:rsidRPr="00D5037D" w:rsidP="00A62254">
      <w:pPr>
        <w:jc w:val="center"/>
        <w:rPr>
          <w:color w:val="000000" w:themeColor="text1"/>
          <w:sz w:val="32"/>
          <w:szCs w:val="32"/>
          <w:lang w:val="en-US"/>
        </w:rPr>
        <w:sectPr w:rsidSect="000E7251">
          <w:footerReference w:type="default" r:id="rId5"/>
          <w:pgSz w:w="11907" w:h="16840" w:code="9"/>
          <w:pgMar w:top="1134" w:right="1134" w:bottom="1134" w:left="1418" w:header="720" w:footer="720" w:gutter="0"/>
          <w:cols w:space="708"/>
          <w:noEndnote/>
          <w:titlePg/>
          <w:docGrid w:linePitch="381"/>
        </w:sectPr>
      </w:pPr>
    </w:p>
    <w:p w:rsidR="00A34C93" w:rsidRPr="00956B74" w:rsidP="007F13A6">
      <w:pPr>
        <w:pageBreakBefore/>
        <w:jc w:val="center"/>
        <w:rPr>
          <w:b/>
          <w:color w:val="auto"/>
          <w:szCs w:val="28"/>
        </w:rPr>
      </w:pPr>
      <w:r w:rsidRPr="00956B74">
        <w:rPr>
          <w:b/>
          <w:color w:val="auto"/>
          <w:szCs w:val="28"/>
        </w:rPr>
        <w:t>Содержание</w:t>
      </w:r>
    </w:p>
    <w:sdt>
      <w:sdtPr>
        <w:rPr>
          <w:rFonts w:ascii="Times New Roman" w:eastAsia="Calibri" w:hAnsi="Times New Roman" w:cs="Times New Roman"/>
          <w:b w:val="0"/>
          <w:bCs w:val="0"/>
          <w:color w:val="auto"/>
          <w:szCs w:val="24"/>
        </w:rPr>
        <w:id w:val="25998486"/>
        <w:richText/>
      </w:sdtPr>
      <w:sdtContent>
        <w:sdt>
          <w:sdtPr>
            <w:rPr>
              <w:rFonts w:ascii="Times New Roman" w:eastAsia="Calibri" w:hAnsi="Times New Roman" w:cs="Times New Roman"/>
              <w:b w:val="0"/>
              <w:bCs w:val="0"/>
              <w:color w:val="auto"/>
              <w:szCs w:val="24"/>
            </w:rPr>
            <w:id w:val="6460003"/>
            <w:richText/>
          </w:sdtPr>
          <w:sdtContent>
            <w:p w:rsidR="00D16C8B" w:rsidRPr="002625EB" w:rsidP="00D16C8B">
              <w:pPr>
                <w:pStyle w:val="TOCHeading"/>
                <w:spacing w:before="0" w:line="360" w:lineRule="auto"/>
                <w:rPr>
                  <w:color w:val="auto"/>
                </w:rPr>
              </w:pPr>
            </w:p>
            <w:p w:rsidR="002D6341" w:rsidRPr="002D6341">
              <w:pPr>
                <w:pStyle w:val="TOC1"/>
                <w:rPr>
                  <w:rFonts w:asciiTheme="minorHAnsi" w:eastAsiaTheme="minorEastAsia" w:hAnsiTheme="minorHAnsi" w:cstheme="minorBidi"/>
                  <w:noProof/>
                  <w:color w:val="auto"/>
                  <w:sz w:val="22"/>
                  <w:szCs w:val="22"/>
                  <w:lang w:eastAsia="ru-RU"/>
                </w:rPr>
              </w:pPr>
              <w:r w:rsidRPr="002D6341">
                <w:rPr>
                  <w:color w:val="auto"/>
                </w:rPr>
                <w:fldChar w:fldCharType="begin"/>
              </w:r>
              <w:r w:rsidRPr="002D6341" w:rsidR="00D16C8B">
                <w:rPr>
                  <w:color w:val="auto"/>
                </w:rPr>
                <w:instrText xml:space="preserve"> TOC \o "1-3" \h \z \u </w:instrText>
              </w:r>
              <w:r w:rsidRPr="002D6341">
                <w:rPr>
                  <w:color w:val="auto"/>
                </w:rPr>
                <w:fldChar w:fldCharType="separate"/>
              </w:r>
              <w:r>
                <w:fldChar w:fldCharType="begin"/>
              </w:r>
              <w:r>
                <w:instrText xml:space="preserve"> HYPERLINK \l "_Toc386528868" </w:instrText>
              </w:r>
              <w:r>
                <w:fldChar w:fldCharType="separate"/>
              </w:r>
              <w:r w:rsidRPr="002D6341">
                <w:rPr>
                  <w:rStyle w:val="Hyperlink"/>
                  <w:noProof/>
                  <w:color w:val="auto"/>
                </w:rPr>
                <w:t>Введение</w:t>
              </w:r>
              <w:r w:rsidRPr="002D6341">
                <w:rPr>
                  <w:noProof/>
                  <w:webHidden/>
                  <w:color w:val="auto"/>
                </w:rPr>
                <w:tab/>
              </w:r>
              <w:r w:rsidRPr="002D6341">
                <w:rPr>
                  <w:noProof/>
                  <w:webHidden/>
                  <w:color w:val="auto"/>
                </w:rPr>
                <w:fldChar w:fldCharType="begin"/>
              </w:r>
              <w:r w:rsidRPr="002D6341">
                <w:rPr>
                  <w:noProof/>
                  <w:webHidden/>
                  <w:color w:val="auto"/>
                </w:rPr>
                <w:instrText xml:space="preserve"> PAGEREF _Toc386528868 \h </w:instrText>
              </w:r>
              <w:r w:rsidRPr="002D6341">
                <w:rPr>
                  <w:noProof/>
                  <w:webHidden/>
                  <w:color w:val="auto"/>
                </w:rPr>
                <w:fldChar w:fldCharType="separate"/>
              </w:r>
              <w:r w:rsidR="00CD59EB">
                <w:rPr>
                  <w:noProof/>
                  <w:webHidden/>
                  <w:color w:val="auto"/>
                </w:rPr>
                <w:t>3</w:t>
              </w:r>
              <w:r w:rsidRPr="002D6341">
                <w:rPr>
                  <w:noProof/>
                  <w:webHidden/>
                  <w:color w:val="auto"/>
                </w:rPr>
                <w:fldChar w:fldCharType="end"/>
              </w:r>
              <w:r>
                <w:fldChar w:fldCharType="end"/>
              </w:r>
            </w:p>
            <w:p w:rsidR="002D6341" w:rsidRPr="002D6341">
              <w:pPr>
                <w:pStyle w:val="TOC1"/>
                <w:rPr>
                  <w:rFonts w:asciiTheme="minorHAnsi" w:eastAsiaTheme="minorEastAsia" w:hAnsiTheme="minorHAnsi" w:cstheme="minorBidi"/>
                  <w:noProof/>
                  <w:color w:val="auto"/>
                  <w:sz w:val="22"/>
                  <w:szCs w:val="22"/>
                  <w:lang w:eastAsia="ru-RU"/>
                </w:rPr>
              </w:pPr>
              <w:r>
                <w:fldChar w:fldCharType="begin"/>
              </w:r>
              <w:r>
                <w:instrText xml:space="preserve"> HYPERLINK \l "_Toc386528869" </w:instrText>
              </w:r>
              <w:r>
                <w:fldChar w:fldCharType="separate"/>
              </w:r>
              <w:r w:rsidRPr="002D6341">
                <w:rPr>
                  <w:rStyle w:val="Hyperlink"/>
                  <w:noProof/>
                  <w:color w:val="auto"/>
                </w:rPr>
                <w:t>1 Общая характеристика целевого состояния речного бассейна по завершении выполнения мероприятий Схемы</w:t>
              </w:r>
              <w:r w:rsidRPr="002D6341">
                <w:rPr>
                  <w:noProof/>
                  <w:webHidden/>
                  <w:color w:val="auto"/>
                </w:rPr>
                <w:tab/>
              </w:r>
              <w:r w:rsidRPr="002D6341">
                <w:rPr>
                  <w:noProof/>
                  <w:webHidden/>
                  <w:color w:val="auto"/>
                </w:rPr>
                <w:fldChar w:fldCharType="begin"/>
              </w:r>
              <w:r w:rsidRPr="002D6341">
                <w:rPr>
                  <w:noProof/>
                  <w:webHidden/>
                  <w:color w:val="auto"/>
                </w:rPr>
                <w:instrText xml:space="preserve"> PAGEREF _Toc386528869 \h </w:instrText>
              </w:r>
              <w:r w:rsidRPr="002D6341">
                <w:rPr>
                  <w:noProof/>
                  <w:webHidden/>
                  <w:color w:val="auto"/>
                </w:rPr>
                <w:fldChar w:fldCharType="separate"/>
              </w:r>
              <w:r w:rsidR="00CD59EB">
                <w:rPr>
                  <w:noProof/>
                  <w:webHidden/>
                  <w:color w:val="auto"/>
                </w:rPr>
                <w:t>4</w:t>
              </w:r>
              <w:r w:rsidRPr="002D6341">
                <w:rPr>
                  <w:noProof/>
                  <w:webHidden/>
                  <w:color w:val="auto"/>
                </w:rPr>
                <w:fldChar w:fldCharType="end"/>
              </w:r>
              <w:r>
                <w:fldChar w:fldCharType="end"/>
              </w:r>
            </w:p>
            <w:p w:rsidR="002D6341" w:rsidRPr="002D6341">
              <w:pPr>
                <w:pStyle w:val="TOC1"/>
                <w:rPr>
                  <w:rFonts w:asciiTheme="minorHAnsi" w:eastAsiaTheme="minorEastAsia" w:hAnsiTheme="minorHAnsi" w:cstheme="minorBidi"/>
                  <w:noProof/>
                  <w:color w:val="auto"/>
                  <w:sz w:val="22"/>
                  <w:szCs w:val="22"/>
                  <w:lang w:eastAsia="ru-RU"/>
                </w:rPr>
              </w:pPr>
              <w:r>
                <w:fldChar w:fldCharType="begin"/>
              </w:r>
              <w:r>
                <w:instrText xml:space="preserve"> HYPERLINK \l "_Toc386528870" </w:instrText>
              </w:r>
              <w:r>
                <w:fldChar w:fldCharType="separate"/>
              </w:r>
              <w:r w:rsidRPr="002D6341">
                <w:rPr>
                  <w:rStyle w:val="Hyperlink"/>
                  <w:noProof/>
                  <w:color w:val="auto"/>
                </w:rPr>
                <w:t>2 Характеристики целевого состояния отдельных водных объектов</w:t>
              </w:r>
              <w:r w:rsidRPr="002D6341">
                <w:rPr>
                  <w:noProof/>
                  <w:webHidden/>
                  <w:color w:val="auto"/>
                </w:rPr>
                <w:tab/>
              </w:r>
              <w:r w:rsidRPr="002D6341">
                <w:rPr>
                  <w:noProof/>
                  <w:webHidden/>
                  <w:color w:val="auto"/>
                </w:rPr>
                <w:fldChar w:fldCharType="begin"/>
              </w:r>
              <w:r w:rsidRPr="002D6341">
                <w:rPr>
                  <w:noProof/>
                  <w:webHidden/>
                  <w:color w:val="auto"/>
                </w:rPr>
                <w:instrText xml:space="preserve"> PAGEREF _Toc386528870 \h </w:instrText>
              </w:r>
              <w:r w:rsidRPr="002D6341">
                <w:rPr>
                  <w:noProof/>
                  <w:webHidden/>
                  <w:color w:val="auto"/>
                </w:rPr>
                <w:fldChar w:fldCharType="separate"/>
              </w:r>
              <w:r w:rsidR="00CD59EB">
                <w:rPr>
                  <w:noProof/>
                  <w:webHidden/>
                  <w:color w:val="auto"/>
                </w:rPr>
                <w:t>5</w:t>
              </w:r>
              <w:r w:rsidRPr="002D6341">
                <w:rPr>
                  <w:noProof/>
                  <w:webHidden/>
                  <w:color w:val="auto"/>
                </w:rPr>
                <w:fldChar w:fldCharType="end"/>
              </w:r>
              <w:r>
                <w:fldChar w:fldCharType="end"/>
              </w:r>
            </w:p>
            <w:p w:rsidR="002D6341" w:rsidRPr="002D6341">
              <w:pPr>
                <w:pStyle w:val="TOC1"/>
                <w:rPr>
                  <w:rFonts w:asciiTheme="minorHAnsi" w:eastAsiaTheme="minorEastAsia" w:hAnsiTheme="minorHAnsi" w:cstheme="minorBidi"/>
                  <w:noProof/>
                  <w:color w:val="auto"/>
                  <w:sz w:val="22"/>
                  <w:szCs w:val="22"/>
                  <w:lang w:eastAsia="ru-RU"/>
                </w:rPr>
              </w:pPr>
              <w:r>
                <w:fldChar w:fldCharType="begin"/>
              </w:r>
              <w:r>
                <w:instrText xml:space="preserve"> HYPERLINK \l "_Toc386528871" </w:instrText>
              </w:r>
              <w:r>
                <w:fldChar w:fldCharType="separate"/>
              </w:r>
              <w:r w:rsidRPr="002D6341">
                <w:rPr>
                  <w:rStyle w:val="Hyperlink"/>
                  <w:noProof/>
                  <w:color w:val="auto"/>
                </w:rPr>
                <w:t>3 Целевые показатели качества воды в водных объектах речного бассейна</w:t>
              </w:r>
              <w:r w:rsidRPr="002D6341">
                <w:rPr>
                  <w:noProof/>
                  <w:webHidden/>
                  <w:color w:val="auto"/>
                </w:rPr>
                <w:tab/>
              </w:r>
              <w:r w:rsidRPr="002D6341">
                <w:rPr>
                  <w:noProof/>
                  <w:webHidden/>
                  <w:color w:val="auto"/>
                </w:rPr>
                <w:fldChar w:fldCharType="begin"/>
              </w:r>
              <w:r w:rsidRPr="002D6341">
                <w:rPr>
                  <w:noProof/>
                  <w:webHidden/>
                  <w:color w:val="auto"/>
                </w:rPr>
                <w:instrText xml:space="preserve"> PAGEREF _Toc386528871 \h </w:instrText>
              </w:r>
              <w:r w:rsidRPr="002D6341">
                <w:rPr>
                  <w:noProof/>
                  <w:webHidden/>
                  <w:color w:val="auto"/>
                </w:rPr>
                <w:fldChar w:fldCharType="separate"/>
              </w:r>
              <w:r w:rsidR="00CD59EB">
                <w:rPr>
                  <w:noProof/>
                  <w:webHidden/>
                  <w:color w:val="auto"/>
                </w:rPr>
                <w:t>5</w:t>
              </w:r>
              <w:r w:rsidRPr="002D6341">
                <w:rPr>
                  <w:noProof/>
                  <w:webHidden/>
                  <w:color w:val="auto"/>
                </w:rPr>
                <w:fldChar w:fldCharType="end"/>
              </w:r>
              <w:r>
                <w:fldChar w:fldCharType="end"/>
              </w:r>
            </w:p>
            <w:p w:rsidR="002D6341" w:rsidRPr="002D6341">
              <w:pPr>
                <w:pStyle w:val="TOC1"/>
                <w:rPr>
                  <w:rFonts w:asciiTheme="minorHAnsi" w:eastAsiaTheme="minorEastAsia" w:hAnsiTheme="minorHAnsi" w:cstheme="minorBidi"/>
                  <w:noProof/>
                  <w:color w:val="auto"/>
                  <w:sz w:val="22"/>
                  <w:szCs w:val="22"/>
                  <w:lang w:eastAsia="ru-RU"/>
                </w:rPr>
              </w:pPr>
              <w:r>
                <w:fldChar w:fldCharType="begin"/>
              </w:r>
              <w:r>
                <w:instrText xml:space="preserve"> HYPERLINK \l "_Toc386528872" </w:instrText>
              </w:r>
              <w:r>
                <w:fldChar w:fldCharType="separate"/>
              </w:r>
              <w:r w:rsidRPr="002D6341">
                <w:rPr>
                  <w:rStyle w:val="Hyperlink"/>
                  <w:noProof/>
                  <w:color w:val="auto"/>
                </w:rPr>
                <w:t>4 Основные целевые показатели уменьшения негативных последствий наводнений и других видов негативного воздействия</w:t>
              </w:r>
              <w:r w:rsidRPr="002D6341">
                <w:rPr>
                  <w:noProof/>
                  <w:webHidden/>
                  <w:color w:val="auto"/>
                </w:rPr>
                <w:tab/>
              </w:r>
              <w:r w:rsidRPr="002D6341">
                <w:rPr>
                  <w:noProof/>
                  <w:webHidden/>
                  <w:color w:val="auto"/>
                </w:rPr>
                <w:fldChar w:fldCharType="begin"/>
              </w:r>
              <w:r w:rsidRPr="002D6341">
                <w:rPr>
                  <w:noProof/>
                  <w:webHidden/>
                  <w:color w:val="auto"/>
                </w:rPr>
                <w:instrText xml:space="preserve"> PAGEREF _Toc386528872 \h </w:instrText>
              </w:r>
              <w:r w:rsidRPr="002D6341">
                <w:rPr>
                  <w:noProof/>
                  <w:webHidden/>
                  <w:color w:val="auto"/>
                </w:rPr>
                <w:fldChar w:fldCharType="separate"/>
              </w:r>
              <w:r w:rsidR="00CD59EB">
                <w:rPr>
                  <w:noProof/>
                  <w:webHidden/>
                  <w:color w:val="auto"/>
                </w:rPr>
                <w:t>18</w:t>
              </w:r>
              <w:r w:rsidRPr="002D6341">
                <w:rPr>
                  <w:noProof/>
                  <w:webHidden/>
                  <w:color w:val="auto"/>
                </w:rPr>
                <w:fldChar w:fldCharType="end"/>
              </w:r>
              <w:r>
                <w:fldChar w:fldCharType="end"/>
              </w:r>
            </w:p>
            <w:p w:rsidR="002D6341" w:rsidRPr="002D6341">
              <w:pPr>
                <w:pStyle w:val="TOC1"/>
                <w:rPr>
                  <w:rFonts w:asciiTheme="minorHAnsi" w:eastAsiaTheme="minorEastAsia" w:hAnsiTheme="minorHAnsi" w:cstheme="minorBidi"/>
                  <w:noProof/>
                  <w:color w:val="auto"/>
                  <w:sz w:val="22"/>
                  <w:szCs w:val="22"/>
                  <w:lang w:eastAsia="ru-RU"/>
                </w:rPr>
              </w:pPr>
              <w:r>
                <w:fldChar w:fldCharType="begin"/>
              </w:r>
              <w:r>
                <w:instrText xml:space="preserve"> HYPERLINK \l "_Toc386528873" </w:instrText>
              </w:r>
              <w:r>
                <w:fldChar w:fldCharType="separate"/>
              </w:r>
              <w:r w:rsidRPr="002D6341">
                <w:rPr>
                  <w:rStyle w:val="Hyperlink"/>
                  <w:noProof/>
                  <w:color w:val="auto"/>
                </w:rPr>
                <w:t>5 Целевые показатели экологического состояния водных объектов речного бассейна</w:t>
              </w:r>
              <w:r w:rsidRPr="002D6341">
                <w:rPr>
                  <w:noProof/>
                  <w:webHidden/>
                  <w:color w:val="auto"/>
                </w:rPr>
                <w:tab/>
              </w:r>
              <w:r w:rsidRPr="002D6341">
                <w:rPr>
                  <w:noProof/>
                  <w:webHidden/>
                  <w:color w:val="auto"/>
                </w:rPr>
                <w:fldChar w:fldCharType="begin"/>
              </w:r>
              <w:r w:rsidRPr="002D6341">
                <w:rPr>
                  <w:noProof/>
                  <w:webHidden/>
                  <w:color w:val="auto"/>
                </w:rPr>
                <w:instrText xml:space="preserve"> PAGEREF _Toc386528873 \h </w:instrText>
              </w:r>
              <w:r w:rsidRPr="002D6341">
                <w:rPr>
                  <w:noProof/>
                  <w:webHidden/>
                  <w:color w:val="auto"/>
                </w:rPr>
                <w:fldChar w:fldCharType="separate"/>
              </w:r>
              <w:r w:rsidR="00CD59EB">
                <w:rPr>
                  <w:noProof/>
                  <w:webHidden/>
                  <w:color w:val="auto"/>
                </w:rPr>
                <w:t>28</w:t>
              </w:r>
              <w:r w:rsidRPr="002D6341">
                <w:rPr>
                  <w:noProof/>
                  <w:webHidden/>
                  <w:color w:val="auto"/>
                </w:rPr>
                <w:fldChar w:fldCharType="end"/>
              </w:r>
              <w:r>
                <w:fldChar w:fldCharType="end"/>
              </w:r>
            </w:p>
            <w:p w:rsidR="002D6341" w:rsidRPr="002D6341">
              <w:pPr>
                <w:pStyle w:val="TOC1"/>
                <w:rPr>
                  <w:rFonts w:asciiTheme="minorHAnsi" w:eastAsiaTheme="minorEastAsia" w:hAnsiTheme="minorHAnsi" w:cstheme="minorBidi"/>
                  <w:noProof/>
                  <w:color w:val="auto"/>
                  <w:sz w:val="22"/>
                  <w:szCs w:val="22"/>
                  <w:lang w:eastAsia="ru-RU"/>
                </w:rPr>
              </w:pPr>
              <w:r>
                <w:fldChar w:fldCharType="begin"/>
              </w:r>
              <w:r>
                <w:instrText xml:space="preserve"> HYPERLINK \l "_Toc386528874" </w:instrText>
              </w:r>
              <w:r>
                <w:fldChar w:fldCharType="separate"/>
              </w:r>
              <w:r w:rsidRPr="002D6341">
                <w:rPr>
                  <w:rStyle w:val="Hyperlink"/>
                  <w:noProof/>
                  <w:color w:val="auto"/>
                </w:rPr>
                <w:t>6 Целевые показатели развития системы государственного мониторинга водных объектов речного бассейна</w:t>
              </w:r>
              <w:r w:rsidRPr="002D6341">
                <w:rPr>
                  <w:noProof/>
                  <w:webHidden/>
                  <w:color w:val="auto"/>
                </w:rPr>
                <w:tab/>
              </w:r>
              <w:r w:rsidRPr="002D6341">
                <w:rPr>
                  <w:noProof/>
                  <w:webHidden/>
                  <w:color w:val="auto"/>
                </w:rPr>
                <w:fldChar w:fldCharType="begin"/>
              </w:r>
              <w:r w:rsidRPr="002D6341">
                <w:rPr>
                  <w:noProof/>
                  <w:webHidden/>
                  <w:color w:val="auto"/>
                </w:rPr>
                <w:instrText xml:space="preserve"> PAGEREF _Toc386528874 \h </w:instrText>
              </w:r>
              <w:r w:rsidRPr="002D6341">
                <w:rPr>
                  <w:noProof/>
                  <w:webHidden/>
                  <w:color w:val="auto"/>
                </w:rPr>
                <w:fldChar w:fldCharType="separate"/>
              </w:r>
              <w:r w:rsidR="00CD59EB">
                <w:rPr>
                  <w:noProof/>
                  <w:webHidden/>
                  <w:color w:val="auto"/>
                </w:rPr>
                <w:t>51</w:t>
              </w:r>
              <w:r w:rsidRPr="002D6341">
                <w:rPr>
                  <w:noProof/>
                  <w:webHidden/>
                  <w:color w:val="auto"/>
                </w:rPr>
                <w:fldChar w:fldCharType="end"/>
              </w:r>
              <w:r>
                <w:fldChar w:fldCharType="end"/>
              </w:r>
            </w:p>
            <w:p w:rsidR="002D6341" w:rsidRPr="002D6341">
              <w:pPr>
                <w:pStyle w:val="TOC1"/>
                <w:rPr>
                  <w:rFonts w:asciiTheme="minorHAnsi" w:eastAsiaTheme="minorEastAsia" w:hAnsiTheme="minorHAnsi" w:cstheme="minorBidi"/>
                  <w:noProof/>
                  <w:color w:val="auto"/>
                  <w:sz w:val="22"/>
                  <w:szCs w:val="22"/>
                  <w:lang w:eastAsia="ru-RU"/>
                </w:rPr>
              </w:pPr>
              <w:r>
                <w:fldChar w:fldCharType="begin"/>
              </w:r>
              <w:r>
                <w:instrText xml:space="preserve"> HYPERLINK \l "_Toc386528875" </w:instrText>
              </w:r>
              <w:r>
                <w:fldChar w:fldCharType="separate"/>
              </w:r>
              <w:r w:rsidRPr="002D6341">
                <w:rPr>
                  <w:rStyle w:val="Hyperlink"/>
                  <w:noProof/>
                  <w:color w:val="auto"/>
                </w:rPr>
                <w:t>7 Целевые показатели водообеспечения населения и объектов экономики речного бассейна</w:t>
              </w:r>
              <w:r w:rsidRPr="002D6341">
                <w:rPr>
                  <w:noProof/>
                  <w:webHidden/>
                  <w:color w:val="auto"/>
                </w:rPr>
                <w:tab/>
              </w:r>
              <w:r w:rsidRPr="002D6341">
                <w:rPr>
                  <w:noProof/>
                  <w:webHidden/>
                  <w:color w:val="auto"/>
                </w:rPr>
                <w:fldChar w:fldCharType="begin"/>
              </w:r>
              <w:r w:rsidRPr="002D6341">
                <w:rPr>
                  <w:noProof/>
                  <w:webHidden/>
                  <w:color w:val="auto"/>
                </w:rPr>
                <w:instrText xml:space="preserve"> PAGEREF _Toc386528875 \h </w:instrText>
              </w:r>
              <w:r w:rsidRPr="002D6341">
                <w:rPr>
                  <w:noProof/>
                  <w:webHidden/>
                  <w:color w:val="auto"/>
                </w:rPr>
                <w:fldChar w:fldCharType="separate"/>
              </w:r>
              <w:r w:rsidR="00CD59EB">
                <w:rPr>
                  <w:noProof/>
                  <w:webHidden/>
                  <w:color w:val="auto"/>
                </w:rPr>
                <w:t>62</w:t>
              </w:r>
              <w:r w:rsidRPr="002D6341">
                <w:rPr>
                  <w:noProof/>
                  <w:webHidden/>
                  <w:color w:val="auto"/>
                </w:rPr>
                <w:fldChar w:fldCharType="end"/>
              </w:r>
              <w:r>
                <w:fldChar w:fldCharType="end"/>
              </w:r>
            </w:p>
            <w:p w:rsidR="002D6341" w:rsidRPr="002D6341">
              <w:pPr>
                <w:pStyle w:val="TOC1"/>
                <w:rPr>
                  <w:rFonts w:asciiTheme="minorHAnsi" w:eastAsiaTheme="minorEastAsia" w:hAnsiTheme="minorHAnsi" w:cstheme="minorBidi"/>
                  <w:noProof/>
                  <w:color w:val="auto"/>
                  <w:sz w:val="22"/>
                  <w:szCs w:val="22"/>
                  <w:lang w:eastAsia="ru-RU"/>
                </w:rPr>
              </w:pPr>
              <w:r>
                <w:fldChar w:fldCharType="begin"/>
              </w:r>
              <w:r>
                <w:instrText xml:space="preserve"> HYPERLINK \l "_Toc386528876" </w:instrText>
              </w:r>
              <w:r>
                <w:fldChar w:fldCharType="separate"/>
              </w:r>
              <w:r w:rsidRPr="002D6341">
                <w:rPr>
                  <w:rStyle w:val="Hyperlink"/>
                  <w:noProof/>
                  <w:color w:val="auto"/>
                </w:rPr>
                <w:t>8 Целевые показатели развития водохозяйственной инфраструктуры речного бассейна</w:t>
              </w:r>
              <w:r w:rsidRPr="002D6341">
                <w:rPr>
                  <w:noProof/>
                  <w:webHidden/>
                  <w:color w:val="auto"/>
                </w:rPr>
                <w:tab/>
              </w:r>
              <w:r w:rsidRPr="002D6341">
                <w:rPr>
                  <w:noProof/>
                  <w:webHidden/>
                  <w:color w:val="auto"/>
                </w:rPr>
                <w:fldChar w:fldCharType="begin"/>
              </w:r>
              <w:r w:rsidRPr="002D6341">
                <w:rPr>
                  <w:noProof/>
                  <w:webHidden/>
                  <w:color w:val="auto"/>
                </w:rPr>
                <w:instrText xml:space="preserve"> PAGEREF _Toc386528876 \h </w:instrText>
              </w:r>
              <w:r w:rsidRPr="002D6341">
                <w:rPr>
                  <w:noProof/>
                  <w:webHidden/>
                  <w:color w:val="auto"/>
                </w:rPr>
                <w:fldChar w:fldCharType="separate"/>
              </w:r>
              <w:r w:rsidR="00CD59EB">
                <w:rPr>
                  <w:noProof/>
                  <w:webHidden/>
                  <w:color w:val="auto"/>
                </w:rPr>
                <w:t>77</w:t>
              </w:r>
              <w:r w:rsidRPr="002D6341">
                <w:rPr>
                  <w:noProof/>
                  <w:webHidden/>
                  <w:color w:val="auto"/>
                </w:rPr>
                <w:fldChar w:fldCharType="end"/>
              </w:r>
              <w:r>
                <w:fldChar w:fldCharType="end"/>
              </w:r>
            </w:p>
            <w:p w:rsidR="002D6341" w:rsidRPr="002D6341">
              <w:pPr>
                <w:pStyle w:val="TOC1"/>
                <w:rPr>
                  <w:rFonts w:asciiTheme="minorHAnsi" w:eastAsiaTheme="minorEastAsia" w:hAnsiTheme="minorHAnsi" w:cstheme="minorBidi"/>
                  <w:noProof/>
                  <w:color w:val="auto"/>
                  <w:sz w:val="22"/>
                  <w:szCs w:val="22"/>
                  <w:lang w:eastAsia="ru-RU"/>
                </w:rPr>
              </w:pPr>
              <w:r>
                <w:fldChar w:fldCharType="begin"/>
              </w:r>
              <w:r>
                <w:instrText xml:space="preserve"> HYPERLINK \l "_Toc386528877" </w:instrText>
              </w:r>
              <w:r>
                <w:fldChar w:fldCharType="separate"/>
              </w:r>
              <w:r w:rsidRPr="002D6341">
                <w:rPr>
                  <w:rStyle w:val="Hyperlink"/>
                  <w:noProof/>
                  <w:color w:val="auto"/>
                </w:rPr>
                <w:t>9 Финансово-экономические и социально-экономические показатели</w:t>
              </w:r>
              <w:r w:rsidRPr="002D6341">
                <w:rPr>
                  <w:noProof/>
                  <w:webHidden/>
                  <w:color w:val="auto"/>
                </w:rPr>
                <w:tab/>
              </w:r>
              <w:r w:rsidRPr="002D6341">
                <w:rPr>
                  <w:noProof/>
                  <w:webHidden/>
                  <w:color w:val="auto"/>
                </w:rPr>
                <w:fldChar w:fldCharType="begin"/>
              </w:r>
              <w:r w:rsidRPr="002D6341">
                <w:rPr>
                  <w:noProof/>
                  <w:webHidden/>
                  <w:color w:val="auto"/>
                </w:rPr>
                <w:instrText xml:space="preserve"> PAGEREF _Toc386528877 \h </w:instrText>
              </w:r>
              <w:r w:rsidRPr="002D6341">
                <w:rPr>
                  <w:noProof/>
                  <w:webHidden/>
                  <w:color w:val="auto"/>
                </w:rPr>
                <w:fldChar w:fldCharType="separate"/>
              </w:r>
              <w:r w:rsidR="00CD59EB">
                <w:rPr>
                  <w:noProof/>
                  <w:webHidden/>
                  <w:color w:val="auto"/>
                </w:rPr>
                <w:t>77</w:t>
              </w:r>
              <w:r w:rsidRPr="002D6341">
                <w:rPr>
                  <w:noProof/>
                  <w:webHidden/>
                  <w:color w:val="auto"/>
                </w:rPr>
                <w:fldChar w:fldCharType="end"/>
              </w:r>
              <w:r>
                <w:fldChar w:fldCharType="end"/>
              </w:r>
            </w:p>
            <w:p w:rsidR="002D6341" w:rsidRPr="002D6341">
              <w:pPr>
                <w:pStyle w:val="TOC1"/>
                <w:rPr>
                  <w:rFonts w:asciiTheme="minorHAnsi" w:eastAsiaTheme="minorEastAsia" w:hAnsiTheme="minorHAnsi" w:cstheme="minorBidi"/>
                  <w:noProof/>
                  <w:color w:val="auto"/>
                  <w:sz w:val="22"/>
                  <w:szCs w:val="22"/>
                  <w:lang w:eastAsia="ru-RU"/>
                </w:rPr>
              </w:pPr>
              <w:r>
                <w:fldChar w:fldCharType="begin"/>
              </w:r>
              <w:r>
                <w:instrText xml:space="preserve"> HYPERLINK \l "_Toc386528878" </w:instrText>
              </w:r>
              <w:r>
                <w:fldChar w:fldCharType="separate"/>
              </w:r>
              <w:r w:rsidRPr="002D6341">
                <w:rPr>
                  <w:rStyle w:val="Hyperlink"/>
                  <w:noProof/>
                  <w:color w:val="auto"/>
                </w:rPr>
                <w:t>Заключение</w:t>
              </w:r>
              <w:r w:rsidRPr="002D6341">
                <w:rPr>
                  <w:noProof/>
                  <w:webHidden/>
                  <w:color w:val="auto"/>
                </w:rPr>
                <w:tab/>
              </w:r>
              <w:r w:rsidRPr="002D6341">
                <w:rPr>
                  <w:noProof/>
                  <w:webHidden/>
                  <w:color w:val="auto"/>
                </w:rPr>
                <w:fldChar w:fldCharType="begin"/>
              </w:r>
              <w:r w:rsidRPr="002D6341">
                <w:rPr>
                  <w:noProof/>
                  <w:webHidden/>
                  <w:color w:val="auto"/>
                </w:rPr>
                <w:instrText xml:space="preserve"> PAGEREF _Toc386528878 \h </w:instrText>
              </w:r>
              <w:r w:rsidRPr="002D6341">
                <w:rPr>
                  <w:noProof/>
                  <w:webHidden/>
                  <w:color w:val="auto"/>
                </w:rPr>
                <w:fldChar w:fldCharType="separate"/>
              </w:r>
              <w:r w:rsidR="00CD59EB">
                <w:rPr>
                  <w:noProof/>
                  <w:webHidden/>
                  <w:color w:val="auto"/>
                </w:rPr>
                <w:t>89</w:t>
              </w:r>
              <w:r w:rsidRPr="002D6341">
                <w:rPr>
                  <w:noProof/>
                  <w:webHidden/>
                  <w:color w:val="auto"/>
                </w:rPr>
                <w:fldChar w:fldCharType="end"/>
              </w:r>
              <w:r>
                <w:fldChar w:fldCharType="end"/>
              </w:r>
            </w:p>
            <w:p w:rsidR="00D16C8B" w:rsidRPr="002D6341" w:rsidP="00D16C8B">
              <w:pPr>
                <w:spacing w:line="360" w:lineRule="auto"/>
                <w:rPr>
                  <w:color w:val="auto"/>
                </w:rPr>
              </w:pPr>
              <w:r w:rsidRPr="002D6341">
                <w:rPr>
                  <w:color w:val="auto"/>
                </w:rPr>
                <w:fldChar w:fldCharType="end"/>
              </w:r>
            </w:p>
          </w:sdtContent>
        </w:sdt>
        <w:p w:rsidR="007E0583" w:rsidRPr="00D16C8B" w:rsidP="00D16C8B">
          <w:pPr>
            <w:spacing w:line="360" w:lineRule="auto"/>
            <w:rPr>
              <w:color w:val="auto"/>
            </w:rPr>
          </w:pPr>
        </w:p>
      </w:sdtContent>
    </w:sdt>
    <w:p w:rsidR="00190857" w:rsidRPr="003306FB" w:rsidP="00190857">
      <w:pPr>
        <w:pStyle w:val="Heading1"/>
        <w:pageBreakBefore/>
        <w:spacing w:before="0" w:after="240" w:line="360" w:lineRule="auto"/>
        <w:jc w:val="center"/>
        <w:rPr>
          <w:rFonts w:ascii="Times New Roman" w:hAnsi="Times New Roman"/>
          <w:color w:val="auto"/>
          <w:sz w:val="28"/>
          <w:szCs w:val="28"/>
        </w:rPr>
      </w:pPr>
      <w:bookmarkStart w:id="0" w:name="_Toc289516749"/>
      <w:bookmarkStart w:id="1" w:name="_Toc307241883"/>
      <w:bookmarkStart w:id="2" w:name="_Toc317170965"/>
      <w:bookmarkStart w:id="3" w:name="_Toc327458559"/>
      <w:bookmarkStart w:id="4" w:name="_Toc386528868"/>
      <w:bookmarkStart w:id="5" w:name="_Toc289704629"/>
      <w:bookmarkStart w:id="6" w:name="_Toc306374411"/>
      <w:r w:rsidRPr="003306FB">
        <w:rPr>
          <w:rFonts w:ascii="Times New Roman" w:hAnsi="Times New Roman"/>
          <w:color w:val="auto"/>
          <w:sz w:val="28"/>
          <w:szCs w:val="28"/>
        </w:rPr>
        <w:t>Введение</w:t>
      </w:r>
      <w:bookmarkEnd w:id="0"/>
      <w:bookmarkEnd w:id="1"/>
      <w:bookmarkEnd w:id="2"/>
      <w:bookmarkEnd w:id="3"/>
      <w:bookmarkEnd w:id="4"/>
    </w:p>
    <w:p w:rsidR="005829DC" w:rsidP="005829DC">
      <w:pPr>
        <w:spacing w:line="360" w:lineRule="auto"/>
        <w:ind w:firstLine="720"/>
        <w:rPr>
          <w:color w:val="000000" w:themeColor="text1"/>
          <w:szCs w:val="28"/>
        </w:rPr>
      </w:pPr>
      <w:bookmarkEnd w:id="5"/>
      <w:bookmarkEnd w:id="6"/>
      <w:r>
        <w:rPr>
          <w:color w:val="000000" w:themeColor="text1"/>
          <w:szCs w:val="28"/>
        </w:rPr>
        <w:t>Схема комплексного использования и охраны водных объектов (СКИОВО) бассейна р. Енисей разработана в соответствии с Методическими указаниями по разработке схем комплексного использования и охраны водных объектов, утвержденных приказом МПР России от 04.07.2007 № 169 и другими действующими нормативными правовыми и методическими документами.</w:t>
      </w:r>
    </w:p>
    <w:p w:rsidR="005829DC" w:rsidP="005829DC">
      <w:pPr>
        <w:spacing w:line="360" w:lineRule="auto"/>
        <w:ind w:firstLine="720"/>
        <w:rPr>
          <w:color w:val="auto"/>
          <w:szCs w:val="28"/>
        </w:rPr>
      </w:pPr>
      <w:r>
        <w:rPr>
          <w:color w:val="auto"/>
          <w:szCs w:val="28"/>
        </w:rPr>
        <w:t>Разработан</w:t>
      </w:r>
      <w:r w:rsidR="005C3C4D">
        <w:rPr>
          <w:color w:val="auto"/>
          <w:szCs w:val="28"/>
        </w:rPr>
        <w:t>н</w:t>
      </w:r>
      <w:r>
        <w:rPr>
          <w:color w:val="auto"/>
          <w:szCs w:val="28"/>
        </w:rPr>
        <w:t>ы</w:t>
      </w:r>
      <w:r w:rsidR="005C3C4D">
        <w:rPr>
          <w:color w:val="auto"/>
          <w:szCs w:val="28"/>
        </w:rPr>
        <w:t>е</w:t>
      </w:r>
      <w:r>
        <w:rPr>
          <w:color w:val="auto"/>
          <w:szCs w:val="28"/>
        </w:rPr>
        <w:t xml:space="preserve"> «Нормативы допустимого воздействия на водные объекты бассейна реки Енисей» (далее – НДВ) утверждены Федеральным агентством водных ресурсов 29.04.2013. Установленные НДВ использованы при разработке лимитов и квот на забор (изъятие) воды из водных объектов и сброс сточных вод.</w:t>
      </w:r>
    </w:p>
    <w:p w:rsidR="00055171" w:rsidRPr="00055171" w:rsidP="00055171">
      <w:pPr>
        <w:spacing w:line="360" w:lineRule="auto"/>
        <w:ind w:firstLine="709"/>
        <w:rPr>
          <w:color w:val="auto"/>
          <w:szCs w:val="28"/>
        </w:rPr>
      </w:pPr>
      <w:r w:rsidRPr="00055171">
        <w:rPr>
          <w:color w:val="auto"/>
          <w:szCs w:val="28"/>
        </w:rPr>
        <w:t xml:space="preserve">В настоящей книге дана общая характеристика целевого состояния бассейна р. </w:t>
      </w:r>
      <w:r w:rsidR="002048EF">
        <w:rPr>
          <w:color w:val="auto"/>
          <w:szCs w:val="28"/>
        </w:rPr>
        <w:t>Енисей</w:t>
      </w:r>
      <w:r w:rsidRPr="00055171">
        <w:rPr>
          <w:color w:val="auto"/>
          <w:szCs w:val="28"/>
        </w:rPr>
        <w:t>, приведены целевые показатели качества воды в водных объектах, развития системы государственного мониторинга водных объектов, водообеспечения населения и объектов экономики, развития водохозяйственной инфраструктуры, а также финансово-экономические и социально-экономические показатели.</w:t>
      </w:r>
    </w:p>
    <w:p w:rsidR="00E41AC3" w:rsidP="00E41AC3">
      <w:pPr>
        <w:spacing w:line="360" w:lineRule="auto"/>
        <w:ind w:firstLine="709"/>
        <w:rPr>
          <w:color w:val="auto"/>
          <w:szCs w:val="28"/>
        </w:rPr>
      </w:pPr>
      <w:r>
        <w:rPr>
          <w:color w:val="auto"/>
          <w:szCs w:val="28"/>
        </w:rPr>
        <w:t xml:space="preserve">Методические основания установления целевых показателей и исходные данные приведены в </w:t>
      </w:r>
      <w:r w:rsidR="00233C44">
        <w:rPr>
          <w:color w:val="auto"/>
          <w:szCs w:val="28"/>
        </w:rPr>
        <w:t>приложении 5</w:t>
      </w:r>
      <w:r>
        <w:rPr>
          <w:color w:val="auto"/>
          <w:szCs w:val="28"/>
        </w:rPr>
        <w:t>.</w:t>
      </w:r>
    </w:p>
    <w:p w:rsidR="005446DF" w:rsidRPr="00152BF3" w:rsidP="00C22ED6">
      <w:pPr>
        <w:pStyle w:val="Heading1"/>
        <w:pageBreakBefore/>
        <w:tabs>
          <w:tab w:val="left" w:pos="-2694"/>
        </w:tabs>
        <w:spacing w:after="120" w:line="360" w:lineRule="auto"/>
        <w:jc w:val="center"/>
        <w:rPr>
          <w:rFonts w:ascii="Times New Roman" w:hAnsi="Times New Roman"/>
          <w:color w:val="auto"/>
          <w:sz w:val="28"/>
          <w:szCs w:val="28"/>
        </w:rPr>
      </w:pPr>
      <w:bookmarkStart w:id="7" w:name="_Toc386528869"/>
      <w:bookmarkStart w:id="8" w:name="_Toc327458560"/>
      <w:r>
        <w:rPr>
          <w:rFonts w:ascii="Times New Roman" w:hAnsi="Times New Roman"/>
          <w:color w:val="auto"/>
          <w:sz w:val="28"/>
          <w:szCs w:val="28"/>
        </w:rPr>
        <w:t xml:space="preserve">1 </w:t>
      </w:r>
      <w:r w:rsidRPr="00152BF3">
        <w:rPr>
          <w:rFonts w:ascii="Times New Roman" w:hAnsi="Times New Roman"/>
          <w:color w:val="auto"/>
          <w:sz w:val="28"/>
          <w:szCs w:val="28"/>
        </w:rPr>
        <w:t>Общая характеристика целевого состояния речного бассейна по завершении выполнения мероприятий Схемы</w:t>
      </w:r>
      <w:bookmarkEnd w:id="7"/>
    </w:p>
    <w:p w:rsidR="00D8318D" w:rsidRPr="00D8318D" w:rsidP="005C3C4D">
      <w:pPr>
        <w:spacing w:after="120" w:line="360" w:lineRule="auto"/>
        <w:rPr>
          <w:rFonts w:eastAsia="Times New Roman"/>
          <w:color w:val="auto"/>
          <w:szCs w:val="28"/>
          <w:lang w:eastAsia="ru-RU"/>
        </w:rPr>
      </w:pPr>
      <w:r w:rsidRPr="00D8318D">
        <w:rPr>
          <w:rFonts w:eastAsia="Times New Roman"/>
          <w:color w:val="auto"/>
          <w:szCs w:val="28"/>
          <w:lang w:eastAsia="ru-RU"/>
        </w:rPr>
        <w:t>Таблица 1 – Общая характеристика целевого состояния речного бассейна по завершении выполнения мероприятий Схемы</w:t>
      </w:r>
    </w:p>
    <w:tbl>
      <w:tblPr>
        <w:tblW w:w="9656"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86"/>
        <w:gridCol w:w="2694"/>
        <w:gridCol w:w="2976"/>
      </w:tblGrid>
      <w:tr w:rsidTr="005C3C4D">
        <w:tblPrEx>
          <w:tblW w:w="9656"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0"/>
        </w:trPr>
        <w:tc>
          <w:tcPr>
            <w:tcW w:w="3986" w:type="dxa"/>
            <w:shd w:val="clear" w:color="auto" w:fill="auto"/>
            <w:hideMark/>
          </w:tcPr>
          <w:p w:rsidR="00D8318D" w:rsidRPr="00D8318D" w:rsidP="005C3C4D">
            <w:pPr>
              <w:jc w:val="center"/>
              <w:rPr>
                <w:rFonts w:eastAsia="Times New Roman"/>
                <w:color w:val="auto"/>
                <w:sz w:val="24"/>
                <w:lang w:eastAsia="ru-RU"/>
              </w:rPr>
            </w:pPr>
            <w:r w:rsidRPr="00D8318D">
              <w:rPr>
                <w:rFonts w:eastAsia="Times New Roman"/>
                <w:color w:val="auto"/>
                <w:sz w:val="24"/>
                <w:lang w:eastAsia="ru-RU"/>
              </w:rPr>
              <w:t>Целевой показатель</w:t>
            </w:r>
          </w:p>
        </w:tc>
        <w:tc>
          <w:tcPr>
            <w:tcW w:w="2694" w:type="dxa"/>
            <w:shd w:val="clear" w:color="auto" w:fill="auto"/>
            <w:hideMark/>
          </w:tcPr>
          <w:p w:rsidR="00D8318D" w:rsidRPr="00D8318D" w:rsidP="005C3C4D">
            <w:pPr>
              <w:jc w:val="center"/>
              <w:rPr>
                <w:rFonts w:eastAsia="Times New Roman"/>
                <w:color w:val="auto"/>
                <w:sz w:val="24"/>
                <w:lang w:eastAsia="ru-RU"/>
              </w:rPr>
            </w:pPr>
            <w:r w:rsidRPr="00D8318D">
              <w:rPr>
                <w:rFonts w:eastAsia="Times New Roman"/>
                <w:color w:val="auto"/>
                <w:sz w:val="24"/>
                <w:lang w:eastAsia="ru-RU"/>
              </w:rPr>
              <w:t>Современное состояние (на 01.01.2011)</w:t>
            </w:r>
          </w:p>
        </w:tc>
        <w:tc>
          <w:tcPr>
            <w:tcW w:w="2976" w:type="dxa"/>
            <w:shd w:val="clear" w:color="auto" w:fill="auto"/>
            <w:hideMark/>
          </w:tcPr>
          <w:p w:rsidR="00D8318D" w:rsidRPr="00D8318D" w:rsidP="005C3C4D">
            <w:pPr>
              <w:jc w:val="center"/>
              <w:rPr>
                <w:rFonts w:eastAsia="Times New Roman"/>
                <w:color w:val="auto"/>
                <w:sz w:val="24"/>
                <w:lang w:eastAsia="ru-RU"/>
              </w:rPr>
            </w:pPr>
            <w:r w:rsidRPr="00D8318D">
              <w:rPr>
                <w:rFonts w:eastAsia="Times New Roman"/>
                <w:color w:val="auto"/>
                <w:sz w:val="24"/>
                <w:lang w:eastAsia="ru-RU"/>
              </w:rPr>
              <w:t>По завершению выполнения мероприятий (2030 г.)</w:t>
            </w:r>
          </w:p>
        </w:tc>
      </w:tr>
      <w:tr w:rsidTr="00D8318D">
        <w:tblPrEx>
          <w:tblW w:w="9656" w:type="dxa"/>
          <w:tblInd w:w="91" w:type="dxa"/>
          <w:tblLook w:val="04A0"/>
        </w:tblPrEx>
        <w:trPr>
          <w:trHeight w:val="20"/>
        </w:trPr>
        <w:tc>
          <w:tcPr>
            <w:tcW w:w="3986" w:type="dxa"/>
            <w:shd w:val="clear" w:color="auto" w:fill="auto"/>
            <w:vAlign w:val="bottom"/>
            <w:hideMark/>
          </w:tcPr>
          <w:p w:rsidR="00D8318D" w:rsidRPr="00D8318D" w:rsidP="00D8318D">
            <w:pPr>
              <w:rPr>
                <w:rFonts w:eastAsia="Times New Roman"/>
                <w:color w:val="auto"/>
                <w:sz w:val="24"/>
                <w:lang w:eastAsia="ru-RU"/>
              </w:rPr>
            </w:pPr>
            <w:r w:rsidRPr="00D8318D">
              <w:rPr>
                <w:rFonts w:eastAsia="Times New Roman"/>
                <w:color w:val="auto"/>
                <w:sz w:val="24"/>
                <w:lang w:eastAsia="ru-RU"/>
              </w:rPr>
              <w:t>Качество воды в водных объектах</w:t>
            </w:r>
          </w:p>
        </w:tc>
        <w:tc>
          <w:tcPr>
            <w:tcW w:w="2694" w:type="dxa"/>
            <w:shd w:val="clear" w:color="auto" w:fill="auto"/>
            <w:vAlign w:val="bottom"/>
            <w:hideMark/>
          </w:tcPr>
          <w:p w:rsidR="00D8318D" w:rsidRPr="00D8318D" w:rsidP="00D8318D">
            <w:pPr>
              <w:jc w:val="right"/>
              <w:rPr>
                <w:rFonts w:eastAsia="Times New Roman"/>
                <w:color w:val="auto"/>
                <w:sz w:val="24"/>
                <w:lang w:eastAsia="ru-RU"/>
              </w:rPr>
            </w:pPr>
            <w:r w:rsidRPr="00D8318D">
              <w:rPr>
                <w:rFonts w:eastAsia="Times New Roman"/>
                <w:color w:val="auto"/>
                <w:sz w:val="24"/>
                <w:lang w:eastAsia="ru-RU"/>
              </w:rPr>
              <w:t>–*</w:t>
            </w:r>
          </w:p>
        </w:tc>
        <w:tc>
          <w:tcPr>
            <w:tcW w:w="2976" w:type="dxa"/>
            <w:shd w:val="clear" w:color="auto" w:fill="auto"/>
            <w:vAlign w:val="bottom"/>
            <w:hideMark/>
          </w:tcPr>
          <w:p w:rsidR="00D8318D" w:rsidRPr="00D8318D" w:rsidP="00D8318D">
            <w:pPr>
              <w:jc w:val="right"/>
              <w:rPr>
                <w:rFonts w:eastAsia="Times New Roman"/>
                <w:color w:val="auto"/>
                <w:sz w:val="24"/>
                <w:lang w:eastAsia="ru-RU"/>
              </w:rPr>
            </w:pPr>
            <w:r w:rsidRPr="00D8318D">
              <w:rPr>
                <w:rFonts w:eastAsia="Times New Roman"/>
                <w:color w:val="auto"/>
                <w:sz w:val="24"/>
                <w:lang w:eastAsia="ru-RU"/>
              </w:rPr>
              <w:t>улучшение</w:t>
            </w:r>
          </w:p>
        </w:tc>
      </w:tr>
      <w:tr w:rsidTr="00D8318D">
        <w:tblPrEx>
          <w:tblW w:w="9656" w:type="dxa"/>
          <w:tblInd w:w="91" w:type="dxa"/>
          <w:tblLook w:val="04A0"/>
        </w:tblPrEx>
        <w:trPr>
          <w:trHeight w:val="20"/>
        </w:trPr>
        <w:tc>
          <w:tcPr>
            <w:tcW w:w="3986" w:type="dxa"/>
            <w:shd w:val="clear" w:color="auto" w:fill="auto"/>
            <w:vAlign w:val="bottom"/>
            <w:hideMark/>
          </w:tcPr>
          <w:p w:rsidR="00D8318D" w:rsidRPr="00D8318D" w:rsidP="00D8318D">
            <w:pPr>
              <w:jc w:val="left"/>
              <w:rPr>
                <w:rFonts w:eastAsia="Times New Roman"/>
                <w:color w:val="auto"/>
                <w:sz w:val="24"/>
                <w:lang w:eastAsia="ru-RU"/>
              </w:rPr>
            </w:pPr>
            <w:r w:rsidRPr="00D8318D">
              <w:rPr>
                <w:rFonts w:eastAsia="Times New Roman"/>
                <w:color w:val="auto"/>
                <w:sz w:val="24"/>
                <w:lang w:eastAsia="ru-RU"/>
              </w:rPr>
              <w:t>Сокращение площади затапливаемых территорий, га</w:t>
            </w:r>
          </w:p>
        </w:tc>
        <w:tc>
          <w:tcPr>
            <w:tcW w:w="2694" w:type="dxa"/>
            <w:shd w:val="clear" w:color="auto" w:fill="auto"/>
            <w:vAlign w:val="bottom"/>
            <w:hideMark/>
          </w:tcPr>
          <w:p w:rsidR="00D8318D" w:rsidRPr="00D8318D" w:rsidP="00D8318D">
            <w:pPr>
              <w:jc w:val="right"/>
              <w:rPr>
                <w:rFonts w:eastAsia="Times New Roman"/>
                <w:color w:val="auto"/>
                <w:sz w:val="24"/>
                <w:lang w:eastAsia="ru-RU"/>
              </w:rPr>
            </w:pPr>
            <w:r w:rsidRPr="00D8318D">
              <w:rPr>
                <w:rFonts w:eastAsia="Times New Roman"/>
                <w:color w:val="auto"/>
                <w:sz w:val="24"/>
                <w:lang w:eastAsia="ru-RU"/>
              </w:rPr>
              <w:t>3979,6</w:t>
            </w:r>
          </w:p>
        </w:tc>
        <w:tc>
          <w:tcPr>
            <w:tcW w:w="2976" w:type="dxa"/>
            <w:shd w:val="clear" w:color="auto" w:fill="auto"/>
            <w:vAlign w:val="bottom"/>
            <w:hideMark/>
          </w:tcPr>
          <w:p w:rsidR="00D8318D" w:rsidRPr="00D8318D" w:rsidP="00D8318D">
            <w:pPr>
              <w:jc w:val="right"/>
              <w:rPr>
                <w:rFonts w:eastAsia="Times New Roman"/>
                <w:color w:val="auto"/>
                <w:sz w:val="24"/>
                <w:lang w:eastAsia="ru-RU"/>
              </w:rPr>
            </w:pPr>
            <w:r w:rsidRPr="00D8318D">
              <w:rPr>
                <w:rFonts w:eastAsia="Times New Roman"/>
                <w:color w:val="auto"/>
                <w:sz w:val="24"/>
                <w:lang w:eastAsia="ru-RU"/>
              </w:rPr>
              <w:t>550,1</w:t>
            </w:r>
          </w:p>
        </w:tc>
      </w:tr>
      <w:tr w:rsidTr="00D8318D">
        <w:tblPrEx>
          <w:tblW w:w="9656" w:type="dxa"/>
          <w:tblInd w:w="91" w:type="dxa"/>
          <w:tblLook w:val="04A0"/>
        </w:tblPrEx>
        <w:trPr>
          <w:trHeight w:val="20"/>
        </w:trPr>
        <w:tc>
          <w:tcPr>
            <w:tcW w:w="3986" w:type="dxa"/>
            <w:shd w:val="clear" w:color="auto" w:fill="auto"/>
            <w:vAlign w:val="bottom"/>
            <w:hideMark/>
          </w:tcPr>
          <w:p w:rsidR="00D8318D" w:rsidRPr="00D8318D" w:rsidP="00D8318D">
            <w:pPr>
              <w:jc w:val="left"/>
              <w:rPr>
                <w:rFonts w:eastAsia="Times New Roman"/>
                <w:color w:val="auto"/>
                <w:sz w:val="24"/>
                <w:lang w:eastAsia="ru-RU"/>
              </w:rPr>
            </w:pPr>
            <w:r w:rsidRPr="00D8318D">
              <w:rPr>
                <w:rFonts w:eastAsia="Times New Roman"/>
                <w:color w:val="auto"/>
                <w:sz w:val="24"/>
                <w:lang w:eastAsia="ru-RU"/>
              </w:rPr>
              <w:t>Увеличение протяженности противопаводковых сооружений (ППС), км</w:t>
            </w:r>
          </w:p>
        </w:tc>
        <w:tc>
          <w:tcPr>
            <w:tcW w:w="2694" w:type="dxa"/>
            <w:shd w:val="clear" w:color="auto" w:fill="auto"/>
            <w:noWrap/>
            <w:vAlign w:val="bottom"/>
            <w:hideMark/>
          </w:tcPr>
          <w:p w:rsidR="00D8318D" w:rsidRPr="00D8318D" w:rsidP="00D8318D">
            <w:pPr>
              <w:jc w:val="right"/>
              <w:rPr>
                <w:rFonts w:eastAsia="Times New Roman"/>
                <w:color w:val="auto"/>
                <w:sz w:val="24"/>
                <w:lang w:eastAsia="ru-RU"/>
              </w:rPr>
            </w:pPr>
            <w:r w:rsidRPr="00D8318D">
              <w:rPr>
                <w:rFonts w:eastAsia="Times New Roman"/>
                <w:color w:val="auto"/>
                <w:sz w:val="24"/>
                <w:lang w:eastAsia="ru-RU"/>
              </w:rPr>
              <w:t>315,41</w:t>
            </w:r>
          </w:p>
        </w:tc>
        <w:tc>
          <w:tcPr>
            <w:tcW w:w="2976" w:type="dxa"/>
            <w:shd w:val="clear" w:color="auto" w:fill="auto"/>
            <w:vAlign w:val="bottom"/>
            <w:hideMark/>
          </w:tcPr>
          <w:p w:rsidR="00D8318D" w:rsidRPr="00D8318D" w:rsidP="00D8318D">
            <w:pPr>
              <w:jc w:val="right"/>
              <w:rPr>
                <w:rFonts w:eastAsia="Times New Roman"/>
                <w:color w:val="auto"/>
                <w:sz w:val="24"/>
                <w:lang w:eastAsia="ru-RU"/>
              </w:rPr>
            </w:pPr>
            <w:r w:rsidRPr="00D8318D">
              <w:rPr>
                <w:rFonts w:eastAsia="Times New Roman"/>
                <w:color w:val="auto"/>
                <w:sz w:val="24"/>
                <w:lang w:eastAsia="ru-RU"/>
              </w:rPr>
              <w:t>462,2</w:t>
            </w:r>
          </w:p>
        </w:tc>
      </w:tr>
      <w:tr w:rsidTr="00D8318D">
        <w:tblPrEx>
          <w:tblW w:w="9656" w:type="dxa"/>
          <w:tblInd w:w="91" w:type="dxa"/>
          <w:tblLook w:val="04A0"/>
        </w:tblPrEx>
        <w:trPr>
          <w:trHeight w:val="20"/>
        </w:trPr>
        <w:tc>
          <w:tcPr>
            <w:tcW w:w="3986" w:type="dxa"/>
            <w:shd w:val="clear" w:color="auto" w:fill="auto"/>
            <w:vAlign w:val="bottom"/>
            <w:hideMark/>
          </w:tcPr>
          <w:p w:rsidR="00D8318D" w:rsidRPr="00D8318D" w:rsidP="00D8318D">
            <w:pPr>
              <w:jc w:val="left"/>
              <w:rPr>
                <w:rFonts w:eastAsia="Times New Roman"/>
                <w:color w:val="auto"/>
                <w:sz w:val="24"/>
                <w:lang w:eastAsia="ru-RU"/>
              </w:rPr>
            </w:pPr>
            <w:r w:rsidRPr="00D8318D">
              <w:rPr>
                <w:rFonts w:eastAsia="Times New Roman"/>
                <w:color w:val="auto"/>
                <w:sz w:val="24"/>
                <w:lang w:eastAsia="ru-RU"/>
              </w:rPr>
              <w:t>Увеличение протяженности расчищенных и углубленных русел рек, км</w:t>
            </w:r>
          </w:p>
        </w:tc>
        <w:tc>
          <w:tcPr>
            <w:tcW w:w="2694" w:type="dxa"/>
            <w:shd w:val="clear" w:color="auto" w:fill="auto"/>
            <w:vAlign w:val="bottom"/>
            <w:hideMark/>
          </w:tcPr>
          <w:p w:rsidR="00D8318D" w:rsidRPr="00D8318D" w:rsidP="00D8318D">
            <w:pPr>
              <w:jc w:val="right"/>
              <w:rPr>
                <w:rFonts w:eastAsia="Times New Roman"/>
                <w:color w:val="auto"/>
                <w:sz w:val="24"/>
                <w:lang w:eastAsia="ru-RU"/>
              </w:rPr>
            </w:pPr>
            <w:r w:rsidRPr="00D8318D">
              <w:rPr>
                <w:rFonts w:eastAsia="Times New Roman"/>
                <w:color w:val="auto"/>
                <w:sz w:val="24"/>
                <w:lang w:eastAsia="ru-RU"/>
              </w:rPr>
              <w:t>125,3</w:t>
            </w:r>
          </w:p>
        </w:tc>
        <w:tc>
          <w:tcPr>
            <w:tcW w:w="2976" w:type="dxa"/>
            <w:shd w:val="clear" w:color="auto" w:fill="auto"/>
            <w:vAlign w:val="bottom"/>
            <w:hideMark/>
          </w:tcPr>
          <w:p w:rsidR="00D8318D" w:rsidRPr="00D8318D" w:rsidP="00D8318D">
            <w:pPr>
              <w:jc w:val="right"/>
              <w:rPr>
                <w:rFonts w:eastAsia="Times New Roman"/>
                <w:color w:val="auto"/>
                <w:sz w:val="24"/>
                <w:lang w:eastAsia="ru-RU"/>
              </w:rPr>
            </w:pPr>
            <w:r w:rsidRPr="00D8318D">
              <w:rPr>
                <w:rFonts w:eastAsia="Times New Roman"/>
                <w:color w:val="auto"/>
                <w:sz w:val="24"/>
                <w:lang w:eastAsia="ru-RU"/>
              </w:rPr>
              <w:t>210,29</w:t>
            </w:r>
          </w:p>
        </w:tc>
      </w:tr>
      <w:tr w:rsidTr="00D8318D">
        <w:tblPrEx>
          <w:tblW w:w="9656" w:type="dxa"/>
          <w:tblInd w:w="91" w:type="dxa"/>
          <w:tblLook w:val="04A0"/>
        </w:tblPrEx>
        <w:trPr>
          <w:trHeight w:val="20"/>
        </w:trPr>
        <w:tc>
          <w:tcPr>
            <w:tcW w:w="3986" w:type="dxa"/>
            <w:shd w:val="clear" w:color="auto" w:fill="auto"/>
            <w:vAlign w:val="bottom"/>
            <w:hideMark/>
          </w:tcPr>
          <w:p w:rsidR="00D8318D" w:rsidRPr="00D8318D" w:rsidP="00D8318D">
            <w:pPr>
              <w:jc w:val="left"/>
              <w:rPr>
                <w:rFonts w:eastAsia="Times New Roman"/>
                <w:color w:val="auto"/>
                <w:sz w:val="24"/>
                <w:lang w:eastAsia="ru-RU"/>
              </w:rPr>
            </w:pPr>
            <w:r w:rsidRPr="00D8318D">
              <w:rPr>
                <w:rFonts w:eastAsia="Times New Roman"/>
                <w:color w:val="auto"/>
                <w:sz w:val="24"/>
                <w:lang w:eastAsia="ru-RU"/>
              </w:rPr>
              <w:t>Сокращение количества аварийных водоподпорных ГТС, шт.</w:t>
            </w:r>
          </w:p>
        </w:tc>
        <w:tc>
          <w:tcPr>
            <w:tcW w:w="2694" w:type="dxa"/>
            <w:shd w:val="clear" w:color="auto" w:fill="auto"/>
            <w:vAlign w:val="bottom"/>
            <w:hideMark/>
          </w:tcPr>
          <w:p w:rsidR="00D8318D" w:rsidRPr="00D8318D" w:rsidP="00D8318D">
            <w:pPr>
              <w:jc w:val="right"/>
              <w:rPr>
                <w:rFonts w:eastAsia="Times New Roman"/>
                <w:color w:val="auto"/>
                <w:sz w:val="24"/>
                <w:lang w:eastAsia="ru-RU"/>
              </w:rPr>
            </w:pPr>
            <w:r w:rsidRPr="00D8318D">
              <w:rPr>
                <w:rFonts w:eastAsia="Times New Roman"/>
                <w:color w:val="auto"/>
                <w:sz w:val="24"/>
                <w:lang w:eastAsia="ru-RU"/>
              </w:rPr>
              <w:t>106</w:t>
            </w:r>
          </w:p>
        </w:tc>
        <w:tc>
          <w:tcPr>
            <w:tcW w:w="2976" w:type="dxa"/>
            <w:shd w:val="clear" w:color="auto" w:fill="auto"/>
            <w:vAlign w:val="bottom"/>
            <w:hideMark/>
          </w:tcPr>
          <w:p w:rsidR="00D8318D" w:rsidRPr="00D8318D" w:rsidP="00D8318D">
            <w:pPr>
              <w:jc w:val="right"/>
              <w:rPr>
                <w:rFonts w:eastAsia="Times New Roman"/>
                <w:color w:val="auto"/>
                <w:sz w:val="24"/>
                <w:lang w:eastAsia="ru-RU"/>
              </w:rPr>
            </w:pPr>
            <w:r w:rsidRPr="00D8318D">
              <w:rPr>
                <w:rFonts w:eastAsia="Times New Roman"/>
                <w:color w:val="auto"/>
                <w:sz w:val="24"/>
                <w:lang w:eastAsia="ru-RU"/>
              </w:rPr>
              <w:t>0</w:t>
            </w:r>
          </w:p>
        </w:tc>
      </w:tr>
      <w:tr w:rsidTr="00D8318D">
        <w:tblPrEx>
          <w:tblW w:w="9656" w:type="dxa"/>
          <w:tblInd w:w="91" w:type="dxa"/>
          <w:tblLook w:val="04A0"/>
        </w:tblPrEx>
        <w:trPr>
          <w:trHeight w:val="20"/>
        </w:trPr>
        <w:tc>
          <w:tcPr>
            <w:tcW w:w="3986" w:type="dxa"/>
            <w:shd w:val="clear" w:color="auto" w:fill="auto"/>
            <w:vAlign w:val="bottom"/>
            <w:hideMark/>
          </w:tcPr>
          <w:p w:rsidR="00D8318D" w:rsidRPr="00D8318D" w:rsidP="00D8318D">
            <w:pPr>
              <w:jc w:val="left"/>
              <w:rPr>
                <w:rFonts w:eastAsia="Times New Roman"/>
                <w:color w:val="auto"/>
                <w:sz w:val="24"/>
                <w:lang w:eastAsia="ru-RU"/>
              </w:rPr>
            </w:pPr>
            <w:r w:rsidRPr="00D8318D">
              <w:rPr>
                <w:rFonts w:eastAsia="Times New Roman"/>
                <w:color w:val="auto"/>
                <w:sz w:val="24"/>
                <w:lang w:eastAsia="ru-RU"/>
              </w:rPr>
              <w:t>Обеспеченность ГТС декларациями безопасности, шт</w:t>
            </w:r>
            <w:r w:rsidR="005C3C4D">
              <w:rPr>
                <w:rFonts w:eastAsia="Times New Roman"/>
                <w:color w:val="auto"/>
                <w:sz w:val="24"/>
                <w:lang w:eastAsia="ru-RU"/>
              </w:rPr>
              <w:t>.</w:t>
            </w:r>
          </w:p>
        </w:tc>
        <w:tc>
          <w:tcPr>
            <w:tcW w:w="2694" w:type="dxa"/>
            <w:shd w:val="clear" w:color="auto" w:fill="auto"/>
            <w:vAlign w:val="bottom"/>
            <w:hideMark/>
          </w:tcPr>
          <w:p w:rsidR="00D8318D" w:rsidRPr="00D8318D" w:rsidP="00D8318D">
            <w:pPr>
              <w:jc w:val="right"/>
              <w:rPr>
                <w:rFonts w:eastAsia="Times New Roman"/>
                <w:color w:val="auto"/>
                <w:sz w:val="24"/>
                <w:lang w:eastAsia="ru-RU"/>
              </w:rPr>
            </w:pPr>
            <w:r w:rsidRPr="00D8318D">
              <w:rPr>
                <w:rFonts w:eastAsia="Times New Roman"/>
                <w:color w:val="auto"/>
                <w:sz w:val="24"/>
                <w:lang w:eastAsia="ru-RU"/>
              </w:rPr>
              <w:t>0</w:t>
            </w:r>
          </w:p>
        </w:tc>
        <w:tc>
          <w:tcPr>
            <w:tcW w:w="2976" w:type="dxa"/>
            <w:shd w:val="clear" w:color="auto" w:fill="auto"/>
            <w:vAlign w:val="bottom"/>
            <w:hideMark/>
          </w:tcPr>
          <w:p w:rsidR="00D8318D" w:rsidRPr="00D8318D" w:rsidP="00D8318D">
            <w:pPr>
              <w:jc w:val="right"/>
              <w:rPr>
                <w:rFonts w:eastAsia="Times New Roman"/>
                <w:color w:val="auto"/>
                <w:sz w:val="24"/>
                <w:lang w:eastAsia="ru-RU"/>
              </w:rPr>
            </w:pPr>
            <w:r w:rsidRPr="00D8318D">
              <w:rPr>
                <w:rFonts w:eastAsia="Times New Roman"/>
                <w:color w:val="auto"/>
                <w:sz w:val="24"/>
                <w:lang w:eastAsia="ru-RU"/>
              </w:rPr>
              <w:t>79</w:t>
            </w:r>
          </w:p>
        </w:tc>
      </w:tr>
      <w:tr w:rsidTr="00D8318D">
        <w:tblPrEx>
          <w:tblW w:w="9656" w:type="dxa"/>
          <w:tblInd w:w="91" w:type="dxa"/>
          <w:tblLook w:val="04A0"/>
        </w:tblPrEx>
        <w:trPr>
          <w:trHeight w:val="20"/>
        </w:trPr>
        <w:tc>
          <w:tcPr>
            <w:tcW w:w="3986" w:type="dxa"/>
            <w:shd w:val="clear" w:color="auto" w:fill="auto"/>
            <w:vAlign w:val="bottom"/>
            <w:hideMark/>
          </w:tcPr>
          <w:p w:rsidR="00D8318D" w:rsidRPr="00D8318D" w:rsidP="00D8318D">
            <w:pPr>
              <w:jc w:val="left"/>
              <w:rPr>
                <w:rFonts w:eastAsia="Times New Roman"/>
                <w:color w:val="auto"/>
                <w:sz w:val="24"/>
                <w:lang w:eastAsia="ru-RU"/>
              </w:rPr>
            </w:pPr>
            <w:r w:rsidRPr="00D8318D">
              <w:rPr>
                <w:rFonts w:eastAsia="Times New Roman"/>
                <w:color w:val="auto"/>
                <w:sz w:val="24"/>
                <w:lang w:eastAsia="ru-RU"/>
              </w:rPr>
              <w:t>Уменьшение выноса взвешенных веществ, кг</w:t>
            </w:r>
          </w:p>
        </w:tc>
        <w:tc>
          <w:tcPr>
            <w:tcW w:w="2694" w:type="dxa"/>
            <w:shd w:val="clear" w:color="auto" w:fill="auto"/>
            <w:vAlign w:val="bottom"/>
            <w:hideMark/>
          </w:tcPr>
          <w:p w:rsidR="00D8318D" w:rsidRPr="00D8318D" w:rsidP="00D8318D">
            <w:pPr>
              <w:jc w:val="right"/>
              <w:rPr>
                <w:rFonts w:eastAsia="Times New Roman"/>
                <w:color w:val="auto"/>
                <w:sz w:val="24"/>
                <w:lang w:eastAsia="ru-RU"/>
              </w:rPr>
            </w:pPr>
            <w:r w:rsidRPr="00D8318D">
              <w:rPr>
                <w:rFonts w:eastAsia="Times New Roman"/>
                <w:color w:val="auto"/>
                <w:sz w:val="24"/>
                <w:lang w:eastAsia="ru-RU"/>
              </w:rPr>
              <w:t>1047843821</w:t>
            </w:r>
          </w:p>
        </w:tc>
        <w:tc>
          <w:tcPr>
            <w:tcW w:w="2976" w:type="dxa"/>
            <w:shd w:val="clear" w:color="auto" w:fill="auto"/>
            <w:vAlign w:val="bottom"/>
            <w:hideMark/>
          </w:tcPr>
          <w:p w:rsidR="00D8318D" w:rsidRPr="00D8318D" w:rsidP="00D8318D">
            <w:pPr>
              <w:jc w:val="right"/>
              <w:rPr>
                <w:rFonts w:eastAsia="Times New Roman"/>
                <w:color w:val="auto"/>
                <w:sz w:val="24"/>
                <w:lang w:eastAsia="ru-RU"/>
              </w:rPr>
            </w:pPr>
            <w:r w:rsidRPr="00D8318D">
              <w:rPr>
                <w:rFonts w:eastAsia="Times New Roman"/>
                <w:color w:val="auto"/>
                <w:sz w:val="24"/>
                <w:lang w:eastAsia="ru-RU"/>
              </w:rPr>
              <w:t>515935897</w:t>
            </w:r>
          </w:p>
        </w:tc>
      </w:tr>
      <w:tr w:rsidTr="00D8318D">
        <w:tblPrEx>
          <w:tblW w:w="9656" w:type="dxa"/>
          <w:tblInd w:w="91" w:type="dxa"/>
          <w:tblLook w:val="04A0"/>
        </w:tblPrEx>
        <w:trPr>
          <w:trHeight w:val="20"/>
        </w:trPr>
        <w:tc>
          <w:tcPr>
            <w:tcW w:w="3986" w:type="dxa"/>
            <w:shd w:val="clear" w:color="auto" w:fill="auto"/>
            <w:vAlign w:val="bottom"/>
            <w:hideMark/>
          </w:tcPr>
          <w:p w:rsidR="00D8318D" w:rsidRPr="00D8318D" w:rsidP="00D8318D">
            <w:pPr>
              <w:jc w:val="left"/>
              <w:rPr>
                <w:rFonts w:eastAsia="Times New Roman"/>
                <w:color w:val="auto"/>
                <w:sz w:val="24"/>
                <w:lang w:eastAsia="ru-RU"/>
              </w:rPr>
            </w:pPr>
            <w:r w:rsidRPr="00D8318D">
              <w:rPr>
                <w:rFonts w:eastAsia="Times New Roman"/>
                <w:color w:val="auto"/>
                <w:sz w:val="24"/>
                <w:lang w:eastAsia="ru-RU"/>
              </w:rPr>
              <w:t>Уменьшение выноса нефтепродуктов, кг</w:t>
            </w:r>
          </w:p>
        </w:tc>
        <w:tc>
          <w:tcPr>
            <w:tcW w:w="2694" w:type="dxa"/>
            <w:shd w:val="clear" w:color="auto" w:fill="auto"/>
            <w:vAlign w:val="bottom"/>
            <w:hideMark/>
          </w:tcPr>
          <w:p w:rsidR="00D8318D" w:rsidRPr="00D8318D" w:rsidP="00D8318D">
            <w:pPr>
              <w:jc w:val="right"/>
              <w:rPr>
                <w:rFonts w:eastAsia="Times New Roman"/>
                <w:color w:val="auto"/>
                <w:sz w:val="24"/>
                <w:lang w:eastAsia="ru-RU"/>
              </w:rPr>
            </w:pPr>
            <w:r w:rsidRPr="00D8318D">
              <w:rPr>
                <w:rFonts w:eastAsia="Times New Roman"/>
                <w:color w:val="auto"/>
                <w:sz w:val="24"/>
                <w:lang w:eastAsia="ru-RU"/>
              </w:rPr>
              <w:t>11542144</w:t>
            </w:r>
          </w:p>
        </w:tc>
        <w:tc>
          <w:tcPr>
            <w:tcW w:w="2976" w:type="dxa"/>
            <w:shd w:val="clear" w:color="auto" w:fill="auto"/>
            <w:vAlign w:val="bottom"/>
            <w:hideMark/>
          </w:tcPr>
          <w:p w:rsidR="00D8318D" w:rsidRPr="00D8318D" w:rsidP="00D8318D">
            <w:pPr>
              <w:jc w:val="right"/>
              <w:rPr>
                <w:rFonts w:eastAsia="Times New Roman"/>
                <w:color w:val="auto"/>
                <w:sz w:val="24"/>
                <w:lang w:eastAsia="ru-RU"/>
              </w:rPr>
            </w:pPr>
            <w:r w:rsidRPr="00D8318D">
              <w:rPr>
                <w:rFonts w:eastAsia="Times New Roman"/>
                <w:color w:val="auto"/>
                <w:sz w:val="24"/>
                <w:lang w:eastAsia="ru-RU"/>
              </w:rPr>
              <w:t>3351326</w:t>
            </w:r>
          </w:p>
        </w:tc>
      </w:tr>
      <w:tr w:rsidTr="00D8318D">
        <w:tblPrEx>
          <w:tblW w:w="9656" w:type="dxa"/>
          <w:tblInd w:w="91" w:type="dxa"/>
          <w:tblLook w:val="04A0"/>
        </w:tblPrEx>
        <w:trPr>
          <w:trHeight w:val="20"/>
        </w:trPr>
        <w:tc>
          <w:tcPr>
            <w:tcW w:w="3986" w:type="dxa"/>
            <w:shd w:val="clear" w:color="auto" w:fill="auto"/>
            <w:vAlign w:val="bottom"/>
            <w:hideMark/>
          </w:tcPr>
          <w:p w:rsidR="00D8318D" w:rsidRPr="00D8318D" w:rsidP="00D8318D">
            <w:pPr>
              <w:jc w:val="left"/>
              <w:rPr>
                <w:rFonts w:eastAsia="Times New Roman"/>
                <w:color w:val="auto"/>
                <w:sz w:val="24"/>
                <w:lang w:eastAsia="ru-RU"/>
              </w:rPr>
            </w:pPr>
            <w:r w:rsidRPr="00D8318D">
              <w:rPr>
                <w:rFonts w:eastAsia="Times New Roman"/>
                <w:color w:val="auto"/>
                <w:sz w:val="24"/>
                <w:lang w:eastAsia="ru-RU"/>
              </w:rPr>
              <w:t>Уменьшение выноса БПК</w:t>
            </w:r>
            <w:r w:rsidRPr="00D8318D">
              <w:rPr>
                <w:rFonts w:eastAsia="Times New Roman"/>
                <w:color w:val="auto"/>
                <w:sz w:val="24"/>
                <w:vertAlign w:val="subscript"/>
                <w:lang w:eastAsia="ru-RU"/>
              </w:rPr>
              <w:t>полн</w:t>
            </w:r>
            <w:r w:rsidRPr="00D8318D">
              <w:rPr>
                <w:rFonts w:eastAsia="Times New Roman"/>
                <w:color w:val="auto"/>
                <w:sz w:val="24"/>
                <w:lang w:eastAsia="ru-RU"/>
              </w:rPr>
              <w:t>, кг</w:t>
            </w:r>
          </w:p>
        </w:tc>
        <w:tc>
          <w:tcPr>
            <w:tcW w:w="2694" w:type="dxa"/>
            <w:shd w:val="clear" w:color="auto" w:fill="auto"/>
            <w:vAlign w:val="bottom"/>
            <w:hideMark/>
          </w:tcPr>
          <w:p w:rsidR="00D8318D" w:rsidRPr="00D8318D" w:rsidP="00D8318D">
            <w:pPr>
              <w:jc w:val="right"/>
              <w:rPr>
                <w:rFonts w:eastAsia="Times New Roman"/>
                <w:color w:val="auto"/>
                <w:sz w:val="24"/>
                <w:lang w:eastAsia="ru-RU"/>
              </w:rPr>
            </w:pPr>
            <w:r w:rsidRPr="00D8318D">
              <w:rPr>
                <w:rFonts w:eastAsia="Times New Roman"/>
                <w:color w:val="auto"/>
                <w:sz w:val="24"/>
                <w:lang w:eastAsia="ru-RU"/>
              </w:rPr>
              <w:t>39793544</w:t>
            </w:r>
          </w:p>
        </w:tc>
        <w:tc>
          <w:tcPr>
            <w:tcW w:w="2976" w:type="dxa"/>
            <w:shd w:val="clear" w:color="auto" w:fill="auto"/>
            <w:vAlign w:val="bottom"/>
            <w:hideMark/>
          </w:tcPr>
          <w:p w:rsidR="00D8318D" w:rsidRPr="00D8318D" w:rsidP="00D8318D">
            <w:pPr>
              <w:jc w:val="right"/>
              <w:rPr>
                <w:rFonts w:eastAsia="Times New Roman"/>
                <w:color w:val="auto"/>
                <w:sz w:val="24"/>
                <w:lang w:eastAsia="ru-RU"/>
              </w:rPr>
            </w:pPr>
            <w:r w:rsidRPr="00D8318D">
              <w:rPr>
                <w:rFonts w:eastAsia="Times New Roman"/>
                <w:color w:val="auto"/>
                <w:sz w:val="24"/>
                <w:lang w:eastAsia="ru-RU"/>
              </w:rPr>
              <w:t>19601049</w:t>
            </w:r>
          </w:p>
        </w:tc>
      </w:tr>
      <w:tr w:rsidTr="00D8318D">
        <w:tblPrEx>
          <w:tblW w:w="9656" w:type="dxa"/>
          <w:tblInd w:w="91" w:type="dxa"/>
          <w:tblLook w:val="04A0"/>
        </w:tblPrEx>
        <w:trPr>
          <w:trHeight w:val="20"/>
        </w:trPr>
        <w:tc>
          <w:tcPr>
            <w:tcW w:w="3986" w:type="dxa"/>
            <w:shd w:val="clear" w:color="auto" w:fill="auto"/>
            <w:vAlign w:val="bottom"/>
            <w:hideMark/>
          </w:tcPr>
          <w:p w:rsidR="00D8318D" w:rsidRPr="00D8318D" w:rsidP="00D8318D">
            <w:pPr>
              <w:jc w:val="left"/>
              <w:rPr>
                <w:rFonts w:eastAsia="Times New Roman"/>
                <w:color w:val="auto"/>
                <w:sz w:val="24"/>
                <w:lang w:eastAsia="ru-RU"/>
              </w:rPr>
            </w:pPr>
            <w:r w:rsidRPr="00D8318D">
              <w:rPr>
                <w:rFonts w:eastAsia="Times New Roman"/>
                <w:color w:val="auto"/>
                <w:sz w:val="24"/>
                <w:lang w:eastAsia="ru-RU"/>
              </w:rPr>
              <w:t>Сокращение выноса азота, кг</w:t>
            </w:r>
          </w:p>
        </w:tc>
        <w:tc>
          <w:tcPr>
            <w:tcW w:w="2694" w:type="dxa"/>
            <w:shd w:val="clear" w:color="auto" w:fill="auto"/>
            <w:vAlign w:val="bottom"/>
            <w:hideMark/>
          </w:tcPr>
          <w:p w:rsidR="00D8318D" w:rsidRPr="00D8318D" w:rsidP="00D8318D">
            <w:pPr>
              <w:jc w:val="right"/>
              <w:rPr>
                <w:rFonts w:eastAsia="Times New Roman"/>
                <w:color w:val="auto"/>
                <w:sz w:val="24"/>
                <w:lang w:eastAsia="ru-RU"/>
              </w:rPr>
            </w:pPr>
            <w:r w:rsidRPr="00D8318D">
              <w:rPr>
                <w:rFonts w:eastAsia="Times New Roman"/>
                <w:color w:val="auto"/>
                <w:sz w:val="24"/>
                <w:lang w:eastAsia="ru-RU"/>
              </w:rPr>
              <w:t>7943698</w:t>
            </w:r>
          </w:p>
        </w:tc>
        <w:tc>
          <w:tcPr>
            <w:tcW w:w="2976" w:type="dxa"/>
            <w:shd w:val="clear" w:color="auto" w:fill="auto"/>
            <w:vAlign w:val="bottom"/>
            <w:hideMark/>
          </w:tcPr>
          <w:p w:rsidR="00D8318D" w:rsidRPr="00D8318D" w:rsidP="00D8318D">
            <w:pPr>
              <w:jc w:val="right"/>
              <w:rPr>
                <w:rFonts w:eastAsia="Times New Roman"/>
                <w:color w:val="auto"/>
                <w:sz w:val="24"/>
                <w:lang w:eastAsia="ru-RU"/>
              </w:rPr>
            </w:pPr>
            <w:r w:rsidRPr="00D8318D">
              <w:rPr>
                <w:rFonts w:eastAsia="Times New Roman"/>
                <w:color w:val="auto"/>
                <w:sz w:val="24"/>
                <w:lang w:eastAsia="ru-RU"/>
              </w:rPr>
              <w:t>3177479</w:t>
            </w:r>
          </w:p>
        </w:tc>
      </w:tr>
      <w:tr w:rsidTr="00D8318D">
        <w:tblPrEx>
          <w:tblW w:w="9656" w:type="dxa"/>
          <w:tblInd w:w="91" w:type="dxa"/>
          <w:tblLook w:val="04A0"/>
        </w:tblPrEx>
        <w:trPr>
          <w:trHeight w:val="20"/>
        </w:trPr>
        <w:tc>
          <w:tcPr>
            <w:tcW w:w="3986" w:type="dxa"/>
            <w:shd w:val="clear" w:color="auto" w:fill="auto"/>
            <w:vAlign w:val="bottom"/>
            <w:hideMark/>
          </w:tcPr>
          <w:p w:rsidR="00D8318D" w:rsidRPr="00D8318D" w:rsidP="00D8318D">
            <w:pPr>
              <w:jc w:val="left"/>
              <w:rPr>
                <w:rFonts w:eastAsia="Times New Roman"/>
                <w:color w:val="auto"/>
                <w:sz w:val="24"/>
                <w:lang w:eastAsia="ru-RU"/>
              </w:rPr>
            </w:pPr>
            <w:r w:rsidRPr="00D8318D">
              <w:rPr>
                <w:rFonts w:eastAsia="Times New Roman"/>
                <w:color w:val="auto"/>
                <w:sz w:val="24"/>
                <w:lang w:eastAsia="ru-RU"/>
              </w:rPr>
              <w:t>Сокращение выноса фосфора, кг</w:t>
            </w:r>
          </w:p>
        </w:tc>
        <w:tc>
          <w:tcPr>
            <w:tcW w:w="2694" w:type="dxa"/>
            <w:shd w:val="clear" w:color="auto" w:fill="auto"/>
            <w:vAlign w:val="bottom"/>
            <w:hideMark/>
          </w:tcPr>
          <w:p w:rsidR="00D8318D" w:rsidRPr="00D8318D" w:rsidP="00D8318D">
            <w:pPr>
              <w:jc w:val="right"/>
              <w:rPr>
                <w:rFonts w:eastAsia="Times New Roman"/>
                <w:color w:val="auto"/>
                <w:sz w:val="24"/>
                <w:lang w:eastAsia="ru-RU"/>
              </w:rPr>
            </w:pPr>
            <w:r w:rsidRPr="00D8318D">
              <w:rPr>
                <w:rFonts w:eastAsia="Times New Roman"/>
                <w:color w:val="auto"/>
                <w:sz w:val="24"/>
                <w:lang w:eastAsia="ru-RU"/>
              </w:rPr>
              <w:t>1293227</w:t>
            </w:r>
          </w:p>
        </w:tc>
        <w:tc>
          <w:tcPr>
            <w:tcW w:w="2976" w:type="dxa"/>
            <w:shd w:val="clear" w:color="auto" w:fill="auto"/>
            <w:vAlign w:val="bottom"/>
            <w:hideMark/>
          </w:tcPr>
          <w:p w:rsidR="00D8318D" w:rsidRPr="00D8318D" w:rsidP="00D8318D">
            <w:pPr>
              <w:jc w:val="right"/>
              <w:rPr>
                <w:rFonts w:eastAsia="Times New Roman"/>
                <w:color w:val="auto"/>
                <w:sz w:val="24"/>
                <w:lang w:eastAsia="ru-RU"/>
              </w:rPr>
            </w:pPr>
            <w:r w:rsidRPr="00D8318D">
              <w:rPr>
                <w:rFonts w:eastAsia="Times New Roman"/>
                <w:color w:val="auto"/>
                <w:sz w:val="24"/>
                <w:lang w:eastAsia="ru-RU"/>
              </w:rPr>
              <w:t>517292</w:t>
            </w:r>
          </w:p>
        </w:tc>
      </w:tr>
      <w:tr w:rsidTr="00D8318D">
        <w:tblPrEx>
          <w:tblW w:w="9656" w:type="dxa"/>
          <w:tblInd w:w="91" w:type="dxa"/>
          <w:tblLook w:val="04A0"/>
        </w:tblPrEx>
        <w:trPr>
          <w:trHeight w:val="20"/>
        </w:trPr>
        <w:tc>
          <w:tcPr>
            <w:tcW w:w="3986" w:type="dxa"/>
            <w:shd w:val="clear" w:color="auto" w:fill="auto"/>
            <w:vAlign w:val="bottom"/>
            <w:hideMark/>
          </w:tcPr>
          <w:p w:rsidR="00D8318D" w:rsidRPr="00D8318D" w:rsidP="00D8318D">
            <w:pPr>
              <w:rPr>
                <w:rFonts w:eastAsia="Times New Roman"/>
                <w:color w:val="auto"/>
                <w:sz w:val="24"/>
                <w:lang w:eastAsia="ru-RU"/>
              </w:rPr>
            </w:pPr>
            <w:r w:rsidRPr="00D8318D">
              <w:rPr>
                <w:rFonts w:eastAsia="Times New Roman"/>
                <w:color w:val="auto"/>
                <w:sz w:val="24"/>
                <w:lang w:eastAsia="ru-RU"/>
              </w:rPr>
              <w:t>Протяженность установленных водоохранных зон и прибрежных защитных полос в границах поселений, км</w:t>
            </w:r>
          </w:p>
        </w:tc>
        <w:tc>
          <w:tcPr>
            <w:tcW w:w="2694" w:type="dxa"/>
            <w:shd w:val="clear" w:color="auto" w:fill="auto"/>
            <w:vAlign w:val="bottom"/>
            <w:hideMark/>
          </w:tcPr>
          <w:p w:rsidR="00D8318D" w:rsidRPr="00D8318D" w:rsidP="00D8318D">
            <w:pPr>
              <w:jc w:val="right"/>
              <w:rPr>
                <w:rFonts w:eastAsia="Times New Roman"/>
                <w:color w:val="auto"/>
                <w:sz w:val="24"/>
                <w:lang w:eastAsia="ru-RU"/>
              </w:rPr>
            </w:pPr>
            <w:r w:rsidRPr="00D8318D">
              <w:rPr>
                <w:rFonts w:eastAsia="Times New Roman"/>
                <w:color w:val="auto"/>
                <w:sz w:val="24"/>
                <w:lang w:eastAsia="ru-RU"/>
              </w:rPr>
              <w:t>0</w:t>
            </w:r>
          </w:p>
        </w:tc>
        <w:tc>
          <w:tcPr>
            <w:tcW w:w="2976" w:type="dxa"/>
            <w:shd w:val="clear" w:color="auto" w:fill="auto"/>
            <w:vAlign w:val="bottom"/>
            <w:hideMark/>
          </w:tcPr>
          <w:p w:rsidR="00D8318D" w:rsidRPr="00D8318D" w:rsidP="00D8318D">
            <w:pPr>
              <w:jc w:val="right"/>
              <w:rPr>
                <w:rFonts w:eastAsia="Times New Roman"/>
                <w:color w:val="auto"/>
                <w:sz w:val="24"/>
                <w:lang w:eastAsia="ru-RU"/>
              </w:rPr>
            </w:pPr>
            <w:r w:rsidRPr="00D8318D">
              <w:rPr>
                <w:rFonts w:eastAsia="Times New Roman"/>
                <w:color w:val="auto"/>
                <w:sz w:val="24"/>
                <w:lang w:eastAsia="ru-RU"/>
              </w:rPr>
              <w:t>9989,37</w:t>
            </w:r>
          </w:p>
        </w:tc>
      </w:tr>
      <w:tr w:rsidTr="00D8318D">
        <w:tblPrEx>
          <w:tblW w:w="9656" w:type="dxa"/>
          <w:tblInd w:w="91" w:type="dxa"/>
          <w:tblLook w:val="04A0"/>
        </w:tblPrEx>
        <w:trPr>
          <w:trHeight w:val="20"/>
        </w:trPr>
        <w:tc>
          <w:tcPr>
            <w:tcW w:w="3986" w:type="dxa"/>
            <w:shd w:val="clear" w:color="auto" w:fill="auto"/>
            <w:vAlign w:val="bottom"/>
            <w:hideMark/>
          </w:tcPr>
          <w:p w:rsidR="00D8318D" w:rsidRPr="00D8318D" w:rsidP="005C3C4D">
            <w:pPr>
              <w:rPr>
                <w:rFonts w:eastAsia="Times New Roman"/>
                <w:color w:val="auto"/>
                <w:sz w:val="24"/>
                <w:lang w:eastAsia="ru-RU"/>
              </w:rPr>
            </w:pPr>
            <w:r w:rsidRPr="00D8318D">
              <w:rPr>
                <w:rFonts w:eastAsia="Times New Roman"/>
                <w:color w:val="auto"/>
                <w:sz w:val="24"/>
                <w:lang w:eastAsia="ru-RU"/>
              </w:rPr>
              <w:t>Организация постов государственной наблюдательной сети и возобновление наблюдений, един</w:t>
            </w:r>
            <w:r w:rsidR="005C3C4D">
              <w:rPr>
                <w:rFonts w:eastAsia="Times New Roman"/>
                <w:color w:val="auto"/>
                <w:sz w:val="24"/>
                <w:lang w:eastAsia="ru-RU"/>
              </w:rPr>
              <w:t>иц</w:t>
            </w:r>
          </w:p>
        </w:tc>
        <w:tc>
          <w:tcPr>
            <w:tcW w:w="2694" w:type="dxa"/>
            <w:shd w:val="clear" w:color="auto" w:fill="auto"/>
            <w:vAlign w:val="bottom"/>
            <w:hideMark/>
          </w:tcPr>
          <w:p w:rsidR="00D8318D" w:rsidRPr="00D8318D" w:rsidP="00D8318D">
            <w:pPr>
              <w:jc w:val="right"/>
              <w:rPr>
                <w:rFonts w:eastAsia="Times New Roman"/>
                <w:color w:val="auto"/>
                <w:sz w:val="24"/>
                <w:lang w:eastAsia="ru-RU"/>
              </w:rPr>
            </w:pPr>
            <w:r w:rsidRPr="00D8318D">
              <w:rPr>
                <w:rFonts w:eastAsia="Times New Roman"/>
                <w:color w:val="auto"/>
                <w:sz w:val="24"/>
                <w:lang w:eastAsia="ru-RU"/>
              </w:rPr>
              <w:t>251</w:t>
            </w:r>
          </w:p>
        </w:tc>
        <w:tc>
          <w:tcPr>
            <w:tcW w:w="2976" w:type="dxa"/>
            <w:shd w:val="clear" w:color="auto" w:fill="auto"/>
            <w:vAlign w:val="bottom"/>
            <w:hideMark/>
          </w:tcPr>
          <w:p w:rsidR="00D8318D" w:rsidRPr="00D8318D" w:rsidP="00D8318D">
            <w:pPr>
              <w:jc w:val="right"/>
              <w:rPr>
                <w:rFonts w:eastAsia="Times New Roman"/>
                <w:color w:val="auto"/>
                <w:sz w:val="24"/>
                <w:lang w:eastAsia="ru-RU"/>
              </w:rPr>
            </w:pPr>
            <w:r w:rsidRPr="00D8318D">
              <w:rPr>
                <w:rFonts w:eastAsia="Times New Roman"/>
                <w:color w:val="auto"/>
                <w:sz w:val="24"/>
                <w:lang w:eastAsia="ru-RU"/>
              </w:rPr>
              <w:t>297</w:t>
            </w:r>
          </w:p>
        </w:tc>
      </w:tr>
      <w:tr w:rsidTr="00D8318D">
        <w:tblPrEx>
          <w:tblW w:w="9656" w:type="dxa"/>
          <w:tblInd w:w="91" w:type="dxa"/>
          <w:tblLook w:val="04A0"/>
        </w:tblPrEx>
        <w:trPr>
          <w:trHeight w:val="20"/>
        </w:trPr>
        <w:tc>
          <w:tcPr>
            <w:tcW w:w="3986" w:type="dxa"/>
            <w:shd w:val="clear" w:color="auto" w:fill="auto"/>
            <w:vAlign w:val="bottom"/>
            <w:hideMark/>
          </w:tcPr>
          <w:p w:rsidR="00D8318D" w:rsidRPr="00D8318D" w:rsidP="00D8318D">
            <w:pPr>
              <w:jc w:val="left"/>
              <w:rPr>
                <w:rFonts w:eastAsia="Times New Roman"/>
                <w:color w:val="auto"/>
                <w:sz w:val="24"/>
                <w:lang w:eastAsia="ru-RU"/>
              </w:rPr>
            </w:pPr>
            <w:r w:rsidRPr="00D8318D">
              <w:rPr>
                <w:rFonts w:eastAsia="Times New Roman"/>
                <w:color w:val="auto"/>
                <w:sz w:val="24"/>
                <w:lang w:eastAsia="ru-RU"/>
              </w:rPr>
              <w:t>Снижение потерь воды при транспортировке, %</w:t>
            </w:r>
          </w:p>
        </w:tc>
        <w:tc>
          <w:tcPr>
            <w:tcW w:w="2694" w:type="dxa"/>
            <w:shd w:val="clear" w:color="auto" w:fill="auto"/>
            <w:vAlign w:val="bottom"/>
            <w:hideMark/>
          </w:tcPr>
          <w:p w:rsidR="00D8318D" w:rsidRPr="00D8318D" w:rsidP="00D8318D">
            <w:pPr>
              <w:jc w:val="right"/>
              <w:rPr>
                <w:rFonts w:eastAsia="Times New Roman"/>
                <w:color w:val="auto"/>
                <w:sz w:val="24"/>
                <w:lang w:eastAsia="ru-RU"/>
              </w:rPr>
            </w:pPr>
            <w:r w:rsidRPr="00D8318D">
              <w:rPr>
                <w:rFonts w:eastAsia="Times New Roman"/>
                <w:color w:val="auto"/>
                <w:sz w:val="24"/>
                <w:lang w:eastAsia="ru-RU"/>
              </w:rPr>
              <w:t>4,4</w:t>
            </w:r>
          </w:p>
        </w:tc>
        <w:tc>
          <w:tcPr>
            <w:tcW w:w="2976" w:type="dxa"/>
            <w:shd w:val="clear" w:color="auto" w:fill="auto"/>
            <w:vAlign w:val="bottom"/>
            <w:hideMark/>
          </w:tcPr>
          <w:p w:rsidR="00D8318D" w:rsidRPr="00D8318D" w:rsidP="00D8318D">
            <w:pPr>
              <w:jc w:val="right"/>
              <w:rPr>
                <w:rFonts w:eastAsia="Times New Roman"/>
                <w:color w:val="auto"/>
                <w:sz w:val="24"/>
                <w:lang w:eastAsia="ru-RU"/>
              </w:rPr>
            </w:pPr>
            <w:r w:rsidRPr="00D8318D">
              <w:rPr>
                <w:rFonts w:eastAsia="Times New Roman"/>
                <w:color w:val="auto"/>
                <w:sz w:val="24"/>
                <w:lang w:eastAsia="ru-RU"/>
              </w:rPr>
              <w:t>1,9</w:t>
            </w:r>
          </w:p>
        </w:tc>
      </w:tr>
      <w:tr w:rsidTr="00D8318D">
        <w:tblPrEx>
          <w:tblW w:w="9656" w:type="dxa"/>
          <w:tblInd w:w="91" w:type="dxa"/>
          <w:tblLook w:val="04A0"/>
        </w:tblPrEx>
        <w:trPr>
          <w:trHeight w:val="20"/>
        </w:trPr>
        <w:tc>
          <w:tcPr>
            <w:tcW w:w="3986" w:type="dxa"/>
            <w:shd w:val="clear" w:color="auto" w:fill="auto"/>
            <w:vAlign w:val="bottom"/>
            <w:hideMark/>
          </w:tcPr>
          <w:p w:rsidR="00D8318D" w:rsidRPr="00D8318D" w:rsidP="00D8318D">
            <w:pPr>
              <w:jc w:val="left"/>
              <w:rPr>
                <w:rFonts w:eastAsia="Times New Roman"/>
                <w:color w:val="auto"/>
                <w:sz w:val="24"/>
                <w:lang w:eastAsia="ru-RU"/>
              </w:rPr>
            </w:pPr>
            <w:r w:rsidRPr="00D8318D">
              <w:rPr>
                <w:rFonts w:eastAsia="Times New Roman"/>
                <w:color w:val="auto"/>
                <w:sz w:val="24"/>
                <w:lang w:eastAsia="ru-RU"/>
              </w:rPr>
              <w:t>Количество населенных пунктов, нуждающихся в резервных источниках водоснабжения, шт.</w:t>
            </w:r>
          </w:p>
        </w:tc>
        <w:tc>
          <w:tcPr>
            <w:tcW w:w="2694" w:type="dxa"/>
            <w:shd w:val="clear" w:color="auto" w:fill="auto"/>
            <w:vAlign w:val="bottom"/>
            <w:hideMark/>
          </w:tcPr>
          <w:p w:rsidR="00D8318D" w:rsidRPr="00D8318D" w:rsidP="00D8318D">
            <w:pPr>
              <w:jc w:val="right"/>
              <w:rPr>
                <w:rFonts w:eastAsia="Times New Roman"/>
                <w:color w:val="auto"/>
                <w:sz w:val="24"/>
                <w:lang w:eastAsia="ru-RU"/>
              </w:rPr>
            </w:pPr>
            <w:r w:rsidRPr="00D8318D">
              <w:rPr>
                <w:rFonts w:eastAsia="Times New Roman"/>
                <w:color w:val="auto"/>
                <w:sz w:val="24"/>
                <w:lang w:eastAsia="ru-RU"/>
              </w:rPr>
              <w:t>8</w:t>
            </w:r>
          </w:p>
        </w:tc>
        <w:tc>
          <w:tcPr>
            <w:tcW w:w="2976" w:type="dxa"/>
            <w:shd w:val="clear" w:color="auto" w:fill="auto"/>
            <w:vAlign w:val="bottom"/>
            <w:hideMark/>
          </w:tcPr>
          <w:p w:rsidR="00D8318D" w:rsidRPr="00D8318D" w:rsidP="00D8318D">
            <w:pPr>
              <w:jc w:val="right"/>
              <w:rPr>
                <w:rFonts w:eastAsia="Times New Roman"/>
                <w:color w:val="auto"/>
                <w:sz w:val="24"/>
                <w:lang w:eastAsia="ru-RU"/>
              </w:rPr>
            </w:pPr>
            <w:r w:rsidRPr="00D8318D">
              <w:rPr>
                <w:rFonts w:eastAsia="Times New Roman"/>
                <w:color w:val="auto"/>
                <w:sz w:val="24"/>
                <w:lang w:eastAsia="ru-RU"/>
              </w:rPr>
              <w:t>0</w:t>
            </w:r>
          </w:p>
        </w:tc>
      </w:tr>
      <w:tr w:rsidTr="00D8318D">
        <w:tblPrEx>
          <w:tblW w:w="9656" w:type="dxa"/>
          <w:tblInd w:w="91" w:type="dxa"/>
          <w:tblLook w:val="04A0"/>
        </w:tblPrEx>
        <w:trPr>
          <w:trHeight w:val="20"/>
        </w:trPr>
        <w:tc>
          <w:tcPr>
            <w:tcW w:w="3986" w:type="dxa"/>
            <w:shd w:val="clear" w:color="auto" w:fill="auto"/>
            <w:vAlign w:val="bottom"/>
            <w:hideMark/>
          </w:tcPr>
          <w:p w:rsidR="00D8318D" w:rsidRPr="00D8318D" w:rsidP="00D8318D">
            <w:pPr>
              <w:jc w:val="left"/>
              <w:rPr>
                <w:rFonts w:eastAsia="Times New Roman"/>
                <w:color w:val="auto"/>
                <w:sz w:val="24"/>
                <w:lang w:eastAsia="ru-RU"/>
              </w:rPr>
            </w:pPr>
            <w:r w:rsidRPr="00D8318D">
              <w:rPr>
                <w:rFonts w:eastAsia="Times New Roman"/>
                <w:color w:val="auto"/>
                <w:sz w:val="24"/>
                <w:lang w:eastAsia="ru-RU"/>
              </w:rPr>
              <w:t>Доля загрязненных сточных вод, требующих очистки *, %</w:t>
            </w:r>
          </w:p>
        </w:tc>
        <w:tc>
          <w:tcPr>
            <w:tcW w:w="2694" w:type="dxa"/>
            <w:shd w:val="clear" w:color="auto" w:fill="auto"/>
            <w:vAlign w:val="bottom"/>
            <w:hideMark/>
          </w:tcPr>
          <w:p w:rsidR="00D8318D" w:rsidRPr="00D8318D" w:rsidP="00D8318D">
            <w:pPr>
              <w:jc w:val="right"/>
              <w:rPr>
                <w:rFonts w:eastAsia="Times New Roman"/>
                <w:color w:val="auto"/>
                <w:sz w:val="24"/>
                <w:lang w:eastAsia="ru-RU"/>
              </w:rPr>
            </w:pPr>
            <w:r w:rsidRPr="00D8318D">
              <w:rPr>
                <w:rFonts w:eastAsia="Times New Roman"/>
                <w:color w:val="auto"/>
                <w:sz w:val="24"/>
                <w:lang w:eastAsia="ru-RU"/>
              </w:rPr>
              <w:t>20,8</w:t>
            </w:r>
          </w:p>
        </w:tc>
        <w:tc>
          <w:tcPr>
            <w:tcW w:w="2976" w:type="dxa"/>
            <w:shd w:val="clear" w:color="auto" w:fill="auto"/>
            <w:vAlign w:val="bottom"/>
            <w:hideMark/>
          </w:tcPr>
          <w:p w:rsidR="00D8318D" w:rsidRPr="00D8318D" w:rsidP="00D8318D">
            <w:pPr>
              <w:jc w:val="right"/>
              <w:rPr>
                <w:rFonts w:eastAsia="Times New Roman"/>
                <w:color w:val="auto"/>
                <w:sz w:val="24"/>
                <w:lang w:eastAsia="ru-RU"/>
              </w:rPr>
            </w:pPr>
            <w:r w:rsidRPr="00D8318D">
              <w:rPr>
                <w:rFonts w:eastAsia="Times New Roman"/>
                <w:color w:val="auto"/>
                <w:sz w:val="24"/>
                <w:lang w:eastAsia="ru-RU"/>
              </w:rPr>
              <w:t>16,1</w:t>
            </w:r>
          </w:p>
        </w:tc>
      </w:tr>
    </w:tbl>
    <w:p w:rsidR="00D8318D" w:rsidRPr="00D8318D" w:rsidP="00D8318D">
      <w:pPr>
        <w:jc w:val="left"/>
        <w:rPr>
          <w:rFonts w:eastAsia="Times New Roman"/>
          <w:color w:val="auto"/>
          <w:sz w:val="24"/>
          <w:lang w:eastAsia="ru-RU"/>
        </w:rPr>
      </w:pPr>
      <w:r w:rsidRPr="00D8318D">
        <w:rPr>
          <w:rFonts w:eastAsia="Times New Roman"/>
          <w:color w:val="auto"/>
          <w:sz w:val="24"/>
          <w:lang w:eastAsia="ru-RU"/>
        </w:rPr>
        <w:t>* – недостаток исходных данных не позволяет дать комплексную оценку качества воды в водных объектах</w:t>
      </w:r>
    </w:p>
    <w:p w:rsidR="001F2B26" w:rsidP="001F2B26"/>
    <w:p w:rsidR="005446DF" w:rsidRPr="00152BF3" w:rsidP="00C22ED6">
      <w:pPr>
        <w:pStyle w:val="Heading1"/>
        <w:spacing w:after="120" w:line="360" w:lineRule="auto"/>
        <w:jc w:val="center"/>
        <w:rPr>
          <w:rFonts w:ascii="Times New Roman" w:hAnsi="Times New Roman"/>
          <w:color w:val="auto"/>
          <w:sz w:val="28"/>
          <w:szCs w:val="28"/>
        </w:rPr>
      </w:pPr>
      <w:bookmarkStart w:id="9" w:name="_Toc368856133"/>
      <w:bookmarkStart w:id="10" w:name="_Toc386528870"/>
      <w:r w:rsidRPr="00152BF3">
        <w:rPr>
          <w:rFonts w:ascii="Times New Roman" w:hAnsi="Times New Roman"/>
          <w:color w:val="auto"/>
          <w:sz w:val="28"/>
          <w:szCs w:val="28"/>
        </w:rPr>
        <w:t>2 Характеристики целевого состояния отдельных водных объектов</w:t>
      </w:r>
      <w:bookmarkEnd w:id="9"/>
      <w:bookmarkEnd w:id="10"/>
    </w:p>
    <w:p w:rsidR="005446DF" w:rsidRPr="00152BF3" w:rsidP="005446DF">
      <w:pPr>
        <w:spacing w:line="360" w:lineRule="auto"/>
        <w:ind w:firstLine="709"/>
        <w:rPr>
          <w:color w:val="auto"/>
        </w:rPr>
      </w:pPr>
      <w:r w:rsidRPr="00152BF3">
        <w:rPr>
          <w:color w:val="auto"/>
        </w:rPr>
        <w:t>Характеристики целевого состояния отдельны</w:t>
      </w:r>
      <w:r w:rsidRPr="00152BF3" w:rsidR="004E5263">
        <w:rPr>
          <w:color w:val="auto"/>
        </w:rPr>
        <w:t>х водных объектов не приводятся</w:t>
      </w:r>
      <w:r w:rsidRPr="00152BF3">
        <w:rPr>
          <w:color w:val="auto"/>
        </w:rPr>
        <w:t>.</w:t>
      </w:r>
    </w:p>
    <w:p w:rsidR="00D4347A" w:rsidRPr="00AC70A4" w:rsidP="00C22ED6">
      <w:pPr>
        <w:pStyle w:val="Heading1"/>
        <w:tabs>
          <w:tab w:val="left" w:pos="-1843"/>
        </w:tabs>
        <w:spacing w:after="120" w:line="360" w:lineRule="auto"/>
        <w:jc w:val="center"/>
        <w:rPr>
          <w:rFonts w:ascii="Times New Roman" w:hAnsi="Times New Roman"/>
          <w:color w:val="auto"/>
          <w:sz w:val="28"/>
          <w:szCs w:val="28"/>
        </w:rPr>
      </w:pPr>
      <w:bookmarkStart w:id="11" w:name="_Toc386528871"/>
      <w:r>
        <w:rPr>
          <w:rFonts w:ascii="Times New Roman" w:hAnsi="Times New Roman"/>
          <w:color w:val="auto"/>
          <w:sz w:val="28"/>
          <w:szCs w:val="28"/>
        </w:rPr>
        <w:t xml:space="preserve">3 </w:t>
      </w:r>
      <w:r w:rsidRPr="00AC70A4">
        <w:rPr>
          <w:rFonts w:ascii="Times New Roman" w:hAnsi="Times New Roman"/>
          <w:color w:val="auto"/>
          <w:sz w:val="28"/>
          <w:szCs w:val="28"/>
        </w:rPr>
        <w:t xml:space="preserve">Целевые показатели качества воды в водных объектах </w:t>
      </w:r>
      <w:r w:rsidR="004E5263">
        <w:rPr>
          <w:rFonts w:ascii="Times New Roman" w:hAnsi="Times New Roman"/>
          <w:color w:val="auto"/>
          <w:sz w:val="28"/>
          <w:szCs w:val="28"/>
        </w:rPr>
        <w:t xml:space="preserve">речного </w:t>
      </w:r>
      <w:r w:rsidRPr="00AC70A4">
        <w:rPr>
          <w:rFonts w:ascii="Times New Roman" w:hAnsi="Times New Roman"/>
          <w:color w:val="auto"/>
          <w:sz w:val="28"/>
          <w:szCs w:val="28"/>
        </w:rPr>
        <w:t>бассейна</w:t>
      </w:r>
      <w:bookmarkEnd w:id="8"/>
      <w:bookmarkEnd w:id="11"/>
    </w:p>
    <w:p w:rsidR="00870BFB" w:rsidP="00870BFB">
      <w:pPr>
        <w:tabs>
          <w:tab w:val="num" w:pos="0"/>
        </w:tabs>
        <w:spacing w:line="360" w:lineRule="auto"/>
        <w:ind w:firstLine="709"/>
        <w:rPr>
          <w:color w:val="auto"/>
          <w:szCs w:val="28"/>
        </w:rPr>
      </w:pPr>
      <w:r w:rsidRPr="00870BFB">
        <w:rPr>
          <w:color w:val="auto"/>
          <w:szCs w:val="28"/>
        </w:rPr>
        <w:t>При составлении списка показателей для установления ЦПК по бассейну р. Енисей вместо фосфора общего в состав ЦПК введены фосфаты, т</w:t>
      </w:r>
      <w:r w:rsidR="005C3C4D">
        <w:rPr>
          <w:color w:val="auto"/>
          <w:szCs w:val="28"/>
        </w:rPr>
        <w:t xml:space="preserve">ак </w:t>
      </w:r>
      <w:r w:rsidRPr="00870BFB">
        <w:rPr>
          <w:color w:val="auto"/>
          <w:szCs w:val="28"/>
        </w:rPr>
        <w:t>к</w:t>
      </w:r>
      <w:r w:rsidR="005C3C4D">
        <w:rPr>
          <w:color w:val="auto"/>
          <w:szCs w:val="28"/>
        </w:rPr>
        <w:t>ак</w:t>
      </w:r>
      <w:r w:rsidRPr="00870BFB">
        <w:rPr>
          <w:color w:val="auto"/>
          <w:szCs w:val="28"/>
        </w:rPr>
        <w:t xml:space="preserve"> для них существуют ПДК</w:t>
      </w:r>
      <w:r w:rsidRPr="00870BFB">
        <w:rPr>
          <w:color w:val="auto"/>
          <w:szCs w:val="28"/>
          <w:vertAlign w:val="subscript"/>
        </w:rPr>
        <w:t>р/х</w:t>
      </w:r>
      <w:r w:rsidRPr="00870BFB">
        <w:rPr>
          <w:color w:val="auto"/>
          <w:szCs w:val="28"/>
        </w:rPr>
        <w:t xml:space="preserve">. </w:t>
      </w:r>
      <w:r w:rsidR="00A64E5B">
        <w:rPr>
          <w:color w:val="auto"/>
          <w:szCs w:val="28"/>
        </w:rPr>
        <w:t xml:space="preserve">Список дополнительных ЦПК </w:t>
      </w:r>
      <w:r w:rsidRPr="0028369E" w:rsidR="00A64E5B">
        <w:rPr>
          <w:color w:val="auto"/>
        </w:rPr>
        <w:t>определен по результатам первого и второго этапов разработки СКИОВО</w:t>
      </w:r>
      <w:r w:rsidR="003C6F6B">
        <w:rPr>
          <w:color w:val="auto"/>
        </w:rPr>
        <w:t>;</w:t>
      </w:r>
      <w:r w:rsidRPr="00750952" w:rsidR="003C6F6B">
        <w:rPr>
          <w:color w:val="auto"/>
        </w:rPr>
        <w:t xml:space="preserve"> </w:t>
      </w:r>
      <w:r w:rsidR="003C6F6B">
        <w:rPr>
          <w:color w:val="auto"/>
        </w:rPr>
        <w:t>в него</w:t>
      </w:r>
      <w:r w:rsidRPr="00750952" w:rsidR="003C6F6B">
        <w:rPr>
          <w:color w:val="auto"/>
        </w:rPr>
        <w:t xml:space="preserve"> включены</w:t>
      </w:r>
      <w:r w:rsidR="003306FB">
        <w:rPr>
          <w:color w:val="auto"/>
        </w:rPr>
        <w:t>:</w:t>
      </w:r>
      <w:r w:rsidRPr="00750952" w:rsidR="003C6F6B">
        <w:rPr>
          <w:color w:val="auto"/>
        </w:rPr>
        <w:t xml:space="preserve"> медь, железо общее, марганец, цинк и фенолы</w:t>
      </w:r>
      <w:r w:rsidR="003C6F6B">
        <w:rPr>
          <w:color w:val="auto"/>
        </w:rPr>
        <w:t>.</w:t>
      </w:r>
    </w:p>
    <w:p w:rsidR="00A64E5B" w:rsidP="00870BFB">
      <w:pPr>
        <w:tabs>
          <w:tab w:val="num" w:pos="0"/>
        </w:tabs>
        <w:spacing w:line="360" w:lineRule="auto"/>
        <w:ind w:firstLine="709"/>
        <w:rPr>
          <w:color w:val="auto"/>
          <w:kern w:val="32"/>
        </w:rPr>
      </w:pPr>
      <w:r>
        <w:rPr>
          <w:color w:val="auto"/>
          <w:szCs w:val="28"/>
        </w:rPr>
        <w:t xml:space="preserve">На первом этапе установления ЦПК определены </w:t>
      </w:r>
      <w:r>
        <w:rPr>
          <w:color w:val="auto"/>
          <w:kern w:val="32"/>
        </w:rPr>
        <w:t>п</w:t>
      </w:r>
      <w:r w:rsidRPr="006B13B8">
        <w:rPr>
          <w:color w:val="auto"/>
          <w:kern w:val="32"/>
        </w:rPr>
        <w:t>риродные показатели качества воды</w:t>
      </w:r>
      <w:r>
        <w:rPr>
          <w:color w:val="auto"/>
          <w:kern w:val="32"/>
        </w:rPr>
        <w:t xml:space="preserve"> (ППК)</w:t>
      </w:r>
      <w:r w:rsidRPr="006B13B8">
        <w:rPr>
          <w:color w:val="auto"/>
          <w:kern w:val="32"/>
        </w:rPr>
        <w:t>, обусловленные природными и неустранимыми антропогенными факторами формирования качества воды водных объектов</w:t>
      </w:r>
      <w:r>
        <w:rPr>
          <w:color w:val="auto"/>
          <w:kern w:val="32"/>
        </w:rPr>
        <w:t>, к которым нужно стремиться при выполнении мероприятий СКИОВО (таблица </w:t>
      </w:r>
      <w:r w:rsidR="00D8318D">
        <w:rPr>
          <w:color w:val="auto"/>
          <w:kern w:val="32"/>
        </w:rPr>
        <w:t>2</w:t>
      </w:r>
      <w:r>
        <w:rPr>
          <w:color w:val="auto"/>
          <w:kern w:val="32"/>
        </w:rPr>
        <w:t>)</w:t>
      </w:r>
      <w:r w:rsidR="00BA582B">
        <w:rPr>
          <w:color w:val="auto"/>
          <w:kern w:val="32"/>
        </w:rPr>
        <w:t>.</w:t>
      </w:r>
    </w:p>
    <w:p w:rsidR="00BA582B" w:rsidRPr="00C710F6" w:rsidP="00BA582B">
      <w:pPr>
        <w:spacing w:line="360" w:lineRule="auto"/>
        <w:ind w:firstLine="709"/>
        <w:rPr>
          <w:color w:val="auto"/>
        </w:rPr>
      </w:pPr>
      <w:r w:rsidRPr="00C710F6">
        <w:rPr>
          <w:color w:val="auto"/>
        </w:rPr>
        <w:t>Поскольку, по таким показателям, как рН, растворенный кислород, фосфаты, сульфаты, кальций, хлор, магний, азот нитритный и азот нитратный статистически значимых отклонений от нормативов (ПДК</w:t>
      </w:r>
      <w:r w:rsidRPr="00C710F6">
        <w:rPr>
          <w:color w:val="auto"/>
          <w:vertAlign w:val="subscript"/>
        </w:rPr>
        <w:t>р/х</w:t>
      </w:r>
      <w:r w:rsidRPr="00C710F6">
        <w:rPr>
          <w:color w:val="auto"/>
        </w:rPr>
        <w:t xml:space="preserve">) не обнаружено, ППК и, соответственно, ЦПК по ним не устанавливаются (общее требование – соблюдение действующих нормативов качества воды). </w:t>
      </w:r>
    </w:p>
    <w:p w:rsidR="00BA582B" w:rsidRPr="00C710F6" w:rsidP="00BA582B">
      <w:pPr>
        <w:spacing w:line="360" w:lineRule="auto"/>
        <w:ind w:firstLine="709"/>
        <w:rPr>
          <w:color w:val="auto"/>
        </w:rPr>
      </w:pPr>
      <w:r w:rsidRPr="00C710F6">
        <w:rPr>
          <w:color w:val="auto"/>
        </w:rPr>
        <w:t>Значения ППК (табл</w:t>
      </w:r>
      <w:r>
        <w:rPr>
          <w:color w:val="auto"/>
        </w:rPr>
        <w:t xml:space="preserve">ица </w:t>
      </w:r>
      <w:r w:rsidR="00D8318D">
        <w:rPr>
          <w:color w:val="auto"/>
        </w:rPr>
        <w:t>2</w:t>
      </w:r>
      <w:r w:rsidRPr="00C710F6">
        <w:rPr>
          <w:color w:val="auto"/>
        </w:rPr>
        <w:t>) по ряду показателей существенно отличаются от ПДК</w:t>
      </w:r>
      <w:r w:rsidRPr="00C710F6">
        <w:rPr>
          <w:color w:val="auto"/>
          <w:vertAlign w:val="subscript"/>
        </w:rPr>
        <w:t>рх</w:t>
      </w:r>
      <w:r w:rsidRPr="00C710F6">
        <w:rPr>
          <w:color w:val="auto"/>
        </w:rPr>
        <w:t xml:space="preserve">: по соединениям азота, кальцию, хлоридам, сульфатам, фосфатам </w:t>
      </w:r>
      <w:r w:rsidRPr="00C710F6">
        <w:rPr>
          <w:color w:val="auto"/>
        </w:rPr>
        <w:noBreakHyphen/>
        <w:t xml:space="preserve"> ниже ПДК</w:t>
      </w:r>
      <w:r w:rsidRPr="00C710F6">
        <w:rPr>
          <w:color w:val="auto"/>
          <w:vertAlign w:val="subscript"/>
        </w:rPr>
        <w:t>рх</w:t>
      </w:r>
      <w:r w:rsidRPr="00C710F6">
        <w:rPr>
          <w:color w:val="auto"/>
        </w:rPr>
        <w:t>; выше ПДК</w:t>
      </w:r>
      <w:r w:rsidRPr="00C710F6">
        <w:rPr>
          <w:color w:val="auto"/>
          <w:vertAlign w:val="subscript"/>
        </w:rPr>
        <w:t>рх</w:t>
      </w:r>
      <w:r w:rsidRPr="00C710F6">
        <w:rPr>
          <w:color w:val="auto"/>
        </w:rPr>
        <w:t xml:space="preserve"> − по нефтепродуктам, меди, железу, марганцу, цинку и фенолам.</w:t>
      </w:r>
    </w:p>
    <w:p w:rsidR="006D482B" w:rsidRPr="00BA582B" w:rsidP="00BA582B">
      <w:pPr>
        <w:spacing w:line="360" w:lineRule="auto"/>
        <w:ind w:firstLine="709"/>
        <w:rPr>
          <w:color w:val="auto"/>
        </w:rPr>
      </w:pPr>
    </w:p>
    <w:p w:rsidR="006D482B" w:rsidP="006D482B">
      <w:pPr>
        <w:ind w:firstLine="708"/>
        <w:rPr>
          <w:color w:val="000000" w:themeColor="text1"/>
          <w:szCs w:val="28"/>
        </w:rPr>
        <w:sectPr w:rsidSect="002C0E4B">
          <w:pgSz w:w="11907" w:h="16840" w:code="9"/>
          <w:pgMar w:top="1134" w:right="1134" w:bottom="1134" w:left="1418" w:header="720" w:footer="720" w:gutter="0"/>
          <w:cols w:space="708"/>
          <w:noEndnote/>
          <w:docGrid w:linePitch="381"/>
        </w:sectPr>
      </w:pPr>
    </w:p>
    <w:p w:rsidR="0078681D" w:rsidRPr="0078681D" w:rsidP="0078681D">
      <w:pPr>
        <w:spacing w:before="240" w:after="120" w:line="360" w:lineRule="auto"/>
        <w:rPr>
          <w:bCs/>
          <w:color w:val="auto"/>
        </w:rPr>
      </w:pPr>
      <w:r w:rsidRPr="0078681D">
        <w:rPr>
          <w:bCs/>
          <w:color w:val="auto"/>
        </w:rPr>
        <w:t>Таблица 2 – Расчетные природные показатели качества воды (ППК) по частям бассейна</w:t>
      </w:r>
      <w:r w:rsidRPr="0078681D">
        <w:rPr>
          <w:b/>
          <w:bCs/>
          <w:color w:val="auto"/>
        </w:rPr>
        <w:t xml:space="preserve"> </w:t>
      </w:r>
      <w:r w:rsidRPr="0078681D">
        <w:rPr>
          <w:bCs/>
          <w:color w:val="auto"/>
        </w:rPr>
        <w:t>(ЧБ)</w:t>
      </w:r>
    </w:p>
    <w:tbl>
      <w:tblPr>
        <w:tblW w:w="15559" w:type="dxa"/>
        <w:jc w:val="center"/>
        <w:tblInd w:w="-459" w:type="dxa"/>
        <w:tblLayout w:type="fixed"/>
        <w:tblLook w:val="04A0"/>
      </w:tblPr>
      <w:tblGrid>
        <w:gridCol w:w="602"/>
        <w:gridCol w:w="1525"/>
        <w:gridCol w:w="454"/>
        <w:gridCol w:w="420"/>
        <w:gridCol w:w="529"/>
        <w:gridCol w:w="466"/>
        <w:gridCol w:w="290"/>
        <w:gridCol w:w="419"/>
        <w:gridCol w:w="538"/>
        <w:gridCol w:w="265"/>
        <w:gridCol w:w="491"/>
        <w:gridCol w:w="359"/>
        <w:gridCol w:w="535"/>
        <w:gridCol w:w="310"/>
        <w:gridCol w:w="446"/>
        <w:gridCol w:w="263"/>
        <w:gridCol w:w="631"/>
        <w:gridCol w:w="213"/>
        <w:gridCol w:w="543"/>
        <w:gridCol w:w="154"/>
        <w:gridCol w:w="756"/>
        <w:gridCol w:w="25"/>
        <w:gridCol w:w="683"/>
        <w:gridCol w:w="73"/>
        <w:gridCol w:w="770"/>
        <w:gridCol w:w="144"/>
        <w:gridCol w:w="561"/>
        <w:gridCol w:w="195"/>
        <w:gridCol w:w="655"/>
        <w:gridCol w:w="259"/>
        <w:gridCol w:w="438"/>
        <w:gridCol w:w="318"/>
        <w:gridCol w:w="532"/>
        <w:gridCol w:w="342"/>
        <w:gridCol w:w="355"/>
      </w:tblGrid>
      <w:tr w:rsidTr="005C3C4D">
        <w:tblPrEx>
          <w:tblW w:w="15559" w:type="dxa"/>
          <w:jc w:val="center"/>
          <w:tblInd w:w="-459" w:type="dxa"/>
          <w:tblLayout w:type="fixed"/>
          <w:tblLook w:val="04A0"/>
        </w:tblPrEx>
        <w:trPr>
          <w:gridBefore w:val="1"/>
          <w:gridAfter w:val="1"/>
          <w:wBefore w:w="602" w:type="dxa"/>
          <w:wAfter w:w="355" w:type="dxa"/>
          <w:trHeight w:val="300"/>
          <w:jc w:val="center"/>
        </w:trPr>
        <w:tc>
          <w:tcPr>
            <w:tcW w:w="1979" w:type="dxa"/>
            <w:gridSpan w:val="2"/>
            <w:vMerge w:val="restart"/>
            <w:tcBorders>
              <w:top w:val="single" w:sz="4" w:space="0" w:color="auto"/>
              <w:left w:val="single" w:sz="4" w:space="0" w:color="auto"/>
              <w:bottom w:val="single" w:sz="4" w:space="0" w:color="auto"/>
              <w:right w:val="single" w:sz="4" w:space="0" w:color="auto"/>
            </w:tcBorders>
            <w:vAlign w:val="center"/>
          </w:tcPr>
          <w:p w:rsidR="0078681D" w:rsidRPr="009B3D34" w:rsidP="005C3C4D">
            <w:pPr>
              <w:jc w:val="center"/>
              <w:rPr>
                <w:bCs/>
                <w:color w:val="auto"/>
                <w:sz w:val="24"/>
              </w:rPr>
            </w:pPr>
            <w:r w:rsidRPr="009B3D34">
              <w:rPr>
                <w:bCs/>
                <w:color w:val="auto"/>
                <w:sz w:val="24"/>
              </w:rPr>
              <w:t>Загрязняющие вещества</w:t>
            </w:r>
          </w:p>
        </w:tc>
        <w:tc>
          <w:tcPr>
            <w:tcW w:w="949" w:type="dxa"/>
            <w:gridSpan w:val="2"/>
            <w:vMerge w:val="restart"/>
            <w:tcBorders>
              <w:top w:val="single" w:sz="4" w:space="0" w:color="auto"/>
              <w:left w:val="single" w:sz="4" w:space="0" w:color="auto"/>
              <w:bottom w:val="single" w:sz="4" w:space="0" w:color="auto"/>
              <w:right w:val="single" w:sz="4" w:space="0" w:color="auto"/>
            </w:tcBorders>
            <w:vAlign w:val="center"/>
          </w:tcPr>
          <w:p w:rsidR="0078681D" w:rsidRPr="009B3D34" w:rsidP="005C3C4D">
            <w:pPr>
              <w:jc w:val="center"/>
              <w:rPr>
                <w:bCs/>
                <w:color w:val="auto"/>
                <w:sz w:val="24"/>
              </w:rPr>
            </w:pPr>
            <w:r w:rsidRPr="009B3D34">
              <w:rPr>
                <w:bCs/>
                <w:color w:val="auto"/>
                <w:sz w:val="24"/>
              </w:rPr>
              <w:t>ПДК</w:t>
            </w:r>
            <w:r w:rsidRPr="009B3D34">
              <w:rPr>
                <w:bCs/>
                <w:color w:val="auto"/>
                <w:sz w:val="24"/>
                <w:vertAlign w:val="subscript"/>
              </w:rPr>
              <w:t>рх</w:t>
            </w:r>
          </w:p>
        </w:tc>
        <w:tc>
          <w:tcPr>
            <w:tcW w:w="1713" w:type="dxa"/>
            <w:gridSpan w:val="4"/>
            <w:tcBorders>
              <w:top w:val="single" w:sz="4" w:space="0" w:color="auto"/>
              <w:left w:val="nil"/>
              <w:bottom w:val="single" w:sz="4" w:space="0" w:color="auto"/>
              <w:right w:val="single" w:sz="4" w:space="0" w:color="auto"/>
            </w:tcBorders>
            <w:vAlign w:val="center"/>
          </w:tcPr>
          <w:p w:rsidR="0078681D" w:rsidRPr="009B3D34" w:rsidP="005C3C4D">
            <w:pPr>
              <w:jc w:val="center"/>
              <w:rPr>
                <w:bCs/>
                <w:color w:val="auto"/>
                <w:sz w:val="24"/>
              </w:rPr>
            </w:pPr>
            <w:r w:rsidRPr="009B3D34">
              <w:rPr>
                <w:bCs/>
                <w:color w:val="auto"/>
                <w:sz w:val="24"/>
              </w:rPr>
              <w:t>ЧБ-1</w:t>
            </w:r>
          </w:p>
          <w:p w:rsidR="0078681D" w:rsidRPr="009B3D34" w:rsidP="005C3C4D">
            <w:pPr>
              <w:jc w:val="center"/>
              <w:rPr>
                <w:bCs/>
                <w:color w:val="auto"/>
                <w:sz w:val="24"/>
              </w:rPr>
            </w:pPr>
            <w:r w:rsidRPr="009B3D34">
              <w:rPr>
                <w:bCs/>
                <w:color w:val="auto"/>
                <w:sz w:val="24"/>
              </w:rPr>
              <w:t>естеств.</w:t>
            </w:r>
          </w:p>
        </w:tc>
        <w:tc>
          <w:tcPr>
            <w:tcW w:w="1650" w:type="dxa"/>
            <w:gridSpan w:val="4"/>
            <w:tcBorders>
              <w:top w:val="single" w:sz="4" w:space="0" w:color="auto"/>
              <w:left w:val="nil"/>
              <w:bottom w:val="single" w:sz="4" w:space="0" w:color="auto"/>
              <w:right w:val="single" w:sz="4" w:space="0" w:color="auto"/>
            </w:tcBorders>
            <w:vAlign w:val="center"/>
          </w:tcPr>
          <w:p w:rsidR="0078681D" w:rsidRPr="009B3D34" w:rsidP="005C3C4D">
            <w:pPr>
              <w:jc w:val="center"/>
              <w:rPr>
                <w:bCs/>
                <w:color w:val="auto"/>
                <w:sz w:val="24"/>
              </w:rPr>
            </w:pPr>
            <w:r w:rsidRPr="009B3D34">
              <w:rPr>
                <w:bCs/>
                <w:color w:val="auto"/>
                <w:sz w:val="24"/>
              </w:rPr>
              <w:t>ЧБ-2</w:t>
            </w:r>
          </w:p>
          <w:p w:rsidR="0078681D" w:rsidRPr="009B3D34" w:rsidP="005C3C4D">
            <w:pPr>
              <w:jc w:val="center"/>
              <w:rPr>
                <w:bCs/>
                <w:color w:val="auto"/>
                <w:sz w:val="24"/>
              </w:rPr>
            </w:pPr>
            <w:r w:rsidRPr="009B3D34">
              <w:rPr>
                <w:bCs/>
                <w:color w:val="auto"/>
                <w:sz w:val="24"/>
              </w:rPr>
              <w:t>естеств.</w:t>
            </w:r>
          </w:p>
        </w:tc>
        <w:tc>
          <w:tcPr>
            <w:tcW w:w="1650" w:type="dxa"/>
            <w:gridSpan w:val="4"/>
            <w:tcBorders>
              <w:top w:val="single" w:sz="4" w:space="0" w:color="auto"/>
              <w:left w:val="nil"/>
              <w:bottom w:val="single" w:sz="4" w:space="0" w:color="auto"/>
              <w:right w:val="single" w:sz="4" w:space="0" w:color="auto"/>
            </w:tcBorders>
            <w:vAlign w:val="center"/>
          </w:tcPr>
          <w:p w:rsidR="0078681D" w:rsidRPr="009B3D34" w:rsidP="005C3C4D">
            <w:pPr>
              <w:jc w:val="center"/>
              <w:rPr>
                <w:bCs/>
                <w:color w:val="auto"/>
                <w:sz w:val="24"/>
              </w:rPr>
            </w:pPr>
            <w:r w:rsidRPr="009B3D34">
              <w:rPr>
                <w:bCs/>
                <w:color w:val="auto"/>
                <w:sz w:val="24"/>
              </w:rPr>
              <w:t>ЧБ-2</w:t>
            </w:r>
          </w:p>
          <w:p w:rsidR="0078681D" w:rsidRPr="009B3D34" w:rsidP="005C3C4D">
            <w:pPr>
              <w:jc w:val="center"/>
              <w:rPr>
                <w:bCs/>
                <w:color w:val="auto"/>
                <w:sz w:val="24"/>
              </w:rPr>
            </w:pPr>
            <w:r w:rsidRPr="009B3D34">
              <w:rPr>
                <w:bCs/>
                <w:color w:val="auto"/>
                <w:sz w:val="24"/>
              </w:rPr>
              <w:t>искусств.</w:t>
            </w:r>
          </w:p>
        </w:tc>
        <w:tc>
          <w:tcPr>
            <w:tcW w:w="1691" w:type="dxa"/>
            <w:gridSpan w:val="5"/>
            <w:tcBorders>
              <w:top w:val="single" w:sz="4" w:space="0" w:color="auto"/>
              <w:left w:val="nil"/>
              <w:bottom w:val="single" w:sz="4" w:space="0" w:color="auto"/>
              <w:right w:val="single" w:sz="4" w:space="0" w:color="auto"/>
            </w:tcBorders>
            <w:vAlign w:val="center"/>
          </w:tcPr>
          <w:p w:rsidR="0078681D" w:rsidRPr="009B3D34" w:rsidP="005C3C4D">
            <w:pPr>
              <w:jc w:val="center"/>
              <w:rPr>
                <w:bCs/>
                <w:color w:val="auto"/>
                <w:sz w:val="24"/>
              </w:rPr>
            </w:pPr>
            <w:r w:rsidRPr="009B3D34">
              <w:rPr>
                <w:bCs/>
                <w:color w:val="auto"/>
                <w:sz w:val="24"/>
              </w:rPr>
              <w:t>ЧБ-2</w:t>
            </w:r>
          </w:p>
          <w:p w:rsidR="0078681D" w:rsidRPr="009B3D34" w:rsidP="005C3C4D">
            <w:pPr>
              <w:jc w:val="center"/>
              <w:rPr>
                <w:bCs/>
                <w:color w:val="auto"/>
                <w:sz w:val="24"/>
              </w:rPr>
            </w:pPr>
            <w:r w:rsidRPr="009B3D34">
              <w:rPr>
                <w:bCs/>
                <w:color w:val="auto"/>
                <w:sz w:val="24"/>
              </w:rPr>
              <w:t>сущ. модиф.</w:t>
            </w:r>
          </w:p>
        </w:tc>
        <w:tc>
          <w:tcPr>
            <w:tcW w:w="1670" w:type="dxa"/>
            <w:gridSpan w:val="4"/>
            <w:tcBorders>
              <w:top w:val="single" w:sz="4" w:space="0" w:color="auto"/>
              <w:left w:val="single" w:sz="4" w:space="0" w:color="auto"/>
              <w:bottom w:val="single" w:sz="4" w:space="0" w:color="auto"/>
              <w:right w:val="single" w:sz="4" w:space="0" w:color="auto"/>
            </w:tcBorders>
            <w:vAlign w:val="center"/>
          </w:tcPr>
          <w:p w:rsidR="0078681D" w:rsidRPr="009B3D34" w:rsidP="005C3C4D">
            <w:pPr>
              <w:jc w:val="center"/>
              <w:rPr>
                <w:bCs/>
                <w:color w:val="auto"/>
                <w:sz w:val="24"/>
              </w:rPr>
            </w:pPr>
            <w:r w:rsidRPr="009B3D34">
              <w:rPr>
                <w:bCs/>
                <w:color w:val="auto"/>
                <w:sz w:val="24"/>
              </w:rPr>
              <w:t>ЧБ-3</w:t>
            </w:r>
          </w:p>
          <w:p w:rsidR="0078681D" w:rsidRPr="009B3D34" w:rsidP="005C3C4D">
            <w:pPr>
              <w:jc w:val="center"/>
              <w:rPr>
                <w:bCs/>
                <w:color w:val="auto"/>
                <w:sz w:val="24"/>
              </w:rPr>
            </w:pPr>
            <w:r w:rsidRPr="009B3D34">
              <w:rPr>
                <w:bCs/>
                <w:color w:val="auto"/>
                <w:sz w:val="24"/>
              </w:rPr>
              <w:t>естеств.</w:t>
            </w:r>
          </w:p>
        </w:tc>
        <w:tc>
          <w:tcPr>
            <w:tcW w:w="1670" w:type="dxa"/>
            <w:gridSpan w:val="4"/>
            <w:tcBorders>
              <w:top w:val="single" w:sz="4" w:space="0" w:color="auto"/>
              <w:left w:val="single" w:sz="4" w:space="0" w:color="auto"/>
              <w:bottom w:val="single" w:sz="4" w:space="0" w:color="auto"/>
              <w:right w:val="single" w:sz="4" w:space="0" w:color="auto"/>
            </w:tcBorders>
            <w:vAlign w:val="center"/>
          </w:tcPr>
          <w:p w:rsidR="0078681D" w:rsidRPr="009B3D34" w:rsidP="005C3C4D">
            <w:pPr>
              <w:jc w:val="center"/>
              <w:rPr>
                <w:bCs/>
                <w:color w:val="auto"/>
                <w:sz w:val="24"/>
              </w:rPr>
            </w:pPr>
            <w:r w:rsidRPr="009B3D34">
              <w:rPr>
                <w:bCs/>
                <w:color w:val="auto"/>
                <w:sz w:val="24"/>
              </w:rPr>
              <w:t>ЧБ-3</w:t>
            </w:r>
          </w:p>
          <w:p w:rsidR="0078681D" w:rsidRPr="009B3D34" w:rsidP="005C3C4D">
            <w:pPr>
              <w:jc w:val="center"/>
              <w:rPr>
                <w:bCs/>
                <w:color w:val="auto"/>
                <w:sz w:val="24"/>
              </w:rPr>
            </w:pPr>
            <w:r w:rsidRPr="009B3D34">
              <w:rPr>
                <w:bCs/>
                <w:color w:val="auto"/>
                <w:sz w:val="24"/>
              </w:rPr>
              <w:t>сущ. модиф.</w:t>
            </w:r>
          </w:p>
        </w:tc>
        <w:tc>
          <w:tcPr>
            <w:tcW w:w="1630" w:type="dxa"/>
            <w:gridSpan w:val="4"/>
            <w:tcBorders>
              <w:top w:val="single" w:sz="4" w:space="0" w:color="auto"/>
              <w:left w:val="single" w:sz="4" w:space="0" w:color="auto"/>
              <w:bottom w:val="single" w:sz="4" w:space="0" w:color="auto"/>
              <w:right w:val="single" w:sz="4" w:space="0" w:color="auto"/>
            </w:tcBorders>
            <w:vAlign w:val="center"/>
          </w:tcPr>
          <w:p w:rsidR="0078681D" w:rsidRPr="009B3D34" w:rsidP="005C3C4D">
            <w:pPr>
              <w:jc w:val="center"/>
              <w:rPr>
                <w:bCs/>
                <w:color w:val="auto"/>
                <w:sz w:val="24"/>
              </w:rPr>
            </w:pPr>
            <w:r w:rsidRPr="009B3D34">
              <w:rPr>
                <w:bCs/>
                <w:color w:val="auto"/>
                <w:sz w:val="24"/>
              </w:rPr>
              <w:t>ЧБ-4</w:t>
            </w:r>
          </w:p>
          <w:p w:rsidR="0078681D" w:rsidRPr="009B3D34" w:rsidP="005C3C4D">
            <w:pPr>
              <w:jc w:val="center"/>
              <w:rPr>
                <w:bCs/>
                <w:color w:val="auto"/>
                <w:sz w:val="24"/>
              </w:rPr>
            </w:pPr>
            <w:r w:rsidRPr="009B3D34">
              <w:rPr>
                <w:bCs/>
                <w:color w:val="auto"/>
                <w:sz w:val="24"/>
              </w:rPr>
              <w:t>естеств.</w:t>
            </w:r>
          </w:p>
        </w:tc>
      </w:tr>
      <w:tr w:rsidTr="005C3C4D">
        <w:tblPrEx>
          <w:tblW w:w="15559" w:type="dxa"/>
          <w:jc w:val="center"/>
          <w:tblInd w:w="-459" w:type="dxa"/>
          <w:tblLayout w:type="fixed"/>
          <w:tblLook w:val="04A0"/>
        </w:tblPrEx>
        <w:trPr>
          <w:gridBefore w:val="1"/>
          <w:gridAfter w:val="1"/>
          <w:wBefore w:w="602" w:type="dxa"/>
          <w:wAfter w:w="355" w:type="dxa"/>
          <w:trHeight w:val="540"/>
          <w:jc w:val="center"/>
        </w:trPr>
        <w:tc>
          <w:tcPr>
            <w:tcW w:w="1979" w:type="dxa"/>
            <w:gridSpan w:val="2"/>
            <w:vMerge/>
            <w:tcBorders>
              <w:top w:val="single" w:sz="4" w:space="0" w:color="auto"/>
              <w:left w:val="single" w:sz="4" w:space="0" w:color="auto"/>
              <w:bottom w:val="single" w:sz="4" w:space="0" w:color="auto"/>
              <w:right w:val="single" w:sz="4" w:space="0" w:color="auto"/>
            </w:tcBorders>
            <w:vAlign w:val="center"/>
          </w:tcPr>
          <w:p w:rsidR="0078681D" w:rsidRPr="009B3D34" w:rsidP="005C3C4D">
            <w:pPr>
              <w:jc w:val="center"/>
              <w:rPr>
                <w:bCs/>
                <w:color w:val="auto"/>
                <w:sz w:val="24"/>
              </w:rPr>
            </w:pPr>
          </w:p>
        </w:tc>
        <w:tc>
          <w:tcPr>
            <w:tcW w:w="949" w:type="dxa"/>
            <w:gridSpan w:val="2"/>
            <w:vMerge/>
            <w:tcBorders>
              <w:top w:val="single" w:sz="4" w:space="0" w:color="auto"/>
              <w:left w:val="single" w:sz="4" w:space="0" w:color="auto"/>
              <w:bottom w:val="single" w:sz="4" w:space="0" w:color="auto"/>
              <w:right w:val="single" w:sz="4" w:space="0" w:color="auto"/>
            </w:tcBorders>
            <w:vAlign w:val="center"/>
          </w:tcPr>
          <w:p w:rsidR="0078681D" w:rsidRPr="009B3D34" w:rsidP="005C3C4D">
            <w:pPr>
              <w:jc w:val="center"/>
              <w:rPr>
                <w:bCs/>
                <w:color w:val="auto"/>
                <w:sz w:val="24"/>
              </w:rPr>
            </w:pP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bCs/>
                <w:color w:val="auto"/>
                <w:sz w:val="24"/>
              </w:rPr>
            </w:pPr>
            <w:r w:rsidRPr="009B3D34">
              <w:rPr>
                <w:bCs/>
                <w:color w:val="auto"/>
                <w:sz w:val="24"/>
              </w:rPr>
              <w:t>мг/л</w:t>
            </w:r>
          </w:p>
        </w:tc>
        <w:tc>
          <w:tcPr>
            <w:tcW w:w="957" w:type="dxa"/>
            <w:gridSpan w:val="2"/>
            <w:tcBorders>
              <w:top w:val="nil"/>
              <w:left w:val="nil"/>
              <w:bottom w:val="single" w:sz="4" w:space="0" w:color="auto"/>
              <w:right w:val="single" w:sz="4" w:space="0" w:color="auto"/>
            </w:tcBorders>
            <w:vAlign w:val="center"/>
          </w:tcPr>
          <w:p w:rsidR="0078681D" w:rsidRPr="009B3D34" w:rsidP="005C3C4D">
            <w:pPr>
              <w:jc w:val="center"/>
              <w:rPr>
                <w:bCs/>
                <w:color w:val="auto"/>
                <w:sz w:val="24"/>
              </w:rPr>
            </w:pPr>
            <w:r w:rsidRPr="009B3D34">
              <w:rPr>
                <w:bCs/>
                <w:color w:val="auto"/>
                <w:sz w:val="24"/>
              </w:rPr>
              <w:t>доли ПДК</w:t>
            </w:r>
            <w:r w:rsidRPr="009B3D34">
              <w:rPr>
                <w:bCs/>
                <w:color w:val="auto"/>
                <w:sz w:val="24"/>
                <w:vertAlign w:val="subscript"/>
              </w:rPr>
              <w:t>рх</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bCs/>
                <w:color w:val="auto"/>
                <w:sz w:val="24"/>
              </w:rPr>
            </w:pPr>
            <w:r w:rsidRPr="009B3D34">
              <w:rPr>
                <w:bCs/>
                <w:color w:val="auto"/>
                <w:sz w:val="24"/>
              </w:rPr>
              <w:t>мг/л</w:t>
            </w:r>
          </w:p>
        </w:tc>
        <w:tc>
          <w:tcPr>
            <w:tcW w:w="894" w:type="dxa"/>
            <w:gridSpan w:val="2"/>
            <w:tcBorders>
              <w:top w:val="nil"/>
              <w:left w:val="nil"/>
              <w:bottom w:val="single" w:sz="4" w:space="0" w:color="auto"/>
              <w:right w:val="single" w:sz="4" w:space="0" w:color="auto"/>
            </w:tcBorders>
            <w:vAlign w:val="center"/>
          </w:tcPr>
          <w:p w:rsidR="0078681D" w:rsidRPr="009B3D34" w:rsidP="005C3C4D">
            <w:pPr>
              <w:jc w:val="center"/>
              <w:rPr>
                <w:bCs/>
                <w:color w:val="auto"/>
                <w:sz w:val="24"/>
              </w:rPr>
            </w:pPr>
            <w:r w:rsidRPr="009B3D34">
              <w:rPr>
                <w:bCs/>
                <w:color w:val="auto"/>
                <w:sz w:val="24"/>
              </w:rPr>
              <w:t>доли ПДК</w:t>
            </w:r>
            <w:r w:rsidRPr="009B3D34">
              <w:rPr>
                <w:bCs/>
                <w:color w:val="auto"/>
                <w:sz w:val="24"/>
                <w:vertAlign w:val="subscript"/>
              </w:rPr>
              <w:t>рх</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bCs/>
                <w:color w:val="auto"/>
                <w:sz w:val="24"/>
              </w:rPr>
            </w:pPr>
            <w:r w:rsidRPr="009B3D34">
              <w:rPr>
                <w:bCs/>
                <w:color w:val="auto"/>
                <w:sz w:val="24"/>
              </w:rPr>
              <w:t>мг/л</w:t>
            </w:r>
          </w:p>
        </w:tc>
        <w:tc>
          <w:tcPr>
            <w:tcW w:w="894" w:type="dxa"/>
            <w:gridSpan w:val="2"/>
            <w:tcBorders>
              <w:top w:val="nil"/>
              <w:left w:val="nil"/>
              <w:bottom w:val="single" w:sz="4" w:space="0" w:color="auto"/>
              <w:right w:val="single" w:sz="4" w:space="0" w:color="auto"/>
            </w:tcBorders>
            <w:vAlign w:val="center"/>
          </w:tcPr>
          <w:p w:rsidR="0078681D" w:rsidRPr="009B3D34" w:rsidP="005C3C4D">
            <w:pPr>
              <w:jc w:val="center"/>
              <w:rPr>
                <w:bCs/>
                <w:color w:val="auto"/>
                <w:sz w:val="24"/>
              </w:rPr>
            </w:pPr>
            <w:r w:rsidRPr="009B3D34">
              <w:rPr>
                <w:bCs/>
                <w:color w:val="auto"/>
                <w:sz w:val="24"/>
              </w:rPr>
              <w:t>доли ПДК</w:t>
            </w:r>
            <w:r w:rsidRPr="009B3D34">
              <w:rPr>
                <w:bCs/>
                <w:color w:val="auto"/>
                <w:sz w:val="24"/>
                <w:vertAlign w:val="subscript"/>
              </w:rPr>
              <w:t>рх</w:t>
            </w:r>
          </w:p>
        </w:tc>
        <w:tc>
          <w:tcPr>
            <w:tcW w:w="756" w:type="dxa"/>
            <w:gridSpan w:val="2"/>
            <w:tcBorders>
              <w:top w:val="single" w:sz="4" w:space="0" w:color="auto"/>
              <w:left w:val="nil"/>
              <w:bottom w:val="single" w:sz="4" w:space="0" w:color="auto"/>
              <w:right w:val="single" w:sz="4" w:space="0" w:color="auto"/>
            </w:tcBorders>
            <w:vAlign w:val="center"/>
          </w:tcPr>
          <w:p w:rsidR="0078681D" w:rsidRPr="009B3D34" w:rsidP="005C3C4D">
            <w:pPr>
              <w:jc w:val="center"/>
              <w:rPr>
                <w:bCs/>
                <w:color w:val="auto"/>
                <w:sz w:val="24"/>
              </w:rPr>
            </w:pPr>
            <w:r w:rsidRPr="009B3D34">
              <w:rPr>
                <w:bCs/>
                <w:color w:val="auto"/>
                <w:sz w:val="24"/>
              </w:rPr>
              <w:t>мг/л</w:t>
            </w:r>
          </w:p>
        </w:tc>
        <w:tc>
          <w:tcPr>
            <w:tcW w:w="935" w:type="dxa"/>
            <w:gridSpan w:val="3"/>
            <w:tcBorders>
              <w:top w:val="single" w:sz="4" w:space="0" w:color="auto"/>
              <w:left w:val="single" w:sz="4" w:space="0" w:color="auto"/>
              <w:bottom w:val="single" w:sz="4" w:space="0" w:color="auto"/>
              <w:right w:val="single" w:sz="4" w:space="0" w:color="auto"/>
            </w:tcBorders>
            <w:vAlign w:val="center"/>
          </w:tcPr>
          <w:p w:rsidR="0078681D" w:rsidRPr="009B3D34" w:rsidP="005C3C4D">
            <w:pPr>
              <w:jc w:val="center"/>
              <w:rPr>
                <w:bCs/>
                <w:color w:val="auto"/>
                <w:sz w:val="24"/>
              </w:rPr>
            </w:pPr>
            <w:r w:rsidRPr="009B3D34">
              <w:rPr>
                <w:bCs/>
                <w:color w:val="auto"/>
                <w:sz w:val="24"/>
              </w:rPr>
              <w:t>доли ПДК</w:t>
            </w:r>
            <w:r w:rsidRPr="009B3D34">
              <w:rPr>
                <w:bCs/>
                <w:color w:val="auto"/>
                <w:sz w:val="24"/>
                <w:vertAlign w:val="subscript"/>
              </w:rPr>
              <w:t>рх</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bCs/>
                <w:color w:val="auto"/>
                <w:sz w:val="24"/>
              </w:rPr>
            </w:pPr>
            <w:r w:rsidRPr="009B3D34">
              <w:rPr>
                <w:bCs/>
                <w:color w:val="auto"/>
                <w:sz w:val="24"/>
              </w:rPr>
              <w:t>мг/л</w:t>
            </w:r>
          </w:p>
        </w:tc>
        <w:tc>
          <w:tcPr>
            <w:tcW w:w="914"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bCs/>
                <w:color w:val="auto"/>
                <w:sz w:val="24"/>
              </w:rPr>
            </w:pPr>
            <w:r w:rsidRPr="009B3D34">
              <w:rPr>
                <w:bCs/>
                <w:color w:val="auto"/>
                <w:sz w:val="24"/>
              </w:rPr>
              <w:t>доли ПДК</w:t>
            </w:r>
            <w:r w:rsidRPr="009B3D34">
              <w:rPr>
                <w:bCs/>
                <w:color w:val="auto"/>
                <w:sz w:val="24"/>
                <w:vertAlign w:val="subscript"/>
              </w:rPr>
              <w:t>рх</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bCs/>
                <w:color w:val="auto"/>
                <w:sz w:val="24"/>
              </w:rPr>
            </w:pPr>
            <w:r w:rsidRPr="009B3D34">
              <w:rPr>
                <w:bCs/>
                <w:color w:val="auto"/>
                <w:sz w:val="24"/>
              </w:rPr>
              <w:t>мг/л</w:t>
            </w:r>
          </w:p>
        </w:tc>
        <w:tc>
          <w:tcPr>
            <w:tcW w:w="914"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bCs/>
                <w:color w:val="auto"/>
                <w:sz w:val="24"/>
              </w:rPr>
            </w:pPr>
            <w:r w:rsidRPr="009B3D34">
              <w:rPr>
                <w:bCs/>
                <w:color w:val="auto"/>
                <w:sz w:val="24"/>
              </w:rPr>
              <w:t>доли ПДК</w:t>
            </w:r>
            <w:r w:rsidRPr="009B3D34">
              <w:rPr>
                <w:bCs/>
                <w:color w:val="auto"/>
                <w:sz w:val="24"/>
                <w:vertAlign w:val="subscript"/>
              </w:rPr>
              <w:t>рх</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bCs/>
                <w:color w:val="auto"/>
                <w:sz w:val="24"/>
              </w:rPr>
            </w:pPr>
            <w:r w:rsidRPr="009B3D34">
              <w:rPr>
                <w:bCs/>
                <w:color w:val="auto"/>
                <w:sz w:val="24"/>
              </w:rPr>
              <w:t>мг/л</w:t>
            </w:r>
          </w:p>
        </w:tc>
        <w:tc>
          <w:tcPr>
            <w:tcW w:w="874" w:type="dxa"/>
            <w:gridSpan w:val="2"/>
            <w:tcBorders>
              <w:top w:val="nil"/>
              <w:left w:val="nil"/>
              <w:bottom w:val="single" w:sz="4" w:space="0" w:color="auto"/>
              <w:right w:val="single" w:sz="4" w:space="0" w:color="auto"/>
            </w:tcBorders>
            <w:vAlign w:val="center"/>
          </w:tcPr>
          <w:p w:rsidR="0078681D" w:rsidRPr="009B3D34" w:rsidP="005C3C4D">
            <w:pPr>
              <w:jc w:val="center"/>
              <w:rPr>
                <w:bCs/>
                <w:color w:val="auto"/>
                <w:sz w:val="24"/>
              </w:rPr>
            </w:pPr>
            <w:r w:rsidRPr="009B3D34">
              <w:rPr>
                <w:bCs/>
                <w:color w:val="auto"/>
                <w:sz w:val="24"/>
              </w:rPr>
              <w:t>доли ПДК</w:t>
            </w:r>
            <w:r w:rsidRPr="009B3D34">
              <w:rPr>
                <w:bCs/>
                <w:color w:val="auto"/>
                <w:sz w:val="24"/>
                <w:vertAlign w:val="subscript"/>
              </w:rPr>
              <w:t>рх</w:t>
            </w:r>
          </w:p>
        </w:tc>
      </w:tr>
      <w:tr w:rsidTr="005C3C4D">
        <w:tblPrEx>
          <w:tblW w:w="15559" w:type="dxa"/>
          <w:jc w:val="center"/>
          <w:tblInd w:w="-459" w:type="dxa"/>
          <w:tblLayout w:type="fixed"/>
          <w:tblLook w:val="04A0"/>
        </w:tblPrEx>
        <w:trPr>
          <w:gridBefore w:val="1"/>
          <w:gridAfter w:val="1"/>
          <w:wBefore w:w="602" w:type="dxa"/>
          <w:wAfter w:w="355" w:type="dxa"/>
          <w:trHeight w:val="300"/>
          <w:jc w:val="center"/>
        </w:trPr>
        <w:tc>
          <w:tcPr>
            <w:tcW w:w="1979" w:type="dxa"/>
            <w:gridSpan w:val="2"/>
            <w:tcBorders>
              <w:top w:val="nil"/>
              <w:left w:val="single" w:sz="4" w:space="0" w:color="auto"/>
              <w:bottom w:val="single" w:sz="4" w:space="0" w:color="auto"/>
              <w:right w:val="single" w:sz="4" w:space="0" w:color="auto"/>
            </w:tcBorders>
            <w:vAlign w:val="center"/>
          </w:tcPr>
          <w:p w:rsidR="0078681D" w:rsidRPr="009B3D34" w:rsidP="005C3C4D">
            <w:pPr>
              <w:jc w:val="left"/>
              <w:rPr>
                <w:bCs/>
                <w:color w:val="auto"/>
                <w:sz w:val="24"/>
              </w:rPr>
            </w:pPr>
            <w:r w:rsidRPr="009B3D34">
              <w:rPr>
                <w:bCs/>
                <w:color w:val="auto"/>
                <w:sz w:val="24"/>
              </w:rPr>
              <w:t>Водородный показатель (</w:t>
            </w:r>
            <w:r w:rsidRPr="009B3D34">
              <w:rPr>
                <w:bCs/>
                <w:color w:val="auto"/>
                <w:sz w:val="24"/>
                <w:lang w:val="en-US"/>
              </w:rPr>
              <w:t>pH</w:t>
            </w:r>
            <w:r w:rsidRPr="009B3D34">
              <w:rPr>
                <w:bCs/>
                <w:color w:val="auto"/>
                <w:sz w:val="24"/>
              </w:rPr>
              <w:t>)</w:t>
            </w:r>
          </w:p>
        </w:tc>
        <w:tc>
          <w:tcPr>
            <w:tcW w:w="949"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6,5-8,5</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7,81</w:t>
            </w:r>
          </w:p>
        </w:tc>
        <w:tc>
          <w:tcPr>
            <w:tcW w:w="957"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Pr>
                <w:color w:val="auto"/>
                <w:sz w:val="24"/>
              </w:rPr>
              <w:t>–</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7,65</w:t>
            </w:r>
          </w:p>
        </w:tc>
        <w:tc>
          <w:tcPr>
            <w:tcW w:w="894"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Pr>
                <w:color w:val="auto"/>
                <w:sz w:val="24"/>
              </w:rPr>
              <w:t>–</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7,66</w:t>
            </w:r>
          </w:p>
        </w:tc>
        <w:tc>
          <w:tcPr>
            <w:tcW w:w="894"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Pr>
                <w:color w:val="auto"/>
                <w:sz w:val="24"/>
              </w:rPr>
              <w:t>–</w:t>
            </w:r>
          </w:p>
        </w:tc>
        <w:tc>
          <w:tcPr>
            <w:tcW w:w="756" w:type="dxa"/>
            <w:gridSpan w:val="2"/>
            <w:tcBorders>
              <w:top w:val="single" w:sz="4" w:space="0" w:color="auto"/>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7,61</w:t>
            </w:r>
          </w:p>
        </w:tc>
        <w:tc>
          <w:tcPr>
            <w:tcW w:w="935" w:type="dxa"/>
            <w:gridSpan w:val="3"/>
            <w:tcBorders>
              <w:top w:val="single" w:sz="4" w:space="0" w:color="auto"/>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Pr>
                <w:color w:val="auto"/>
                <w:sz w:val="24"/>
              </w:rPr>
              <w:t>–</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7,94</w:t>
            </w:r>
          </w:p>
        </w:tc>
        <w:tc>
          <w:tcPr>
            <w:tcW w:w="914"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Pr>
                <w:color w:val="auto"/>
                <w:sz w:val="24"/>
              </w:rPr>
              <w:t>–</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7,8</w:t>
            </w:r>
          </w:p>
        </w:tc>
        <w:tc>
          <w:tcPr>
            <w:tcW w:w="914"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i/>
                <w:color w:val="auto"/>
                <w:sz w:val="24"/>
              </w:rPr>
            </w:pPr>
            <w:r w:rsidRPr="00524161">
              <w:rPr>
                <w:i/>
                <w:color w:val="auto"/>
                <w:sz w:val="24"/>
              </w:rPr>
              <w:t>–</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7,5</w:t>
            </w:r>
          </w:p>
        </w:tc>
        <w:tc>
          <w:tcPr>
            <w:tcW w:w="874"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Pr>
                <w:color w:val="auto"/>
                <w:sz w:val="24"/>
              </w:rPr>
              <w:t>–</w:t>
            </w:r>
          </w:p>
        </w:tc>
      </w:tr>
      <w:tr w:rsidTr="005C3C4D">
        <w:tblPrEx>
          <w:tblW w:w="15559" w:type="dxa"/>
          <w:jc w:val="center"/>
          <w:tblInd w:w="-459" w:type="dxa"/>
          <w:tblLayout w:type="fixed"/>
          <w:tblLook w:val="04A0"/>
        </w:tblPrEx>
        <w:trPr>
          <w:gridBefore w:val="1"/>
          <w:gridAfter w:val="1"/>
          <w:wBefore w:w="602" w:type="dxa"/>
          <w:wAfter w:w="355" w:type="dxa"/>
          <w:trHeight w:val="300"/>
          <w:jc w:val="center"/>
        </w:trPr>
        <w:tc>
          <w:tcPr>
            <w:tcW w:w="1979" w:type="dxa"/>
            <w:gridSpan w:val="2"/>
            <w:tcBorders>
              <w:top w:val="nil"/>
              <w:left w:val="single" w:sz="4" w:space="0" w:color="auto"/>
              <w:bottom w:val="single" w:sz="4" w:space="0" w:color="auto"/>
              <w:right w:val="single" w:sz="4" w:space="0" w:color="auto"/>
            </w:tcBorders>
            <w:vAlign w:val="center"/>
          </w:tcPr>
          <w:p w:rsidR="0078681D" w:rsidRPr="009B3D34" w:rsidP="005C3C4D">
            <w:pPr>
              <w:jc w:val="left"/>
              <w:rPr>
                <w:bCs/>
                <w:color w:val="auto"/>
                <w:sz w:val="24"/>
                <w:vertAlign w:val="superscript"/>
              </w:rPr>
            </w:pPr>
            <w:r w:rsidRPr="009B3D34">
              <w:rPr>
                <w:bCs/>
                <w:color w:val="auto"/>
                <w:sz w:val="24"/>
              </w:rPr>
              <w:t>Растворенный кислород</w:t>
            </w:r>
          </w:p>
        </w:tc>
        <w:tc>
          <w:tcPr>
            <w:tcW w:w="949"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≥6</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9,31</w:t>
            </w:r>
          </w:p>
        </w:tc>
        <w:tc>
          <w:tcPr>
            <w:tcW w:w="957" w:type="dxa"/>
            <w:gridSpan w:val="2"/>
            <w:tcBorders>
              <w:top w:val="nil"/>
              <w:left w:val="nil"/>
              <w:bottom w:val="single" w:sz="4" w:space="0" w:color="auto"/>
              <w:right w:val="single" w:sz="4" w:space="0" w:color="auto"/>
            </w:tcBorders>
            <w:vAlign w:val="center"/>
          </w:tcPr>
          <w:p w:rsidR="0078681D" w:rsidRPr="009B3D34" w:rsidP="005C3C4D">
            <w:pPr>
              <w:jc w:val="center"/>
              <w:rPr>
                <w:b/>
                <w:i/>
                <w:color w:val="auto"/>
                <w:sz w:val="24"/>
              </w:rPr>
            </w:pPr>
            <w:r>
              <w:rPr>
                <w:b/>
                <w:i/>
                <w:color w:val="auto"/>
                <w:sz w:val="24"/>
              </w:rPr>
              <w:t>–</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9,64</w:t>
            </w:r>
          </w:p>
        </w:tc>
        <w:tc>
          <w:tcPr>
            <w:tcW w:w="894" w:type="dxa"/>
            <w:gridSpan w:val="2"/>
            <w:tcBorders>
              <w:top w:val="nil"/>
              <w:left w:val="nil"/>
              <w:bottom w:val="single" w:sz="4" w:space="0" w:color="auto"/>
              <w:right w:val="single" w:sz="4" w:space="0" w:color="auto"/>
            </w:tcBorders>
            <w:vAlign w:val="center"/>
          </w:tcPr>
          <w:p w:rsidR="0078681D" w:rsidRPr="009B3D34" w:rsidP="005C3C4D">
            <w:pPr>
              <w:jc w:val="center"/>
              <w:rPr>
                <w:b/>
                <w:i/>
                <w:color w:val="auto"/>
                <w:sz w:val="24"/>
              </w:rPr>
            </w:pPr>
            <w:r>
              <w:rPr>
                <w:b/>
                <w:i/>
                <w:color w:val="auto"/>
                <w:sz w:val="24"/>
              </w:rPr>
              <w:t>–</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9,5</w:t>
            </w:r>
          </w:p>
        </w:tc>
        <w:tc>
          <w:tcPr>
            <w:tcW w:w="894" w:type="dxa"/>
            <w:gridSpan w:val="2"/>
            <w:tcBorders>
              <w:top w:val="nil"/>
              <w:left w:val="nil"/>
              <w:bottom w:val="single" w:sz="4" w:space="0" w:color="auto"/>
              <w:right w:val="single" w:sz="4" w:space="0" w:color="auto"/>
            </w:tcBorders>
            <w:vAlign w:val="center"/>
          </w:tcPr>
          <w:p w:rsidR="0078681D" w:rsidRPr="009B3D34" w:rsidP="005C3C4D">
            <w:pPr>
              <w:jc w:val="center"/>
              <w:rPr>
                <w:b/>
                <w:i/>
                <w:color w:val="auto"/>
                <w:sz w:val="24"/>
              </w:rPr>
            </w:pPr>
            <w:r>
              <w:rPr>
                <w:b/>
                <w:i/>
                <w:color w:val="auto"/>
                <w:sz w:val="24"/>
              </w:rPr>
              <w:t>–</w:t>
            </w:r>
          </w:p>
        </w:tc>
        <w:tc>
          <w:tcPr>
            <w:tcW w:w="756" w:type="dxa"/>
            <w:gridSpan w:val="2"/>
            <w:tcBorders>
              <w:top w:val="single" w:sz="4" w:space="0" w:color="auto"/>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10,26</w:t>
            </w:r>
          </w:p>
        </w:tc>
        <w:tc>
          <w:tcPr>
            <w:tcW w:w="935" w:type="dxa"/>
            <w:gridSpan w:val="3"/>
            <w:tcBorders>
              <w:top w:val="single" w:sz="4" w:space="0" w:color="auto"/>
              <w:left w:val="single" w:sz="4" w:space="0" w:color="auto"/>
              <w:bottom w:val="single" w:sz="4" w:space="0" w:color="auto"/>
              <w:right w:val="single" w:sz="4" w:space="0" w:color="auto"/>
            </w:tcBorders>
            <w:vAlign w:val="center"/>
          </w:tcPr>
          <w:p w:rsidR="0078681D" w:rsidRPr="009B3D34" w:rsidP="005C3C4D">
            <w:pPr>
              <w:jc w:val="center"/>
              <w:rPr>
                <w:b/>
                <w:i/>
                <w:color w:val="auto"/>
                <w:sz w:val="24"/>
              </w:rPr>
            </w:pPr>
            <w:r>
              <w:rPr>
                <w:b/>
                <w:i/>
                <w:color w:val="auto"/>
                <w:sz w:val="24"/>
              </w:rPr>
              <w:t>–</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9,85</w:t>
            </w:r>
          </w:p>
        </w:tc>
        <w:tc>
          <w:tcPr>
            <w:tcW w:w="914"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b/>
                <w:i/>
                <w:color w:val="auto"/>
                <w:sz w:val="24"/>
              </w:rPr>
            </w:pPr>
            <w:r>
              <w:rPr>
                <w:b/>
                <w:i/>
                <w:color w:val="auto"/>
                <w:sz w:val="24"/>
              </w:rPr>
              <w:t>–</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10,37</w:t>
            </w:r>
          </w:p>
        </w:tc>
        <w:tc>
          <w:tcPr>
            <w:tcW w:w="914"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b/>
                <w:i/>
                <w:color w:val="auto"/>
                <w:sz w:val="24"/>
              </w:rPr>
            </w:pPr>
            <w:r w:rsidRPr="00524161">
              <w:rPr>
                <w:b/>
                <w:i/>
                <w:color w:val="auto"/>
                <w:sz w:val="24"/>
              </w:rPr>
              <w:t>–</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9,66</w:t>
            </w:r>
          </w:p>
        </w:tc>
        <w:tc>
          <w:tcPr>
            <w:tcW w:w="874" w:type="dxa"/>
            <w:gridSpan w:val="2"/>
            <w:tcBorders>
              <w:top w:val="nil"/>
              <w:left w:val="nil"/>
              <w:bottom w:val="single" w:sz="4" w:space="0" w:color="auto"/>
              <w:right w:val="single" w:sz="4" w:space="0" w:color="auto"/>
            </w:tcBorders>
            <w:vAlign w:val="center"/>
          </w:tcPr>
          <w:p w:rsidR="0078681D" w:rsidRPr="009B3D34" w:rsidP="005C3C4D">
            <w:pPr>
              <w:jc w:val="center"/>
              <w:rPr>
                <w:b/>
                <w:i/>
                <w:color w:val="auto"/>
                <w:sz w:val="24"/>
              </w:rPr>
            </w:pPr>
            <w:r>
              <w:rPr>
                <w:b/>
                <w:i/>
                <w:color w:val="auto"/>
                <w:sz w:val="24"/>
              </w:rPr>
              <w:t>–</w:t>
            </w:r>
          </w:p>
        </w:tc>
      </w:tr>
      <w:tr w:rsidTr="005C3C4D">
        <w:tblPrEx>
          <w:tblW w:w="15559" w:type="dxa"/>
          <w:jc w:val="center"/>
          <w:tblInd w:w="-459" w:type="dxa"/>
          <w:tblLayout w:type="fixed"/>
          <w:tblLook w:val="04A0"/>
        </w:tblPrEx>
        <w:trPr>
          <w:gridBefore w:val="1"/>
          <w:gridAfter w:val="1"/>
          <w:wBefore w:w="602" w:type="dxa"/>
          <w:wAfter w:w="355" w:type="dxa"/>
          <w:trHeight w:val="300"/>
          <w:jc w:val="center"/>
        </w:trPr>
        <w:tc>
          <w:tcPr>
            <w:tcW w:w="1979" w:type="dxa"/>
            <w:gridSpan w:val="2"/>
            <w:tcBorders>
              <w:top w:val="nil"/>
              <w:left w:val="single" w:sz="4" w:space="0" w:color="auto"/>
              <w:bottom w:val="single" w:sz="4" w:space="0" w:color="auto"/>
              <w:right w:val="single" w:sz="4" w:space="0" w:color="auto"/>
            </w:tcBorders>
            <w:vAlign w:val="center"/>
          </w:tcPr>
          <w:p w:rsidR="0078681D" w:rsidRPr="009B3D34" w:rsidP="005C3C4D">
            <w:pPr>
              <w:jc w:val="left"/>
              <w:rPr>
                <w:bCs/>
                <w:color w:val="auto"/>
                <w:sz w:val="24"/>
              </w:rPr>
            </w:pPr>
            <w:r w:rsidRPr="009B3D34">
              <w:rPr>
                <w:bCs/>
                <w:color w:val="auto"/>
                <w:sz w:val="24"/>
              </w:rPr>
              <w:t>БПК</w:t>
            </w:r>
            <w:r w:rsidRPr="00524161">
              <w:rPr>
                <w:bCs/>
                <w:color w:val="auto"/>
                <w:sz w:val="24"/>
                <w:vertAlign w:val="subscript"/>
              </w:rPr>
              <w:t>5</w:t>
            </w:r>
          </w:p>
        </w:tc>
        <w:tc>
          <w:tcPr>
            <w:tcW w:w="949"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2,1</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2</w:t>
            </w:r>
          </w:p>
        </w:tc>
        <w:tc>
          <w:tcPr>
            <w:tcW w:w="957" w:type="dxa"/>
            <w:gridSpan w:val="2"/>
            <w:tcBorders>
              <w:top w:val="nil"/>
              <w:left w:val="nil"/>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1</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1,8</w:t>
            </w:r>
          </w:p>
        </w:tc>
        <w:tc>
          <w:tcPr>
            <w:tcW w:w="894" w:type="dxa"/>
            <w:gridSpan w:val="2"/>
            <w:tcBorders>
              <w:top w:val="nil"/>
              <w:left w:val="nil"/>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0,9</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2</w:t>
            </w:r>
          </w:p>
        </w:tc>
        <w:tc>
          <w:tcPr>
            <w:tcW w:w="894" w:type="dxa"/>
            <w:gridSpan w:val="2"/>
            <w:tcBorders>
              <w:top w:val="nil"/>
              <w:left w:val="nil"/>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1</w:t>
            </w:r>
          </w:p>
        </w:tc>
        <w:tc>
          <w:tcPr>
            <w:tcW w:w="756" w:type="dxa"/>
            <w:gridSpan w:val="2"/>
            <w:tcBorders>
              <w:top w:val="single" w:sz="4" w:space="0" w:color="auto"/>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2,2</w:t>
            </w:r>
          </w:p>
        </w:tc>
        <w:tc>
          <w:tcPr>
            <w:tcW w:w="935" w:type="dxa"/>
            <w:gridSpan w:val="3"/>
            <w:tcBorders>
              <w:top w:val="single" w:sz="4" w:space="0" w:color="auto"/>
              <w:left w:val="single" w:sz="4" w:space="0" w:color="auto"/>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1</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1,9</w:t>
            </w:r>
          </w:p>
        </w:tc>
        <w:tc>
          <w:tcPr>
            <w:tcW w:w="914"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0,9</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1,9</w:t>
            </w:r>
          </w:p>
        </w:tc>
        <w:tc>
          <w:tcPr>
            <w:tcW w:w="914"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i/>
                <w:color w:val="auto"/>
                <w:sz w:val="24"/>
              </w:rPr>
            </w:pPr>
            <w:r w:rsidRPr="00524161">
              <w:rPr>
                <w:i/>
                <w:color w:val="auto"/>
                <w:sz w:val="24"/>
              </w:rPr>
              <w:t>0,9</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2,3</w:t>
            </w:r>
          </w:p>
        </w:tc>
        <w:tc>
          <w:tcPr>
            <w:tcW w:w="874" w:type="dxa"/>
            <w:gridSpan w:val="2"/>
            <w:tcBorders>
              <w:top w:val="nil"/>
              <w:left w:val="nil"/>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1,1</w:t>
            </w:r>
          </w:p>
        </w:tc>
      </w:tr>
      <w:tr w:rsidTr="005C3C4D">
        <w:tblPrEx>
          <w:tblW w:w="15559" w:type="dxa"/>
          <w:jc w:val="center"/>
          <w:tblInd w:w="-459" w:type="dxa"/>
          <w:tblLayout w:type="fixed"/>
          <w:tblLook w:val="04A0"/>
        </w:tblPrEx>
        <w:trPr>
          <w:gridBefore w:val="1"/>
          <w:gridAfter w:val="1"/>
          <w:wBefore w:w="602" w:type="dxa"/>
          <w:wAfter w:w="355" w:type="dxa"/>
          <w:trHeight w:val="300"/>
          <w:jc w:val="center"/>
        </w:trPr>
        <w:tc>
          <w:tcPr>
            <w:tcW w:w="1979" w:type="dxa"/>
            <w:gridSpan w:val="2"/>
            <w:tcBorders>
              <w:top w:val="nil"/>
              <w:left w:val="single" w:sz="4" w:space="0" w:color="auto"/>
              <w:bottom w:val="single" w:sz="4" w:space="0" w:color="auto"/>
              <w:right w:val="single" w:sz="4" w:space="0" w:color="auto"/>
            </w:tcBorders>
            <w:vAlign w:val="center"/>
          </w:tcPr>
          <w:p w:rsidR="0078681D" w:rsidRPr="009B3D34" w:rsidP="005C3C4D">
            <w:pPr>
              <w:jc w:val="left"/>
              <w:rPr>
                <w:bCs/>
                <w:color w:val="auto"/>
                <w:sz w:val="24"/>
              </w:rPr>
            </w:pPr>
            <w:r>
              <w:rPr>
                <w:bCs/>
                <w:color w:val="auto"/>
                <w:sz w:val="24"/>
              </w:rPr>
              <w:t>ХПК</w:t>
            </w:r>
          </w:p>
        </w:tc>
        <w:tc>
          <w:tcPr>
            <w:tcW w:w="949" w:type="dxa"/>
            <w:gridSpan w:val="2"/>
            <w:tcBorders>
              <w:top w:val="nil"/>
              <w:left w:val="nil"/>
              <w:bottom w:val="single" w:sz="4" w:space="0" w:color="auto"/>
              <w:right w:val="single" w:sz="4" w:space="0" w:color="auto"/>
            </w:tcBorders>
            <w:vAlign w:val="center"/>
          </w:tcPr>
          <w:p w:rsidR="0078681D" w:rsidRPr="00524161" w:rsidP="005C3C4D">
            <w:pPr>
              <w:jc w:val="center"/>
              <w:rPr>
                <w:color w:val="auto"/>
                <w:sz w:val="24"/>
              </w:rPr>
            </w:pPr>
            <w:r>
              <w:rPr>
                <w:color w:val="auto"/>
                <w:sz w:val="24"/>
              </w:rPr>
              <w:t>15,0</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Pr>
                <w:color w:val="auto"/>
                <w:sz w:val="24"/>
              </w:rPr>
              <w:t>16,8</w:t>
            </w:r>
          </w:p>
        </w:tc>
        <w:tc>
          <w:tcPr>
            <w:tcW w:w="957" w:type="dxa"/>
            <w:gridSpan w:val="2"/>
            <w:tcBorders>
              <w:top w:val="nil"/>
              <w:left w:val="nil"/>
              <w:bottom w:val="single" w:sz="4" w:space="0" w:color="auto"/>
              <w:right w:val="single" w:sz="4" w:space="0" w:color="auto"/>
            </w:tcBorders>
            <w:vAlign w:val="center"/>
          </w:tcPr>
          <w:p w:rsidR="0078681D" w:rsidRPr="00524161" w:rsidP="005C3C4D">
            <w:pPr>
              <w:jc w:val="center"/>
              <w:rPr>
                <w:b/>
                <w:i/>
                <w:color w:val="auto"/>
                <w:sz w:val="24"/>
              </w:rPr>
            </w:pPr>
            <w:r w:rsidRPr="00524161">
              <w:rPr>
                <w:b/>
                <w:i/>
                <w:color w:val="auto"/>
                <w:sz w:val="24"/>
              </w:rPr>
              <w:t>1,1</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Pr>
                <w:color w:val="auto"/>
                <w:sz w:val="24"/>
              </w:rPr>
              <w:t>14,1</w:t>
            </w:r>
          </w:p>
        </w:tc>
        <w:tc>
          <w:tcPr>
            <w:tcW w:w="894" w:type="dxa"/>
            <w:gridSpan w:val="2"/>
            <w:tcBorders>
              <w:top w:val="nil"/>
              <w:left w:val="nil"/>
              <w:bottom w:val="single" w:sz="4" w:space="0" w:color="auto"/>
              <w:right w:val="single" w:sz="4" w:space="0" w:color="auto"/>
            </w:tcBorders>
            <w:vAlign w:val="center"/>
          </w:tcPr>
          <w:p w:rsidR="0078681D" w:rsidRPr="009B3D34" w:rsidP="005C3C4D">
            <w:pPr>
              <w:jc w:val="center"/>
              <w:rPr>
                <w:i/>
                <w:color w:val="auto"/>
                <w:sz w:val="24"/>
              </w:rPr>
            </w:pPr>
            <w:r>
              <w:rPr>
                <w:i/>
                <w:color w:val="auto"/>
                <w:sz w:val="24"/>
              </w:rPr>
              <w:t>–</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Pr>
                <w:color w:val="auto"/>
                <w:sz w:val="24"/>
              </w:rPr>
              <w:t>13,1</w:t>
            </w:r>
          </w:p>
        </w:tc>
        <w:tc>
          <w:tcPr>
            <w:tcW w:w="894" w:type="dxa"/>
            <w:gridSpan w:val="2"/>
            <w:tcBorders>
              <w:top w:val="nil"/>
              <w:left w:val="nil"/>
              <w:bottom w:val="single" w:sz="4" w:space="0" w:color="auto"/>
              <w:right w:val="single" w:sz="4" w:space="0" w:color="auto"/>
            </w:tcBorders>
            <w:vAlign w:val="center"/>
          </w:tcPr>
          <w:p w:rsidR="0078681D" w:rsidRPr="009B3D34" w:rsidP="005C3C4D">
            <w:pPr>
              <w:jc w:val="center"/>
              <w:rPr>
                <w:i/>
                <w:color w:val="auto"/>
                <w:sz w:val="24"/>
              </w:rPr>
            </w:pPr>
            <w:r>
              <w:rPr>
                <w:i/>
                <w:color w:val="auto"/>
                <w:sz w:val="24"/>
              </w:rPr>
              <w:t>–</w:t>
            </w:r>
          </w:p>
        </w:tc>
        <w:tc>
          <w:tcPr>
            <w:tcW w:w="756" w:type="dxa"/>
            <w:gridSpan w:val="2"/>
            <w:tcBorders>
              <w:top w:val="single" w:sz="4" w:space="0" w:color="auto"/>
              <w:left w:val="nil"/>
              <w:bottom w:val="single" w:sz="4" w:space="0" w:color="auto"/>
              <w:right w:val="single" w:sz="4" w:space="0" w:color="auto"/>
            </w:tcBorders>
            <w:vAlign w:val="center"/>
          </w:tcPr>
          <w:p w:rsidR="0078681D" w:rsidRPr="009B3D34" w:rsidP="005C3C4D">
            <w:pPr>
              <w:jc w:val="center"/>
              <w:rPr>
                <w:color w:val="auto"/>
                <w:sz w:val="24"/>
              </w:rPr>
            </w:pPr>
            <w:r>
              <w:rPr>
                <w:color w:val="auto"/>
                <w:sz w:val="24"/>
              </w:rPr>
              <w:t>16,15</w:t>
            </w:r>
          </w:p>
        </w:tc>
        <w:tc>
          <w:tcPr>
            <w:tcW w:w="935" w:type="dxa"/>
            <w:gridSpan w:val="3"/>
            <w:tcBorders>
              <w:top w:val="single" w:sz="4" w:space="0" w:color="auto"/>
              <w:left w:val="single" w:sz="4" w:space="0" w:color="auto"/>
              <w:bottom w:val="single" w:sz="4" w:space="0" w:color="auto"/>
              <w:right w:val="single" w:sz="4" w:space="0" w:color="auto"/>
            </w:tcBorders>
            <w:vAlign w:val="center"/>
          </w:tcPr>
          <w:p w:rsidR="0078681D" w:rsidRPr="00524161" w:rsidP="005C3C4D">
            <w:pPr>
              <w:jc w:val="center"/>
              <w:rPr>
                <w:b/>
                <w:i/>
                <w:color w:val="auto"/>
                <w:sz w:val="24"/>
              </w:rPr>
            </w:pPr>
            <w:r w:rsidRPr="00524161">
              <w:rPr>
                <w:b/>
                <w:i/>
                <w:color w:val="auto"/>
                <w:sz w:val="24"/>
              </w:rPr>
              <w:t>1,1</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Pr>
                <w:color w:val="auto"/>
                <w:sz w:val="24"/>
              </w:rPr>
              <w:t>15,2</w:t>
            </w:r>
          </w:p>
        </w:tc>
        <w:tc>
          <w:tcPr>
            <w:tcW w:w="914"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i/>
                <w:color w:val="auto"/>
                <w:sz w:val="24"/>
              </w:rPr>
            </w:pPr>
            <w:r>
              <w:rPr>
                <w:i/>
                <w:color w:val="auto"/>
                <w:sz w:val="24"/>
              </w:rPr>
              <w:t>1</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Pr>
                <w:color w:val="auto"/>
                <w:sz w:val="24"/>
              </w:rPr>
              <w:t>15,8</w:t>
            </w:r>
          </w:p>
        </w:tc>
        <w:tc>
          <w:tcPr>
            <w:tcW w:w="914"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i/>
                <w:color w:val="auto"/>
                <w:sz w:val="24"/>
              </w:rPr>
            </w:pPr>
            <w:r w:rsidRPr="00524161">
              <w:rPr>
                <w:i/>
                <w:color w:val="auto"/>
                <w:sz w:val="24"/>
              </w:rPr>
              <w:t>1</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Pr>
                <w:color w:val="auto"/>
                <w:sz w:val="24"/>
              </w:rPr>
              <w:t>22,4</w:t>
            </w:r>
          </w:p>
        </w:tc>
        <w:tc>
          <w:tcPr>
            <w:tcW w:w="874" w:type="dxa"/>
            <w:gridSpan w:val="2"/>
            <w:tcBorders>
              <w:top w:val="nil"/>
              <w:left w:val="nil"/>
              <w:bottom w:val="single" w:sz="4" w:space="0" w:color="auto"/>
              <w:right w:val="single" w:sz="4" w:space="0" w:color="auto"/>
            </w:tcBorders>
            <w:vAlign w:val="center"/>
          </w:tcPr>
          <w:p w:rsidR="0078681D" w:rsidRPr="00524161" w:rsidP="005C3C4D">
            <w:pPr>
              <w:jc w:val="center"/>
              <w:rPr>
                <w:b/>
                <w:i/>
                <w:color w:val="auto"/>
                <w:sz w:val="24"/>
              </w:rPr>
            </w:pPr>
            <w:r w:rsidRPr="00524161">
              <w:rPr>
                <w:b/>
                <w:i/>
                <w:color w:val="auto"/>
                <w:sz w:val="24"/>
              </w:rPr>
              <w:t>1,5</w:t>
            </w:r>
          </w:p>
        </w:tc>
      </w:tr>
      <w:tr w:rsidTr="005C3C4D">
        <w:tblPrEx>
          <w:tblW w:w="15559" w:type="dxa"/>
          <w:jc w:val="center"/>
          <w:tblInd w:w="-459" w:type="dxa"/>
          <w:tblLayout w:type="fixed"/>
          <w:tblLook w:val="04A0"/>
        </w:tblPrEx>
        <w:trPr>
          <w:gridBefore w:val="1"/>
          <w:gridAfter w:val="1"/>
          <w:wBefore w:w="602" w:type="dxa"/>
          <w:wAfter w:w="355" w:type="dxa"/>
          <w:trHeight w:val="300"/>
          <w:jc w:val="center"/>
        </w:trPr>
        <w:tc>
          <w:tcPr>
            <w:tcW w:w="1979" w:type="dxa"/>
            <w:gridSpan w:val="2"/>
            <w:tcBorders>
              <w:top w:val="nil"/>
              <w:left w:val="single" w:sz="4" w:space="0" w:color="auto"/>
              <w:bottom w:val="single" w:sz="4" w:space="0" w:color="auto"/>
              <w:right w:val="single" w:sz="4" w:space="0" w:color="auto"/>
            </w:tcBorders>
            <w:vAlign w:val="center"/>
          </w:tcPr>
          <w:p w:rsidR="0078681D" w:rsidRPr="009B3D34" w:rsidP="005C3C4D">
            <w:pPr>
              <w:jc w:val="left"/>
              <w:rPr>
                <w:bCs/>
                <w:color w:val="auto"/>
                <w:sz w:val="24"/>
              </w:rPr>
            </w:pPr>
            <w:r w:rsidRPr="009B3D34">
              <w:rPr>
                <w:bCs/>
                <w:color w:val="auto"/>
                <w:sz w:val="24"/>
              </w:rPr>
              <w:t>Фосфаты</w:t>
            </w:r>
          </w:p>
        </w:tc>
        <w:tc>
          <w:tcPr>
            <w:tcW w:w="949"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lang w:val="en-US"/>
              </w:rPr>
              <w:t>0</w:t>
            </w:r>
            <w:r w:rsidRPr="009B3D34">
              <w:rPr>
                <w:color w:val="auto"/>
                <w:sz w:val="24"/>
              </w:rPr>
              <w:t>,05</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0,009</w:t>
            </w:r>
          </w:p>
        </w:tc>
        <w:tc>
          <w:tcPr>
            <w:tcW w:w="957" w:type="dxa"/>
            <w:gridSpan w:val="2"/>
            <w:tcBorders>
              <w:top w:val="nil"/>
              <w:left w:val="nil"/>
              <w:bottom w:val="single" w:sz="4" w:space="0" w:color="auto"/>
              <w:right w:val="single" w:sz="4" w:space="0" w:color="auto"/>
            </w:tcBorders>
            <w:vAlign w:val="center"/>
          </w:tcPr>
          <w:p w:rsidR="0078681D" w:rsidRPr="009B3D34" w:rsidP="005C3C4D">
            <w:pPr>
              <w:jc w:val="center"/>
              <w:rPr>
                <w:i/>
                <w:color w:val="auto"/>
                <w:sz w:val="24"/>
                <w:lang w:val="en-US"/>
              </w:rPr>
            </w:pPr>
            <w:r w:rsidRPr="009B3D34">
              <w:rPr>
                <w:i/>
                <w:color w:val="auto"/>
                <w:sz w:val="24"/>
                <w:lang w:val="en-US"/>
              </w:rPr>
              <w:t>0,18</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0,011</w:t>
            </w:r>
          </w:p>
        </w:tc>
        <w:tc>
          <w:tcPr>
            <w:tcW w:w="894" w:type="dxa"/>
            <w:gridSpan w:val="2"/>
            <w:tcBorders>
              <w:top w:val="nil"/>
              <w:left w:val="nil"/>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0,22</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0,012</w:t>
            </w:r>
          </w:p>
        </w:tc>
        <w:tc>
          <w:tcPr>
            <w:tcW w:w="894" w:type="dxa"/>
            <w:gridSpan w:val="2"/>
            <w:tcBorders>
              <w:top w:val="nil"/>
              <w:left w:val="nil"/>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0,24</w:t>
            </w:r>
          </w:p>
        </w:tc>
        <w:tc>
          <w:tcPr>
            <w:tcW w:w="756" w:type="dxa"/>
            <w:gridSpan w:val="2"/>
            <w:tcBorders>
              <w:top w:val="single" w:sz="4" w:space="0" w:color="auto"/>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0,011</w:t>
            </w:r>
          </w:p>
        </w:tc>
        <w:tc>
          <w:tcPr>
            <w:tcW w:w="935" w:type="dxa"/>
            <w:gridSpan w:val="3"/>
            <w:tcBorders>
              <w:top w:val="single" w:sz="4" w:space="0" w:color="auto"/>
              <w:left w:val="single" w:sz="4" w:space="0" w:color="auto"/>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0,22</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0,027</w:t>
            </w:r>
          </w:p>
        </w:tc>
        <w:tc>
          <w:tcPr>
            <w:tcW w:w="914"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0,54</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0,01</w:t>
            </w:r>
          </w:p>
        </w:tc>
        <w:tc>
          <w:tcPr>
            <w:tcW w:w="914"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i/>
                <w:color w:val="auto"/>
                <w:sz w:val="24"/>
              </w:rPr>
            </w:pPr>
            <w:r w:rsidRPr="00524161">
              <w:rPr>
                <w:i/>
                <w:color w:val="auto"/>
                <w:sz w:val="24"/>
              </w:rPr>
              <w:t>0,2</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0,01</w:t>
            </w:r>
          </w:p>
        </w:tc>
        <w:tc>
          <w:tcPr>
            <w:tcW w:w="874" w:type="dxa"/>
            <w:gridSpan w:val="2"/>
            <w:tcBorders>
              <w:top w:val="nil"/>
              <w:left w:val="nil"/>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0,2</w:t>
            </w:r>
          </w:p>
        </w:tc>
      </w:tr>
      <w:tr w:rsidTr="005C3C4D">
        <w:tblPrEx>
          <w:tblW w:w="15559" w:type="dxa"/>
          <w:jc w:val="center"/>
          <w:tblInd w:w="-459" w:type="dxa"/>
          <w:tblLayout w:type="fixed"/>
          <w:tblLook w:val="04A0"/>
        </w:tblPrEx>
        <w:trPr>
          <w:gridBefore w:val="1"/>
          <w:gridAfter w:val="1"/>
          <w:wBefore w:w="602" w:type="dxa"/>
          <w:wAfter w:w="355" w:type="dxa"/>
          <w:trHeight w:val="300"/>
          <w:jc w:val="center"/>
        </w:trPr>
        <w:tc>
          <w:tcPr>
            <w:tcW w:w="1979" w:type="dxa"/>
            <w:gridSpan w:val="2"/>
            <w:tcBorders>
              <w:top w:val="nil"/>
              <w:left w:val="single" w:sz="4" w:space="0" w:color="auto"/>
              <w:bottom w:val="single" w:sz="4" w:space="0" w:color="auto"/>
              <w:right w:val="single" w:sz="4" w:space="0" w:color="auto"/>
            </w:tcBorders>
            <w:vAlign w:val="center"/>
          </w:tcPr>
          <w:p w:rsidR="0078681D" w:rsidRPr="009B3D34" w:rsidP="005C3C4D">
            <w:pPr>
              <w:jc w:val="left"/>
              <w:rPr>
                <w:bCs/>
                <w:color w:val="auto"/>
                <w:sz w:val="24"/>
              </w:rPr>
            </w:pPr>
            <w:r w:rsidRPr="009B3D34">
              <w:rPr>
                <w:bCs/>
                <w:color w:val="auto"/>
                <w:sz w:val="24"/>
              </w:rPr>
              <w:t>Нефтепродукты</w:t>
            </w:r>
          </w:p>
        </w:tc>
        <w:tc>
          <w:tcPr>
            <w:tcW w:w="949"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0,05</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0,23</w:t>
            </w:r>
          </w:p>
        </w:tc>
        <w:tc>
          <w:tcPr>
            <w:tcW w:w="957" w:type="dxa"/>
            <w:gridSpan w:val="2"/>
            <w:tcBorders>
              <w:top w:val="nil"/>
              <w:left w:val="nil"/>
              <w:bottom w:val="single" w:sz="4" w:space="0" w:color="auto"/>
              <w:right w:val="single" w:sz="4" w:space="0" w:color="auto"/>
            </w:tcBorders>
            <w:vAlign w:val="center"/>
          </w:tcPr>
          <w:p w:rsidR="0078681D" w:rsidRPr="009B3D34" w:rsidP="005C3C4D">
            <w:pPr>
              <w:jc w:val="center"/>
              <w:rPr>
                <w:b/>
                <w:i/>
                <w:color w:val="auto"/>
                <w:sz w:val="24"/>
              </w:rPr>
            </w:pPr>
            <w:r w:rsidRPr="009B3D34">
              <w:rPr>
                <w:b/>
                <w:i/>
                <w:color w:val="auto"/>
                <w:sz w:val="24"/>
              </w:rPr>
              <w:t>4,6</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0,22</w:t>
            </w:r>
          </w:p>
        </w:tc>
        <w:tc>
          <w:tcPr>
            <w:tcW w:w="894" w:type="dxa"/>
            <w:gridSpan w:val="2"/>
            <w:tcBorders>
              <w:top w:val="nil"/>
              <w:left w:val="nil"/>
              <w:bottom w:val="single" w:sz="4" w:space="0" w:color="auto"/>
              <w:right w:val="single" w:sz="4" w:space="0" w:color="auto"/>
            </w:tcBorders>
            <w:vAlign w:val="center"/>
          </w:tcPr>
          <w:p w:rsidR="0078681D" w:rsidRPr="009B3D34" w:rsidP="005C3C4D">
            <w:pPr>
              <w:jc w:val="center"/>
              <w:rPr>
                <w:b/>
                <w:i/>
                <w:color w:val="auto"/>
                <w:sz w:val="24"/>
              </w:rPr>
            </w:pPr>
            <w:r w:rsidRPr="009B3D34">
              <w:rPr>
                <w:b/>
                <w:i/>
                <w:color w:val="auto"/>
                <w:sz w:val="24"/>
              </w:rPr>
              <w:t>4,4</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0,19</w:t>
            </w:r>
          </w:p>
        </w:tc>
        <w:tc>
          <w:tcPr>
            <w:tcW w:w="894" w:type="dxa"/>
            <w:gridSpan w:val="2"/>
            <w:tcBorders>
              <w:top w:val="nil"/>
              <w:left w:val="nil"/>
              <w:bottom w:val="single" w:sz="4" w:space="0" w:color="auto"/>
              <w:right w:val="single" w:sz="4" w:space="0" w:color="auto"/>
            </w:tcBorders>
            <w:vAlign w:val="center"/>
          </w:tcPr>
          <w:p w:rsidR="0078681D" w:rsidRPr="009B3D34" w:rsidP="005C3C4D">
            <w:pPr>
              <w:jc w:val="center"/>
              <w:rPr>
                <w:b/>
                <w:i/>
                <w:color w:val="auto"/>
                <w:sz w:val="24"/>
              </w:rPr>
            </w:pPr>
            <w:r w:rsidRPr="009B3D34">
              <w:rPr>
                <w:b/>
                <w:i/>
                <w:color w:val="auto"/>
                <w:sz w:val="24"/>
              </w:rPr>
              <w:t>3,8</w:t>
            </w:r>
          </w:p>
        </w:tc>
        <w:tc>
          <w:tcPr>
            <w:tcW w:w="756" w:type="dxa"/>
            <w:gridSpan w:val="2"/>
            <w:tcBorders>
              <w:top w:val="single" w:sz="4" w:space="0" w:color="auto"/>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0,21</w:t>
            </w:r>
          </w:p>
        </w:tc>
        <w:tc>
          <w:tcPr>
            <w:tcW w:w="935" w:type="dxa"/>
            <w:gridSpan w:val="3"/>
            <w:tcBorders>
              <w:top w:val="single" w:sz="4" w:space="0" w:color="auto"/>
              <w:left w:val="single" w:sz="4" w:space="0" w:color="auto"/>
              <w:bottom w:val="single" w:sz="4" w:space="0" w:color="auto"/>
              <w:right w:val="single" w:sz="4" w:space="0" w:color="auto"/>
            </w:tcBorders>
            <w:vAlign w:val="center"/>
          </w:tcPr>
          <w:p w:rsidR="0078681D" w:rsidRPr="009B3D34" w:rsidP="005C3C4D">
            <w:pPr>
              <w:jc w:val="center"/>
              <w:rPr>
                <w:b/>
                <w:i/>
                <w:color w:val="auto"/>
                <w:sz w:val="24"/>
              </w:rPr>
            </w:pPr>
            <w:r w:rsidRPr="009B3D34">
              <w:rPr>
                <w:b/>
                <w:i/>
                <w:color w:val="auto"/>
                <w:sz w:val="24"/>
              </w:rPr>
              <w:t>4,2</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0,21</w:t>
            </w:r>
          </w:p>
        </w:tc>
        <w:tc>
          <w:tcPr>
            <w:tcW w:w="914"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b/>
                <w:i/>
                <w:color w:val="auto"/>
                <w:sz w:val="24"/>
              </w:rPr>
            </w:pPr>
            <w:r w:rsidRPr="009B3D34">
              <w:rPr>
                <w:b/>
                <w:i/>
                <w:color w:val="auto"/>
                <w:sz w:val="24"/>
              </w:rPr>
              <w:t>4,2</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0,22</w:t>
            </w:r>
          </w:p>
        </w:tc>
        <w:tc>
          <w:tcPr>
            <w:tcW w:w="914"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b/>
                <w:i/>
                <w:color w:val="auto"/>
                <w:sz w:val="24"/>
              </w:rPr>
            </w:pPr>
            <w:r w:rsidRPr="00524161">
              <w:rPr>
                <w:b/>
                <w:i/>
                <w:color w:val="auto"/>
                <w:sz w:val="24"/>
              </w:rPr>
              <w:t>4,4</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0,21</w:t>
            </w:r>
          </w:p>
        </w:tc>
        <w:tc>
          <w:tcPr>
            <w:tcW w:w="874" w:type="dxa"/>
            <w:gridSpan w:val="2"/>
            <w:tcBorders>
              <w:top w:val="nil"/>
              <w:left w:val="nil"/>
              <w:bottom w:val="single" w:sz="4" w:space="0" w:color="auto"/>
              <w:right w:val="single" w:sz="4" w:space="0" w:color="auto"/>
            </w:tcBorders>
            <w:vAlign w:val="center"/>
          </w:tcPr>
          <w:p w:rsidR="0078681D" w:rsidRPr="009B3D34" w:rsidP="005C3C4D">
            <w:pPr>
              <w:jc w:val="center"/>
              <w:rPr>
                <w:b/>
                <w:i/>
                <w:color w:val="auto"/>
                <w:sz w:val="24"/>
              </w:rPr>
            </w:pPr>
            <w:r w:rsidRPr="009B3D34">
              <w:rPr>
                <w:b/>
                <w:i/>
                <w:color w:val="auto"/>
                <w:sz w:val="24"/>
              </w:rPr>
              <w:t>4,2</w:t>
            </w:r>
          </w:p>
        </w:tc>
      </w:tr>
      <w:tr w:rsidTr="005C3C4D">
        <w:tblPrEx>
          <w:tblW w:w="15559" w:type="dxa"/>
          <w:jc w:val="center"/>
          <w:tblInd w:w="-459" w:type="dxa"/>
          <w:tblLayout w:type="fixed"/>
          <w:tblLook w:val="04A0"/>
        </w:tblPrEx>
        <w:trPr>
          <w:gridBefore w:val="1"/>
          <w:gridAfter w:val="1"/>
          <w:wBefore w:w="602" w:type="dxa"/>
          <w:wAfter w:w="355" w:type="dxa"/>
          <w:trHeight w:val="300"/>
          <w:jc w:val="center"/>
        </w:trPr>
        <w:tc>
          <w:tcPr>
            <w:tcW w:w="1979" w:type="dxa"/>
            <w:gridSpan w:val="2"/>
            <w:tcBorders>
              <w:top w:val="nil"/>
              <w:left w:val="single" w:sz="4" w:space="0" w:color="auto"/>
              <w:bottom w:val="single" w:sz="4" w:space="0" w:color="auto"/>
              <w:right w:val="single" w:sz="4" w:space="0" w:color="auto"/>
            </w:tcBorders>
            <w:vAlign w:val="center"/>
          </w:tcPr>
          <w:p w:rsidR="0078681D" w:rsidRPr="009B3D34" w:rsidP="005C3C4D">
            <w:pPr>
              <w:jc w:val="left"/>
              <w:rPr>
                <w:bCs/>
                <w:color w:val="auto"/>
                <w:sz w:val="24"/>
              </w:rPr>
            </w:pPr>
            <w:r w:rsidRPr="009B3D34">
              <w:rPr>
                <w:bCs/>
                <w:color w:val="auto"/>
                <w:sz w:val="24"/>
              </w:rPr>
              <w:t xml:space="preserve">Кальций (Ca) </w:t>
            </w:r>
          </w:p>
        </w:tc>
        <w:tc>
          <w:tcPr>
            <w:tcW w:w="949"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lang w:val="en-US"/>
              </w:rPr>
            </w:pPr>
            <w:r w:rsidRPr="009B3D34">
              <w:rPr>
                <w:color w:val="auto"/>
                <w:sz w:val="24"/>
                <w:lang w:val="en-US"/>
              </w:rPr>
              <w:t>180</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34,6</w:t>
            </w:r>
          </w:p>
        </w:tc>
        <w:tc>
          <w:tcPr>
            <w:tcW w:w="957" w:type="dxa"/>
            <w:gridSpan w:val="2"/>
            <w:tcBorders>
              <w:top w:val="nil"/>
              <w:left w:val="nil"/>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0,2</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23,6</w:t>
            </w:r>
          </w:p>
        </w:tc>
        <w:tc>
          <w:tcPr>
            <w:tcW w:w="894" w:type="dxa"/>
            <w:gridSpan w:val="2"/>
            <w:tcBorders>
              <w:top w:val="nil"/>
              <w:left w:val="nil"/>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0,1</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21,5</w:t>
            </w:r>
          </w:p>
        </w:tc>
        <w:tc>
          <w:tcPr>
            <w:tcW w:w="894" w:type="dxa"/>
            <w:gridSpan w:val="2"/>
            <w:tcBorders>
              <w:top w:val="nil"/>
              <w:left w:val="nil"/>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0,1</w:t>
            </w:r>
          </w:p>
        </w:tc>
        <w:tc>
          <w:tcPr>
            <w:tcW w:w="756" w:type="dxa"/>
            <w:gridSpan w:val="2"/>
            <w:tcBorders>
              <w:top w:val="single" w:sz="4" w:space="0" w:color="auto"/>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20,9</w:t>
            </w:r>
          </w:p>
        </w:tc>
        <w:tc>
          <w:tcPr>
            <w:tcW w:w="935" w:type="dxa"/>
            <w:gridSpan w:val="3"/>
            <w:tcBorders>
              <w:top w:val="single" w:sz="4" w:space="0" w:color="auto"/>
              <w:left w:val="single" w:sz="4" w:space="0" w:color="auto"/>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0,1</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56</w:t>
            </w:r>
          </w:p>
        </w:tc>
        <w:tc>
          <w:tcPr>
            <w:tcW w:w="914"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0,3</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25,23</w:t>
            </w:r>
          </w:p>
        </w:tc>
        <w:tc>
          <w:tcPr>
            <w:tcW w:w="914"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i/>
                <w:color w:val="auto"/>
                <w:sz w:val="24"/>
              </w:rPr>
            </w:pPr>
            <w:r w:rsidRPr="00524161">
              <w:rPr>
                <w:i/>
                <w:color w:val="auto"/>
                <w:sz w:val="24"/>
              </w:rPr>
              <w:t>0,1</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12,5</w:t>
            </w:r>
          </w:p>
        </w:tc>
        <w:tc>
          <w:tcPr>
            <w:tcW w:w="874" w:type="dxa"/>
            <w:gridSpan w:val="2"/>
            <w:tcBorders>
              <w:top w:val="nil"/>
              <w:left w:val="nil"/>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0,1</w:t>
            </w:r>
          </w:p>
        </w:tc>
      </w:tr>
      <w:tr w:rsidTr="005C3C4D">
        <w:tblPrEx>
          <w:tblW w:w="15559" w:type="dxa"/>
          <w:jc w:val="center"/>
          <w:tblInd w:w="-459" w:type="dxa"/>
          <w:tblLayout w:type="fixed"/>
          <w:tblLook w:val="04A0"/>
        </w:tblPrEx>
        <w:trPr>
          <w:gridBefore w:val="1"/>
          <w:gridAfter w:val="1"/>
          <w:wBefore w:w="602" w:type="dxa"/>
          <w:wAfter w:w="355" w:type="dxa"/>
          <w:trHeight w:val="300"/>
          <w:jc w:val="center"/>
        </w:trPr>
        <w:tc>
          <w:tcPr>
            <w:tcW w:w="1979" w:type="dxa"/>
            <w:gridSpan w:val="2"/>
            <w:tcBorders>
              <w:top w:val="nil"/>
              <w:left w:val="single" w:sz="4" w:space="0" w:color="auto"/>
              <w:bottom w:val="single" w:sz="4" w:space="0" w:color="auto"/>
              <w:right w:val="single" w:sz="4" w:space="0" w:color="auto"/>
            </w:tcBorders>
            <w:vAlign w:val="center"/>
          </w:tcPr>
          <w:p w:rsidR="0078681D" w:rsidRPr="009B3D34" w:rsidP="005C3C4D">
            <w:pPr>
              <w:jc w:val="left"/>
              <w:rPr>
                <w:bCs/>
                <w:color w:val="auto"/>
                <w:sz w:val="24"/>
              </w:rPr>
            </w:pPr>
            <w:r w:rsidRPr="009B3D34">
              <w:rPr>
                <w:bCs/>
                <w:color w:val="auto"/>
                <w:sz w:val="24"/>
              </w:rPr>
              <w:t>Хлор (Cl )</w:t>
            </w:r>
          </w:p>
        </w:tc>
        <w:tc>
          <w:tcPr>
            <w:tcW w:w="949"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lang w:val="en-US"/>
              </w:rPr>
            </w:pPr>
            <w:r w:rsidRPr="009B3D34">
              <w:rPr>
                <w:color w:val="auto"/>
                <w:sz w:val="24"/>
                <w:lang w:val="en-US"/>
              </w:rPr>
              <w:t>300</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2,5</w:t>
            </w:r>
          </w:p>
        </w:tc>
        <w:tc>
          <w:tcPr>
            <w:tcW w:w="957" w:type="dxa"/>
            <w:gridSpan w:val="2"/>
            <w:tcBorders>
              <w:top w:val="nil"/>
              <w:left w:val="nil"/>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2,8</w:t>
            </w:r>
          </w:p>
        </w:tc>
        <w:tc>
          <w:tcPr>
            <w:tcW w:w="894" w:type="dxa"/>
            <w:gridSpan w:val="2"/>
            <w:tcBorders>
              <w:top w:val="nil"/>
              <w:left w:val="nil"/>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4,4</w:t>
            </w:r>
          </w:p>
        </w:tc>
        <w:tc>
          <w:tcPr>
            <w:tcW w:w="894" w:type="dxa"/>
            <w:gridSpan w:val="2"/>
            <w:tcBorders>
              <w:top w:val="nil"/>
              <w:left w:val="nil"/>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w:t>
            </w:r>
          </w:p>
        </w:tc>
        <w:tc>
          <w:tcPr>
            <w:tcW w:w="756" w:type="dxa"/>
            <w:gridSpan w:val="2"/>
            <w:tcBorders>
              <w:top w:val="single" w:sz="4" w:space="0" w:color="auto"/>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3,2</w:t>
            </w:r>
          </w:p>
        </w:tc>
        <w:tc>
          <w:tcPr>
            <w:tcW w:w="935" w:type="dxa"/>
            <w:gridSpan w:val="3"/>
            <w:tcBorders>
              <w:top w:val="single" w:sz="4" w:space="0" w:color="auto"/>
              <w:left w:val="single" w:sz="4" w:space="0" w:color="auto"/>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2,5</w:t>
            </w:r>
          </w:p>
        </w:tc>
        <w:tc>
          <w:tcPr>
            <w:tcW w:w="914"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2,2</w:t>
            </w:r>
          </w:p>
        </w:tc>
        <w:tc>
          <w:tcPr>
            <w:tcW w:w="914"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i/>
                <w:color w:val="auto"/>
                <w:sz w:val="24"/>
              </w:rPr>
            </w:pPr>
            <w:r w:rsidRPr="00524161">
              <w:rPr>
                <w:i/>
                <w:color w:val="auto"/>
                <w:sz w:val="24"/>
              </w:rPr>
              <w:t>0</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1,1</w:t>
            </w:r>
          </w:p>
        </w:tc>
        <w:tc>
          <w:tcPr>
            <w:tcW w:w="874" w:type="dxa"/>
            <w:gridSpan w:val="2"/>
            <w:tcBorders>
              <w:top w:val="nil"/>
              <w:left w:val="nil"/>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w:t>
            </w:r>
          </w:p>
        </w:tc>
      </w:tr>
      <w:tr w:rsidTr="005C3C4D">
        <w:tblPrEx>
          <w:tblW w:w="15559" w:type="dxa"/>
          <w:jc w:val="center"/>
          <w:tblInd w:w="-459" w:type="dxa"/>
          <w:tblLayout w:type="fixed"/>
          <w:tblLook w:val="04A0"/>
        </w:tblPrEx>
        <w:trPr>
          <w:gridBefore w:val="1"/>
          <w:gridAfter w:val="1"/>
          <w:wBefore w:w="602" w:type="dxa"/>
          <w:wAfter w:w="355" w:type="dxa"/>
          <w:trHeight w:val="300"/>
          <w:jc w:val="center"/>
        </w:trPr>
        <w:tc>
          <w:tcPr>
            <w:tcW w:w="1979" w:type="dxa"/>
            <w:gridSpan w:val="2"/>
            <w:tcBorders>
              <w:top w:val="nil"/>
              <w:left w:val="single" w:sz="4" w:space="0" w:color="auto"/>
              <w:bottom w:val="single" w:sz="4" w:space="0" w:color="auto"/>
              <w:right w:val="single" w:sz="4" w:space="0" w:color="auto"/>
            </w:tcBorders>
            <w:vAlign w:val="center"/>
          </w:tcPr>
          <w:p w:rsidR="0078681D" w:rsidRPr="009B3D34" w:rsidP="005C3C4D">
            <w:pPr>
              <w:jc w:val="left"/>
              <w:rPr>
                <w:bCs/>
                <w:color w:val="auto"/>
                <w:sz w:val="24"/>
              </w:rPr>
            </w:pPr>
            <w:r w:rsidRPr="009B3D34">
              <w:rPr>
                <w:bCs/>
                <w:color w:val="auto"/>
                <w:sz w:val="24"/>
              </w:rPr>
              <w:t>Медь (Cu )</w:t>
            </w:r>
          </w:p>
        </w:tc>
        <w:tc>
          <w:tcPr>
            <w:tcW w:w="949"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lang w:val="en-US"/>
              </w:rPr>
            </w:pPr>
            <w:r w:rsidRPr="009B3D34">
              <w:rPr>
                <w:color w:val="auto"/>
                <w:sz w:val="24"/>
                <w:lang w:val="en-US"/>
              </w:rPr>
              <w:t>0</w:t>
            </w:r>
            <w:r w:rsidRPr="009B3D34">
              <w:rPr>
                <w:color w:val="auto"/>
                <w:sz w:val="24"/>
              </w:rPr>
              <w:t>,</w:t>
            </w:r>
            <w:r w:rsidRPr="009B3D34">
              <w:rPr>
                <w:color w:val="auto"/>
                <w:sz w:val="24"/>
                <w:lang w:val="en-US"/>
              </w:rPr>
              <w:t>001</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lang w:val="en-US"/>
              </w:rPr>
              <w:t>0,0</w:t>
            </w:r>
            <w:r w:rsidRPr="009B3D34">
              <w:rPr>
                <w:color w:val="auto"/>
                <w:sz w:val="24"/>
              </w:rPr>
              <w:t>10</w:t>
            </w:r>
          </w:p>
        </w:tc>
        <w:tc>
          <w:tcPr>
            <w:tcW w:w="957" w:type="dxa"/>
            <w:gridSpan w:val="2"/>
            <w:tcBorders>
              <w:top w:val="nil"/>
              <w:left w:val="nil"/>
              <w:bottom w:val="single" w:sz="4" w:space="0" w:color="auto"/>
              <w:right w:val="single" w:sz="4" w:space="0" w:color="auto"/>
            </w:tcBorders>
            <w:vAlign w:val="center"/>
          </w:tcPr>
          <w:p w:rsidR="0078681D" w:rsidRPr="009B3D34" w:rsidP="005C3C4D">
            <w:pPr>
              <w:jc w:val="center"/>
              <w:rPr>
                <w:b/>
                <w:i/>
                <w:color w:val="auto"/>
                <w:sz w:val="24"/>
              </w:rPr>
            </w:pPr>
            <w:r w:rsidRPr="009B3D34">
              <w:rPr>
                <w:b/>
                <w:i/>
                <w:color w:val="auto"/>
                <w:sz w:val="24"/>
              </w:rPr>
              <w:t>10</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lang w:val="en-US"/>
              </w:rPr>
            </w:pPr>
            <w:r w:rsidRPr="009B3D34">
              <w:rPr>
                <w:color w:val="auto"/>
                <w:sz w:val="24"/>
                <w:lang w:val="en-US"/>
              </w:rPr>
              <w:t>0,005</w:t>
            </w:r>
          </w:p>
        </w:tc>
        <w:tc>
          <w:tcPr>
            <w:tcW w:w="894" w:type="dxa"/>
            <w:gridSpan w:val="2"/>
            <w:tcBorders>
              <w:top w:val="nil"/>
              <w:left w:val="nil"/>
              <w:bottom w:val="single" w:sz="4" w:space="0" w:color="auto"/>
              <w:right w:val="single" w:sz="4" w:space="0" w:color="auto"/>
            </w:tcBorders>
            <w:vAlign w:val="center"/>
          </w:tcPr>
          <w:p w:rsidR="0078681D" w:rsidRPr="009B3D34" w:rsidP="005C3C4D">
            <w:pPr>
              <w:jc w:val="center"/>
              <w:rPr>
                <w:b/>
                <w:i/>
                <w:color w:val="auto"/>
                <w:sz w:val="24"/>
              </w:rPr>
            </w:pPr>
            <w:r w:rsidRPr="009B3D34">
              <w:rPr>
                <w:b/>
                <w:i/>
                <w:color w:val="auto"/>
                <w:sz w:val="24"/>
              </w:rPr>
              <w:t>5</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lang w:val="en-US"/>
              </w:rPr>
              <w:t>0,006</w:t>
            </w:r>
          </w:p>
        </w:tc>
        <w:tc>
          <w:tcPr>
            <w:tcW w:w="894" w:type="dxa"/>
            <w:gridSpan w:val="2"/>
            <w:tcBorders>
              <w:top w:val="nil"/>
              <w:left w:val="nil"/>
              <w:bottom w:val="single" w:sz="4" w:space="0" w:color="auto"/>
              <w:right w:val="single" w:sz="4" w:space="0" w:color="auto"/>
            </w:tcBorders>
            <w:vAlign w:val="center"/>
          </w:tcPr>
          <w:p w:rsidR="0078681D" w:rsidRPr="009B3D34" w:rsidP="005C3C4D">
            <w:pPr>
              <w:jc w:val="center"/>
              <w:rPr>
                <w:b/>
                <w:i/>
                <w:color w:val="auto"/>
                <w:sz w:val="24"/>
              </w:rPr>
            </w:pPr>
            <w:r w:rsidRPr="009B3D34">
              <w:rPr>
                <w:b/>
                <w:i/>
                <w:color w:val="auto"/>
                <w:sz w:val="24"/>
              </w:rPr>
              <w:t>6</w:t>
            </w:r>
          </w:p>
        </w:tc>
        <w:tc>
          <w:tcPr>
            <w:tcW w:w="756" w:type="dxa"/>
            <w:gridSpan w:val="2"/>
            <w:tcBorders>
              <w:top w:val="single" w:sz="4" w:space="0" w:color="auto"/>
              <w:left w:val="nil"/>
              <w:bottom w:val="single" w:sz="4" w:space="0" w:color="auto"/>
              <w:right w:val="single" w:sz="4" w:space="0" w:color="auto"/>
            </w:tcBorders>
            <w:vAlign w:val="center"/>
          </w:tcPr>
          <w:p w:rsidR="0078681D" w:rsidRPr="009B3D34" w:rsidP="005C3C4D">
            <w:pPr>
              <w:jc w:val="center"/>
              <w:rPr>
                <w:color w:val="auto"/>
                <w:sz w:val="24"/>
                <w:lang w:val="en-US"/>
              </w:rPr>
            </w:pPr>
            <w:r w:rsidRPr="009B3D34">
              <w:rPr>
                <w:color w:val="auto"/>
                <w:sz w:val="24"/>
                <w:lang w:val="en-US"/>
              </w:rPr>
              <w:t>0,006</w:t>
            </w:r>
          </w:p>
        </w:tc>
        <w:tc>
          <w:tcPr>
            <w:tcW w:w="935" w:type="dxa"/>
            <w:gridSpan w:val="3"/>
            <w:tcBorders>
              <w:top w:val="single" w:sz="4" w:space="0" w:color="auto"/>
              <w:left w:val="single" w:sz="4" w:space="0" w:color="auto"/>
              <w:bottom w:val="single" w:sz="4" w:space="0" w:color="auto"/>
              <w:right w:val="single" w:sz="4" w:space="0" w:color="auto"/>
            </w:tcBorders>
            <w:vAlign w:val="center"/>
          </w:tcPr>
          <w:p w:rsidR="0078681D" w:rsidRPr="009B3D34" w:rsidP="005C3C4D">
            <w:pPr>
              <w:jc w:val="center"/>
              <w:rPr>
                <w:b/>
                <w:i/>
                <w:color w:val="auto"/>
                <w:sz w:val="24"/>
              </w:rPr>
            </w:pPr>
            <w:r w:rsidRPr="009B3D34">
              <w:rPr>
                <w:b/>
                <w:i/>
                <w:color w:val="auto"/>
                <w:sz w:val="24"/>
              </w:rPr>
              <w:t>6</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lang w:val="en-US"/>
              </w:rPr>
            </w:pPr>
            <w:r w:rsidRPr="009B3D34">
              <w:rPr>
                <w:color w:val="auto"/>
                <w:sz w:val="24"/>
                <w:lang w:val="en-US"/>
              </w:rPr>
              <w:t>0,006</w:t>
            </w:r>
          </w:p>
        </w:tc>
        <w:tc>
          <w:tcPr>
            <w:tcW w:w="914"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b/>
                <w:i/>
                <w:color w:val="auto"/>
                <w:sz w:val="24"/>
              </w:rPr>
            </w:pPr>
            <w:r w:rsidRPr="009B3D34">
              <w:rPr>
                <w:b/>
                <w:i/>
                <w:color w:val="auto"/>
                <w:sz w:val="24"/>
              </w:rPr>
              <w:t>6</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lang w:val="en-US"/>
              </w:rPr>
            </w:pPr>
            <w:r w:rsidRPr="009B3D34">
              <w:rPr>
                <w:color w:val="auto"/>
                <w:sz w:val="24"/>
                <w:lang w:val="en-US"/>
              </w:rPr>
              <w:t>0,005</w:t>
            </w:r>
          </w:p>
        </w:tc>
        <w:tc>
          <w:tcPr>
            <w:tcW w:w="914"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b/>
                <w:i/>
                <w:color w:val="auto"/>
                <w:sz w:val="24"/>
              </w:rPr>
            </w:pPr>
            <w:r w:rsidRPr="00524161">
              <w:rPr>
                <w:b/>
                <w:i/>
                <w:color w:val="auto"/>
                <w:sz w:val="24"/>
              </w:rPr>
              <w:t>5</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lang w:val="en-US"/>
              </w:rPr>
              <w:t>0,00</w:t>
            </w:r>
            <w:r w:rsidRPr="009B3D34">
              <w:rPr>
                <w:color w:val="auto"/>
                <w:sz w:val="24"/>
              </w:rPr>
              <w:t>5</w:t>
            </w:r>
          </w:p>
        </w:tc>
        <w:tc>
          <w:tcPr>
            <w:tcW w:w="874" w:type="dxa"/>
            <w:gridSpan w:val="2"/>
            <w:tcBorders>
              <w:top w:val="nil"/>
              <w:left w:val="nil"/>
              <w:bottom w:val="single" w:sz="4" w:space="0" w:color="auto"/>
              <w:right w:val="single" w:sz="4" w:space="0" w:color="auto"/>
            </w:tcBorders>
            <w:vAlign w:val="center"/>
          </w:tcPr>
          <w:p w:rsidR="0078681D" w:rsidRPr="009B3D34" w:rsidP="005C3C4D">
            <w:pPr>
              <w:jc w:val="center"/>
              <w:rPr>
                <w:b/>
                <w:i/>
                <w:color w:val="auto"/>
                <w:sz w:val="24"/>
              </w:rPr>
            </w:pPr>
            <w:r w:rsidRPr="009B3D34">
              <w:rPr>
                <w:b/>
                <w:i/>
                <w:color w:val="auto"/>
                <w:sz w:val="24"/>
              </w:rPr>
              <w:t>5</w:t>
            </w:r>
          </w:p>
        </w:tc>
      </w:tr>
      <w:tr w:rsidTr="005C3C4D">
        <w:tblPrEx>
          <w:tblW w:w="15559" w:type="dxa"/>
          <w:jc w:val="center"/>
          <w:tblInd w:w="-459" w:type="dxa"/>
          <w:tblLayout w:type="fixed"/>
          <w:tblLook w:val="04A0"/>
        </w:tblPrEx>
        <w:trPr>
          <w:gridBefore w:val="1"/>
          <w:gridAfter w:val="1"/>
          <w:wBefore w:w="602" w:type="dxa"/>
          <w:wAfter w:w="355" w:type="dxa"/>
          <w:trHeight w:val="300"/>
          <w:jc w:val="center"/>
        </w:trPr>
        <w:tc>
          <w:tcPr>
            <w:tcW w:w="1979" w:type="dxa"/>
            <w:gridSpan w:val="2"/>
            <w:tcBorders>
              <w:top w:val="nil"/>
              <w:left w:val="single" w:sz="4" w:space="0" w:color="auto"/>
              <w:bottom w:val="single" w:sz="4" w:space="0" w:color="auto"/>
              <w:right w:val="single" w:sz="4" w:space="0" w:color="auto"/>
            </w:tcBorders>
            <w:vAlign w:val="center"/>
          </w:tcPr>
          <w:p w:rsidR="0078681D" w:rsidRPr="009B3D34" w:rsidP="005C3C4D">
            <w:pPr>
              <w:jc w:val="left"/>
              <w:rPr>
                <w:bCs/>
                <w:color w:val="auto"/>
                <w:sz w:val="24"/>
              </w:rPr>
            </w:pPr>
            <w:r w:rsidRPr="009B3D34">
              <w:rPr>
                <w:bCs/>
                <w:color w:val="auto"/>
                <w:sz w:val="24"/>
              </w:rPr>
              <w:t>Железо общее (Fe)</w:t>
            </w:r>
          </w:p>
        </w:tc>
        <w:tc>
          <w:tcPr>
            <w:tcW w:w="949"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lang w:val="en-US"/>
              </w:rPr>
            </w:pPr>
            <w:r w:rsidRPr="009B3D34">
              <w:rPr>
                <w:color w:val="auto"/>
                <w:sz w:val="24"/>
                <w:lang w:val="en-US"/>
              </w:rPr>
              <w:t>0</w:t>
            </w:r>
            <w:r w:rsidRPr="009B3D34">
              <w:rPr>
                <w:color w:val="auto"/>
                <w:sz w:val="24"/>
              </w:rPr>
              <w:t>,</w:t>
            </w:r>
            <w:r w:rsidRPr="009B3D34">
              <w:rPr>
                <w:color w:val="auto"/>
                <w:sz w:val="24"/>
                <w:lang w:val="en-US"/>
              </w:rPr>
              <w:t>1</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0,24</w:t>
            </w:r>
          </w:p>
        </w:tc>
        <w:tc>
          <w:tcPr>
            <w:tcW w:w="957" w:type="dxa"/>
            <w:gridSpan w:val="2"/>
            <w:tcBorders>
              <w:top w:val="nil"/>
              <w:left w:val="nil"/>
              <w:bottom w:val="single" w:sz="4" w:space="0" w:color="auto"/>
              <w:right w:val="single" w:sz="4" w:space="0" w:color="auto"/>
            </w:tcBorders>
            <w:vAlign w:val="center"/>
          </w:tcPr>
          <w:p w:rsidR="0078681D" w:rsidRPr="009B3D34" w:rsidP="005C3C4D">
            <w:pPr>
              <w:jc w:val="center"/>
              <w:rPr>
                <w:b/>
                <w:i/>
                <w:color w:val="auto"/>
                <w:sz w:val="24"/>
              </w:rPr>
            </w:pPr>
            <w:r w:rsidRPr="009B3D34">
              <w:rPr>
                <w:b/>
                <w:i/>
                <w:color w:val="auto"/>
                <w:sz w:val="24"/>
              </w:rPr>
              <w:t>2,4</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0,35</w:t>
            </w:r>
          </w:p>
        </w:tc>
        <w:tc>
          <w:tcPr>
            <w:tcW w:w="894" w:type="dxa"/>
            <w:gridSpan w:val="2"/>
            <w:tcBorders>
              <w:top w:val="nil"/>
              <w:left w:val="nil"/>
              <w:bottom w:val="single" w:sz="4" w:space="0" w:color="auto"/>
              <w:right w:val="single" w:sz="4" w:space="0" w:color="auto"/>
            </w:tcBorders>
            <w:vAlign w:val="center"/>
          </w:tcPr>
          <w:p w:rsidR="0078681D" w:rsidRPr="009B3D34" w:rsidP="005C3C4D">
            <w:pPr>
              <w:jc w:val="center"/>
              <w:rPr>
                <w:b/>
                <w:i/>
                <w:color w:val="auto"/>
                <w:sz w:val="24"/>
              </w:rPr>
            </w:pPr>
            <w:r w:rsidRPr="009B3D34">
              <w:rPr>
                <w:b/>
                <w:i/>
                <w:color w:val="auto"/>
                <w:sz w:val="24"/>
              </w:rPr>
              <w:t>3,5</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0,19</w:t>
            </w:r>
          </w:p>
        </w:tc>
        <w:tc>
          <w:tcPr>
            <w:tcW w:w="894" w:type="dxa"/>
            <w:gridSpan w:val="2"/>
            <w:tcBorders>
              <w:top w:val="nil"/>
              <w:left w:val="nil"/>
              <w:bottom w:val="single" w:sz="4" w:space="0" w:color="auto"/>
              <w:right w:val="single" w:sz="4" w:space="0" w:color="auto"/>
            </w:tcBorders>
            <w:vAlign w:val="center"/>
          </w:tcPr>
          <w:p w:rsidR="0078681D" w:rsidRPr="009B3D34" w:rsidP="005C3C4D">
            <w:pPr>
              <w:jc w:val="center"/>
              <w:rPr>
                <w:b/>
                <w:i/>
                <w:color w:val="auto"/>
                <w:sz w:val="24"/>
              </w:rPr>
            </w:pPr>
            <w:r w:rsidRPr="009B3D34">
              <w:rPr>
                <w:b/>
                <w:i/>
                <w:color w:val="auto"/>
                <w:sz w:val="24"/>
              </w:rPr>
              <w:t>1,9</w:t>
            </w:r>
          </w:p>
        </w:tc>
        <w:tc>
          <w:tcPr>
            <w:tcW w:w="756" w:type="dxa"/>
            <w:gridSpan w:val="2"/>
            <w:tcBorders>
              <w:top w:val="single" w:sz="4" w:space="0" w:color="auto"/>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0,37</w:t>
            </w:r>
          </w:p>
        </w:tc>
        <w:tc>
          <w:tcPr>
            <w:tcW w:w="935" w:type="dxa"/>
            <w:gridSpan w:val="3"/>
            <w:tcBorders>
              <w:top w:val="single" w:sz="4" w:space="0" w:color="auto"/>
              <w:left w:val="single" w:sz="4" w:space="0" w:color="auto"/>
              <w:bottom w:val="single" w:sz="4" w:space="0" w:color="auto"/>
              <w:right w:val="single" w:sz="4" w:space="0" w:color="auto"/>
            </w:tcBorders>
            <w:vAlign w:val="center"/>
          </w:tcPr>
          <w:p w:rsidR="0078681D" w:rsidRPr="009B3D34" w:rsidP="005C3C4D">
            <w:pPr>
              <w:jc w:val="center"/>
              <w:rPr>
                <w:b/>
                <w:i/>
                <w:color w:val="auto"/>
                <w:sz w:val="24"/>
              </w:rPr>
            </w:pPr>
            <w:r w:rsidRPr="009B3D34">
              <w:rPr>
                <w:b/>
                <w:i/>
                <w:color w:val="auto"/>
                <w:sz w:val="24"/>
              </w:rPr>
              <w:t>3,7</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0,72</w:t>
            </w:r>
          </w:p>
        </w:tc>
        <w:tc>
          <w:tcPr>
            <w:tcW w:w="914"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b/>
                <w:i/>
                <w:color w:val="auto"/>
                <w:sz w:val="24"/>
              </w:rPr>
            </w:pPr>
            <w:r w:rsidRPr="009B3D34">
              <w:rPr>
                <w:b/>
                <w:i/>
                <w:color w:val="auto"/>
                <w:sz w:val="24"/>
              </w:rPr>
              <w:t>7,2</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0,36</w:t>
            </w:r>
          </w:p>
        </w:tc>
        <w:tc>
          <w:tcPr>
            <w:tcW w:w="914"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b/>
                <w:i/>
                <w:color w:val="auto"/>
                <w:sz w:val="24"/>
              </w:rPr>
            </w:pPr>
            <w:r w:rsidRPr="00524161">
              <w:rPr>
                <w:b/>
                <w:i/>
                <w:color w:val="auto"/>
                <w:sz w:val="24"/>
              </w:rPr>
              <w:t>3,6</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0,51</w:t>
            </w:r>
          </w:p>
        </w:tc>
        <w:tc>
          <w:tcPr>
            <w:tcW w:w="874" w:type="dxa"/>
            <w:gridSpan w:val="2"/>
            <w:tcBorders>
              <w:top w:val="nil"/>
              <w:left w:val="nil"/>
              <w:bottom w:val="single" w:sz="4" w:space="0" w:color="auto"/>
              <w:right w:val="single" w:sz="4" w:space="0" w:color="auto"/>
            </w:tcBorders>
            <w:vAlign w:val="center"/>
          </w:tcPr>
          <w:p w:rsidR="0078681D" w:rsidRPr="009B3D34" w:rsidP="005C3C4D">
            <w:pPr>
              <w:jc w:val="center"/>
              <w:rPr>
                <w:b/>
                <w:i/>
                <w:color w:val="auto"/>
                <w:sz w:val="24"/>
              </w:rPr>
            </w:pPr>
            <w:r w:rsidRPr="009B3D34">
              <w:rPr>
                <w:b/>
                <w:i/>
                <w:color w:val="auto"/>
                <w:sz w:val="24"/>
              </w:rPr>
              <w:t>5,1</w:t>
            </w:r>
          </w:p>
        </w:tc>
      </w:tr>
      <w:tr w:rsidTr="005C3C4D">
        <w:tblPrEx>
          <w:tblW w:w="15559" w:type="dxa"/>
          <w:jc w:val="center"/>
          <w:tblInd w:w="-459" w:type="dxa"/>
          <w:tblLayout w:type="fixed"/>
          <w:tblLook w:val="04A0"/>
        </w:tblPrEx>
        <w:trPr>
          <w:gridBefore w:val="1"/>
          <w:gridAfter w:val="1"/>
          <w:wBefore w:w="602" w:type="dxa"/>
          <w:wAfter w:w="355" w:type="dxa"/>
          <w:trHeight w:val="300"/>
          <w:jc w:val="center"/>
        </w:trPr>
        <w:tc>
          <w:tcPr>
            <w:tcW w:w="1979" w:type="dxa"/>
            <w:gridSpan w:val="2"/>
            <w:tcBorders>
              <w:top w:val="nil"/>
              <w:left w:val="single" w:sz="4" w:space="0" w:color="auto"/>
              <w:bottom w:val="single" w:sz="4" w:space="0" w:color="auto"/>
              <w:right w:val="single" w:sz="4" w:space="0" w:color="auto"/>
            </w:tcBorders>
            <w:vAlign w:val="center"/>
          </w:tcPr>
          <w:p w:rsidR="0078681D" w:rsidRPr="009B3D34" w:rsidP="005C3C4D">
            <w:pPr>
              <w:jc w:val="left"/>
              <w:rPr>
                <w:bCs/>
                <w:color w:val="auto"/>
                <w:sz w:val="24"/>
              </w:rPr>
            </w:pPr>
            <w:r w:rsidRPr="009B3D34">
              <w:rPr>
                <w:bCs/>
                <w:color w:val="auto"/>
                <w:sz w:val="24"/>
              </w:rPr>
              <w:t>Магний (Mg)</w:t>
            </w:r>
          </w:p>
        </w:tc>
        <w:tc>
          <w:tcPr>
            <w:tcW w:w="949"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lang w:val="en-US"/>
              </w:rPr>
            </w:pPr>
            <w:r w:rsidRPr="009B3D34">
              <w:rPr>
                <w:color w:val="auto"/>
                <w:sz w:val="24"/>
                <w:lang w:val="en-US"/>
              </w:rPr>
              <w:t>40</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5,8</w:t>
            </w:r>
          </w:p>
        </w:tc>
        <w:tc>
          <w:tcPr>
            <w:tcW w:w="957" w:type="dxa"/>
            <w:gridSpan w:val="2"/>
            <w:tcBorders>
              <w:top w:val="nil"/>
              <w:left w:val="nil"/>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0,1</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5</w:t>
            </w:r>
          </w:p>
        </w:tc>
        <w:tc>
          <w:tcPr>
            <w:tcW w:w="894" w:type="dxa"/>
            <w:gridSpan w:val="2"/>
            <w:tcBorders>
              <w:top w:val="nil"/>
              <w:left w:val="nil"/>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0,1</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5,58</w:t>
            </w:r>
          </w:p>
        </w:tc>
        <w:tc>
          <w:tcPr>
            <w:tcW w:w="894" w:type="dxa"/>
            <w:gridSpan w:val="2"/>
            <w:tcBorders>
              <w:top w:val="nil"/>
              <w:left w:val="nil"/>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0,1</w:t>
            </w:r>
          </w:p>
        </w:tc>
        <w:tc>
          <w:tcPr>
            <w:tcW w:w="756" w:type="dxa"/>
            <w:gridSpan w:val="2"/>
            <w:tcBorders>
              <w:top w:val="single" w:sz="4" w:space="0" w:color="auto"/>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5,2</w:t>
            </w:r>
          </w:p>
        </w:tc>
        <w:tc>
          <w:tcPr>
            <w:tcW w:w="935" w:type="dxa"/>
            <w:gridSpan w:val="3"/>
            <w:tcBorders>
              <w:top w:val="single" w:sz="4" w:space="0" w:color="auto"/>
              <w:left w:val="single" w:sz="4" w:space="0" w:color="auto"/>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0,1</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11,4</w:t>
            </w:r>
          </w:p>
        </w:tc>
        <w:tc>
          <w:tcPr>
            <w:tcW w:w="914"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0,3</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4,33</w:t>
            </w:r>
          </w:p>
        </w:tc>
        <w:tc>
          <w:tcPr>
            <w:tcW w:w="914"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i/>
                <w:color w:val="auto"/>
                <w:sz w:val="24"/>
              </w:rPr>
            </w:pPr>
            <w:r w:rsidRPr="00524161">
              <w:rPr>
                <w:i/>
                <w:color w:val="auto"/>
                <w:sz w:val="24"/>
              </w:rPr>
              <w:t>0,1</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3,5</w:t>
            </w:r>
          </w:p>
        </w:tc>
        <w:tc>
          <w:tcPr>
            <w:tcW w:w="874" w:type="dxa"/>
            <w:gridSpan w:val="2"/>
            <w:tcBorders>
              <w:top w:val="nil"/>
              <w:left w:val="nil"/>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0,1</w:t>
            </w:r>
          </w:p>
        </w:tc>
      </w:tr>
      <w:tr w:rsidTr="005C3C4D">
        <w:tblPrEx>
          <w:tblW w:w="15559" w:type="dxa"/>
          <w:jc w:val="center"/>
          <w:tblInd w:w="-459" w:type="dxa"/>
          <w:tblLayout w:type="fixed"/>
          <w:tblLook w:val="04A0"/>
        </w:tblPrEx>
        <w:trPr>
          <w:gridBefore w:val="1"/>
          <w:gridAfter w:val="1"/>
          <w:wBefore w:w="602" w:type="dxa"/>
          <w:wAfter w:w="355" w:type="dxa"/>
          <w:trHeight w:val="300"/>
          <w:jc w:val="center"/>
        </w:trPr>
        <w:tc>
          <w:tcPr>
            <w:tcW w:w="1979" w:type="dxa"/>
            <w:gridSpan w:val="2"/>
            <w:tcBorders>
              <w:top w:val="nil"/>
              <w:left w:val="single" w:sz="4" w:space="0" w:color="auto"/>
              <w:bottom w:val="single" w:sz="4" w:space="0" w:color="auto"/>
              <w:right w:val="single" w:sz="4" w:space="0" w:color="auto"/>
            </w:tcBorders>
            <w:vAlign w:val="center"/>
          </w:tcPr>
          <w:p w:rsidR="0078681D" w:rsidRPr="009B3D34" w:rsidP="005C3C4D">
            <w:pPr>
              <w:jc w:val="left"/>
              <w:rPr>
                <w:bCs/>
                <w:color w:val="auto"/>
                <w:sz w:val="24"/>
              </w:rPr>
            </w:pPr>
            <w:r w:rsidRPr="009B3D34">
              <w:rPr>
                <w:bCs/>
                <w:color w:val="auto"/>
                <w:sz w:val="24"/>
              </w:rPr>
              <w:t>Марганец (Mn)</w:t>
            </w:r>
          </w:p>
        </w:tc>
        <w:tc>
          <w:tcPr>
            <w:tcW w:w="949"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lang w:val="en-US"/>
              </w:rPr>
            </w:pPr>
            <w:r w:rsidRPr="009B3D34">
              <w:rPr>
                <w:color w:val="auto"/>
                <w:sz w:val="24"/>
                <w:lang w:val="en-US"/>
              </w:rPr>
              <w:t>0</w:t>
            </w:r>
            <w:r w:rsidRPr="009B3D34">
              <w:rPr>
                <w:color w:val="auto"/>
                <w:sz w:val="24"/>
              </w:rPr>
              <w:t>,</w:t>
            </w:r>
            <w:r w:rsidRPr="009B3D34">
              <w:rPr>
                <w:color w:val="auto"/>
                <w:sz w:val="24"/>
                <w:lang w:val="en-US"/>
              </w:rPr>
              <w:t>01</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0,021</w:t>
            </w:r>
          </w:p>
        </w:tc>
        <w:tc>
          <w:tcPr>
            <w:tcW w:w="957" w:type="dxa"/>
            <w:gridSpan w:val="2"/>
            <w:tcBorders>
              <w:top w:val="nil"/>
              <w:left w:val="nil"/>
              <w:bottom w:val="single" w:sz="4" w:space="0" w:color="auto"/>
              <w:right w:val="single" w:sz="4" w:space="0" w:color="auto"/>
            </w:tcBorders>
            <w:vAlign w:val="center"/>
          </w:tcPr>
          <w:p w:rsidR="0078681D" w:rsidRPr="009B3D34" w:rsidP="005C3C4D">
            <w:pPr>
              <w:jc w:val="center"/>
              <w:rPr>
                <w:b/>
                <w:i/>
                <w:color w:val="auto"/>
                <w:sz w:val="24"/>
              </w:rPr>
            </w:pPr>
            <w:r w:rsidRPr="009B3D34">
              <w:rPr>
                <w:b/>
                <w:i/>
                <w:color w:val="auto"/>
                <w:sz w:val="24"/>
              </w:rPr>
              <w:t>2,1</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0,034</w:t>
            </w:r>
          </w:p>
        </w:tc>
        <w:tc>
          <w:tcPr>
            <w:tcW w:w="894" w:type="dxa"/>
            <w:gridSpan w:val="2"/>
            <w:tcBorders>
              <w:top w:val="nil"/>
              <w:left w:val="nil"/>
              <w:bottom w:val="single" w:sz="4" w:space="0" w:color="auto"/>
              <w:right w:val="single" w:sz="4" w:space="0" w:color="auto"/>
            </w:tcBorders>
            <w:vAlign w:val="center"/>
          </w:tcPr>
          <w:p w:rsidR="0078681D" w:rsidRPr="009B3D34" w:rsidP="005C3C4D">
            <w:pPr>
              <w:jc w:val="center"/>
              <w:rPr>
                <w:b/>
                <w:i/>
                <w:color w:val="auto"/>
                <w:sz w:val="24"/>
              </w:rPr>
            </w:pPr>
            <w:r w:rsidRPr="009B3D34">
              <w:rPr>
                <w:b/>
                <w:i/>
                <w:color w:val="auto"/>
                <w:sz w:val="24"/>
              </w:rPr>
              <w:t>3,4</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0,034</w:t>
            </w:r>
          </w:p>
        </w:tc>
        <w:tc>
          <w:tcPr>
            <w:tcW w:w="894" w:type="dxa"/>
            <w:gridSpan w:val="2"/>
            <w:tcBorders>
              <w:top w:val="nil"/>
              <w:left w:val="nil"/>
              <w:bottom w:val="single" w:sz="4" w:space="0" w:color="auto"/>
              <w:right w:val="single" w:sz="4" w:space="0" w:color="auto"/>
            </w:tcBorders>
            <w:vAlign w:val="center"/>
          </w:tcPr>
          <w:p w:rsidR="0078681D" w:rsidRPr="009B3D34" w:rsidP="005C3C4D">
            <w:pPr>
              <w:jc w:val="center"/>
              <w:rPr>
                <w:b/>
                <w:i/>
                <w:color w:val="auto"/>
                <w:sz w:val="24"/>
              </w:rPr>
            </w:pPr>
            <w:r w:rsidRPr="009B3D34">
              <w:rPr>
                <w:b/>
                <w:i/>
                <w:color w:val="auto"/>
                <w:sz w:val="24"/>
              </w:rPr>
              <w:t>3,4</w:t>
            </w:r>
          </w:p>
        </w:tc>
        <w:tc>
          <w:tcPr>
            <w:tcW w:w="756" w:type="dxa"/>
            <w:gridSpan w:val="2"/>
            <w:tcBorders>
              <w:top w:val="single" w:sz="4" w:space="0" w:color="auto"/>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0,035</w:t>
            </w:r>
          </w:p>
        </w:tc>
        <w:tc>
          <w:tcPr>
            <w:tcW w:w="935" w:type="dxa"/>
            <w:gridSpan w:val="3"/>
            <w:tcBorders>
              <w:top w:val="single" w:sz="4" w:space="0" w:color="auto"/>
              <w:left w:val="single" w:sz="4" w:space="0" w:color="auto"/>
              <w:bottom w:val="single" w:sz="4" w:space="0" w:color="auto"/>
              <w:right w:val="single" w:sz="4" w:space="0" w:color="auto"/>
            </w:tcBorders>
            <w:vAlign w:val="center"/>
          </w:tcPr>
          <w:p w:rsidR="0078681D" w:rsidRPr="009B3D34" w:rsidP="005C3C4D">
            <w:pPr>
              <w:jc w:val="center"/>
              <w:rPr>
                <w:b/>
                <w:i/>
                <w:color w:val="auto"/>
                <w:sz w:val="24"/>
              </w:rPr>
            </w:pPr>
            <w:r w:rsidRPr="009B3D34">
              <w:rPr>
                <w:b/>
                <w:i/>
                <w:color w:val="auto"/>
                <w:sz w:val="24"/>
              </w:rPr>
              <w:t>3,5</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0,057</w:t>
            </w:r>
          </w:p>
        </w:tc>
        <w:tc>
          <w:tcPr>
            <w:tcW w:w="914"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b/>
                <w:i/>
                <w:color w:val="auto"/>
                <w:sz w:val="24"/>
              </w:rPr>
            </w:pPr>
            <w:r w:rsidRPr="009B3D34">
              <w:rPr>
                <w:b/>
                <w:i/>
                <w:color w:val="auto"/>
                <w:sz w:val="24"/>
              </w:rPr>
              <w:t>5,7</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0,026</w:t>
            </w:r>
          </w:p>
        </w:tc>
        <w:tc>
          <w:tcPr>
            <w:tcW w:w="914"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b/>
                <w:i/>
                <w:color w:val="auto"/>
                <w:sz w:val="24"/>
              </w:rPr>
            </w:pPr>
            <w:r w:rsidRPr="00524161">
              <w:rPr>
                <w:b/>
                <w:i/>
                <w:color w:val="auto"/>
                <w:sz w:val="24"/>
              </w:rPr>
              <w:t>2,6</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0,027</w:t>
            </w:r>
          </w:p>
        </w:tc>
        <w:tc>
          <w:tcPr>
            <w:tcW w:w="874" w:type="dxa"/>
            <w:gridSpan w:val="2"/>
            <w:tcBorders>
              <w:top w:val="nil"/>
              <w:left w:val="nil"/>
              <w:bottom w:val="single" w:sz="4" w:space="0" w:color="auto"/>
              <w:right w:val="single" w:sz="4" w:space="0" w:color="auto"/>
            </w:tcBorders>
            <w:vAlign w:val="center"/>
          </w:tcPr>
          <w:p w:rsidR="0078681D" w:rsidRPr="009B3D34" w:rsidP="005C3C4D">
            <w:pPr>
              <w:jc w:val="center"/>
              <w:rPr>
                <w:b/>
                <w:i/>
                <w:color w:val="auto"/>
                <w:sz w:val="24"/>
              </w:rPr>
            </w:pPr>
            <w:r w:rsidRPr="009B3D34">
              <w:rPr>
                <w:b/>
                <w:i/>
                <w:color w:val="auto"/>
                <w:sz w:val="24"/>
              </w:rPr>
              <w:t>2,7</w:t>
            </w:r>
          </w:p>
        </w:tc>
      </w:tr>
      <w:tr w:rsidTr="005C3C4D">
        <w:tblPrEx>
          <w:tblW w:w="15559" w:type="dxa"/>
          <w:jc w:val="center"/>
          <w:tblInd w:w="-459" w:type="dxa"/>
          <w:tblLayout w:type="fixed"/>
          <w:tblLook w:val="04A0"/>
        </w:tblPrEx>
        <w:trPr>
          <w:gridBefore w:val="1"/>
          <w:gridAfter w:val="1"/>
          <w:wBefore w:w="602" w:type="dxa"/>
          <w:wAfter w:w="355" w:type="dxa"/>
          <w:trHeight w:val="300"/>
          <w:jc w:val="center"/>
        </w:trPr>
        <w:tc>
          <w:tcPr>
            <w:tcW w:w="1979" w:type="dxa"/>
            <w:gridSpan w:val="2"/>
            <w:tcBorders>
              <w:top w:val="nil"/>
              <w:left w:val="single" w:sz="4" w:space="0" w:color="auto"/>
              <w:bottom w:val="single" w:sz="4" w:space="0" w:color="auto"/>
              <w:right w:val="single" w:sz="4" w:space="0" w:color="auto"/>
            </w:tcBorders>
            <w:vAlign w:val="center"/>
          </w:tcPr>
          <w:p w:rsidR="0078681D" w:rsidRPr="009B3D34" w:rsidP="005C3C4D">
            <w:pPr>
              <w:jc w:val="left"/>
              <w:rPr>
                <w:bCs/>
                <w:color w:val="auto"/>
                <w:sz w:val="24"/>
              </w:rPr>
            </w:pPr>
            <w:r w:rsidRPr="009B3D34">
              <w:rPr>
                <w:bCs/>
                <w:color w:val="auto"/>
                <w:sz w:val="24"/>
              </w:rPr>
              <w:t>Азот аммонийный (NH</w:t>
            </w:r>
            <w:r w:rsidRPr="00524161">
              <w:rPr>
                <w:bCs/>
                <w:color w:val="auto"/>
                <w:sz w:val="24"/>
                <w:vertAlign w:val="subscript"/>
              </w:rPr>
              <w:t>4</w:t>
            </w:r>
            <w:r w:rsidRPr="009B3D34">
              <w:rPr>
                <w:bCs/>
                <w:color w:val="auto"/>
                <w:sz w:val="24"/>
              </w:rPr>
              <w:t>)</w:t>
            </w:r>
          </w:p>
        </w:tc>
        <w:tc>
          <w:tcPr>
            <w:tcW w:w="949"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0,39</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0,05</w:t>
            </w:r>
          </w:p>
        </w:tc>
        <w:tc>
          <w:tcPr>
            <w:tcW w:w="957" w:type="dxa"/>
            <w:gridSpan w:val="2"/>
            <w:tcBorders>
              <w:top w:val="nil"/>
              <w:left w:val="nil"/>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0,13</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0,13</w:t>
            </w:r>
          </w:p>
        </w:tc>
        <w:tc>
          <w:tcPr>
            <w:tcW w:w="894" w:type="dxa"/>
            <w:gridSpan w:val="2"/>
            <w:tcBorders>
              <w:top w:val="nil"/>
              <w:left w:val="nil"/>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0,33</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0,17</w:t>
            </w:r>
          </w:p>
        </w:tc>
        <w:tc>
          <w:tcPr>
            <w:tcW w:w="894" w:type="dxa"/>
            <w:gridSpan w:val="2"/>
            <w:tcBorders>
              <w:top w:val="nil"/>
              <w:left w:val="nil"/>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0,44</w:t>
            </w:r>
          </w:p>
        </w:tc>
        <w:tc>
          <w:tcPr>
            <w:tcW w:w="756" w:type="dxa"/>
            <w:gridSpan w:val="2"/>
            <w:tcBorders>
              <w:top w:val="single" w:sz="4" w:space="0" w:color="auto"/>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0,19</w:t>
            </w:r>
          </w:p>
        </w:tc>
        <w:tc>
          <w:tcPr>
            <w:tcW w:w="935" w:type="dxa"/>
            <w:gridSpan w:val="3"/>
            <w:tcBorders>
              <w:top w:val="single" w:sz="4" w:space="0" w:color="auto"/>
              <w:left w:val="single" w:sz="4" w:space="0" w:color="auto"/>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0,49</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0,18</w:t>
            </w:r>
          </w:p>
        </w:tc>
        <w:tc>
          <w:tcPr>
            <w:tcW w:w="914"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0,46</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0,09</w:t>
            </w:r>
          </w:p>
        </w:tc>
        <w:tc>
          <w:tcPr>
            <w:tcW w:w="914"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i/>
                <w:color w:val="auto"/>
                <w:sz w:val="24"/>
              </w:rPr>
            </w:pPr>
            <w:r w:rsidRPr="00524161">
              <w:rPr>
                <w:i/>
                <w:color w:val="auto"/>
                <w:sz w:val="24"/>
              </w:rPr>
              <w:t>0,23</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0,1</w:t>
            </w:r>
          </w:p>
        </w:tc>
        <w:tc>
          <w:tcPr>
            <w:tcW w:w="874" w:type="dxa"/>
            <w:gridSpan w:val="2"/>
            <w:tcBorders>
              <w:top w:val="nil"/>
              <w:left w:val="nil"/>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0,26</w:t>
            </w:r>
          </w:p>
        </w:tc>
      </w:tr>
      <w:tr w:rsidTr="005C3C4D">
        <w:tblPrEx>
          <w:tblW w:w="15559" w:type="dxa"/>
          <w:jc w:val="center"/>
          <w:tblInd w:w="-459" w:type="dxa"/>
          <w:tblLayout w:type="fixed"/>
          <w:tblLook w:val="04A0"/>
        </w:tblPrEx>
        <w:trPr>
          <w:gridBefore w:val="1"/>
          <w:gridAfter w:val="1"/>
          <w:wBefore w:w="602" w:type="dxa"/>
          <w:wAfter w:w="355" w:type="dxa"/>
          <w:trHeight w:val="300"/>
          <w:jc w:val="center"/>
        </w:trPr>
        <w:tc>
          <w:tcPr>
            <w:tcW w:w="1979" w:type="dxa"/>
            <w:gridSpan w:val="2"/>
            <w:tcBorders>
              <w:top w:val="nil"/>
              <w:left w:val="single" w:sz="4" w:space="0" w:color="auto"/>
              <w:bottom w:val="single" w:sz="4" w:space="0" w:color="auto"/>
              <w:right w:val="single" w:sz="4" w:space="0" w:color="auto"/>
            </w:tcBorders>
            <w:vAlign w:val="center"/>
          </w:tcPr>
          <w:p w:rsidR="0078681D" w:rsidRPr="009B3D34" w:rsidP="005C3C4D">
            <w:pPr>
              <w:jc w:val="left"/>
              <w:rPr>
                <w:bCs/>
                <w:color w:val="auto"/>
                <w:sz w:val="24"/>
              </w:rPr>
            </w:pPr>
            <w:r w:rsidRPr="009B3D34">
              <w:rPr>
                <w:bCs/>
                <w:color w:val="auto"/>
                <w:sz w:val="24"/>
              </w:rPr>
              <w:t>Азот нитритный (NO</w:t>
            </w:r>
            <w:r w:rsidRPr="00524161">
              <w:rPr>
                <w:bCs/>
                <w:color w:val="auto"/>
                <w:sz w:val="24"/>
                <w:vertAlign w:val="subscript"/>
              </w:rPr>
              <w:t>2</w:t>
            </w:r>
            <w:r w:rsidRPr="009B3D34">
              <w:rPr>
                <w:bCs/>
                <w:color w:val="auto"/>
                <w:sz w:val="24"/>
              </w:rPr>
              <w:t>)</w:t>
            </w:r>
          </w:p>
        </w:tc>
        <w:tc>
          <w:tcPr>
            <w:tcW w:w="949"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0,02</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0,002</w:t>
            </w:r>
          </w:p>
        </w:tc>
        <w:tc>
          <w:tcPr>
            <w:tcW w:w="957" w:type="dxa"/>
            <w:gridSpan w:val="2"/>
            <w:tcBorders>
              <w:top w:val="nil"/>
              <w:left w:val="nil"/>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0,1</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0,004</w:t>
            </w:r>
          </w:p>
        </w:tc>
        <w:tc>
          <w:tcPr>
            <w:tcW w:w="894" w:type="dxa"/>
            <w:gridSpan w:val="2"/>
            <w:tcBorders>
              <w:top w:val="nil"/>
              <w:left w:val="nil"/>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0,2</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0,004</w:t>
            </w:r>
          </w:p>
        </w:tc>
        <w:tc>
          <w:tcPr>
            <w:tcW w:w="894" w:type="dxa"/>
            <w:gridSpan w:val="2"/>
            <w:tcBorders>
              <w:top w:val="nil"/>
              <w:left w:val="nil"/>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0,2</w:t>
            </w:r>
          </w:p>
        </w:tc>
        <w:tc>
          <w:tcPr>
            <w:tcW w:w="756" w:type="dxa"/>
            <w:gridSpan w:val="2"/>
            <w:tcBorders>
              <w:top w:val="single" w:sz="4" w:space="0" w:color="auto"/>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0,003</w:t>
            </w:r>
          </w:p>
        </w:tc>
        <w:tc>
          <w:tcPr>
            <w:tcW w:w="935" w:type="dxa"/>
            <w:gridSpan w:val="3"/>
            <w:tcBorders>
              <w:top w:val="single" w:sz="4" w:space="0" w:color="auto"/>
              <w:left w:val="single" w:sz="4" w:space="0" w:color="auto"/>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0,15</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0,002</w:t>
            </w:r>
          </w:p>
        </w:tc>
        <w:tc>
          <w:tcPr>
            <w:tcW w:w="914"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0,1</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0,002</w:t>
            </w:r>
          </w:p>
        </w:tc>
        <w:tc>
          <w:tcPr>
            <w:tcW w:w="914"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i/>
                <w:color w:val="auto"/>
                <w:sz w:val="24"/>
              </w:rPr>
            </w:pPr>
            <w:r w:rsidRPr="00524161">
              <w:rPr>
                <w:i/>
                <w:color w:val="auto"/>
                <w:sz w:val="24"/>
              </w:rPr>
              <w:t>0,1</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0,002</w:t>
            </w:r>
          </w:p>
        </w:tc>
        <w:tc>
          <w:tcPr>
            <w:tcW w:w="874" w:type="dxa"/>
            <w:gridSpan w:val="2"/>
            <w:tcBorders>
              <w:top w:val="nil"/>
              <w:left w:val="nil"/>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0,1</w:t>
            </w:r>
          </w:p>
        </w:tc>
      </w:tr>
      <w:tr w:rsidTr="005C3C4D">
        <w:tblPrEx>
          <w:tblW w:w="15559" w:type="dxa"/>
          <w:jc w:val="center"/>
          <w:tblInd w:w="-459" w:type="dxa"/>
          <w:tblLayout w:type="fixed"/>
          <w:tblLook w:val="04A0"/>
        </w:tblPrEx>
        <w:trPr>
          <w:gridBefore w:val="1"/>
          <w:gridAfter w:val="1"/>
          <w:wBefore w:w="602" w:type="dxa"/>
          <w:wAfter w:w="355" w:type="dxa"/>
          <w:trHeight w:val="300"/>
          <w:jc w:val="center"/>
        </w:trPr>
        <w:tc>
          <w:tcPr>
            <w:tcW w:w="1979" w:type="dxa"/>
            <w:gridSpan w:val="2"/>
            <w:tcBorders>
              <w:top w:val="nil"/>
              <w:left w:val="single" w:sz="4" w:space="0" w:color="auto"/>
              <w:bottom w:val="single" w:sz="4" w:space="0" w:color="auto"/>
              <w:right w:val="single" w:sz="4" w:space="0" w:color="auto"/>
            </w:tcBorders>
            <w:vAlign w:val="center"/>
          </w:tcPr>
          <w:p w:rsidR="0078681D" w:rsidRPr="009B3D34" w:rsidP="005C3C4D">
            <w:pPr>
              <w:jc w:val="left"/>
              <w:rPr>
                <w:bCs/>
                <w:color w:val="auto"/>
                <w:sz w:val="24"/>
              </w:rPr>
            </w:pPr>
            <w:r w:rsidRPr="009B3D34">
              <w:rPr>
                <w:bCs/>
                <w:color w:val="auto"/>
                <w:sz w:val="24"/>
              </w:rPr>
              <w:t>Азот нитратный (NO</w:t>
            </w:r>
            <w:r w:rsidRPr="00524161">
              <w:rPr>
                <w:bCs/>
                <w:color w:val="auto"/>
                <w:sz w:val="24"/>
                <w:vertAlign w:val="subscript"/>
              </w:rPr>
              <w:t>3</w:t>
            </w:r>
            <w:r w:rsidRPr="009B3D34">
              <w:rPr>
                <w:bCs/>
                <w:color w:val="auto"/>
                <w:sz w:val="24"/>
              </w:rPr>
              <w:t>)</w:t>
            </w:r>
          </w:p>
        </w:tc>
        <w:tc>
          <w:tcPr>
            <w:tcW w:w="949"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9,1</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0,13</w:t>
            </w:r>
          </w:p>
        </w:tc>
        <w:tc>
          <w:tcPr>
            <w:tcW w:w="957" w:type="dxa"/>
            <w:gridSpan w:val="2"/>
            <w:tcBorders>
              <w:top w:val="nil"/>
              <w:left w:val="nil"/>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0,01</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0,16</w:t>
            </w:r>
          </w:p>
        </w:tc>
        <w:tc>
          <w:tcPr>
            <w:tcW w:w="894" w:type="dxa"/>
            <w:gridSpan w:val="2"/>
            <w:tcBorders>
              <w:top w:val="nil"/>
              <w:left w:val="nil"/>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0,02</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0,15</w:t>
            </w:r>
          </w:p>
        </w:tc>
        <w:tc>
          <w:tcPr>
            <w:tcW w:w="894" w:type="dxa"/>
            <w:gridSpan w:val="2"/>
            <w:tcBorders>
              <w:top w:val="nil"/>
              <w:left w:val="nil"/>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0,02</w:t>
            </w:r>
          </w:p>
        </w:tc>
        <w:tc>
          <w:tcPr>
            <w:tcW w:w="756" w:type="dxa"/>
            <w:gridSpan w:val="2"/>
            <w:tcBorders>
              <w:top w:val="single" w:sz="4" w:space="0" w:color="auto"/>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0,18</w:t>
            </w:r>
          </w:p>
        </w:tc>
        <w:tc>
          <w:tcPr>
            <w:tcW w:w="935" w:type="dxa"/>
            <w:gridSpan w:val="3"/>
            <w:tcBorders>
              <w:top w:val="single" w:sz="4" w:space="0" w:color="auto"/>
              <w:left w:val="single" w:sz="4" w:space="0" w:color="auto"/>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0,02</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0,18</w:t>
            </w:r>
          </w:p>
        </w:tc>
        <w:tc>
          <w:tcPr>
            <w:tcW w:w="914"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0,02</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0,16</w:t>
            </w:r>
          </w:p>
        </w:tc>
        <w:tc>
          <w:tcPr>
            <w:tcW w:w="914"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i/>
                <w:color w:val="auto"/>
                <w:sz w:val="24"/>
              </w:rPr>
            </w:pPr>
            <w:r w:rsidRPr="00524161">
              <w:rPr>
                <w:i/>
                <w:color w:val="auto"/>
                <w:sz w:val="24"/>
              </w:rPr>
              <w:t>0,02</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0,02</w:t>
            </w:r>
          </w:p>
        </w:tc>
        <w:tc>
          <w:tcPr>
            <w:tcW w:w="874" w:type="dxa"/>
            <w:gridSpan w:val="2"/>
            <w:tcBorders>
              <w:top w:val="nil"/>
              <w:left w:val="nil"/>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w:t>
            </w:r>
          </w:p>
        </w:tc>
      </w:tr>
      <w:tr w:rsidTr="005C3C4D">
        <w:tblPrEx>
          <w:tblW w:w="15559" w:type="dxa"/>
          <w:jc w:val="center"/>
          <w:tblInd w:w="-459" w:type="dxa"/>
          <w:tblLayout w:type="fixed"/>
          <w:tblLook w:val="04A0"/>
        </w:tblPrEx>
        <w:trPr>
          <w:gridBefore w:val="1"/>
          <w:gridAfter w:val="1"/>
          <w:wBefore w:w="602" w:type="dxa"/>
          <w:wAfter w:w="355" w:type="dxa"/>
          <w:trHeight w:val="300"/>
          <w:jc w:val="center"/>
        </w:trPr>
        <w:tc>
          <w:tcPr>
            <w:tcW w:w="1979" w:type="dxa"/>
            <w:gridSpan w:val="2"/>
            <w:tcBorders>
              <w:top w:val="nil"/>
              <w:left w:val="single" w:sz="4" w:space="0" w:color="auto"/>
              <w:bottom w:val="single" w:sz="4" w:space="0" w:color="auto"/>
              <w:right w:val="single" w:sz="4" w:space="0" w:color="auto"/>
            </w:tcBorders>
            <w:vAlign w:val="center"/>
          </w:tcPr>
          <w:p w:rsidR="0078681D" w:rsidRPr="009B3D34" w:rsidP="005C3C4D">
            <w:pPr>
              <w:jc w:val="left"/>
              <w:rPr>
                <w:bCs/>
                <w:color w:val="auto"/>
                <w:sz w:val="24"/>
              </w:rPr>
            </w:pPr>
            <w:r w:rsidRPr="009B3D34">
              <w:rPr>
                <w:bCs/>
                <w:color w:val="auto"/>
                <w:sz w:val="24"/>
              </w:rPr>
              <w:t>Сульфаты (SO</w:t>
            </w:r>
            <w:r w:rsidRPr="00524161">
              <w:rPr>
                <w:bCs/>
                <w:color w:val="auto"/>
                <w:sz w:val="24"/>
                <w:vertAlign w:val="subscript"/>
              </w:rPr>
              <w:t>4</w:t>
            </w:r>
            <w:r w:rsidRPr="009B3D34">
              <w:rPr>
                <w:bCs/>
                <w:color w:val="auto"/>
                <w:sz w:val="24"/>
              </w:rPr>
              <w:t>)</w:t>
            </w:r>
          </w:p>
        </w:tc>
        <w:tc>
          <w:tcPr>
            <w:tcW w:w="949"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100</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13,1</w:t>
            </w:r>
          </w:p>
        </w:tc>
        <w:tc>
          <w:tcPr>
            <w:tcW w:w="957" w:type="dxa"/>
            <w:gridSpan w:val="2"/>
            <w:tcBorders>
              <w:top w:val="nil"/>
              <w:left w:val="nil"/>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0,1</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9,5</w:t>
            </w:r>
          </w:p>
        </w:tc>
        <w:tc>
          <w:tcPr>
            <w:tcW w:w="894" w:type="dxa"/>
            <w:gridSpan w:val="2"/>
            <w:tcBorders>
              <w:top w:val="nil"/>
              <w:left w:val="nil"/>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0,1</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13,18</w:t>
            </w:r>
          </w:p>
        </w:tc>
        <w:tc>
          <w:tcPr>
            <w:tcW w:w="894" w:type="dxa"/>
            <w:gridSpan w:val="2"/>
            <w:tcBorders>
              <w:top w:val="nil"/>
              <w:left w:val="nil"/>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0,1</w:t>
            </w:r>
          </w:p>
        </w:tc>
        <w:tc>
          <w:tcPr>
            <w:tcW w:w="756" w:type="dxa"/>
            <w:gridSpan w:val="2"/>
            <w:tcBorders>
              <w:top w:val="single" w:sz="4" w:space="0" w:color="auto"/>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9,5</w:t>
            </w:r>
          </w:p>
        </w:tc>
        <w:tc>
          <w:tcPr>
            <w:tcW w:w="935" w:type="dxa"/>
            <w:gridSpan w:val="3"/>
            <w:tcBorders>
              <w:top w:val="single" w:sz="4" w:space="0" w:color="auto"/>
              <w:left w:val="single" w:sz="4" w:space="0" w:color="auto"/>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0,1</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18,1</w:t>
            </w:r>
          </w:p>
        </w:tc>
        <w:tc>
          <w:tcPr>
            <w:tcW w:w="914"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0,2</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11,2</w:t>
            </w:r>
          </w:p>
        </w:tc>
        <w:tc>
          <w:tcPr>
            <w:tcW w:w="914"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i/>
                <w:color w:val="auto"/>
                <w:sz w:val="24"/>
              </w:rPr>
            </w:pPr>
            <w:r w:rsidRPr="00524161">
              <w:rPr>
                <w:i/>
                <w:color w:val="auto"/>
                <w:sz w:val="24"/>
              </w:rPr>
              <w:t>0,1</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4,9</w:t>
            </w:r>
          </w:p>
        </w:tc>
        <w:tc>
          <w:tcPr>
            <w:tcW w:w="874" w:type="dxa"/>
            <w:gridSpan w:val="2"/>
            <w:tcBorders>
              <w:top w:val="nil"/>
              <w:left w:val="nil"/>
              <w:bottom w:val="single" w:sz="4" w:space="0" w:color="auto"/>
              <w:right w:val="single" w:sz="4" w:space="0" w:color="auto"/>
            </w:tcBorders>
            <w:vAlign w:val="center"/>
          </w:tcPr>
          <w:p w:rsidR="0078681D" w:rsidRPr="009B3D34" w:rsidP="005C3C4D">
            <w:pPr>
              <w:jc w:val="center"/>
              <w:rPr>
                <w:i/>
                <w:color w:val="auto"/>
                <w:sz w:val="24"/>
              </w:rPr>
            </w:pPr>
            <w:r w:rsidRPr="009B3D34">
              <w:rPr>
                <w:i/>
                <w:color w:val="auto"/>
                <w:sz w:val="24"/>
              </w:rPr>
              <w:t>0</w:t>
            </w:r>
          </w:p>
        </w:tc>
      </w:tr>
      <w:tr w:rsidTr="005C3C4D">
        <w:tblPrEx>
          <w:tblW w:w="15559" w:type="dxa"/>
          <w:jc w:val="center"/>
          <w:tblInd w:w="-459" w:type="dxa"/>
          <w:tblLayout w:type="fixed"/>
          <w:tblLook w:val="04A0"/>
        </w:tblPrEx>
        <w:trPr>
          <w:gridBefore w:val="1"/>
          <w:gridAfter w:val="1"/>
          <w:wBefore w:w="602" w:type="dxa"/>
          <w:wAfter w:w="355" w:type="dxa"/>
          <w:trHeight w:val="300"/>
          <w:jc w:val="center"/>
        </w:trPr>
        <w:tc>
          <w:tcPr>
            <w:tcW w:w="1979" w:type="dxa"/>
            <w:gridSpan w:val="2"/>
            <w:tcBorders>
              <w:top w:val="nil"/>
              <w:left w:val="single" w:sz="4" w:space="0" w:color="auto"/>
              <w:bottom w:val="single" w:sz="4" w:space="0" w:color="auto"/>
              <w:right w:val="single" w:sz="4" w:space="0" w:color="auto"/>
            </w:tcBorders>
            <w:vAlign w:val="center"/>
          </w:tcPr>
          <w:p w:rsidR="0078681D" w:rsidRPr="009B3D34" w:rsidP="005C3C4D">
            <w:pPr>
              <w:jc w:val="left"/>
              <w:rPr>
                <w:bCs/>
                <w:color w:val="auto"/>
                <w:sz w:val="24"/>
              </w:rPr>
            </w:pPr>
            <w:r w:rsidRPr="009B3D34">
              <w:rPr>
                <w:bCs/>
                <w:color w:val="auto"/>
                <w:sz w:val="24"/>
              </w:rPr>
              <w:t>Цинк (Zn )</w:t>
            </w:r>
          </w:p>
        </w:tc>
        <w:tc>
          <w:tcPr>
            <w:tcW w:w="949"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0,01</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0,045</w:t>
            </w:r>
          </w:p>
        </w:tc>
        <w:tc>
          <w:tcPr>
            <w:tcW w:w="957" w:type="dxa"/>
            <w:gridSpan w:val="2"/>
            <w:tcBorders>
              <w:top w:val="nil"/>
              <w:left w:val="nil"/>
              <w:bottom w:val="single" w:sz="4" w:space="0" w:color="auto"/>
              <w:right w:val="single" w:sz="4" w:space="0" w:color="auto"/>
            </w:tcBorders>
            <w:vAlign w:val="center"/>
          </w:tcPr>
          <w:p w:rsidR="0078681D" w:rsidRPr="009B3D34" w:rsidP="005C3C4D">
            <w:pPr>
              <w:jc w:val="center"/>
              <w:rPr>
                <w:b/>
                <w:i/>
                <w:color w:val="auto"/>
                <w:sz w:val="24"/>
              </w:rPr>
            </w:pPr>
            <w:r w:rsidRPr="009B3D34">
              <w:rPr>
                <w:b/>
                <w:i/>
                <w:color w:val="auto"/>
                <w:sz w:val="24"/>
              </w:rPr>
              <w:t>4,5</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0,051</w:t>
            </w:r>
          </w:p>
        </w:tc>
        <w:tc>
          <w:tcPr>
            <w:tcW w:w="894" w:type="dxa"/>
            <w:gridSpan w:val="2"/>
            <w:tcBorders>
              <w:top w:val="nil"/>
              <w:left w:val="nil"/>
              <w:bottom w:val="single" w:sz="4" w:space="0" w:color="auto"/>
              <w:right w:val="single" w:sz="4" w:space="0" w:color="auto"/>
            </w:tcBorders>
            <w:vAlign w:val="center"/>
          </w:tcPr>
          <w:p w:rsidR="0078681D" w:rsidRPr="009B3D34" w:rsidP="005C3C4D">
            <w:pPr>
              <w:jc w:val="center"/>
              <w:rPr>
                <w:b/>
                <w:i/>
                <w:color w:val="auto"/>
                <w:sz w:val="24"/>
              </w:rPr>
            </w:pPr>
            <w:r w:rsidRPr="009B3D34">
              <w:rPr>
                <w:b/>
                <w:i/>
                <w:color w:val="auto"/>
                <w:sz w:val="24"/>
              </w:rPr>
              <w:t>5,1</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0,045</w:t>
            </w:r>
          </w:p>
        </w:tc>
        <w:tc>
          <w:tcPr>
            <w:tcW w:w="894" w:type="dxa"/>
            <w:gridSpan w:val="2"/>
            <w:tcBorders>
              <w:top w:val="nil"/>
              <w:left w:val="nil"/>
              <w:bottom w:val="single" w:sz="4" w:space="0" w:color="auto"/>
              <w:right w:val="single" w:sz="4" w:space="0" w:color="auto"/>
            </w:tcBorders>
            <w:vAlign w:val="center"/>
          </w:tcPr>
          <w:p w:rsidR="0078681D" w:rsidRPr="009B3D34" w:rsidP="005C3C4D">
            <w:pPr>
              <w:jc w:val="center"/>
              <w:rPr>
                <w:b/>
                <w:i/>
                <w:color w:val="auto"/>
                <w:sz w:val="24"/>
              </w:rPr>
            </w:pPr>
            <w:r w:rsidRPr="009B3D34">
              <w:rPr>
                <w:b/>
                <w:i/>
                <w:color w:val="auto"/>
                <w:sz w:val="24"/>
              </w:rPr>
              <w:t>4,5</w:t>
            </w:r>
          </w:p>
        </w:tc>
        <w:tc>
          <w:tcPr>
            <w:tcW w:w="756" w:type="dxa"/>
            <w:gridSpan w:val="2"/>
            <w:tcBorders>
              <w:top w:val="single" w:sz="4" w:space="0" w:color="auto"/>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0,057</w:t>
            </w:r>
          </w:p>
        </w:tc>
        <w:tc>
          <w:tcPr>
            <w:tcW w:w="935" w:type="dxa"/>
            <w:gridSpan w:val="3"/>
            <w:tcBorders>
              <w:top w:val="single" w:sz="4" w:space="0" w:color="auto"/>
              <w:left w:val="single" w:sz="4" w:space="0" w:color="auto"/>
              <w:bottom w:val="single" w:sz="4" w:space="0" w:color="auto"/>
              <w:right w:val="single" w:sz="4" w:space="0" w:color="auto"/>
            </w:tcBorders>
            <w:vAlign w:val="center"/>
          </w:tcPr>
          <w:p w:rsidR="0078681D" w:rsidRPr="009B3D34" w:rsidP="005C3C4D">
            <w:pPr>
              <w:jc w:val="center"/>
              <w:rPr>
                <w:b/>
                <w:i/>
                <w:color w:val="auto"/>
                <w:sz w:val="24"/>
              </w:rPr>
            </w:pPr>
            <w:r w:rsidRPr="009B3D34">
              <w:rPr>
                <w:b/>
                <w:i/>
                <w:color w:val="auto"/>
                <w:sz w:val="24"/>
              </w:rPr>
              <w:t>5,7</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0,031</w:t>
            </w:r>
          </w:p>
        </w:tc>
        <w:tc>
          <w:tcPr>
            <w:tcW w:w="914"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b/>
                <w:i/>
                <w:color w:val="auto"/>
                <w:sz w:val="24"/>
              </w:rPr>
            </w:pPr>
            <w:r w:rsidRPr="009B3D34">
              <w:rPr>
                <w:b/>
                <w:i/>
                <w:color w:val="auto"/>
                <w:sz w:val="24"/>
              </w:rPr>
              <w:t>3,1</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0,035</w:t>
            </w:r>
          </w:p>
        </w:tc>
        <w:tc>
          <w:tcPr>
            <w:tcW w:w="914"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b/>
                <w:i/>
                <w:color w:val="auto"/>
                <w:sz w:val="24"/>
              </w:rPr>
            </w:pPr>
            <w:r w:rsidRPr="00524161">
              <w:rPr>
                <w:b/>
                <w:i/>
                <w:color w:val="auto"/>
                <w:sz w:val="24"/>
              </w:rPr>
              <w:t>3,5</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0,039</w:t>
            </w:r>
          </w:p>
        </w:tc>
        <w:tc>
          <w:tcPr>
            <w:tcW w:w="874" w:type="dxa"/>
            <w:gridSpan w:val="2"/>
            <w:tcBorders>
              <w:top w:val="nil"/>
              <w:left w:val="nil"/>
              <w:bottom w:val="single" w:sz="4" w:space="0" w:color="auto"/>
              <w:right w:val="single" w:sz="4" w:space="0" w:color="auto"/>
            </w:tcBorders>
            <w:vAlign w:val="center"/>
          </w:tcPr>
          <w:p w:rsidR="0078681D" w:rsidRPr="009B3D34" w:rsidP="005C3C4D">
            <w:pPr>
              <w:jc w:val="center"/>
              <w:rPr>
                <w:b/>
                <w:i/>
                <w:color w:val="auto"/>
                <w:sz w:val="24"/>
              </w:rPr>
            </w:pPr>
            <w:r w:rsidRPr="009B3D34">
              <w:rPr>
                <w:b/>
                <w:i/>
                <w:color w:val="auto"/>
                <w:sz w:val="24"/>
              </w:rPr>
              <w:t>3,9</w:t>
            </w:r>
          </w:p>
        </w:tc>
      </w:tr>
      <w:tr w:rsidTr="005C3C4D">
        <w:tblPrEx>
          <w:tblW w:w="15559" w:type="dxa"/>
          <w:jc w:val="center"/>
          <w:tblInd w:w="-459" w:type="dxa"/>
          <w:tblLayout w:type="fixed"/>
          <w:tblLook w:val="04A0"/>
        </w:tblPrEx>
        <w:trPr>
          <w:gridBefore w:val="1"/>
          <w:gridAfter w:val="1"/>
          <w:wBefore w:w="602" w:type="dxa"/>
          <w:wAfter w:w="355" w:type="dxa"/>
          <w:trHeight w:val="300"/>
          <w:jc w:val="center"/>
        </w:trPr>
        <w:tc>
          <w:tcPr>
            <w:tcW w:w="1979" w:type="dxa"/>
            <w:gridSpan w:val="2"/>
            <w:tcBorders>
              <w:top w:val="nil"/>
              <w:left w:val="single" w:sz="4" w:space="0" w:color="auto"/>
              <w:bottom w:val="single" w:sz="4" w:space="0" w:color="auto"/>
              <w:right w:val="single" w:sz="4" w:space="0" w:color="auto"/>
            </w:tcBorders>
            <w:vAlign w:val="center"/>
          </w:tcPr>
          <w:p w:rsidR="0078681D" w:rsidRPr="009B3D34" w:rsidP="005C3C4D">
            <w:pPr>
              <w:jc w:val="left"/>
              <w:rPr>
                <w:bCs/>
                <w:color w:val="auto"/>
                <w:sz w:val="24"/>
              </w:rPr>
            </w:pPr>
            <w:r w:rsidRPr="009B3D34">
              <w:rPr>
                <w:bCs/>
                <w:color w:val="auto"/>
                <w:sz w:val="24"/>
              </w:rPr>
              <w:t>Фенолы</w:t>
            </w:r>
          </w:p>
        </w:tc>
        <w:tc>
          <w:tcPr>
            <w:tcW w:w="949"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0,001</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0,004</w:t>
            </w:r>
          </w:p>
        </w:tc>
        <w:tc>
          <w:tcPr>
            <w:tcW w:w="957" w:type="dxa"/>
            <w:gridSpan w:val="2"/>
            <w:tcBorders>
              <w:top w:val="nil"/>
              <w:left w:val="nil"/>
              <w:bottom w:val="single" w:sz="4" w:space="0" w:color="auto"/>
              <w:right w:val="single" w:sz="4" w:space="0" w:color="auto"/>
            </w:tcBorders>
            <w:vAlign w:val="center"/>
          </w:tcPr>
          <w:p w:rsidR="0078681D" w:rsidRPr="009B3D34" w:rsidP="005C3C4D">
            <w:pPr>
              <w:jc w:val="center"/>
              <w:rPr>
                <w:b/>
                <w:i/>
                <w:color w:val="auto"/>
                <w:sz w:val="24"/>
              </w:rPr>
            </w:pPr>
            <w:r w:rsidRPr="009B3D34">
              <w:rPr>
                <w:b/>
                <w:i/>
                <w:color w:val="auto"/>
                <w:sz w:val="24"/>
              </w:rPr>
              <w:t>4</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0,004</w:t>
            </w:r>
          </w:p>
        </w:tc>
        <w:tc>
          <w:tcPr>
            <w:tcW w:w="894" w:type="dxa"/>
            <w:gridSpan w:val="2"/>
            <w:tcBorders>
              <w:top w:val="nil"/>
              <w:left w:val="nil"/>
              <w:bottom w:val="single" w:sz="4" w:space="0" w:color="auto"/>
              <w:right w:val="single" w:sz="4" w:space="0" w:color="auto"/>
            </w:tcBorders>
            <w:vAlign w:val="center"/>
          </w:tcPr>
          <w:p w:rsidR="0078681D" w:rsidRPr="009B3D34" w:rsidP="005C3C4D">
            <w:pPr>
              <w:jc w:val="center"/>
              <w:rPr>
                <w:b/>
                <w:i/>
                <w:color w:val="auto"/>
                <w:sz w:val="24"/>
              </w:rPr>
            </w:pPr>
            <w:r w:rsidRPr="009B3D34">
              <w:rPr>
                <w:b/>
                <w:i/>
                <w:color w:val="auto"/>
                <w:sz w:val="24"/>
              </w:rPr>
              <w:t>4</w:t>
            </w:r>
          </w:p>
        </w:tc>
        <w:tc>
          <w:tcPr>
            <w:tcW w:w="756" w:type="dxa"/>
            <w:gridSpan w:val="2"/>
            <w:tcBorders>
              <w:top w:val="nil"/>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0,003</w:t>
            </w:r>
          </w:p>
        </w:tc>
        <w:tc>
          <w:tcPr>
            <w:tcW w:w="894" w:type="dxa"/>
            <w:gridSpan w:val="2"/>
            <w:tcBorders>
              <w:top w:val="nil"/>
              <w:left w:val="nil"/>
              <w:bottom w:val="single" w:sz="4" w:space="0" w:color="auto"/>
              <w:right w:val="single" w:sz="4" w:space="0" w:color="auto"/>
            </w:tcBorders>
            <w:vAlign w:val="center"/>
          </w:tcPr>
          <w:p w:rsidR="0078681D" w:rsidRPr="009B3D34" w:rsidP="005C3C4D">
            <w:pPr>
              <w:jc w:val="center"/>
              <w:rPr>
                <w:b/>
                <w:i/>
                <w:color w:val="auto"/>
                <w:sz w:val="24"/>
              </w:rPr>
            </w:pPr>
            <w:r w:rsidRPr="009B3D34">
              <w:rPr>
                <w:b/>
                <w:i/>
                <w:color w:val="auto"/>
                <w:sz w:val="24"/>
              </w:rPr>
              <w:t>3</w:t>
            </w:r>
          </w:p>
        </w:tc>
        <w:tc>
          <w:tcPr>
            <w:tcW w:w="756" w:type="dxa"/>
            <w:gridSpan w:val="2"/>
            <w:tcBorders>
              <w:top w:val="single" w:sz="4" w:space="0" w:color="auto"/>
              <w:left w:val="nil"/>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0,003</w:t>
            </w:r>
          </w:p>
        </w:tc>
        <w:tc>
          <w:tcPr>
            <w:tcW w:w="935" w:type="dxa"/>
            <w:gridSpan w:val="3"/>
            <w:tcBorders>
              <w:top w:val="single" w:sz="4" w:space="0" w:color="auto"/>
              <w:left w:val="single" w:sz="4" w:space="0" w:color="auto"/>
              <w:bottom w:val="single" w:sz="4" w:space="0" w:color="auto"/>
              <w:right w:val="single" w:sz="4" w:space="0" w:color="auto"/>
            </w:tcBorders>
            <w:vAlign w:val="center"/>
          </w:tcPr>
          <w:p w:rsidR="0078681D" w:rsidRPr="009B3D34" w:rsidP="005C3C4D">
            <w:pPr>
              <w:jc w:val="center"/>
              <w:rPr>
                <w:b/>
                <w:i/>
                <w:color w:val="auto"/>
                <w:sz w:val="24"/>
              </w:rPr>
            </w:pPr>
            <w:r w:rsidRPr="009B3D34">
              <w:rPr>
                <w:b/>
                <w:i/>
                <w:color w:val="auto"/>
                <w:sz w:val="24"/>
              </w:rPr>
              <w:t>3</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0,002</w:t>
            </w:r>
          </w:p>
        </w:tc>
        <w:tc>
          <w:tcPr>
            <w:tcW w:w="914"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b/>
                <w:i/>
                <w:color w:val="auto"/>
                <w:sz w:val="24"/>
              </w:rPr>
            </w:pPr>
            <w:r w:rsidRPr="009B3D34">
              <w:rPr>
                <w:b/>
                <w:i/>
                <w:color w:val="auto"/>
                <w:sz w:val="24"/>
              </w:rPr>
              <w:t>2</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0,003</w:t>
            </w:r>
          </w:p>
        </w:tc>
        <w:tc>
          <w:tcPr>
            <w:tcW w:w="914"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b/>
                <w:i/>
                <w:color w:val="auto"/>
                <w:sz w:val="24"/>
              </w:rPr>
            </w:pPr>
            <w:r w:rsidRPr="00524161">
              <w:rPr>
                <w:b/>
                <w:i/>
                <w:color w:val="auto"/>
                <w:sz w:val="24"/>
              </w:rPr>
              <w:t>3</w:t>
            </w:r>
          </w:p>
        </w:tc>
        <w:tc>
          <w:tcPr>
            <w:tcW w:w="756" w:type="dxa"/>
            <w:gridSpan w:val="2"/>
            <w:tcBorders>
              <w:top w:val="nil"/>
              <w:left w:val="single" w:sz="4" w:space="0" w:color="auto"/>
              <w:bottom w:val="single" w:sz="4" w:space="0" w:color="auto"/>
              <w:right w:val="single" w:sz="4" w:space="0" w:color="auto"/>
            </w:tcBorders>
            <w:vAlign w:val="center"/>
          </w:tcPr>
          <w:p w:rsidR="0078681D" w:rsidRPr="009B3D34" w:rsidP="005C3C4D">
            <w:pPr>
              <w:jc w:val="center"/>
              <w:rPr>
                <w:color w:val="auto"/>
                <w:sz w:val="24"/>
              </w:rPr>
            </w:pPr>
            <w:r w:rsidRPr="009B3D34">
              <w:rPr>
                <w:color w:val="auto"/>
                <w:sz w:val="24"/>
              </w:rPr>
              <w:t>0,004</w:t>
            </w:r>
          </w:p>
        </w:tc>
        <w:tc>
          <w:tcPr>
            <w:tcW w:w="874" w:type="dxa"/>
            <w:gridSpan w:val="2"/>
            <w:tcBorders>
              <w:top w:val="nil"/>
              <w:left w:val="nil"/>
              <w:bottom w:val="single" w:sz="4" w:space="0" w:color="auto"/>
              <w:right w:val="single" w:sz="4" w:space="0" w:color="auto"/>
            </w:tcBorders>
            <w:vAlign w:val="center"/>
          </w:tcPr>
          <w:p w:rsidR="0078681D" w:rsidRPr="009B3D34" w:rsidP="005C3C4D">
            <w:pPr>
              <w:jc w:val="center"/>
              <w:rPr>
                <w:b/>
                <w:i/>
                <w:color w:val="auto"/>
                <w:sz w:val="24"/>
              </w:rPr>
            </w:pPr>
            <w:r w:rsidRPr="009B3D34">
              <w:rPr>
                <w:b/>
                <w:i/>
                <w:color w:val="auto"/>
                <w:sz w:val="24"/>
              </w:rPr>
              <w:t>4</w:t>
            </w:r>
          </w:p>
        </w:tc>
      </w:tr>
      <w:tr w:rsidTr="005C3C4D">
        <w:tblPrEx>
          <w:tblW w:w="15559" w:type="dxa"/>
          <w:jc w:val="left"/>
          <w:tblInd w:w="-459" w:type="dxa"/>
          <w:tblLayout w:type="fixed"/>
          <w:tblLook w:val="04A0"/>
        </w:tblPrEx>
        <w:trPr>
          <w:trHeight w:val="300"/>
          <w:jc w:val="left"/>
        </w:trPr>
        <w:tc>
          <w:tcPr>
            <w:tcW w:w="2127" w:type="dxa"/>
            <w:gridSpan w:val="2"/>
            <w:vMerge w:val="restart"/>
            <w:tcBorders>
              <w:top w:val="single" w:sz="4" w:space="0" w:color="auto"/>
              <w:left w:val="single" w:sz="4" w:space="0" w:color="auto"/>
              <w:right w:val="single" w:sz="4" w:space="0" w:color="auto"/>
            </w:tcBorders>
            <w:vAlign w:val="center"/>
          </w:tcPr>
          <w:p w:rsidR="0078681D" w:rsidRPr="00524161" w:rsidP="005C3C4D">
            <w:pPr>
              <w:jc w:val="center"/>
              <w:rPr>
                <w:bCs/>
                <w:color w:val="000000"/>
                <w:sz w:val="24"/>
              </w:rPr>
            </w:pPr>
            <w:r w:rsidRPr="00524161">
              <w:rPr>
                <w:sz w:val="24"/>
              </w:rPr>
              <w:br w:type="page"/>
            </w:r>
            <w:r w:rsidRPr="009B3D34">
              <w:rPr>
                <w:bCs/>
                <w:color w:val="auto"/>
                <w:sz w:val="24"/>
              </w:rPr>
              <w:t>Загрязняющие вещества</w:t>
            </w:r>
          </w:p>
        </w:tc>
        <w:tc>
          <w:tcPr>
            <w:tcW w:w="874" w:type="dxa"/>
            <w:gridSpan w:val="2"/>
            <w:vMerge w:val="restart"/>
            <w:tcBorders>
              <w:top w:val="single" w:sz="4" w:space="0" w:color="auto"/>
              <w:left w:val="nil"/>
              <w:right w:val="single" w:sz="4" w:space="0" w:color="auto"/>
            </w:tcBorders>
            <w:vAlign w:val="center"/>
          </w:tcPr>
          <w:p w:rsidR="0078681D" w:rsidRPr="00524161" w:rsidP="005C3C4D">
            <w:pPr>
              <w:jc w:val="center"/>
              <w:rPr>
                <w:bCs/>
                <w:color w:val="000000"/>
                <w:sz w:val="24"/>
              </w:rPr>
            </w:pPr>
            <w:r w:rsidRPr="00524161">
              <w:rPr>
                <w:bCs/>
                <w:color w:val="000000"/>
                <w:sz w:val="24"/>
              </w:rPr>
              <w:t>ПДК</w:t>
            </w:r>
            <w:r w:rsidRPr="00524161">
              <w:rPr>
                <w:bCs/>
                <w:color w:val="000000"/>
                <w:sz w:val="24"/>
                <w:vertAlign w:val="subscript"/>
              </w:rPr>
              <w:t>рх</w:t>
            </w:r>
          </w:p>
        </w:tc>
        <w:tc>
          <w:tcPr>
            <w:tcW w:w="1704" w:type="dxa"/>
            <w:gridSpan w:val="4"/>
            <w:tcBorders>
              <w:top w:val="single" w:sz="4" w:space="0" w:color="auto"/>
              <w:left w:val="nil"/>
              <w:bottom w:val="single" w:sz="4" w:space="0" w:color="auto"/>
              <w:right w:val="single" w:sz="4" w:space="0" w:color="auto"/>
            </w:tcBorders>
            <w:vAlign w:val="center"/>
          </w:tcPr>
          <w:p w:rsidR="0078681D" w:rsidRPr="00524161" w:rsidP="005C3C4D">
            <w:pPr>
              <w:jc w:val="center"/>
              <w:rPr>
                <w:bCs/>
                <w:color w:val="000000"/>
                <w:sz w:val="24"/>
              </w:rPr>
            </w:pPr>
            <w:r w:rsidRPr="00524161">
              <w:rPr>
                <w:bCs/>
                <w:color w:val="000000"/>
                <w:sz w:val="24"/>
              </w:rPr>
              <w:t>ЧБ-4 </w:t>
            </w:r>
          </w:p>
          <w:p w:rsidR="0078681D" w:rsidRPr="00524161" w:rsidP="005C3C4D">
            <w:pPr>
              <w:jc w:val="center"/>
              <w:rPr>
                <w:bCs/>
                <w:color w:val="000000"/>
                <w:sz w:val="24"/>
              </w:rPr>
            </w:pPr>
            <w:r w:rsidRPr="00524161">
              <w:rPr>
                <w:bCs/>
                <w:color w:val="000000"/>
                <w:sz w:val="24"/>
              </w:rPr>
              <w:t>сущ. модиф.</w:t>
            </w:r>
          </w:p>
        </w:tc>
        <w:tc>
          <w:tcPr>
            <w:tcW w:w="1653" w:type="dxa"/>
            <w:gridSpan w:val="4"/>
            <w:tcBorders>
              <w:top w:val="single" w:sz="4" w:space="0" w:color="auto"/>
              <w:left w:val="single" w:sz="4" w:space="0" w:color="auto"/>
              <w:bottom w:val="single" w:sz="4" w:space="0" w:color="auto"/>
              <w:right w:val="single" w:sz="4" w:space="0" w:color="auto"/>
            </w:tcBorders>
            <w:vAlign w:val="center"/>
          </w:tcPr>
          <w:p w:rsidR="0078681D" w:rsidRPr="00524161" w:rsidP="005C3C4D">
            <w:pPr>
              <w:jc w:val="center"/>
              <w:rPr>
                <w:bCs/>
                <w:color w:val="000000"/>
                <w:sz w:val="24"/>
              </w:rPr>
            </w:pPr>
            <w:r w:rsidRPr="00524161">
              <w:rPr>
                <w:bCs/>
                <w:color w:val="000000"/>
                <w:sz w:val="24"/>
              </w:rPr>
              <w:t>ЧБ-5 </w:t>
            </w:r>
          </w:p>
          <w:p w:rsidR="0078681D" w:rsidRPr="00524161" w:rsidP="005C3C4D">
            <w:pPr>
              <w:jc w:val="center"/>
              <w:rPr>
                <w:bCs/>
                <w:color w:val="000000"/>
                <w:sz w:val="24"/>
              </w:rPr>
            </w:pPr>
            <w:r w:rsidRPr="00524161">
              <w:rPr>
                <w:bCs/>
                <w:color w:val="000000"/>
                <w:sz w:val="24"/>
              </w:rPr>
              <w:t>естеств.</w:t>
            </w:r>
          </w:p>
        </w:tc>
        <w:tc>
          <w:tcPr>
            <w:tcW w:w="1554" w:type="dxa"/>
            <w:gridSpan w:val="4"/>
            <w:tcBorders>
              <w:top w:val="single" w:sz="4" w:space="0" w:color="auto"/>
              <w:left w:val="single" w:sz="4" w:space="0" w:color="auto"/>
              <w:bottom w:val="single" w:sz="4" w:space="0" w:color="auto"/>
              <w:right w:val="single" w:sz="4" w:space="0" w:color="auto"/>
            </w:tcBorders>
            <w:vAlign w:val="center"/>
          </w:tcPr>
          <w:p w:rsidR="0078681D" w:rsidRPr="00524161" w:rsidP="005C3C4D">
            <w:pPr>
              <w:jc w:val="center"/>
              <w:rPr>
                <w:bCs/>
                <w:color w:val="000000"/>
                <w:sz w:val="24"/>
              </w:rPr>
            </w:pPr>
            <w:r w:rsidRPr="00524161">
              <w:rPr>
                <w:bCs/>
                <w:color w:val="000000"/>
                <w:sz w:val="24"/>
              </w:rPr>
              <w:t>ЧБ-6 </w:t>
            </w:r>
          </w:p>
          <w:p w:rsidR="0078681D" w:rsidRPr="00524161" w:rsidP="005C3C4D">
            <w:pPr>
              <w:jc w:val="center"/>
              <w:rPr>
                <w:bCs/>
                <w:color w:val="000000"/>
                <w:sz w:val="24"/>
              </w:rPr>
            </w:pPr>
            <w:r w:rsidRPr="00524161">
              <w:rPr>
                <w:bCs/>
                <w:color w:val="000000"/>
                <w:sz w:val="24"/>
              </w:rPr>
              <w:t>естеств.</w:t>
            </w:r>
          </w:p>
        </w:tc>
        <w:tc>
          <w:tcPr>
            <w:tcW w:w="1541" w:type="dxa"/>
            <w:gridSpan w:val="4"/>
            <w:tcBorders>
              <w:top w:val="single" w:sz="4" w:space="0" w:color="auto"/>
              <w:left w:val="nil"/>
              <w:bottom w:val="single" w:sz="4" w:space="0" w:color="auto"/>
              <w:right w:val="single" w:sz="4" w:space="0" w:color="auto"/>
            </w:tcBorders>
            <w:vAlign w:val="center"/>
          </w:tcPr>
          <w:p w:rsidR="0078681D" w:rsidRPr="00524161" w:rsidP="005C3C4D">
            <w:pPr>
              <w:jc w:val="center"/>
              <w:rPr>
                <w:bCs/>
                <w:color w:val="000000"/>
                <w:sz w:val="24"/>
              </w:rPr>
            </w:pPr>
            <w:r w:rsidRPr="00524161">
              <w:rPr>
                <w:bCs/>
                <w:color w:val="000000"/>
                <w:sz w:val="24"/>
              </w:rPr>
              <w:t>ЧБ-7 </w:t>
            </w:r>
          </w:p>
          <w:p w:rsidR="0078681D" w:rsidRPr="00524161" w:rsidP="005C3C4D">
            <w:pPr>
              <w:jc w:val="center"/>
              <w:rPr>
                <w:bCs/>
                <w:color w:val="000000"/>
                <w:sz w:val="24"/>
              </w:rPr>
            </w:pPr>
            <w:r w:rsidRPr="00524161">
              <w:rPr>
                <w:bCs/>
                <w:color w:val="000000"/>
                <w:sz w:val="24"/>
              </w:rPr>
              <w:t>естеств.</w:t>
            </w:r>
          </w:p>
        </w:tc>
        <w:tc>
          <w:tcPr>
            <w:tcW w:w="1464" w:type="dxa"/>
            <w:gridSpan w:val="3"/>
            <w:tcBorders>
              <w:top w:val="single" w:sz="4" w:space="0" w:color="auto"/>
              <w:left w:val="nil"/>
              <w:bottom w:val="single" w:sz="4" w:space="0" w:color="auto"/>
              <w:right w:val="single" w:sz="4" w:space="0" w:color="auto"/>
            </w:tcBorders>
            <w:vAlign w:val="center"/>
          </w:tcPr>
          <w:p w:rsidR="0078681D" w:rsidRPr="00524161" w:rsidP="005C3C4D">
            <w:pPr>
              <w:jc w:val="center"/>
              <w:rPr>
                <w:bCs/>
                <w:color w:val="000000"/>
                <w:sz w:val="24"/>
              </w:rPr>
            </w:pPr>
            <w:r w:rsidRPr="00524161">
              <w:rPr>
                <w:bCs/>
                <w:color w:val="000000"/>
                <w:sz w:val="24"/>
              </w:rPr>
              <w:t>ЧБ-8 </w:t>
            </w:r>
          </w:p>
          <w:p w:rsidR="0078681D" w:rsidRPr="00524161" w:rsidP="005C3C4D">
            <w:pPr>
              <w:jc w:val="center"/>
              <w:rPr>
                <w:bCs/>
                <w:color w:val="000000"/>
                <w:sz w:val="24"/>
              </w:rPr>
            </w:pPr>
            <w:r w:rsidRPr="00524161">
              <w:rPr>
                <w:bCs/>
                <w:color w:val="000000"/>
                <w:sz w:val="24"/>
              </w:rPr>
              <w:t>естеств.</w:t>
            </w:r>
          </w:p>
        </w:tc>
        <w:tc>
          <w:tcPr>
            <w:tcW w:w="1548" w:type="dxa"/>
            <w:gridSpan w:val="4"/>
            <w:tcBorders>
              <w:top w:val="single" w:sz="4" w:space="0" w:color="auto"/>
              <w:left w:val="nil"/>
              <w:bottom w:val="single" w:sz="4" w:space="0" w:color="auto"/>
              <w:right w:val="single" w:sz="4" w:space="0" w:color="auto"/>
            </w:tcBorders>
            <w:vAlign w:val="center"/>
          </w:tcPr>
          <w:p w:rsidR="0078681D" w:rsidRPr="00524161" w:rsidP="005C3C4D">
            <w:pPr>
              <w:jc w:val="center"/>
              <w:rPr>
                <w:bCs/>
                <w:color w:val="000000"/>
                <w:sz w:val="24"/>
              </w:rPr>
            </w:pPr>
            <w:r w:rsidRPr="00524161">
              <w:rPr>
                <w:bCs/>
                <w:color w:val="000000"/>
                <w:sz w:val="24"/>
              </w:rPr>
              <w:t>ЧБ-9 </w:t>
            </w:r>
          </w:p>
          <w:p w:rsidR="0078681D" w:rsidRPr="00524161" w:rsidP="005C3C4D">
            <w:pPr>
              <w:jc w:val="center"/>
              <w:rPr>
                <w:bCs/>
                <w:color w:val="000000"/>
                <w:sz w:val="24"/>
              </w:rPr>
            </w:pPr>
            <w:r w:rsidRPr="00524161">
              <w:rPr>
                <w:bCs/>
                <w:color w:val="000000"/>
                <w:sz w:val="24"/>
              </w:rPr>
              <w:t>естеств.</w:t>
            </w:r>
          </w:p>
        </w:tc>
        <w:tc>
          <w:tcPr>
            <w:tcW w:w="1547" w:type="dxa"/>
            <w:gridSpan w:val="4"/>
            <w:tcBorders>
              <w:top w:val="single" w:sz="4" w:space="0" w:color="auto"/>
              <w:left w:val="nil"/>
              <w:bottom w:val="single" w:sz="4" w:space="0" w:color="auto"/>
              <w:right w:val="single" w:sz="4" w:space="0" w:color="auto"/>
            </w:tcBorders>
            <w:vAlign w:val="center"/>
          </w:tcPr>
          <w:p w:rsidR="0078681D" w:rsidRPr="00524161" w:rsidP="005C3C4D">
            <w:pPr>
              <w:jc w:val="center"/>
              <w:rPr>
                <w:bCs/>
                <w:color w:val="000000"/>
                <w:sz w:val="24"/>
              </w:rPr>
            </w:pPr>
            <w:r w:rsidRPr="00524161">
              <w:rPr>
                <w:bCs/>
                <w:color w:val="000000"/>
                <w:sz w:val="24"/>
              </w:rPr>
              <w:t>ЧБ-9 </w:t>
            </w:r>
          </w:p>
          <w:p w:rsidR="0078681D" w:rsidRPr="00524161" w:rsidP="005C3C4D">
            <w:pPr>
              <w:jc w:val="center"/>
              <w:rPr>
                <w:bCs/>
                <w:color w:val="000000"/>
                <w:sz w:val="24"/>
              </w:rPr>
            </w:pPr>
            <w:r w:rsidRPr="00524161">
              <w:rPr>
                <w:bCs/>
                <w:color w:val="000000"/>
                <w:sz w:val="24"/>
              </w:rPr>
              <w:t>сущ. модиф.</w:t>
            </w:r>
          </w:p>
        </w:tc>
        <w:tc>
          <w:tcPr>
            <w:tcW w:w="1547" w:type="dxa"/>
            <w:gridSpan w:val="4"/>
            <w:tcBorders>
              <w:top w:val="single" w:sz="4" w:space="0" w:color="auto"/>
              <w:left w:val="single" w:sz="4" w:space="0" w:color="auto"/>
              <w:bottom w:val="single" w:sz="4" w:space="0" w:color="auto"/>
              <w:right w:val="single" w:sz="4" w:space="0" w:color="auto"/>
            </w:tcBorders>
            <w:vAlign w:val="center"/>
          </w:tcPr>
          <w:p w:rsidR="0078681D" w:rsidRPr="00524161" w:rsidP="005C3C4D">
            <w:pPr>
              <w:jc w:val="center"/>
              <w:rPr>
                <w:bCs/>
                <w:color w:val="000000"/>
                <w:sz w:val="24"/>
                <w:lang w:val="en-US"/>
              </w:rPr>
            </w:pPr>
            <w:r w:rsidRPr="00524161">
              <w:rPr>
                <w:bCs/>
                <w:color w:val="000000"/>
                <w:sz w:val="24"/>
              </w:rPr>
              <w:t>ЧБ-10 </w:t>
            </w:r>
          </w:p>
          <w:p w:rsidR="0078681D" w:rsidRPr="00524161" w:rsidP="005C3C4D">
            <w:pPr>
              <w:jc w:val="center"/>
              <w:rPr>
                <w:bCs/>
                <w:color w:val="000000"/>
                <w:sz w:val="24"/>
              </w:rPr>
            </w:pPr>
            <w:r w:rsidRPr="00524161">
              <w:rPr>
                <w:bCs/>
                <w:color w:val="000000"/>
                <w:sz w:val="24"/>
              </w:rPr>
              <w:t>сущ. модиф.</w:t>
            </w:r>
          </w:p>
        </w:tc>
      </w:tr>
      <w:tr w:rsidTr="005C3C4D">
        <w:tblPrEx>
          <w:tblW w:w="15559" w:type="dxa"/>
          <w:jc w:val="left"/>
          <w:tblInd w:w="-459" w:type="dxa"/>
          <w:tblLayout w:type="fixed"/>
          <w:tblLook w:val="04A0"/>
        </w:tblPrEx>
        <w:trPr>
          <w:trHeight w:val="540"/>
          <w:jc w:val="left"/>
        </w:trPr>
        <w:tc>
          <w:tcPr>
            <w:tcW w:w="2127" w:type="dxa"/>
            <w:gridSpan w:val="2"/>
            <w:vMerge/>
            <w:tcBorders>
              <w:left w:val="single" w:sz="4" w:space="0" w:color="auto"/>
              <w:bottom w:val="single" w:sz="4" w:space="0" w:color="auto"/>
              <w:right w:val="single" w:sz="4" w:space="0" w:color="auto"/>
            </w:tcBorders>
            <w:vAlign w:val="center"/>
          </w:tcPr>
          <w:p w:rsidR="0078681D" w:rsidRPr="00524161" w:rsidP="005C3C4D">
            <w:pPr>
              <w:jc w:val="left"/>
              <w:rPr>
                <w:bCs/>
                <w:color w:val="000000"/>
                <w:sz w:val="24"/>
              </w:rPr>
            </w:pPr>
          </w:p>
        </w:tc>
        <w:tc>
          <w:tcPr>
            <w:tcW w:w="874" w:type="dxa"/>
            <w:gridSpan w:val="2"/>
            <w:vMerge/>
            <w:tcBorders>
              <w:left w:val="nil"/>
              <w:bottom w:val="single" w:sz="4" w:space="0" w:color="auto"/>
              <w:right w:val="single" w:sz="4" w:space="0" w:color="auto"/>
            </w:tcBorders>
            <w:vAlign w:val="center"/>
          </w:tcPr>
          <w:p w:rsidR="0078681D" w:rsidRPr="00524161" w:rsidP="005C3C4D">
            <w:pPr>
              <w:jc w:val="center"/>
              <w:rPr>
                <w:bCs/>
                <w:color w:val="000000"/>
                <w:sz w:val="24"/>
              </w:rPr>
            </w:pPr>
          </w:p>
        </w:tc>
        <w:tc>
          <w:tcPr>
            <w:tcW w:w="995" w:type="dxa"/>
            <w:gridSpan w:val="2"/>
            <w:tcBorders>
              <w:top w:val="single" w:sz="4" w:space="0" w:color="auto"/>
              <w:left w:val="nil"/>
              <w:bottom w:val="single" w:sz="4" w:space="0" w:color="auto"/>
              <w:right w:val="single" w:sz="4" w:space="0" w:color="auto"/>
            </w:tcBorders>
            <w:vAlign w:val="center"/>
          </w:tcPr>
          <w:p w:rsidR="0078681D" w:rsidRPr="00524161" w:rsidP="005C3C4D">
            <w:pPr>
              <w:jc w:val="center"/>
              <w:rPr>
                <w:bCs/>
                <w:color w:val="000000"/>
                <w:sz w:val="24"/>
              </w:rPr>
            </w:pPr>
            <w:r w:rsidRPr="00524161">
              <w:rPr>
                <w:bCs/>
                <w:color w:val="000000"/>
                <w:sz w:val="24"/>
              </w:rPr>
              <w:t>мг/л</w:t>
            </w:r>
          </w:p>
        </w:tc>
        <w:tc>
          <w:tcPr>
            <w:tcW w:w="709" w:type="dxa"/>
            <w:gridSpan w:val="2"/>
            <w:tcBorders>
              <w:top w:val="nil"/>
              <w:left w:val="single" w:sz="4" w:space="0" w:color="auto"/>
              <w:bottom w:val="single" w:sz="4" w:space="0" w:color="auto"/>
              <w:right w:val="single" w:sz="4" w:space="0" w:color="auto"/>
            </w:tcBorders>
            <w:vAlign w:val="center"/>
          </w:tcPr>
          <w:p w:rsidR="0078681D" w:rsidRPr="00524161" w:rsidP="005C3C4D">
            <w:pPr>
              <w:ind w:left="-108" w:right="-108"/>
              <w:jc w:val="center"/>
              <w:rPr>
                <w:bCs/>
                <w:color w:val="000000"/>
                <w:sz w:val="24"/>
              </w:rPr>
            </w:pPr>
            <w:r w:rsidRPr="00524161">
              <w:rPr>
                <w:bCs/>
                <w:color w:val="000000"/>
                <w:sz w:val="24"/>
              </w:rPr>
              <w:t>доли ПДК</w:t>
            </w:r>
            <w:r w:rsidRPr="00524161">
              <w:rPr>
                <w:bCs/>
                <w:color w:val="000000"/>
                <w:sz w:val="24"/>
                <w:vertAlign w:val="subscript"/>
              </w:rPr>
              <w:t>рх</w:t>
            </w:r>
          </w:p>
        </w:tc>
        <w:tc>
          <w:tcPr>
            <w:tcW w:w="803"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bCs/>
                <w:color w:val="000000"/>
                <w:sz w:val="24"/>
              </w:rPr>
            </w:pPr>
            <w:r w:rsidRPr="00524161">
              <w:rPr>
                <w:bCs/>
                <w:color w:val="000000"/>
                <w:sz w:val="24"/>
              </w:rPr>
              <w:t>мг/л</w:t>
            </w:r>
          </w:p>
        </w:tc>
        <w:tc>
          <w:tcPr>
            <w:tcW w:w="850" w:type="dxa"/>
            <w:gridSpan w:val="2"/>
            <w:tcBorders>
              <w:top w:val="nil"/>
              <w:left w:val="single" w:sz="4" w:space="0" w:color="auto"/>
              <w:bottom w:val="single" w:sz="4" w:space="0" w:color="auto"/>
              <w:right w:val="single" w:sz="4" w:space="0" w:color="auto"/>
            </w:tcBorders>
            <w:vAlign w:val="center"/>
          </w:tcPr>
          <w:p w:rsidR="0078681D" w:rsidRPr="00524161" w:rsidP="005C3C4D">
            <w:pPr>
              <w:ind w:left="-108" w:right="-108"/>
              <w:jc w:val="center"/>
              <w:rPr>
                <w:bCs/>
                <w:color w:val="000000"/>
                <w:sz w:val="24"/>
              </w:rPr>
            </w:pPr>
            <w:r w:rsidRPr="00524161">
              <w:rPr>
                <w:bCs/>
                <w:color w:val="000000"/>
                <w:sz w:val="24"/>
              </w:rPr>
              <w:t>доли ПДК</w:t>
            </w:r>
            <w:r w:rsidRPr="00524161">
              <w:rPr>
                <w:bCs/>
                <w:color w:val="000000"/>
                <w:sz w:val="24"/>
                <w:vertAlign w:val="subscript"/>
              </w:rPr>
              <w:t>рх</w:t>
            </w:r>
          </w:p>
        </w:tc>
        <w:tc>
          <w:tcPr>
            <w:tcW w:w="845"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bCs/>
                <w:color w:val="000000"/>
                <w:sz w:val="24"/>
              </w:rPr>
            </w:pPr>
            <w:r w:rsidRPr="00524161">
              <w:rPr>
                <w:bCs/>
                <w:color w:val="000000"/>
                <w:sz w:val="24"/>
              </w:rPr>
              <w:t>мг/л</w:t>
            </w:r>
          </w:p>
        </w:tc>
        <w:tc>
          <w:tcPr>
            <w:tcW w:w="709" w:type="dxa"/>
            <w:gridSpan w:val="2"/>
            <w:tcBorders>
              <w:top w:val="nil"/>
              <w:left w:val="nil"/>
              <w:bottom w:val="single" w:sz="4" w:space="0" w:color="auto"/>
              <w:right w:val="single" w:sz="4" w:space="0" w:color="auto"/>
            </w:tcBorders>
            <w:vAlign w:val="center"/>
          </w:tcPr>
          <w:p w:rsidR="0078681D" w:rsidRPr="00524161" w:rsidP="005C3C4D">
            <w:pPr>
              <w:ind w:left="-108" w:right="-108"/>
              <w:jc w:val="center"/>
              <w:rPr>
                <w:bCs/>
                <w:color w:val="000000"/>
                <w:sz w:val="24"/>
              </w:rPr>
            </w:pPr>
            <w:r w:rsidRPr="00524161">
              <w:rPr>
                <w:bCs/>
                <w:color w:val="000000"/>
                <w:sz w:val="24"/>
              </w:rPr>
              <w:t>доли ПДК</w:t>
            </w:r>
            <w:r w:rsidRPr="00524161">
              <w:rPr>
                <w:bCs/>
                <w:color w:val="000000"/>
                <w:sz w:val="24"/>
                <w:vertAlign w:val="subscript"/>
              </w:rPr>
              <w:t>рх</w:t>
            </w:r>
          </w:p>
        </w:tc>
        <w:tc>
          <w:tcPr>
            <w:tcW w:w="844" w:type="dxa"/>
            <w:gridSpan w:val="2"/>
            <w:tcBorders>
              <w:top w:val="nil"/>
              <w:left w:val="nil"/>
              <w:bottom w:val="single" w:sz="4" w:space="0" w:color="auto"/>
              <w:right w:val="single" w:sz="4" w:space="0" w:color="auto"/>
            </w:tcBorders>
            <w:vAlign w:val="center"/>
          </w:tcPr>
          <w:p w:rsidR="0078681D" w:rsidRPr="00524161" w:rsidP="005C3C4D">
            <w:pPr>
              <w:jc w:val="center"/>
              <w:rPr>
                <w:bCs/>
                <w:color w:val="000000"/>
                <w:sz w:val="24"/>
              </w:rPr>
            </w:pPr>
            <w:r w:rsidRPr="00524161">
              <w:rPr>
                <w:bCs/>
                <w:color w:val="000000"/>
                <w:sz w:val="24"/>
              </w:rPr>
              <w:t>мг/л</w:t>
            </w:r>
          </w:p>
        </w:tc>
        <w:tc>
          <w:tcPr>
            <w:tcW w:w="697" w:type="dxa"/>
            <w:gridSpan w:val="2"/>
            <w:tcBorders>
              <w:top w:val="nil"/>
              <w:left w:val="nil"/>
              <w:bottom w:val="single" w:sz="4" w:space="0" w:color="auto"/>
              <w:right w:val="single" w:sz="4" w:space="0" w:color="auto"/>
            </w:tcBorders>
            <w:vAlign w:val="center"/>
          </w:tcPr>
          <w:p w:rsidR="0078681D" w:rsidRPr="00524161" w:rsidP="005C3C4D">
            <w:pPr>
              <w:ind w:left="-108" w:right="-108"/>
              <w:jc w:val="center"/>
              <w:rPr>
                <w:bCs/>
                <w:color w:val="000000"/>
                <w:sz w:val="24"/>
              </w:rPr>
            </w:pPr>
            <w:r w:rsidRPr="00524161">
              <w:rPr>
                <w:bCs/>
                <w:color w:val="000000"/>
                <w:sz w:val="24"/>
              </w:rPr>
              <w:t>доли ПДК</w:t>
            </w:r>
            <w:r w:rsidRPr="00524161">
              <w:rPr>
                <w:bCs/>
                <w:color w:val="000000"/>
                <w:sz w:val="24"/>
                <w:vertAlign w:val="subscript"/>
              </w:rPr>
              <w:t>рх</w:t>
            </w:r>
          </w:p>
        </w:tc>
        <w:tc>
          <w:tcPr>
            <w:tcW w:w="756" w:type="dxa"/>
            <w:tcBorders>
              <w:top w:val="nil"/>
              <w:left w:val="nil"/>
              <w:bottom w:val="single" w:sz="4" w:space="0" w:color="auto"/>
              <w:right w:val="single" w:sz="4" w:space="0" w:color="auto"/>
            </w:tcBorders>
            <w:vAlign w:val="center"/>
          </w:tcPr>
          <w:p w:rsidR="0078681D" w:rsidRPr="00524161" w:rsidP="005C3C4D">
            <w:pPr>
              <w:jc w:val="center"/>
              <w:rPr>
                <w:bCs/>
                <w:color w:val="000000"/>
                <w:sz w:val="24"/>
              </w:rPr>
            </w:pPr>
            <w:r w:rsidRPr="00524161">
              <w:rPr>
                <w:bCs/>
                <w:color w:val="000000"/>
                <w:sz w:val="24"/>
              </w:rPr>
              <w:t>мг/л</w:t>
            </w:r>
          </w:p>
        </w:tc>
        <w:tc>
          <w:tcPr>
            <w:tcW w:w="708" w:type="dxa"/>
            <w:gridSpan w:val="2"/>
            <w:tcBorders>
              <w:top w:val="nil"/>
              <w:left w:val="nil"/>
              <w:bottom w:val="single" w:sz="4" w:space="0" w:color="auto"/>
              <w:right w:val="single" w:sz="4" w:space="0" w:color="auto"/>
            </w:tcBorders>
            <w:vAlign w:val="center"/>
          </w:tcPr>
          <w:p w:rsidR="0078681D" w:rsidRPr="00524161" w:rsidP="005C3C4D">
            <w:pPr>
              <w:ind w:left="-108" w:right="-108"/>
              <w:jc w:val="center"/>
              <w:rPr>
                <w:bCs/>
                <w:color w:val="000000"/>
                <w:sz w:val="24"/>
              </w:rPr>
            </w:pPr>
            <w:r w:rsidRPr="00524161">
              <w:rPr>
                <w:bCs/>
                <w:color w:val="000000"/>
                <w:sz w:val="24"/>
              </w:rPr>
              <w:t>доли ПДК</w:t>
            </w:r>
            <w:r w:rsidRPr="00524161">
              <w:rPr>
                <w:bCs/>
                <w:color w:val="000000"/>
                <w:sz w:val="24"/>
                <w:vertAlign w:val="subscript"/>
              </w:rPr>
              <w:t>рх</w:t>
            </w:r>
          </w:p>
        </w:tc>
        <w:tc>
          <w:tcPr>
            <w:tcW w:w="843" w:type="dxa"/>
            <w:gridSpan w:val="2"/>
            <w:tcBorders>
              <w:top w:val="nil"/>
              <w:left w:val="nil"/>
              <w:bottom w:val="single" w:sz="4" w:space="0" w:color="auto"/>
              <w:right w:val="single" w:sz="4" w:space="0" w:color="auto"/>
            </w:tcBorders>
            <w:vAlign w:val="center"/>
          </w:tcPr>
          <w:p w:rsidR="0078681D" w:rsidRPr="00524161" w:rsidP="005C3C4D">
            <w:pPr>
              <w:jc w:val="center"/>
              <w:rPr>
                <w:bCs/>
                <w:color w:val="000000"/>
                <w:sz w:val="24"/>
              </w:rPr>
            </w:pPr>
            <w:r w:rsidRPr="00524161">
              <w:rPr>
                <w:bCs/>
                <w:color w:val="000000"/>
                <w:sz w:val="24"/>
              </w:rPr>
              <w:t>мг/л</w:t>
            </w:r>
          </w:p>
        </w:tc>
        <w:tc>
          <w:tcPr>
            <w:tcW w:w="705" w:type="dxa"/>
            <w:gridSpan w:val="2"/>
            <w:tcBorders>
              <w:top w:val="nil"/>
              <w:left w:val="nil"/>
              <w:bottom w:val="single" w:sz="4" w:space="0" w:color="auto"/>
              <w:right w:val="single" w:sz="4" w:space="0" w:color="auto"/>
            </w:tcBorders>
            <w:vAlign w:val="center"/>
          </w:tcPr>
          <w:p w:rsidR="0078681D" w:rsidRPr="00524161" w:rsidP="005C3C4D">
            <w:pPr>
              <w:ind w:left="-108" w:right="-108"/>
              <w:jc w:val="center"/>
              <w:rPr>
                <w:bCs/>
                <w:color w:val="000000"/>
                <w:sz w:val="24"/>
              </w:rPr>
            </w:pPr>
            <w:r w:rsidRPr="00524161">
              <w:rPr>
                <w:bCs/>
                <w:color w:val="000000"/>
                <w:sz w:val="24"/>
              </w:rPr>
              <w:t>доли ПДК</w:t>
            </w:r>
            <w:r w:rsidRPr="00524161">
              <w:rPr>
                <w:bCs/>
                <w:color w:val="000000"/>
                <w:sz w:val="24"/>
                <w:vertAlign w:val="subscript"/>
              </w:rPr>
              <w:t>рх</w:t>
            </w:r>
          </w:p>
        </w:tc>
        <w:tc>
          <w:tcPr>
            <w:tcW w:w="850" w:type="dxa"/>
            <w:gridSpan w:val="2"/>
            <w:tcBorders>
              <w:top w:val="single" w:sz="4" w:space="0" w:color="auto"/>
              <w:left w:val="nil"/>
              <w:bottom w:val="single" w:sz="4" w:space="0" w:color="auto"/>
              <w:right w:val="single" w:sz="4" w:space="0" w:color="auto"/>
            </w:tcBorders>
            <w:vAlign w:val="center"/>
          </w:tcPr>
          <w:p w:rsidR="0078681D" w:rsidRPr="00524161" w:rsidP="005C3C4D">
            <w:pPr>
              <w:jc w:val="center"/>
              <w:rPr>
                <w:bCs/>
                <w:color w:val="000000"/>
                <w:sz w:val="24"/>
              </w:rPr>
            </w:pPr>
            <w:r w:rsidRPr="00524161">
              <w:rPr>
                <w:bCs/>
                <w:color w:val="000000"/>
                <w:sz w:val="24"/>
              </w:rPr>
              <w:t>мг/л</w:t>
            </w:r>
          </w:p>
        </w:tc>
        <w:tc>
          <w:tcPr>
            <w:tcW w:w="697" w:type="dxa"/>
            <w:gridSpan w:val="2"/>
            <w:tcBorders>
              <w:top w:val="single" w:sz="4" w:space="0" w:color="auto"/>
              <w:left w:val="single" w:sz="4" w:space="0" w:color="auto"/>
              <w:bottom w:val="single" w:sz="4" w:space="0" w:color="auto"/>
              <w:right w:val="single" w:sz="4" w:space="0" w:color="auto"/>
            </w:tcBorders>
            <w:vAlign w:val="center"/>
          </w:tcPr>
          <w:p w:rsidR="0078681D" w:rsidRPr="00524161" w:rsidP="005C3C4D">
            <w:pPr>
              <w:ind w:left="-108" w:right="-108"/>
              <w:jc w:val="center"/>
              <w:rPr>
                <w:bCs/>
                <w:color w:val="000000"/>
                <w:sz w:val="24"/>
              </w:rPr>
            </w:pPr>
            <w:r w:rsidRPr="00524161">
              <w:rPr>
                <w:bCs/>
                <w:color w:val="000000"/>
                <w:sz w:val="24"/>
              </w:rPr>
              <w:t>доли ПДК</w:t>
            </w:r>
            <w:r w:rsidRPr="00524161">
              <w:rPr>
                <w:bCs/>
                <w:color w:val="000000"/>
                <w:sz w:val="24"/>
                <w:vertAlign w:val="subscript"/>
              </w:rPr>
              <w:t>рх</w:t>
            </w:r>
          </w:p>
        </w:tc>
        <w:tc>
          <w:tcPr>
            <w:tcW w:w="850"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bCs/>
                <w:color w:val="000000"/>
                <w:sz w:val="24"/>
              </w:rPr>
            </w:pPr>
            <w:r w:rsidRPr="00524161">
              <w:rPr>
                <w:bCs/>
                <w:color w:val="000000"/>
                <w:sz w:val="24"/>
              </w:rPr>
              <w:t>мг/л</w:t>
            </w:r>
          </w:p>
        </w:tc>
        <w:tc>
          <w:tcPr>
            <w:tcW w:w="697" w:type="dxa"/>
            <w:gridSpan w:val="2"/>
            <w:tcBorders>
              <w:top w:val="nil"/>
              <w:left w:val="nil"/>
              <w:bottom w:val="single" w:sz="4" w:space="0" w:color="auto"/>
              <w:right w:val="single" w:sz="4" w:space="0" w:color="auto"/>
            </w:tcBorders>
            <w:vAlign w:val="center"/>
          </w:tcPr>
          <w:p w:rsidR="0078681D" w:rsidRPr="00524161" w:rsidP="005C3C4D">
            <w:pPr>
              <w:ind w:left="-108" w:right="-108"/>
              <w:jc w:val="center"/>
              <w:rPr>
                <w:bCs/>
                <w:color w:val="000000"/>
                <w:sz w:val="24"/>
              </w:rPr>
            </w:pPr>
            <w:r w:rsidRPr="00524161">
              <w:rPr>
                <w:bCs/>
                <w:color w:val="000000"/>
                <w:sz w:val="24"/>
              </w:rPr>
              <w:t>доли ПДК</w:t>
            </w:r>
            <w:r w:rsidRPr="00524161">
              <w:rPr>
                <w:bCs/>
                <w:color w:val="000000"/>
                <w:sz w:val="24"/>
                <w:vertAlign w:val="subscript"/>
              </w:rPr>
              <w:t>рх</w:t>
            </w:r>
          </w:p>
        </w:tc>
      </w:tr>
      <w:tr w:rsidTr="005C3C4D">
        <w:tblPrEx>
          <w:tblW w:w="15559" w:type="dxa"/>
          <w:jc w:val="left"/>
          <w:tblInd w:w="-459" w:type="dxa"/>
          <w:tblLayout w:type="fixed"/>
          <w:tblLook w:val="04A0"/>
        </w:tblPrEx>
        <w:trPr>
          <w:trHeight w:val="300"/>
          <w:jc w:val="left"/>
        </w:trPr>
        <w:tc>
          <w:tcPr>
            <w:tcW w:w="2127" w:type="dxa"/>
            <w:gridSpan w:val="2"/>
            <w:tcBorders>
              <w:top w:val="single" w:sz="4" w:space="0" w:color="auto"/>
              <w:left w:val="single" w:sz="4" w:space="0" w:color="auto"/>
              <w:bottom w:val="single" w:sz="4" w:space="0" w:color="auto"/>
              <w:right w:val="single" w:sz="4" w:space="0" w:color="auto"/>
            </w:tcBorders>
            <w:vAlign w:val="center"/>
          </w:tcPr>
          <w:p w:rsidR="0078681D" w:rsidRPr="00524161" w:rsidP="005C3C4D">
            <w:pPr>
              <w:jc w:val="left"/>
              <w:rPr>
                <w:bCs/>
                <w:color w:val="000000"/>
                <w:sz w:val="24"/>
              </w:rPr>
            </w:pPr>
            <w:r w:rsidRPr="00524161">
              <w:rPr>
                <w:bCs/>
                <w:color w:val="000000"/>
                <w:sz w:val="24"/>
              </w:rPr>
              <w:t>Водородный показатель (</w:t>
            </w:r>
            <w:r w:rsidRPr="00524161">
              <w:rPr>
                <w:bCs/>
                <w:color w:val="000000"/>
                <w:sz w:val="24"/>
                <w:lang w:val="en-US"/>
              </w:rPr>
              <w:t>pH</w:t>
            </w:r>
            <w:r w:rsidRPr="00524161">
              <w:rPr>
                <w:bCs/>
                <w:color w:val="000000"/>
                <w:sz w:val="24"/>
              </w:rPr>
              <w:t>)</w:t>
            </w:r>
          </w:p>
        </w:tc>
        <w:tc>
          <w:tcPr>
            <w:tcW w:w="874" w:type="dxa"/>
            <w:gridSpan w:val="2"/>
            <w:tcBorders>
              <w:top w:val="nil"/>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6,5-8,5</w:t>
            </w:r>
          </w:p>
        </w:tc>
        <w:tc>
          <w:tcPr>
            <w:tcW w:w="995" w:type="dxa"/>
            <w:gridSpan w:val="2"/>
            <w:tcBorders>
              <w:top w:val="single" w:sz="4" w:space="0" w:color="auto"/>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7,86</w:t>
            </w:r>
          </w:p>
        </w:tc>
        <w:tc>
          <w:tcPr>
            <w:tcW w:w="709"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i/>
                <w:color w:val="000000"/>
                <w:sz w:val="24"/>
              </w:rPr>
            </w:pPr>
            <w:r>
              <w:rPr>
                <w:i/>
                <w:color w:val="000000"/>
                <w:sz w:val="24"/>
              </w:rPr>
              <w:t>–</w:t>
            </w:r>
          </w:p>
        </w:tc>
        <w:tc>
          <w:tcPr>
            <w:tcW w:w="803"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7,65</w:t>
            </w:r>
          </w:p>
        </w:tc>
        <w:tc>
          <w:tcPr>
            <w:tcW w:w="850"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000000"/>
                <w:sz w:val="24"/>
              </w:rPr>
            </w:pPr>
            <w:r>
              <w:rPr>
                <w:color w:val="000000"/>
                <w:sz w:val="24"/>
              </w:rPr>
              <w:t>–</w:t>
            </w:r>
          </w:p>
        </w:tc>
        <w:tc>
          <w:tcPr>
            <w:tcW w:w="845"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7,71</w:t>
            </w:r>
          </w:p>
        </w:tc>
        <w:tc>
          <w:tcPr>
            <w:tcW w:w="709" w:type="dxa"/>
            <w:gridSpan w:val="2"/>
            <w:tcBorders>
              <w:top w:val="nil"/>
              <w:left w:val="nil"/>
              <w:bottom w:val="single" w:sz="4" w:space="0" w:color="auto"/>
              <w:right w:val="single" w:sz="4" w:space="0" w:color="auto"/>
            </w:tcBorders>
            <w:vAlign w:val="center"/>
          </w:tcPr>
          <w:p w:rsidR="0078681D" w:rsidRPr="00524161" w:rsidP="005C3C4D">
            <w:pPr>
              <w:jc w:val="center"/>
              <w:rPr>
                <w:color w:val="000000"/>
                <w:sz w:val="24"/>
              </w:rPr>
            </w:pPr>
            <w:r>
              <w:rPr>
                <w:color w:val="000000"/>
                <w:sz w:val="24"/>
              </w:rPr>
              <w:t>–</w:t>
            </w:r>
          </w:p>
        </w:tc>
        <w:tc>
          <w:tcPr>
            <w:tcW w:w="844" w:type="dxa"/>
            <w:gridSpan w:val="2"/>
            <w:tcBorders>
              <w:top w:val="nil"/>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7,64</w:t>
            </w:r>
          </w:p>
        </w:tc>
        <w:tc>
          <w:tcPr>
            <w:tcW w:w="697" w:type="dxa"/>
            <w:gridSpan w:val="2"/>
            <w:tcBorders>
              <w:top w:val="nil"/>
              <w:left w:val="nil"/>
              <w:bottom w:val="single" w:sz="4" w:space="0" w:color="auto"/>
              <w:right w:val="single" w:sz="4" w:space="0" w:color="auto"/>
            </w:tcBorders>
            <w:vAlign w:val="center"/>
          </w:tcPr>
          <w:p w:rsidR="0078681D" w:rsidRPr="00524161" w:rsidP="005C3C4D">
            <w:pPr>
              <w:jc w:val="center"/>
              <w:rPr>
                <w:color w:val="000000"/>
                <w:sz w:val="24"/>
              </w:rPr>
            </w:pPr>
            <w:r>
              <w:rPr>
                <w:color w:val="000000"/>
                <w:sz w:val="24"/>
              </w:rPr>
              <w:t>–</w:t>
            </w:r>
          </w:p>
        </w:tc>
        <w:tc>
          <w:tcPr>
            <w:tcW w:w="756" w:type="dxa"/>
            <w:tcBorders>
              <w:top w:val="nil"/>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7,65</w:t>
            </w:r>
          </w:p>
        </w:tc>
        <w:tc>
          <w:tcPr>
            <w:tcW w:w="708" w:type="dxa"/>
            <w:gridSpan w:val="2"/>
            <w:tcBorders>
              <w:top w:val="nil"/>
              <w:left w:val="nil"/>
              <w:bottom w:val="single" w:sz="4" w:space="0" w:color="auto"/>
              <w:right w:val="single" w:sz="4" w:space="0" w:color="auto"/>
            </w:tcBorders>
            <w:vAlign w:val="center"/>
          </w:tcPr>
          <w:p w:rsidR="0078681D" w:rsidRPr="00524161" w:rsidP="005C3C4D">
            <w:pPr>
              <w:jc w:val="center"/>
              <w:rPr>
                <w:color w:val="000000"/>
                <w:sz w:val="24"/>
              </w:rPr>
            </w:pPr>
            <w:r>
              <w:rPr>
                <w:color w:val="000000"/>
                <w:sz w:val="24"/>
              </w:rPr>
              <w:t>–</w:t>
            </w:r>
          </w:p>
        </w:tc>
        <w:tc>
          <w:tcPr>
            <w:tcW w:w="843" w:type="dxa"/>
            <w:gridSpan w:val="2"/>
            <w:tcBorders>
              <w:top w:val="nil"/>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7,3</w:t>
            </w:r>
          </w:p>
        </w:tc>
        <w:tc>
          <w:tcPr>
            <w:tcW w:w="705" w:type="dxa"/>
            <w:gridSpan w:val="2"/>
            <w:tcBorders>
              <w:top w:val="nil"/>
              <w:left w:val="nil"/>
              <w:bottom w:val="single" w:sz="4" w:space="0" w:color="auto"/>
              <w:right w:val="single" w:sz="4" w:space="0" w:color="auto"/>
            </w:tcBorders>
            <w:vAlign w:val="center"/>
          </w:tcPr>
          <w:p w:rsidR="0078681D" w:rsidRPr="00524161" w:rsidP="005C3C4D">
            <w:pPr>
              <w:jc w:val="center"/>
              <w:rPr>
                <w:color w:val="000000"/>
                <w:sz w:val="24"/>
              </w:rPr>
            </w:pPr>
            <w:r>
              <w:rPr>
                <w:color w:val="000000"/>
                <w:sz w:val="24"/>
              </w:rPr>
              <w:t>–</w:t>
            </w:r>
          </w:p>
        </w:tc>
        <w:tc>
          <w:tcPr>
            <w:tcW w:w="850" w:type="dxa"/>
            <w:gridSpan w:val="2"/>
            <w:tcBorders>
              <w:top w:val="single" w:sz="4" w:space="0" w:color="auto"/>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7,55</w:t>
            </w:r>
          </w:p>
        </w:tc>
        <w:tc>
          <w:tcPr>
            <w:tcW w:w="697" w:type="dxa"/>
            <w:gridSpan w:val="2"/>
            <w:tcBorders>
              <w:top w:val="single" w:sz="4" w:space="0" w:color="auto"/>
              <w:left w:val="single" w:sz="4" w:space="0" w:color="auto"/>
              <w:bottom w:val="single" w:sz="4" w:space="0" w:color="auto"/>
              <w:right w:val="single" w:sz="4" w:space="0" w:color="auto"/>
            </w:tcBorders>
            <w:vAlign w:val="center"/>
          </w:tcPr>
          <w:p w:rsidR="0078681D" w:rsidRPr="00524161" w:rsidP="005C3C4D">
            <w:pPr>
              <w:jc w:val="center"/>
              <w:rPr>
                <w:color w:val="000000"/>
                <w:sz w:val="24"/>
              </w:rPr>
            </w:pPr>
            <w:r>
              <w:rPr>
                <w:color w:val="000000"/>
                <w:sz w:val="24"/>
              </w:rPr>
              <w:t>–</w:t>
            </w:r>
          </w:p>
        </w:tc>
        <w:tc>
          <w:tcPr>
            <w:tcW w:w="850"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7,65</w:t>
            </w:r>
          </w:p>
        </w:tc>
        <w:tc>
          <w:tcPr>
            <w:tcW w:w="697" w:type="dxa"/>
            <w:gridSpan w:val="2"/>
            <w:tcBorders>
              <w:top w:val="nil"/>
              <w:left w:val="nil"/>
              <w:bottom w:val="single" w:sz="4" w:space="0" w:color="auto"/>
              <w:right w:val="single" w:sz="4" w:space="0" w:color="auto"/>
            </w:tcBorders>
            <w:vAlign w:val="center"/>
          </w:tcPr>
          <w:p w:rsidR="0078681D" w:rsidRPr="00524161" w:rsidP="005C3C4D">
            <w:pPr>
              <w:jc w:val="center"/>
              <w:rPr>
                <w:color w:val="000000"/>
                <w:sz w:val="24"/>
              </w:rPr>
            </w:pPr>
            <w:r>
              <w:rPr>
                <w:color w:val="000000"/>
                <w:sz w:val="24"/>
              </w:rPr>
              <w:t>–</w:t>
            </w:r>
          </w:p>
        </w:tc>
      </w:tr>
      <w:tr w:rsidTr="005C3C4D">
        <w:tblPrEx>
          <w:tblW w:w="15559" w:type="dxa"/>
          <w:jc w:val="left"/>
          <w:tblInd w:w="-459" w:type="dxa"/>
          <w:tblLayout w:type="fixed"/>
          <w:tblLook w:val="04A0"/>
        </w:tblPrEx>
        <w:trPr>
          <w:trHeight w:val="300"/>
          <w:jc w:val="left"/>
        </w:trPr>
        <w:tc>
          <w:tcPr>
            <w:tcW w:w="2127" w:type="dxa"/>
            <w:gridSpan w:val="2"/>
            <w:tcBorders>
              <w:top w:val="single" w:sz="4" w:space="0" w:color="auto"/>
              <w:left w:val="single" w:sz="4" w:space="0" w:color="auto"/>
              <w:bottom w:val="single" w:sz="4" w:space="0" w:color="auto"/>
              <w:right w:val="single" w:sz="4" w:space="0" w:color="auto"/>
            </w:tcBorders>
            <w:vAlign w:val="center"/>
          </w:tcPr>
          <w:p w:rsidR="0078681D" w:rsidRPr="00524161" w:rsidP="005C3C4D">
            <w:pPr>
              <w:jc w:val="left"/>
              <w:rPr>
                <w:bCs/>
                <w:color w:val="auto"/>
                <w:sz w:val="24"/>
                <w:vertAlign w:val="superscript"/>
              </w:rPr>
            </w:pPr>
            <w:r w:rsidRPr="00524161">
              <w:rPr>
                <w:bCs/>
                <w:color w:val="auto"/>
                <w:sz w:val="24"/>
              </w:rPr>
              <w:t>Растворенный кислород</w:t>
            </w:r>
          </w:p>
        </w:tc>
        <w:tc>
          <w:tcPr>
            <w:tcW w:w="874" w:type="dxa"/>
            <w:gridSpan w:val="2"/>
            <w:tcBorders>
              <w:top w:val="nil"/>
              <w:left w:val="nil"/>
              <w:bottom w:val="single" w:sz="4" w:space="0" w:color="auto"/>
              <w:right w:val="single" w:sz="4" w:space="0" w:color="auto"/>
            </w:tcBorders>
            <w:vAlign w:val="center"/>
          </w:tcPr>
          <w:p w:rsidR="0078681D" w:rsidRPr="00524161" w:rsidP="005C3C4D">
            <w:pPr>
              <w:jc w:val="center"/>
              <w:rPr>
                <w:color w:val="auto"/>
                <w:sz w:val="24"/>
              </w:rPr>
            </w:pPr>
            <w:r w:rsidRPr="00524161">
              <w:rPr>
                <w:color w:val="auto"/>
                <w:sz w:val="24"/>
              </w:rPr>
              <w:t>≥6</w:t>
            </w:r>
          </w:p>
        </w:tc>
        <w:tc>
          <w:tcPr>
            <w:tcW w:w="995" w:type="dxa"/>
            <w:gridSpan w:val="2"/>
            <w:tcBorders>
              <w:top w:val="single" w:sz="4" w:space="0" w:color="auto"/>
              <w:left w:val="nil"/>
              <w:bottom w:val="single" w:sz="4" w:space="0" w:color="auto"/>
              <w:right w:val="single" w:sz="4" w:space="0" w:color="auto"/>
            </w:tcBorders>
            <w:vAlign w:val="center"/>
          </w:tcPr>
          <w:p w:rsidR="0078681D" w:rsidRPr="00524161" w:rsidP="005C3C4D">
            <w:pPr>
              <w:jc w:val="center"/>
              <w:rPr>
                <w:color w:val="auto"/>
                <w:sz w:val="24"/>
              </w:rPr>
            </w:pPr>
            <w:r w:rsidRPr="00524161">
              <w:rPr>
                <w:color w:val="auto"/>
                <w:sz w:val="24"/>
              </w:rPr>
              <w:t>10,28</w:t>
            </w:r>
          </w:p>
        </w:tc>
        <w:tc>
          <w:tcPr>
            <w:tcW w:w="709"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i/>
                <w:color w:val="auto"/>
                <w:sz w:val="24"/>
              </w:rPr>
            </w:pPr>
            <w:r w:rsidRPr="00524161">
              <w:rPr>
                <w:i/>
                <w:color w:val="auto"/>
                <w:sz w:val="24"/>
              </w:rPr>
              <w:t>–</w:t>
            </w:r>
          </w:p>
        </w:tc>
        <w:tc>
          <w:tcPr>
            <w:tcW w:w="803"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auto"/>
                <w:sz w:val="24"/>
              </w:rPr>
            </w:pPr>
            <w:r w:rsidRPr="00524161">
              <w:rPr>
                <w:color w:val="auto"/>
                <w:sz w:val="24"/>
              </w:rPr>
              <w:t>8,86</w:t>
            </w:r>
          </w:p>
        </w:tc>
        <w:tc>
          <w:tcPr>
            <w:tcW w:w="850"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auto"/>
                <w:sz w:val="24"/>
              </w:rPr>
            </w:pPr>
            <w:r w:rsidRPr="00524161">
              <w:rPr>
                <w:color w:val="auto"/>
                <w:sz w:val="24"/>
              </w:rPr>
              <w:t>–</w:t>
            </w:r>
          </w:p>
        </w:tc>
        <w:tc>
          <w:tcPr>
            <w:tcW w:w="845"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auto"/>
                <w:sz w:val="24"/>
              </w:rPr>
            </w:pPr>
            <w:r w:rsidRPr="00524161">
              <w:rPr>
                <w:color w:val="auto"/>
                <w:sz w:val="24"/>
              </w:rPr>
              <w:t>9,26</w:t>
            </w:r>
          </w:p>
        </w:tc>
        <w:tc>
          <w:tcPr>
            <w:tcW w:w="709" w:type="dxa"/>
            <w:gridSpan w:val="2"/>
            <w:tcBorders>
              <w:top w:val="nil"/>
              <w:left w:val="nil"/>
              <w:bottom w:val="single" w:sz="4" w:space="0" w:color="auto"/>
              <w:right w:val="single" w:sz="4" w:space="0" w:color="auto"/>
            </w:tcBorders>
            <w:vAlign w:val="center"/>
          </w:tcPr>
          <w:p w:rsidR="0078681D" w:rsidRPr="00524161" w:rsidP="005C3C4D">
            <w:pPr>
              <w:jc w:val="center"/>
              <w:rPr>
                <w:color w:val="auto"/>
                <w:sz w:val="24"/>
              </w:rPr>
            </w:pPr>
            <w:r w:rsidRPr="00524161">
              <w:rPr>
                <w:color w:val="auto"/>
                <w:sz w:val="24"/>
              </w:rPr>
              <w:t>–</w:t>
            </w:r>
          </w:p>
        </w:tc>
        <w:tc>
          <w:tcPr>
            <w:tcW w:w="844" w:type="dxa"/>
            <w:gridSpan w:val="2"/>
            <w:tcBorders>
              <w:top w:val="nil"/>
              <w:left w:val="nil"/>
              <w:bottom w:val="single" w:sz="4" w:space="0" w:color="auto"/>
              <w:right w:val="single" w:sz="4" w:space="0" w:color="auto"/>
            </w:tcBorders>
            <w:vAlign w:val="center"/>
          </w:tcPr>
          <w:p w:rsidR="0078681D" w:rsidRPr="00524161" w:rsidP="005C3C4D">
            <w:pPr>
              <w:jc w:val="center"/>
              <w:rPr>
                <w:color w:val="auto"/>
                <w:sz w:val="24"/>
              </w:rPr>
            </w:pPr>
            <w:r w:rsidRPr="00524161">
              <w:rPr>
                <w:color w:val="auto"/>
                <w:sz w:val="24"/>
              </w:rPr>
              <w:t>9,26</w:t>
            </w:r>
          </w:p>
        </w:tc>
        <w:tc>
          <w:tcPr>
            <w:tcW w:w="697" w:type="dxa"/>
            <w:gridSpan w:val="2"/>
            <w:tcBorders>
              <w:top w:val="nil"/>
              <w:left w:val="nil"/>
              <w:bottom w:val="single" w:sz="4" w:space="0" w:color="auto"/>
              <w:right w:val="single" w:sz="4" w:space="0" w:color="auto"/>
            </w:tcBorders>
            <w:vAlign w:val="center"/>
          </w:tcPr>
          <w:p w:rsidR="0078681D" w:rsidRPr="00524161" w:rsidP="005C3C4D">
            <w:pPr>
              <w:jc w:val="center"/>
              <w:rPr>
                <w:color w:val="auto"/>
                <w:sz w:val="24"/>
              </w:rPr>
            </w:pPr>
            <w:r w:rsidRPr="00524161">
              <w:rPr>
                <w:color w:val="auto"/>
                <w:sz w:val="24"/>
              </w:rPr>
              <w:t>–</w:t>
            </w:r>
          </w:p>
        </w:tc>
        <w:tc>
          <w:tcPr>
            <w:tcW w:w="756" w:type="dxa"/>
            <w:tcBorders>
              <w:top w:val="nil"/>
              <w:left w:val="nil"/>
              <w:bottom w:val="single" w:sz="4" w:space="0" w:color="auto"/>
              <w:right w:val="single" w:sz="4" w:space="0" w:color="auto"/>
            </w:tcBorders>
            <w:vAlign w:val="center"/>
          </w:tcPr>
          <w:p w:rsidR="0078681D" w:rsidRPr="00524161" w:rsidP="005C3C4D">
            <w:pPr>
              <w:jc w:val="center"/>
              <w:rPr>
                <w:color w:val="auto"/>
                <w:sz w:val="24"/>
              </w:rPr>
            </w:pPr>
            <w:r w:rsidRPr="00524161">
              <w:rPr>
                <w:color w:val="auto"/>
                <w:sz w:val="24"/>
              </w:rPr>
              <w:t>8,4</w:t>
            </w:r>
          </w:p>
        </w:tc>
        <w:tc>
          <w:tcPr>
            <w:tcW w:w="708" w:type="dxa"/>
            <w:gridSpan w:val="2"/>
            <w:tcBorders>
              <w:top w:val="nil"/>
              <w:left w:val="nil"/>
              <w:bottom w:val="single" w:sz="4" w:space="0" w:color="auto"/>
              <w:right w:val="single" w:sz="4" w:space="0" w:color="auto"/>
            </w:tcBorders>
            <w:vAlign w:val="center"/>
          </w:tcPr>
          <w:p w:rsidR="0078681D" w:rsidRPr="00524161" w:rsidP="005C3C4D">
            <w:pPr>
              <w:jc w:val="center"/>
              <w:rPr>
                <w:color w:val="auto"/>
                <w:sz w:val="24"/>
              </w:rPr>
            </w:pPr>
            <w:r w:rsidRPr="00524161">
              <w:rPr>
                <w:color w:val="auto"/>
                <w:sz w:val="24"/>
              </w:rPr>
              <w:t>–</w:t>
            </w:r>
          </w:p>
        </w:tc>
        <w:tc>
          <w:tcPr>
            <w:tcW w:w="843" w:type="dxa"/>
            <w:gridSpan w:val="2"/>
            <w:tcBorders>
              <w:top w:val="nil"/>
              <w:left w:val="nil"/>
              <w:bottom w:val="single" w:sz="4" w:space="0" w:color="auto"/>
              <w:right w:val="single" w:sz="4" w:space="0" w:color="auto"/>
            </w:tcBorders>
            <w:vAlign w:val="center"/>
          </w:tcPr>
          <w:p w:rsidR="0078681D" w:rsidRPr="00524161" w:rsidP="005C3C4D">
            <w:pPr>
              <w:jc w:val="center"/>
              <w:rPr>
                <w:color w:val="auto"/>
                <w:sz w:val="24"/>
              </w:rPr>
            </w:pPr>
            <w:r w:rsidRPr="00524161">
              <w:rPr>
                <w:color w:val="auto"/>
                <w:sz w:val="24"/>
              </w:rPr>
              <w:t>8,67</w:t>
            </w:r>
          </w:p>
        </w:tc>
        <w:tc>
          <w:tcPr>
            <w:tcW w:w="705" w:type="dxa"/>
            <w:gridSpan w:val="2"/>
            <w:tcBorders>
              <w:top w:val="nil"/>
              <w:left w:val="nil"/>
              <w:bottom w:val="single" w:sz="4" w:space="0" w:color="auto"/>
              <w:right w:val="single" w:sz="4" w:space="0" w:color="auto"/>
            </w:tcBorders>
            <w:vAlign w:val="center"/>
          </w:tcPr>
          <w:p w:rsidR="0078681D" w:rsidRPr="00524161" w:rsidP="005C3C4D">
            <w:pPr>
              <w:jc w:val="center"/>
              <w:rPr>
                <w:color w:val="auto"/>
                <w:sz w:val="24"/>
              </w:rPr>
            </w:pPr>
            <w:r w:rsidRPr="00524161">
              <w:rPr>
                <w:color w:val="auto"/>
                <w:sz w:val="24"/>
              </w:rPr>
              <w:t>–</w:t>
            </w:r>
          </w:p>
        </w:tc>
        <w:tc>
          <w:tcPr>
            <w:tcW w:w="850" w:type="dxa"/>
            <w:gridSpan w:val="2"/>
            <w:tcBorders>
              <w:top w:val="single" w:sz="4" w:space="0" w:color="auto"/>
              <w:left w:val="nil"/>
              <w:bottom w:val="single" w:sz="4" w:space="0" w:color="auto"/>
              <w:right w:val="single" w:sz="4" w:space="0" w:color="auto"/>
            </w:tcBorders>
            <w:vAlign w:val="center"/>
          </w:tcPr>
          <w:p w:rsidR="0078681D" w:rsidRPr="00524161" w:rsidP="005C3C4D">
            <w:pPr>
              <w:jc w:val="center"/>
              <w:rPr>
                <w:color w:val="auto"/>
                <w:sz w:val="24"/>
              </w:rPr>
            </w:pPr>
            <w:r w:rsidRPr="00524161">
              <w:rPr>
                <w:color w:val="auto"/>
                <w:sz w:val="24"/>
              </w:rPr>
              <w:t>9,26</w:t>
            </w:r>
          </w:p>
        </w:tc>
        <w:tc>
          <w:tcPr>
            <w:tcW w:w="697" w:type="dxa"/>
            <w:gridSpan w:val="2"/>
            <w:tcBorders>
              <w:top w:val="single" w:sz="4" w:space="0" w:color="auto"/>
              <w:left w:val="single" w:sz="4" w:space="0" w:color="auto"/>
              <w:bottom w:val="single" w:sz="4" w:space="0" w:color="auto"/>
              <w:right w:val="single" w:sz="4" w:space="0" w:color="auto"/>
            </w:tcBorders>
            <w:vAlign w:val="center"/>
          </w:tcPr>
          <w:p w:rsidR="0078681D" w:rsidRPr="00524161" w:rsidP="005C3C4D">
            <w:pPr>
              <w:jc w:val="center"/>
              <w:rPr>
                <w:color w:val="auto"/>
                <w:sz w:val="24"/>
              </w:rPr>
            </w:pPr>
            <w:r w:rsidRPr="00524161">
              <w:rPr>
                <w:color w:val="auto"/>
                <w:sz w:val="24"/>
              </w:rPr>
              <w:t>–-</w:t>
            </w:r>
          </w:p>
        </w:tc>
        <w:tc>
          <w:tcPr>
            <w:tcW w:w="850"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auto"/>
                <w:sz w:val="24"/>
              </w:rPr>
            </w:pPr>
            <w:r w:rsidRPr="00524161">
              <w:rPr>
                <w:color w:val="auto"/>
                <w:sz w:val="24"/>
              </w:rPr>
              <w:t>8,55</w:t>
            </w:r>
          </w:p>
        </w:tc>
        <w:tc>
          <w:tcPr>
            <w:tcW w:w="697" w:type="dxa"/>
            <w:gridSpan w:val="2"/>
            <w:tcBorders>
              <w:top w:val="nil"/>
              <w:left w:val="nil"/>
              <w:bottom w:val="single" w:sz="4" w:space="0" w:color="auto"/>
              <w:right w:val="single" w:sz="4" w:space="0" w:color="auto"/>
            </w:tcBorders>
            <w:vAlign w:val="center"/>
          </w:tcPr>
          <w:p w:rsidR="0078681D" w:rsidRPr="00524161" w:rsidP="005C3C4D">
            <w:pPr>
              <w:jc w:val="center"/>
              <w:rPr>
                <w:color w:val="auto"/>
                <w:sz w:val="24"/>
              </w:rPr>
            </w:pPr>
            <w:r w:rsidRPr="00524161">
              <w:rPr>
                <w:color w:val="auto"/>
                <w:sz w:val="24"/>
              </w:rPr>
              <w:t>–</w:t>
            </w:r>
          </w:p>
        </w:tc>
      </w:tr>
      <w:tr w:rsidTr="005C3C4D">
        <w:tblPrEx>
          <w:tblW w:w="15559" w:type="dxa"/>
          <w:jc w:val="left"/>
          <w:tblInd w:w="-459" w:type="dxa"/>
          <w:tblLayout w:type="fixed"/>
          <w:tblLook w:val="04A0"/>
        </w:tblPrEx>
        <w:trPr>
          <w:trHeight w:val="300"/>
          <w:jc w:val="left"/>
        </w:trPr>
        <w:tc>
          <w:tcPr>
            <w:tcW w:w="2127" w:type="dxa"/>
            <w:gridSpan w:val="2"/>
            <w:tcBorders>
              <w:top w:val="single" w:sz="4" w:space="0" w:color="auto"/>
              <w:left w:val="single" w:sz="4" w:space="0" w:color="auto"/>
              <w:bottom w:val="single" w:sz="4" w:space="0" w:color="auto"/>
              <w:right w:val="single" w:sz="4" w:space="0" w:color="auto"/>
            </w:tcBorders>
            <w:vAlign w:val="center"/>
          </w:tcPr>
          <w:p w:rsidR="0078681D" w:rsidRPr="00524161" w:rsidP="005C3C4D">
            <w:pPr>
              <w:jc w:val="left"/>
              <w:rPr>
                <w:bCs/>
                <w:color w:val="000000"/>
                <w:sz w:val="24"/>
              </w:rPr>
            </w:pPr>
            <w:r w:rsidRPr="00524161">
              <w:rPr>
                <w:bCs/>
                <w:color w:val="000000"/>
                <w:sz w:val="24"/>
              </w:rPr>
              <w:t>БПК</w:t>
            </w:r>
            <w:r w:rsidRPr="00A80922">
              <w:rPr>
                <w:bCs/>
                <w:color w:val="000000"/>
                <w:sz w:val="24"/>
                <w:vertAlign w:val="subscript"/>
              </w:rPr>
              <w:t>5</w:t>
            </w:r>
          </w:p>
        </w:tc>
        <w:tc>
          <w:tcPr>
            <w:tcW w:w="874" w:type="dxa"/>
            <w:gridSpan w:val="2"/>
            <w:tcBorders>
              <w:top w:val="nil"/>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2,1</w:t>
            </w:r>
          </w:p>
        </w:tc>
        <w:tc>
          <w:tcPr>
            <w:tcW w:w="995" w:type="dxa"/>
            <w:gridSpan w:val="2"/>
            <w:tcBorders>
              <w:top w:val="single" w:sz="4" w:space="0" w:color="auto"/>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2,4</w:t>
            </w:r>
          </w:p>
        </w:tc>
        <w:tc>
          <w:tcPr>
            <w:tcW w:w="709" w:type="dxa"/>
            <w:gridSpan w:val="2"/>
            <w:tcBorders>
              <w:top w:val="nil"/>
              <w:left w:val="single" w:sz="4" w:space="0" w:color="auto"/>
              <w:bottom w:val="single" w:sz="4" w:space="0" w:color="auto"/>
              <w:right w:val="single" w:sz="4" w:space="0" w:color="auto"/>
            </w:tcBorders>
            <w:vAlign w:val="center"/>
          </w:tcPr>
          <w:p w:rsidR="0078681D" w:rsidRPr="00F46A67" w:rsidP="005C3C4D">
            <w:pPr>
              <w:jc w:val="center"/>
              <w:rPr>
                <w:b/>
                <w:i/>
                <w:color w:val="000000"/>
                <w:sz w:val="24"/>
              </w:rPr>
            </w:pPr>
            <w:r w:rsidRPr="00F46A67">
              <w:rPr>
                <w:b/>
                <w:i/>
                <w:color w:val="000000"/>
                <w:sz w:val="24"/>
              </w:rPr>
              <w:t>1,1</w:t>
            </w:r>
          </w:p>
        </w:tc>
        <w:tc>
          <w:tcPr>
            <w:tcW w:w="803"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1,1</w:t>
            </w:r>
          </w:p>
        </w:tc>
        <w:tc>
          <w:tcPr>
            <w:tcW w:w="850"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0,5</w:t>
            </w:r>
          </w:p>
        </w:tc>
        <w:tc>
          <w:tcPr>
            <w:tcW w:w="845"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2,1</w:t>
            </w:r>
          </w:p>
        </w:tc>
        <w:tc>
          <w:tcPr>
            <w:tcW w:w="709"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1</w:t>
            </w:r>
          </w:p>
        </w:tc>
        <w:tc>
          <w:tcPr>
            <w:tcW w:w="844" w:type="dxa"/>
            <w:gridSpan w:val="2"/>
            <w:tcBorders>
              <w:top w:val="nil"/>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1,9</w:t>
            </w:r>
          </w:p>
        </w:tc>
        <w:tc>
          <w:tcPr>
            <w:tcW w:w="697"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0,9</w:t>
            </w:r>
          </w:p>
        </w:tc>
        <w:tc>
          <w:tcPr>
            <w:tcW w:w="756" w:type="dxa"/>
            <w:tcBorders>
              <w:top w:val="nil"/>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1,2</w:t>
            </w:r>
          </w:p>
        </w:tc>
        <w:tc>
          <w:tcPr>
            <w:tcW w:w="708"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0,6</w:t>
            </w:r>
          </w:p>
        </w:tc>
        <w:tc>
          <w:tcPr>
            <w:tcW w:w="843" w:type="dxa"/>
            <w:gridSpan w:val="2"/>
            <w:tcBorders>
              <w:top w:val="nil"/>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2,1</w:t>
            </w:r>
          </w:p>
        </w:tc>
        <w:tc>
          <w:tcPr>
            <w:tcW w:w="705"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1</w:t>
            </w:r>
          </w:p>
        </w:tc>
        <w:tc>
          <w:tcPr>
            <w:tcW w:w="850" w:type="dxa"/>
            <w:gridSpan w:val="2"/>
            <w:tcBorders>
              <w:top w:val="single" w:sz="4" w:space="0" w:color="auto"/>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1,6</w:t>
            </w:r>
          </w:p>
        </w:tc>
        <w:tc>
          <w:tcPr>
            <w:tcW w:w="697" w:type="dxa"/>
            <w:gridSpan w:val="2"/>
            <w:tcBorders>
              <w:top w:val="single" w:sz="4" w:space="0" w:color="auto"/>
              <w:left w:val="single" w:sz="4" w:space="0" w:color="auto"/>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0,8</w:t>
            </w:r>
          </w:p>
        </w:tc>
        <w:tc>
          <w:tcPr>
            <w:tcW w:w="850"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1,5</w:t>
            </w:r>
          </w:p>
        </w:tc>
        <w:tc>
          <w:tcPr>
            <w:tcW w:w="697"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0,7</w:t>
            </w:r>
          </w:p>
        </w:tc>
      </w:tr>
      <w:tr w:rsidTr="005C3C4D">
        <w:tblPrEx>
          <w:tblW w:w="15559" w:type="dxa"/>
          <w:jc w:val="left"/>
          <w:tblInd w:w="-459" w:type="dxa"/>
          <w:tblLayout w:type="fixed"/>
          <w:tblLook w:val="04A0"/>
        </w:tblPrEx>
        <w:trPr>
          <w:trHeight w:val="300"/>
          <w:jc w:val="left"/>
        </w:trPr>
        <w:tc>
          <w:tcPr>
            <w:tcW w:w="2127" w:type="dxa"/>
            <w:gridSpan w:val="2"/>
            <w:tcBorders>
              <w:top w:val="single" w:sz="4" w:space="0" w:color="auto"/>
              <w:left w:val="single" w:sz="4" w:space="0" w:color="auto"/>
              <w:bottom w:val="single" w:sz="4" w:space="0" w:color="auto"/>
              <w:right w:val="single" w:sz="4" w:space="0" w:color="auto"/>
            </w:tcBorders>
            <w:vAlign w:val="center"/>
          </w:tcPr>
          <w:p w:rsidR="0078681D" w:rsidRPr="00524161" w:rsidP="005C3C4D">
            <w:pPr>
              <w:jc w:val="left"/>
              <w:rPr>
                <w:bCs/>
                <w:color w:val="000000"/>
                <w:sz w:val="24"/>
              </w:rPr>
            </w:pPr>
            <w:r>
              <w:rPr>
                <w:bCs/>
                <w:color w:val="000000"/>
                <w:sz w:val="24"/>
              </w:rPr>
              <w:t>ХПК</w:t>
            </w:r>
          </w:p>
        </w:tc>
        <w:tc>
          <w:tcPr>
            <w:tcW w:w="874" w:type="dxa"/>
            <w:gridSpan w:val="2"/>
            <w:tcBorders>
              <w:top w:val="nil"/>
              <w:left w:val="nil"/>
              <w:bottom w:val="single" w:sz="4" w:space="0" w:color="auto"/>
              <w:right w:val="single" w:sz="4" w:space="0" w:color="auto"/>
            </w:tcBorders>
            <w:vAlign w:val="center"/>
          </w:tcPr>
          <w:p w:rsidR="0078681D" w:rsidRPr="00524161" w:rsidP="005C3C4D">
            <w:pPr>
              <w:jc w:val="center"/>
              <w:rPr>
                <w:color w:val="000000"/>
                <w:sz w:val="24"/>
              </w:rPr>
            </w:pPr>
            <w:r>
              <w:rPr>
                <w:color w:val="000000"/>
                <w:sz w:val="24"/>
              </w:rPr>
              <w:t>15,0</w:t>
            </w:r>
          </w:p>
        </w:tc>
        <w:tc>
          <w:tcPr>
            <w:tcW w:w="995" w:type="dxa"/>
            <w:gridSpan w:val="2"/>
            <w:tcBorders>
              <w:top w:val="single" w:sz="4" w:space="0" w:color="auto"/>
              <w:left w:val="nil"/>
              <w:bottom w:val="single" w:sz="4" w:space="0" w:color="auto"/>
              <w:right w:val="single" w:sz="4" w:space="0" w:color="auto"/>
            </w:tcBorders>
            <w:vAlign w:val="center"/>
          </w:tcPr>
          <w:p w:rsidR="0078681D" w:rsidRPr="00524161" w:rsidP="005C3C4D">
            <w:pPr>
              <w:jc w:val="center"/>
              <w:rPr>
                <w:color w:val="000000"/>
                <w:sz w:val="24"/>
              </w:rPr>
            </w:pPr>
            <w:r>
              <w:rPr>
                <w:color w:val="000000"/>
                <w:sz w:val="24"/>
              </w:rPr>
              <w:t>20,2</w:t>
            </w:r>
          </w:p>
        </w:tc>
        <w:tc>
          <w:tcPr>
            <w:tcW w:w="709" w:type="dxa"/>
            <w:gridSpan w:val="2"/>
            <w:tcBorders>
              <w:top w:val="nil"/>
              <w:left w:val="single" w:sz="4" w:space="0" w:color="auto"/>
              <w:bottom w:val="single" w:sz="4" w:space="0" w:color="auto"/>
              <w:right w:val="single" w:sz="4" w:space="0" w:color="auto"/>
            </w:tcBorders>
            <w:vAlign w:val="center"/>
          </w:tcPr>
          <w:p w:rsidR="0078681D" w:rsidRPr="00F46A67" w:rsidP="005C3C4D">
            <w:pPr>
              <w:jc w:val="center"/>
              <w:rPr>
                <w:b/>
                <w:i/>
                <w:color w:val="000000"/>
                <w:sz w:val="24"/>
              </w:rPr>
            </w:pPr>
            <w:r w:rsidRPr="00F46A67">
              <w:rPr>
                <w:b/>
                <w:i/>
                <w:color w:val="000000"/>
                <w:sz w:val="24"/>
              </w:rPr>
              <w:t>1,3</w:t>
            </w:r>
          </w:p>
        </w:tc>
        <w:tc>
          <w:tcPr>
            <w:tcW w:w="803"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000000"/>
                <w:sz w:val="24"/>
              </w:rPr>
            </w:pPr>
            <w:r>
              <w:rPr>
                <w:color w:val="000000"/>
                <w:sz w:val="24"/>
              </w:rPr>
              <w:t>38,75</w:t>
            </w:r>
          </w:p>
        </w:tc>
        <w:tc>
          <w:tcPr>
            <w:tcW w:w="850" w:type="dxa"/>
            <w:gridSpan w:val="2"/>
            <w:tcBorders>
              <w:top w:val="nil"/>
              <w:left w:val="single" w:sz="4" w:space="0" w:color="auto"/>
              <w:bottom w:val="single" w:sz="4" w:space="0" w:color="auto"/>
              <w:right w:val="single" w:sz="4" w:space="0" w:color="auto"/>
            </w:tcBorders>
            <w:vAlign w:val="center"/>
          </w:tcPr>
          <w:p w:rsidR="0078681D" w:rsidRPr="00F46A67" w:rsidP="005C3C4D">
            <w:pPr>
              <w:jc w:val="center"/>
              <w:rPr>
                <w:b/>
                <w:i/>
                <w:color w:val="000000"/>
                <w:sz w:val="24"/>
              </w:rPr>
            </w:pPr>
            <w:r w:rsidRPr="00F46A67">
              <w:rPr>
                <w:b/>
                <w:i/>
                <w:color w:val="000000"/>
                <w:sz w:val="24"/>
              </w:rPr>
              <w:t>2,6</w:t>
            </w:r>
          </w:p>
        </w:tc>
        <w:tc>
          <w:tcPr>
            <w:tcW w:w="845"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000000"/>
                <w:sz w:val="24"/>
              </w:rPr>
            </w:pPr>
            <w:r>
              <w:rPr>
                <w:color w:val="000000"/>
                <w:sz w:val="24"/>
              </w:rPr>
              <w:t>31,43</w:t>
            </w:r>
          </w:p>
        </w:tc>
        <w:tc>
          <w:tcPr>
            <w:tcW w:w="709" w:type="dxa"/>
            <w:gridSpan w:val="2"/>
            <w:tcBorders>
              <w:top w:val="nil"/>
              <w:left w:val="nil"/>
              <w:bottom w:val="single" w:sz="4" w:space="0" w:color="auto"/>
              <w:right w:val="single" w:sz="4" w:space="0" w:color="auto"/>
            </w:tcBorders>
            <w:vAlign w:val="center"/>
          </w:tcPr>
          <w:p w:rsidR="0078681D" w:rsidRPr="00F46A67" w:rsidP="005C3C4D">
            <w:pPr>
              <w:jc w:val="center"/>
              <w:rPr>
                <w:b/>
                <w:i/>
                <w:color w:val="000000"/>
                <w:sz w:val="24"/>
              </w:rPr>
            </w:pPr>
            <w:r w:rsidRPr="00F46A67">
              <w:rPr>
                <w:b/>
                <w:i/>
                <w:color w:val="000000"/>
                <w:sz w:val="24"/>
              </w:rPr>
              <w:t>2,1</w:t>
            </w:r>
          </w:p>
        </w:tc>
        <w:tc>
          <w:tcPr>
            <w:tcW w:w="844" w:type="dxa"/>
            <w:gridSpan w:val="2"/>
            <w:tcBorders>
              <w:top w:val="nil"/>
              <w:left w:val="nil"/>
              <w:bottom w:val="single" w:sz="4" w:space="0" w:color="auto"/>
              <w:right w:val="single" w:sz="4" w:space="0" w:color="auto"/>
            </w:tcBorders>
            <w:vAlign w:val="center"/>
          </w:tcPr>
          <w:p w:rsidR="0078681D" w:rsidRPr="00524161" w:rsidP="005C3C4D">
            <w:pPr>
              <w:jc w:val="center"/>
              <w:rPr>
                <w:color w:val="000000"/>
                <w:sz w:val="24"/>
              </w:rPr>
            </w:pPr>
            <w:r>
              <w:rPr>
                <w:color w:val="000000"/>
                <w:sz w:val="24"/>
              </w:rPr>
              <w:t>44</w:t>
            </w:r>
          </w:p>
        </w:tc>
        <w:tc>
          <w:tcPr>
            <w:tcW w:w="697" w:type="dxa"/>
            <w:gridSpan w:val="2"/>
            <w:tcBorders>
              <w:top w:val="nil"/>
              <w:left w:val="nil"/>
              <w:bottom w:val="single" w:sz="4" w:space="0" w:color="auto"/>
              <w:right w:val="single" w:sz="4" w:space="0" w:color="auto"/>
            </w:tcBorders>
            <w:vAlign w:val="center"/>
          </w:tcPr>
          <w:p w:rsidR="0078681D" w:rsidRPr="00F46A67" w:rsidP="005C3C4D">
            <w:pPr>
              <w:jc w:val="center"/>
              <w:rPr>
                <w:b/>
                <w:i/>
                <w:color w:val="000000"/>
                <w:sz w:val="24"/>
              </w:rPr>
            </w:pPr>
            <w:r w:rsidRPr="00F46A67">
              <w:rPr>
                <w:b/>
                <w:i/>
                <w:color w:val="000000"/>
                <w:sz w:val="24"/>
              </w:rPr>
              <w:t>2,9</w:t>
            </w:r>
          </w:p>
        </w:tc>
        <w:tc>
          <w:tcPr>
            <w:tcW w:w="756" w:type="dxa"/>
            <w:tcBorders>
              <w:top w:val="nil"/>
              <w:left w:val="nil"/>
              <w:bottom w:val="single" w:sz="4" w:space="0" w:color="auto"/>
              <w:right w:val="single" w:sz="4" w:space="0" w:color="auto"/>
            </w:tcBorders>
            <w:vAlign w:val="center"/>
          </w:tcPr>
          <w:p w:rsidR="0078681D" w:rsidRPr="00524161" w:rsidP="005C3C4D">
            <w:pPr>
              <w:jc w:val="center"/>
              <w:rPr>
                <w:color w:val="000000"/>
                <w:sz w:val="24"/>
              </w:rPr>
            </w:pPr>
            <w:r>
              <w:rPr>
                <w:color w:val="000000"/>
                <w:sz w:val="24"/>
              </w:rPr>
              <w:t>27,9</w:t>
            </w:r>
          </w:p>
        </w:tc>
        <w:tc>
          <w:tcPr>
            <w:tcW w:w="708" w:type="dxa"/>
            <w:gridSpan w:val="2"/>
            <w:tcBorders>
              <w:top w:val="nil"/>
              <w:left w:val="nil"/>
              <w:bottom w:val="single" w:sz="4" w:space="0" w:color="auto"/>
              <w:right w:val="single" w:sz="4" w:space="0" w:color="auto"/>
            </w:tcBorders>
            <w:vAlign w:val="center"/>
          </w:tcPr>
          <w:p w:rsidR="0078681D" w:rsidRPr="00F46A67" w:rsidP="005C3C4D">
            <w:pPr>
              <w:jc w:val="center"/>
              <w:rPr>
                <w:b/>
                <w:i/>
                <w:color w:val="000000"/>
                <w:sz w:val="24"/>
              </w:rPr>
            </w:pPr>
            <w:r w:rsidRPr="00F46A67">
              <w:rPr>
                <w:b/>
                <w:i/>
                <w:color w:val="000000"/>
                <w:sz w:val="24"/>
              </w:rPr>
              <w:t>1,86</w:t>
            </w:r>
          </w:p>
        </w:tc>
        <w:tc>
          <w:tcPr>
            <w:tcW w:w="843" w:type="dxa"/>
            <w:gridSpan w:val="2"/>
            <w:tcBorders>
              <w:top w:val="nil"/>
              <w:left w:val="nil"/>
              <w:bottom w:val="single" w:sz="4" w:space="0" w:color="auto"/>
              <w:right w:val="single" w:sz="4" w:space="0" w:color="auto"/>
            </w:tcBorders>
            <w:vAlign w:val="center"/>
          </w:tcPr>
          <w:p w:rsidR="0078681D" w:rsidRPr="00524161" w:rsidP="005C3C4D">
            <w:pPr>
              <w:jc w:val="center"/>
              <w:rPr>
                <w:color w:val="000000"/>
                <w:sz w:val="24"/>
              </w:rPr>
            </w:pPr>
            <w:r>
              <w:rPr>
                <w:color w:val="000000"/>
                <w:sz w:val="24"/>
              </w:rPr>
              <w:t>29,98</w:t>
            </w:r>
          </w:p>
        </w:tc>
        <w:tc>
          <w:tcPr>
            <w:tcW w:w="705" w:type="dxa"/>
            <w:gridSpan w:val="2"/>
            <w:tcBorders>
              <w:top w:val="nil"/>
              <w:left w:val="nil"/>
              <w:bottom w:val="single" w:sz="4" w:space="0" w:color="auto"/>
              <w:right w:val="single" w:sz="4" w:space="0" w:color="auto"/>
            </w:tcBorders>
            <w:vAlign w:val="center"/>
          </w:tcPr>
          <w:p w:rsidR="0078681D" w:rsidRPr="00F46A67" w:rsidP="005C3C4D">
            <w:pPr>
              <w:jc w:val="center"/>
              <w:rPr>
                <w:b/>
                <w:i/>
                <w:color w:val="000000"/>
                <w:sz w:val="24"/>
              </w:rPr>
            </w:pPr>
            <w:r w:rsidRPr="00F46A67">
              <w:rPr>
                <w:b/>
                <w:i/>
                <w:color w:val="000000"/>
                <w:sz w:val="24"/>
              </w:rPr>
              <w:t>2,0</w:t>
            </w:r>
          </w:p>
        </w:tc>
        <w:tc>
          <w:tcPr>
            <w:tcW w:w="850" w:type="dxa"/>
            <w:gridSpan w:val="2"/>
            <w:tcBorders>
              <w:top w:val="single" w:sz="4" w:space="0" w:color="auto"/>
              <w:left w:val="nil"/>
              <w:bottom w:val="single" w:sz="4" w:space="0" w:color="auto"/>
              <w:right w:val="single" w:sz="4" w:space="0" w:color="auto"/>
            </w:tcBorders>
            <w:vAlign w:val="center"/>
          </w:tcPr>
          <w:p w:rsidR="0078681D" w:rsidRPr="00524161" w:rsidP="005C3C4D">
            <w:pPr>
              <w:jc w:val="center"/>
              <w:rPr>
                <w:color w:val="000000"/>
                <w:sz w:val="24"/>
              </w:rPr>
            </w:pPr>
            <w:r>
              <w:rPr>
                <w:color w:val="000000"/>
                <w:sz w:val="24"/>
              </w:rPr>
              <w:t>25,7</w:t>
            </w:r>
          </w:p>
        </w:tc>
        <w:tc>
          <w:tcPr>
            <w:tcW w:w="697" w:type="dxa"/>
            <w:gridSpan w:val="2"/>
            <w:tcBorders>
              <w:top w:val="single" w:sz="4" w:space="0" w:color="auto"/>
              <w:left w:val="single" w:sz="4" w:space="0" w:color="auto"/>
              <w:bottom w:val="single" w:sz="4" w:space="0" w:color="auto"/>
              <w:right w:val="single" w:sz="4" w:space="0" w:color="auto"/>
            </w:tcBorders>
            <w:vAlign w:val="center"/>
          </w:tcPr>
          <w:p w:rsidR="0078681D" w:rsidRPr="00F46A67" w:rsidP="005C3C4D">
            <w:pPr>
              <w:jc w:val="center"/>
              <w:rPr>
                <w:b/>
                <w:i/>
                <w:color w:val="000000"/>
                <w:sz w:val="24"/>
              </w:rPr>
            </w:pPr>
            <w:r w:rsidRPr="00F46A67">
              <w:rPr>
                <w:b/>
                <w:i/>
                <w:color w:val="000000"/>
                <w:sz w:val="24"/>
              </w:rPr>
              <w:t>1,7</w:t>
            </w:r>
          </w:p>
        </w:tc>
        <w:tc>
          <w:tcPr>
            <w:tcW w:w="850"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000000"/>
                <w:sz w:val="24"/>
              </w:rPr>
            </w:pPr>
            <w:r>
              <w:rPr>
                <w:color w:val="000000"/>
                <w:sz w:val="24"/>
              </w:rPr>
              <w:t>19,7</w:t>
            </w:r>
          </w:p>
        </w:tc>
        <w:tc>
          <w:tcPr>
            <w:tcW w:w="697" w:type="dxa"/>
            <w:gridSpan w:val="2"/>
            <w:tcBorders>
              <w:top w:val="nil"/>
              <w:left w:val="nil"/>
              <w:bottom w:val="single" w:sz="4" w:space="0" w:color="auto"/>
              <w:right w:val="single" w:sz="4" w:space="0" w:color="auto"/>
            </w:tcBorders>
            <w:vAlign w:val="center"/>
          </w:tcPr>
          <w:p w:rsidR="0078681D" w:rsidRPr="00F46A67" w:rsidP="005C3C4D">
            <w:pPr>
              <w:jc w:val="center"/>
              <w:rPr>
                <w:b/>
                <w:i/>
                <w:color w:val="000000"/>
                <w:sz w:val="24"/>
              </w:rPr>
            </w:pPr>
            <w:r w:rsidRPr="00F46A67">
              <w:rPr>
                <w:b/>
                <w:i/>
                <w:color w:val="000000"/>
                <w:sz w:val="24"/>
              </w:rPr>
              <w:t>1,3</w:t>
            </w:r>
          </w:p>
        </w:tc>
      </w:tr>
      <w:tr w:rsidTr="005C3C4D">
        <w:tblPrEx>
          <w:tblW w:w="15559" w:type="dxa"/>
          <w:jc w:val="left"/>
          <w:tblInd w:w="-459" w:type="dxa"/>
          <w:tblLayout w:type="fixed"/>
          <w:tblLook w:val="04A0"/>
        </w:tblPrEx>
        <w:trPr>
          <w:trHeight w:val="300"/>
          <w:jc w:val="left"/>
        </w:trPr>
        <w:tc>
          <w:tcPr>
            <w:tcW w:w="2127" w:type="dxa"/>
            <w:gridSpan w:val="2"/>
            <w:tcBorders>
              <w:top w:val="single" w:sz="4" w:space="0" w:color="auto"/>
              <w:left w:val="single" w:sz="4" w:space="0" w:color="auto"/>
              <w:bottom w:val="single" w:sz="4" w:space="0" w:color="auto"/>
              <w:right w:val="single" w:sz="4" w:space="0" w:color="auto"/>
            </w:tcBorders>
            <w:vAlign w:val="center"/>
          </w:tcPr>
          <w:p w:rsidR="0078681D" w:rsidRPr="00524161" w:rsidP="005C3C4D">
            <w:pPr>
              <w:jc w:val="left"/>
              <w:rPr>
                <w:bCs/>
                <w:color w:val="000000"/>
                <w:sz w:val="24"/>
              </w:rPr>
            </w:pPr>
            <w:r w:rsidRPr="00524161">
              <w:rPr>
                <w:bCs/>
                <w:color w:val="000000"/>
                <w:sz w:val="24"/>
              </w:rPr>
              <w:t>Фосфаты</w:t>
            </w:r>
          </w:p>
        </w:tc>
        <w:tc>
          <w:tcPr>
            <w:tcW w:w="874" w:type="dxa"/>
            <w:gridSpan w:val="2"/>
            <w:tcBorders>
              <w:top w:val="nil"/>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0,05</w:t>
            </w:r>
          </w:p>
        </w:tc>
        <w:tc>
          <w:tcPr>
            <w:tcW w:w="995" w:type="dxa"/>
            <w:gridSpan w:val="2"/>
            <w:tcBorders>
              <w:top w:val="single" w:sz="4" w:space="0" w:color="auto"/>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0,01</w:t>
            </w:r>
          </w:p>
        </w:tc>
        <w:tc>
          <w:tcPr>
            <w:tcW w:w="709"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0,2</w:t>
            </w:r>
          </w:p>
        </w:tc>
        <w:tc>
          <w:tcPr>
            <w:tcW w:w="803"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0,035</w:t>
            </w:r>
          </w:p>
        </w:tc>
        <w:tc>
          <w:tcPr>
            <w:tcW w:w="850"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0,7</w:t>
            </w:r>
          </w:p>
        </w:tc>
        <w:tc>
          <w:tcPr>
            <w:tcW w:w="845"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0,017</w:t>
            </w:r>
          </w:p>
        </w:tc>
        <w:tc>
          <w:tcPr>
            <w:tcW w:w="709"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0,34</w:t>
            </w:r>
          </w:p>
        </w:tc>
        <w:tc>
          <w:tcPr>
            <w:tcW w:w="844" w:type="dxa"/>
            <w:gridSpan w:val="2"/>
            <w:tcBorders>
              <w:top w:val="nil"/>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0,01</w:t>
            </w:r>
          </w:p>
        </w:tc>
        <w:tc>
          <w:tcPr>
            <w:tcW w:w="697"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0,2</w:t>
            </w:r>
          </w:p>
        </w:tc>
        <w:tc>
          <w:tcPr>
            <w:tcW w:w="756" w:type="dxa"/>
            <w:tcBorders>
              <w:top w:val="nil"/>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w:t>
            </w:r>
          </w:p>
        </w:tc>
        <w:tc>
          <w:tcPr>
            <w:tcW w:w="708"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w:t>
            </w:r>
          </w:p>
        </w:tc>
        <w:tc>
          <w:tcPr>
            <w:tcW w:w="843" w:type="dxa"/>
            <w:gridSpan w:val="2"/>
            <w:tcBorders>
              <w:top w:val="nil"/>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0,024</w:t>
            </w:r>
          </w:p>
        </w:tc>
        <w:tc>
          <w:tcPr>
            <w:tcW w:w="705"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0,48</w:t>
            </w:r>
          </w:p>
        </w:tc>
        <w:tc>
          <w:tcPr>
            <w:tcW w:w="850" w:type="dxa"/>
            <w:gridSpan w:val="2"/>
            <w:tcBorders>
              <w:top w:val="single" w:sz="4" w:space="0" w:color="auto"/>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0,01</w:t>
            </w:r>
          </w:p>
        </w:tc>
        <w:tc>
          <w:tcPr>
            <w:tcW w:w="697" w:type="dxa"/>
            <w:gridSpan w:val="2"/>
            <w:tcBorders>
              <w:top w:val="single" w:sz="4" w:space="0" w:color="auto"/>
              <w:left w:val="single" w:sz="4" w:space="0" w:color="auto"/>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0,2</w:t>
            </w:r>
          </w:p>
        </w:tc>
        <w:tc>
          <w:tcPr>
            <w:tcW w:w="850"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0,005</w:t>
            </w:r>
          </w:p>
        </w:tc>
        <w:tc>
          <w:tcPr>
            <w:tcW w:w="697"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0,1</w:t>
            </w:r>
          </w:p>
        </w:tc>
      </w:tr>
      <w:tr w:rsidTr="005C3C4D">
        <w:tblPrEx>
          <w:tblW w:w="15559" w:type="dxa"/>
          <w:jc w:val="left"/>
          <w:tblInd w:w="-459" w:type="dxa"/>
          <w:tblLayout w:type="fixed"/>
          <w:tblLook w:val="04A0"/>
        </w:tblPrEx>
        <w:trPr>
          <w:trHeight w:val="300"/>
          <w:jc w:val="left"/>
        </w:trPr>
        <w:tc>
          <w:tcPr>
            <w:tcW w:w="2127" w:type="dxa"/>
            <w:gridSpan w:val="2"/>
            <w:tcBorders>
              <w:top w:val="single" w:sz="4" w:space="0" w:color="auto"/>
              <w:left w:val="single" w:sz="4" w:space="0" w:color="auto"/>
              <w:bottom w:val="single" w:sz="4" w:space="0" w:color="auto"/>
              <w:right w:val="single" w:sz="4" w:space="0" w:color="auto"/>
            </w:tcBorders>
            <w:vAlign w:val="center"/>
          </w:tcPr>
          <w:p w:rsidR="0078681D" w:rsidRPr="00524161" w:rsidP="005C3C4D">
            <w:pPr>
              <w:jc w:val="left"/>
              <w:rPr>
                <w:bCs/>
                <w:color w:val="000000"/>
                <w:sz w:val="24"/>
              </w:rPr>
            </w:pPr>
            <w:r w:rsidRPr="00524161">
              <w:rPr>
                <w:bCs/>
                <w:color w:val="000000"/>
                <w:sz w:val="24"/>
              </w:rPr>
              <w:t>Нефтепродукты</w:t>
            </w:r>
          </w:p>
        </w:tc>
        <w:tc>
          <w:tcPr>
            <w:tcW w:w="874" w:type="dxa"/>
            <w:gridSpan w:val="2"/>
            <w:tcBorders>
              <w:top w:val="nil"/>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0,05</w:t>
            </w:r>
          </w:p>
        </w:tc>
        <w:tc>
          <w:tcPr>
            <w:tcW w:w="995" w:type="dxa"/>
            <w:gridSpan w:val="2"/>
            <w:tcBorders>
              <w:top w:val="single" w:sz="4" w:space="0" w:color="auto"/>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0,23</w:t>
            </w:r>
          </w:p>
        </w:tc>
        <w:tc>
          <w:tcPr>
            <w:tcW w:w="709"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b/>
                <w:i/>
                <w:color w:val="auto"/>
                <w:sz w:val="24"/>
              </w:rPr>
            </w:pPr>
            <w:r w:rsidRPr="00524161">
              <w:rPr>
                <w:b/>
                <w:i/>
                <w:color w:val="auto"/>
                <w:sz w:val="24"/>
              </w:rPr>
              <w:t>4,6</w:t>
            </w:r>
          </w:p>
        </w:tc>
        <w:tc>
          <w:tcPr>
            <w:tcW w:w="803"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0,42</w:t>
            </w:r>
          </w:p>
        </w:tc>
        <w:tc>
          <w:tcPr>
            <w:tcW w:w="850"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b/>
                <w:i/>
                <w:color w:val="auto"/>
                <w:sz w:val="24"/>
              </w:rPr>
            </w:pPr>
            <w:r w:rsidRPr="00524161">
              <w:rPr>
                <w:b/>
                <w:i/>
                <w:color w:val="auto"/>
                <w:sz w:val="24"/>
              </w:rPr>
              <w:t>8,4</w:t>
            </w:r>
          </w:p>
        </w:tc>
        <w:tc>
          <w:tcPr>
            <w:tcW w:w="845"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0,39</w:t>
            </w:r>
          </w:p>
        </w:tc>
        <w:tc>
          <w:tcPr>
            <w:tcW w:w="709" w:type="dxa"/>
            <w:gridSpan w:val="2"/>
            <w:tcBorders>
              <w:top w:val="nil"/>
              <w:left w:val="nil"/>
              <w:bottom w:val="single" w:sz="4" w:space="0" w:color="auto"/>
              <w:right w:val="single" w:sz="4" w:space="0" w:color="auto"/>
            </w:tcBorders>
            <w:vAlign w:val="center"/>
          </w:tcPr>
          <w:p w:rsidR="0078681D" w:rsidRPr="00524161" w:rsidP="005C3C4D">
            <w:pPr>
              <w:jc w:val="center"/>
              <w:rPr>
                <w:b/>
                <w:i/>
                <w:color w:val="auto"/>
                <w:sz w:val="24"/>
              </w:rPr>
            </w:pPr>
            <w:r w:rsidRPr="00524161">
              <w:rPr>
                <w:b/>
                <w:i/>
                <w:color w:val="auto"/>
                <w:sz w:val="24"/>
              </w:rPr>
              <w:t>7,8</w:t>
            </w:r>
          </w:p>
        </w:tc>
        <w:tc>
          <w:tcPr>
            <w:tcW w:w="844" w:type="dxa"/>
            <w:gridSpan w:val="2"/>
            <w:tcBorders>
              <w:top w:val="nil"/>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0,26</w:t>
            </w:r>
          </w:p>
        </w:tc>
        <w:tc>
          <w:tcPr>
            <w:tcW w:w="697" w:type="dxa"/>
            <w:gridSpan w:val="2"/>
            <w:tcBorders>
              <w:top w:val="nil"/>
              <w:left w:val="nil"/>
              <w:bottom w:val="single" w:sz="4" w:space="0" w:color="auto"/>
              <w:right w:val="single" w:sz="4" w:space="0" w:color="auto"/>
            </w:tcBorders>
            <w:vAlign w:val="center"/>
          </w:tcPr>
          <w:p w:rsidR="0078681D" w:rsidRPr="00524161" w:rsidP="005C3C4D">
            <w:pPr>
              <w:jc w:val="center"/>
              <w:rPr>
                <w:b/>
                <w:i/>
                <w:color w:val="auto"/>
                <w:sz w:val="24"/>
              </w:rPr>
            </w:pPr>
            <w:r w:rsidRPr="00524161">
              <w:rPr>
                <w:b/>
                <w:i/>
                <w:color w:val="auto"/>
                <w:sz w:val="24"/>
              </w:rPr>
              <w:t>5,2</w:t>
            </w:r>
          </w:p>
        </w:tc>
        <w:tc>
          <w:tcPr>
            <w:tcW w:w="756" w:type="dxa"/>
            <w:tcBorders>
              <w:top w:val="nil"/>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0,18</w:t>
            </w:r>
          </w:p>
        </w:tc>
        <w:tc>
          <w:tcPr>
            <w:tcW w:w="708" w:type="dxa"/>
            <w:gridSpan w:val="2"/>
            <w:tcBorders>
              <w:top w:val="nil"/>
              <w:left w:val="nil"/>
              <w:bottom w:val="single" w:sz="4" w:space="0" w:color="auto"/>
              <w:right w:val="single" w:sz="4" w:space="0" w:color="auto"/>
            </w:tcBorders>
            <w:vAlign w:val="center"/>
          </w:tcPr>
          <w:p w:rsidR="0078681D" w:rsidRPr="00524161" w:rsidP="005C3C4D">
            <w:pPr>
              <w:jc w:val="center"/>
              <w:rPr>
                <w:b/>
                <w:i/>
                <w:color w:val="auto"/>
                <w:sz w:val="24"/>
              </w:rPr>
            </w:pPr>
            <w:r w:rsidRPr="00524161">
              <w:rPr>
                <w:b/>
                <w:i/>
                <w:color w:val="auto"/>
                <w:sz w:val="24"/>
              </w:rPr>
              <w:t>3,6</w:t>
            </w:r>
          </w:p>
        </w:tc>
        <w:tc>
          <w:tcPr>
            <w:tcW w:w="843" w:type="dxa"/>
            <w:gridSpan w:val="2"/>
            <w:tcBorders>
              <w:top w:val="nil"/>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0,31</w:t>
            </w:r>
          </w:p>
        </w:tc>
        <w:tc>
          <w:tcPr>
            <w:tcW w:w="705" w:type="dxa"/>
            <w:gridSpan w:val="2"/>
            <w:tcBorders>
              <w:top w:val="nil"/>
              <w:left w:val="nil"/>
              <w:bottom w:val="single" w:sz="4" w:space="0" w:color="auto"/>
              <w:right w:val="single" w:sz="4" w:space="0" w:color="auto"/>
            </w:tcBorders>
            <w:vAlign w:val="center"/>
          </w:tcPr>
          <w:p w:rsidR="0078681D" w:rsidRPr="00524161" w:rsidP="005C3C4D">
            <w:pPr>
              <w:jc w:val="center"/>
              <w:rPr>
                <w:b/>
                <w:i/>
                <w:color w:val="auto"/>
                <w:sz w:val="24"/>
              </w:rPr>
            </w:pPr>
            <w:r w:rsidRPr="00524161">
              <w:rPr>
                <w:b/>
                <w:i/>
                <w:color w:val="auto"/>
                <w:sz w:val="24"/>
              </w:rPr>
              <w:t>6,2</w:t>
            </w:r>
          </w:p>
        </w:tc>
        <w:tc>
          <w:tcPr>
            <w:tcW w:w="850" w:type="dxa"/>
            <w:gridSpan w:val="2"/>
            <w:tcBorders>
              <w:top w:val="single" w:sz="4" w:space="0" w:color="auto"/>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0,37</w:t>
            </w:r>
          </w:p>
        </w:tc>
        <w:tc>
          <w:tcPr>
            <w:tcW w:w="697" w:type="dxa"/>
            <w:gridSpan w:val="2"/>
            <w:tcBorders>
              <w:top w:val="single" w:sz="4" w:space="0" w:color="auto"/>
              <w:left w:val="single" w:sz="4" w:space="0" w:color="auto"/>
              <w:bottom w:val="single" w:sz="4" w:space="0" w:color="auto"/>
              <w:right w:val="single" w:sz="4" w:space="0" w:color="auto"/>
            </w:tcBorders>
            <w:vAlign w:val="center"/>
          </w:tcPr>
          <w:p w:rsidR="0078681D" w:rsidRPr="00524161" w:rsidP="005C3C4D">
            <w:pPr>
              <w:jc w:val="center"/>
              <w:rPr>
                <w:b/>
                <w:i/>
                <w:color w:val="auto"/>
                <w:sz w:val="24"/>
              </w:rPr>
            </w:pPr>
            <w:r w:rsidRPr="00524161">
              <w:rPr>
                <w:b/>
                <w:i/>
                <w:color w:val="auto"/>
                <w:sz w:val="24"/>
              </w:rPr>
              <w:t>7,4</w:t>
            </w:r>
          </w:p>
        </w:tc>
        <w:tc>
          <w:tcPr>
            <w:tcW w:w="850"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0,17</w:t>
            </w:r>
          </w:p>
        </w:tc>
        <w:tc>
          <w:tcPr>
            <w:tcW w:w="697" w:type="dxa"/>
            <w:gridSpan w:val="2"/>
            <w:tcBorders>
              <w:top w:val="nil"/>
              <w:left w:val="nil"/>
              <w:bottom w:val="single" w:sz="4" w:space="0" w:color="auto"/>
              <w:right w:val="single" w:sz="4" w:space="0" w:color="auto"/>
            </w:tcBorders>
            <w:vAlign w:val="center"/>
          </w:tcPr>
          <w:p w:rsidR="0078681D" w:rsidRPr="00524161" w:rsidP="005C3C4D">
            <w:pPr>
              <w:jc w:val="center"/>
              <w:rPr>
                <w:b/>
                <w:i/>
                <w:color w:val="auto"/>
                <w:sz w:val="24"/>
              </w:rPr>
            </w:pPr>
            <w:r w:rsidRPr="00524161">
              <w:rPr>
                <w:b/>
                <w:i/>
                <w:color w:val="auto"/>
                <w:sz w:val="24"/>
              </w:rPr>
              <w:t>3,4</w:t>
            </w:r>
          </w:p>
        </w:tc>
      </w:tr>
      <w:tr w:rsidTr="005C3C4D">
        <w:tblPrEx>
          <w:tblW w:w="15559" w:type="dxa"/>
          <w:jc w:val="left"/>
          <w:tblInd w:w="-459" w:type="dxa"/>
          <w:tblLayout w:type="fixed"/>
          <w:tblLook w:val="04A0"/>
        </w:tblPrEx>
        <w:trPr>
          <w:trHeight w:val="300"/>
          <w:jc w:val="left"/>
        </w:trPr>
        <w:tc>
          <w:tcPr>
            <w:tcW w:w="2127" w:type="dxa"/>
            <w:gridSpan w:val="2"/>
            <w:tcBorders>
              <w:top w:val="single" w:sz="4" w:space="0" w:color="auto"/>
              <w:left w:val="single" w:sz="4" w:space="0" w:color="auto"/>
              <w:bottom w:val="single" w:sz="4" w:space="0" w:color="auto"/>
              <w:right w:val="single" w:sz="4" w:space="0" w:color="auto"/>
            </w:tcBorders>
            <w:vAlign w:val="center"/>
          </w:tcPr>
          <w:p w:rsidR="0078681D" w:rsidRPr="00524161" w:rsidP="005C3C4D">
            <w:pPr>
              <w:jc w:val="left"/>
              <w:rPr>
                <w:bCs/>
                <w:color w:val="000000"/>
                <w:sz w:val="24"/>
              </w:rPr>
            </w:pPr>
            <w:r w:rsidRPr="00524161">
              <w:rPr>
                <w:bCs/>
                <w:color w:val="000000"/>
                <w:sz w:val="24"/>
              </w:rPr>
              <w:t xml:space="preserve">Кальций (Ca) </w:t>
            </w:r>
          </w:p>
        </w:tc>
        <w:tc>
          <w:tcPr>
            <w:tcW w:w="874" w:type="dxa"/>
            <w:gridSpan w:val="2"/>
            <w:tcBorders>
              <w:top w:val="nil"/>
              <w:left w:val="nil"/>
              <w:bottom w:val="single" w:sz="4" w:space="0" w:color="auto"/>
              <w:right w:val="single" w:sz="4" w:space="0" w:color="auto"/>
            </w:tcBorders>
            <w:vAlign w:val="center"/>
          </w:tcPr>
          <w:p w:rsidR="0078681D" w:rsidRPr="00524161" w:rsidP="005C3C4D">
            <w:pPr>
              <w:jc w:val="center"/>
              <w:rPr>
                <w:color w:val="000000"/>
                <w:sz w:val="24"/>
                <w:lang w:val="en-US"/>
              </w:rPr>
            </w:pPr>
            <w:r w:rsidRPr="00524161">
              <w:rPr>
                <w:color w:val="000000"/>
                <w:sz w:val="24"/>
                <w:lang w:val="en-US"/>
              </w:rPr>
              <w:t>180</w:t>
            </w:r>
          </w:p>
        </w:tc>
        <w:tc>
          <w:tcPr>
            <w:tcW w:w="995" w:type="dxa"/>
            <w:gridSpan w:val="2"/>
            <w:tcBorders>
              <w:top w:val="single" w:sz="4" w:space="0" w:color="auto"/>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22,4</w:t>
            </w:r>
          </w:p>
        </w:tc>
        <w:tc>
          <w:tcPr>
            <w:tcW w:w="709"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0,1</w:t>
            </w:r>
          </w:p>
        </w:tc>
        <w:tc>
          <w:tcPr>
            <w:tcW w:w="803"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19,6</w:t>
            </w:r>
          </w:p>
        </w:tc>
        <w:tc>
          <w:tcPr>
            <w:tcW w:w="850"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0,1</w:t>
            </w:r>
          </w:p>
        </w:tc>
        <w:tc>
          <w:tcPr>
            <w:tcW w:w="845"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26,48</w:t>
            </w:r>
          </w:p>
        </w:tc>
        <w:tc>
          <w:tcPr>
            <w:tcW w:w="709"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0,1</w:t>
            </w:r>
          </w:p>
        </w:tc>
        <w:tc>
          <w:tcPr>
            <w:tcW w:w="844" w:type="dxa"/>
            <w:gridSpan w:val="2"/>
            <w:tcBorders>
              <w:top w:val="nil"/>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34,35</w:t>
            </w:r>
          </w:p>
        </w:tc>
        <w:tc>
          <w:tcPr>
            <w:tcW w:w="697"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0,2</w:t>
            </w:r>
          </w:p>
        </w:tc>
        <w:tc>
          <w:tcPr>
            <w:tcW w:w="756" w:type="dxa"/>
            <w:tcBorders>
              <w:top w:val="nil"/>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15,35</w:t>
            </w:r>
          </w:p>
        </w:tc>
        <w:tc>
          <w:tcPr>
            <w:tcW w:w="708"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0,1</w:t>
            </w:r>
          </w:p>
        </w:tc>
        <w:tc>
          <w:tcPr>
            <w:tcW w:w="843" w:type="dxa"/>
            <w:gridSpan w:val="2"/>
            <w:tcBorders>
              <w:top w:val="nil"/>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11,05</w:t>
            </w:r>
          </w:p>
        </w:tc>
        <w:tc>
          <w:tcPr>
            <w:tcW w:w="705"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0,1</w:t>
            </w:r>
          </w:p>
        </w:tc>
        <w:tc>
          <w:tcPr>
            <w:tcW w:w="850" w:type="dxa"/>
            <w:gridSpan w:val="2"/>
            <w:tcBorders>
              <w:top w:val="single" w:sz="4" w:space="0" w:color="auto"/>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20,9</w:t>
            </w:r>
          </w:p>
        </w:tc>
        <w:tc>
          <w:tcPr>
            <w:tcW w:w="697" w:type="dxa"/>
            <w:gridSpan w:val="2"/>
            <w:tcBorders>
              <w:top w:val="single" w:sz="4" w:space="0" w:color="auto"/>
              <w:left w:val="single" w:sz="4" w:space="0" w:color="auto"/>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0,1</w:t>
            </w:r>
          </w:p>
        </w:tc>
        <w:tc>
          <w:tcPr>
            <w:tcW w:w="850"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11,55</w:t>
            </w:r>
          </w:p>
        </w:tc>
        <w:tc>
          <w:tcPr>
            <w:tcW w:w="697"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0,1</w:t>
            </w:r>
          </w:p>
        </w:tc>
      </w:tr>
      <w:tr w:rsidTr="005C3C4D">
        <w:tblPrEx>
          <w:tblW w:w="15559" w:type="dxa"/>
          <w:jc w:val="left"/>
          <w:tblInd w:w="-459" w:type="dxa"/>
          <w:tblLayout w:type="fixed"/>
          <w:tblLook w:val="04A0"/>
        </w:tblPrEx>
        <w:trPr>
          <w:trHeight w:val="300"/>
          <w:jc w:val="left"/>
        </w:trPr>
        <w:tc>
          <w:tcPr>
            <w:tcW w:w="2127" w:type="dxa"/>
            <w:gridSpan w:val="2"/>
            <w:tcBorders>
              <w:top w:val="single" w:sz="4" w:space="0" w:color="auto"/>
              <w:left w:val="single" w:sz="4" w:space="0" w:color="auto"/>
              <w:bottom w:val="single" w:sz="4" w:space="0" w:color="auto"/>
              <w:right w:val="single" w:sz="4" w:space="0" w:color="auto"/>
            </w:tcBorders>
            <w:vAlign w:val="center"/>
          </w:tcPr>
          <w:p w:rsidR="0078681D" w:rsidRPr="00524161" w:rsidP="005C3C4D">
            <w:pPr>
              <w:jc w:val="left"/>
              <w:rPr>
                <w:bCs/>
                <w:color w:val="000000"/>
                <w:sz w:val="24"/>
              </w:rPr>
            </w:pPr>
            <w:r>
              <w:rPr>
                <w:bCs/>
                <w:color w:val="000000"/>
                <w:sz w:val="24"/>
              </w:rPr>
              <w:t>Хлор (Cl</w:t>
            </w:r>
            <w:r w:rsidRPr="00524161">
              <w:rPr>
                <w:bCs/>
                <w:color w:val="000000"/>
                <w:sz w:val="24"/>
              </w:rPr>
              <w:t>)</w:t>
            </w:r>
          </w:p>
        </w:tc>
        <w:tc>
          <w:tcPr>
            <w:tcW w:w="874" w:type="dxa"/>
            <w:gridSpan w:val="2"/>
            <w:tcBorders>
              <w:top w:val="nil"/>
              <w:left w:val="nil"/>
              <w:bottom w:val="single" w:sz="4" w:space="0" w:color="auto"/>
              <w:right w:val="single" w:sz="4" w:space="0" w:color="auto"/>
            </w:tcBorders>
            <w:vAlign w:val="center"/>
          </w:tcPr>
          <w:p w:rsidR="0078681D" w:rsidRPr="00524161" w:rsidP="005C3C4D">
            <w:pPr>
              <w:jc w:val="center"/>
              <w:rPr>
                <w:color w:val="000000"/>
                <w:sz w:val="24"/>
                <w:lang w:val="en-US"/>
              </w:rPr>
            </w:pPr>
            <w:r w:rsidRPr="00524161">
              <w:rPr>
                <w:color w:val="000000"/>
                <w:sz w:val="24"/>
                <w:lang w:val="en-US"/>
              </w:rPr>
              <w:t>300</w:t>
            </w:r>
          </w:p>
        </w:tc>
        <w:tc>
          <w:tcPr>
            <w:tcW w:w="995" w:type="dxa"/>
            <w:gridSpan w:val="2"/>
            <w:tcBorders>
              <w:top w:val="single" w:sz="4" w:space="0" w:color="auto"/>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3,55</w:t>
            </w:r>
          </w:p>
        </w:tc>
        <w:tc>
          <w:tcPr>
            <w:tcW w:w="709"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w:t>
            </w:r>
          </w:p>
        </w:tc>
        <w:tc>
          <w:tcPr>
            <w:tcW w:w="803"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7,8</w:t>
            </w:r>
          </w:p>
        </w:tc>
        <w:tc>
          <w:tcPr>
            <w:tcW w:w="850"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w:t>
            </w:r>
          </w:p>
        </w:tc>
        <w:tc>
          <w:tcPr>
            <w:tcW w:w="845"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4,5</w:t>
            </w:r>
          </w:p>
        </w:tc>
        <w:tc>
          <w:tcPr>
            <w:tcW w:w="709"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w:t>
            </w:r>
          </w:p>
        </w:tc>
        <w:tc>
          <w:tcPr>
            <w:tcW w:w="844" w:type="dxa"/>
            <w:gridSpan w:val="2"/>
            <w:tcBorders>
              <w:top w:val="nil"/>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87,3</w:t>
            </w:r>
          </w:p>
        </w:tc>
        <w:tc>
          <w:tcPr>
            <w:tcW w:w="697"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0,3</w:t>
            </w:r>
          </w:p>
        </w:tc>
        <w:tc>
          <w:tcPr>
            <w:tcW w:w="756" w:type="dxa"/>
            <w:tcBorders>
              <w:top w:val="nil"/>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7,53</w:t>
            </w:r>
          </w:p>
        </w:tc>
        <w:tc>
          <w:tcPr>
            <w:tcW w:w="708"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w:t>
            </w:r>
          </w:p>
        </w:tc>
        <w:tc>
          <w:tcPr>
            <w:tcW w:w="843" w:type="dxa"/>
            <w:gridSpan w:val="2"/>
            <w:tcBorders>
              <w:top w:val="nil"/>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2,1</w:t>
            </w:r>
          </w:p>
        </w:tc>
        <w:tc>
          <w:tcPr>
            <w:tcW w:w="705"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w:t>
            </w:r>
          </w:p>
        </w:tc>
        <w:tc>
          <w:tcPr>
            <w:tcW w:w="850" w:type="dxa"/>
            <w:gridSpan w:val="2"/>
            <w:tcBorders>
              <w:top w:val="single" w:sz="4" w:space="0" w:color="auto"/>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11,5</w:t>
            </w:r>
          </w:p>
        </w:tc>
        <w:tc>
          <w:tcPr>
            <w:tcW w:w="697" w:type="dxa"/>
            <w:gridSpan w:val="2"/>
            <w:tcBorders>
              <w:top w:val="single" w:sz="4" w:space="0" w:color="auto"/>
              <w:left w:val="single" w:sz="4" w:space="0" w:color="auto"/>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w:t>
            </w:r>
          </w:p>
        </w:tc>
        <w:tc>
          <w:tcPr>
            <w:tcW w:w="850"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14,45</w:t>
            </w:r>
          </w:p>
        </w:tc>
        <w:tc>
          <w:tcPr>
            <w:tcW w:w="697"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w:t>
            </w:r>
          </w:p>
        </w:tc>
      </w:tr>
      <w:tr w:rsidTr="005C3C4D">
        <w:tblPrEx>
          <w:tblW w:w="15559" w:type="dxa"/>
          <w:jc w:val="left"/>
          <w:tblInd w:w="-459" w:type="dxa"/>
          <w:tblLayout w:type="fixed"/>
          <w:tblLook w:val="04A0"/>
        </w:tblPrEx>
        <w:trPr>
          <w:trHeight w:val="300"/>
          <w:jc w:val="left"/>
        </w:trPr>
        <w:tc>
          <w:tcPr>
            <w:tcW w:w="2127" w:type="dxa"/>
            <w:gridSpan w:val="2"/>
            <w:tcBorders>
              <w:top w:val="single" w:sz="4" w:space="0" w:color="auto"/>
              <w:left w:val="single" w:sz="4" w:space="0" w:color="auto"/>
              <w:bottom w:val="single" w:sz="4" w:space="0" w:color="auto"/>
              <w:right w:val="single" w:sz="4" w:space="0" w:color="auto"/>
            </w:tcBorders>
            <w:vAlign w:val="center"/>
          </w:tcPr>
          <w:p w:rsidR="0078681D" w:rsidRPr="00524161" w:rsidP="005C3C4D">
            <w:pPr>
              <w:jc w:val="left"/>
              <w:rPr>
                <w:bCs/>
                <w:color w:val="000000"/>
                <w:sz w:val="24"/>
              </w:rPr>
            </w:pPr>
            <w:r>
              <w:rPr>
                <w:bCs/>
                <w:color w:val="000000"/>
                <w:sz w:val="24"/>
              </w:rPr>
              <w:t>Медь (Cu</w:t>
            </w:r>
            <w:r w:rsidRPr="00524161">
              <w:rPr>
                <w:bCs/>
                <w:color w:val="000000"/>
                <w:sz w:val="24"/>
              </w:rPr>
              <w:t>)</w:t>
            </w:r>
          </w:p>
        </w:tc>
        <w:tc>
          <w:tcPr>
            <w:tcW w:w="874" w:type="dxa"/>
            <w:gridSpan w:val="2"/>
            <w:tcBorders>
              <w:top w:val="nil"/>
              <w:left w:val="nil"/>
              <w:bottom w:val="single" w:sz="4" w:space="0" w:color="auto"/>
              <w:right w:val="single" w:sz="4" w:space="0" w:color="auto"/>
            </w:tcBorders>
            <w:vAlign w:val="center"/>
          </w:tcPr>
          <w:p w:rsidR="0078681D" w:rsidRPr="00524161" w:rsidP="005C3C4D">
            <w:pPr>
              <w:jc w:val="center"/>
              <w:rPr>
                <w:color w:val="000000"/>
                <w:sz w:val="24"/>
                <w:lang w:val="en-US"/>
              </w:rPr>
            </w:pPr>
            <w:r w:rsidRPr="00524161">
              <w:rPr>
                <w:color w:val="000000"/>
                <w:sz w:val="24"/>
                <w:lang w:val="en-US"/>
              </w:rPr>
              <w:t>0</w:t>
            </w:r>
            <w:r w:rsidRPr="00524161">
              <w:rPr>
                <w:color w:val="000000"/>
                <w:sz w:val="24"/>
              </w:rPr>
              <w:t>,</w:t>
            </w:r>
            <w:r w:rsidRPr="00524161">
              <w:rPr>
                <w:color w:val="000000"/>
                <w:sz w:val="24"/>
                <w:lang w:val="en-US"/>
              </w:rPr>
              <w:t>001</w:t>
            </w:r>
          </w:p>
        </w:tc>
        <w:tc>
          <w:tcPr>
            <w:tcW w:w="995" w:type="dxa"/>
            <w:gridSpan w:val="2"/>
            <w:tcBorders>
              <w:top w:val="single" w:sz="4" w:space="0" w:color="auto"/>
              <w:left w:val="nil"/>
              <w:bottom w:val="single" w:sz="4" w:space="0" w:color="auto"/>
              <w:right w:val="single" w:sz="4" w:space="0" w:color="auto"/>
            </w:tcBorders>
            <w:vAlign w:val="center"/>
          </w:tcPr>
          <w:p w:rsidR="0078681D" w:rsidRPr="00524161" w:rsidP="005C3C4D">
            <w:pPr>
              <w:jc w:val="center"/>
              <w:rPr>
                <w:color w:val="auto"/>
                <w:sz w:val="24"/>
                <w:lang w:val="en-US"/>
              </w:rPr>
            </w:pPr>
            <w:r w:rsidRPr="00524161">
              <w:rPr>
                <w:color w:val="auto"/>
                <w:sz w:val="24"/>
                <w:lang w:val="en-US"/>
              </w:rPr>
              <w:t>0,005</w:t>
            </w:r>
          </w:p>
        </w:tc>
        <w:tc>
          <w:tcPr>
            <w:tcW w:w="709"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b/>
                <w:i/>
                <w:color w:val="auto"/>
                <w:sz w:val="24"/>
              </w:rPr>
            </w:pPr>
            <w:r w:rsidRPr="00524161">
              <w:rPr>
                <w:b/>
                <w:i/>
                <w:color w:val="auto"/>
                <w:sz w:val="24"/>
              </w:rPr>
              <w:t>5</w:t>
            </w:r>
          </w:p>
        </w:tc>
        <w:tc>
          <w:tcPr>
            <w:tcW w:w="803"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auto"/>
                <w:sz w:val="24"/>
                <w:lang w:val="en-US"/>
              </w:rPr>
            </w:pPr>
            <w:r w:rsidRPr="00524161">
              <w:rPr>
                <w:color w:val="auto"/>
                <w:sz w:val="24"/>
                <w:lang w:val="en-US"/>
              </w:rPr>
              <w:t>0,006</w:t>
            </w:r>
          </w:p>
        </w:tc>
        <w:tc>
          <w:tcPr>
            <w:tcW w:w="850"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b/>
                <w:i/>
                <w:color w:val="auto"/>
                <w:sz w:val="24"/>
              </w:rPr>
            </w:pPr>
            <w:r w:rsidRPr="00524161">
              <w:rPr>
                <w:b/>
                <w:i/>
                <w:color w:val="auto"/>
                <w:sz w:val="24"/>
              </w:rPr>
              <w:t>6</w:t>
            </w:r>
          </w:p>
        </w:tc>
        <w:tc>
          <w:tcPr>
            <w:tcW w:w="845"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auto"/>
                <w:sz w:val="24"/>
              </w:rPr>
            </w:pPr>
            <w:r w:rsidRPr="00524161">
              <w:rPr>
                <w:color w:val="auto"/>
                <w:sz w:val="24"/>
              </w:rPr>
              <w:t>0,013</w:t>
            </w:r>
          </w:p>
        </w:tc>
        <w:tc>
          <w:tcPr>
            <w:tcW w:w="709" w:type="dxa"/>
            <w:gridSpan w:val="2"/>
            <w:tcBorders>
              <w:top w:val="nil"/>
              <w:left w:val="nil"/>
              <w:bottom w:val="single" w:sz="4" w:space="0" w:color="auto"/>
              <w:right w:val="single" w:sz="4" w:space="0" w:color="auto"/>
            </w:tcBorders>
            <w:vAlign w:val="center"/>
          </w:tcPr>
          <w:p w:rsidR="0078681D" w:rsidRPr="00524161" w:rsidP="005C3C4D">
            <w:pPr>
              <w:jc w:val="center"/>
              <w:rPr>
                <w:b/>
                <w:i/>
                <w:color w:val="auto"/>
                <w:sz w:val="24"/>
              </w:rPr>
            </w:pPr>
            <w:r w:rsidRPr="00524161">
              <w:rPr>
                <w:b/>
                <w:i/>
                <w:color w:val="auto"/>
                <w:sz w:val="24"/>
              </w:rPr>
              <w:t>13</w:t>
            </w:r>
          </w:p>
        </w:tc>
        <w:tc>
          <w:tcPr>
            <w:tcW w:w="844" w:type="dxa"/>
            <w:gridSpan w:val="2"/>
            <w:tcBorders>
              <w:top w:val="nil"/>
              <w:left w:val="nil"/>
              <w:bottom w:val="single" w:sz="4" w:space="0" w:color="auto"/>
              <w:right w:val="single" w:sz="4" w:space="0" w:color="auto"/>
            </w:tcBorders>
            <w:vAlign w:val="center"/>
          </w:tcPr>
          <w:p w:rsidR="0078681D" w:rsidRPr="00524161" w:rsidP="005C3C4D">
            <w:pPr>
              <w:jc w:val="center"/>
              <w:rPr>
                <w:color w:val="auto"/>
                <w:sz w:val="24"/>
              </w:rPr>
            </w:pPr>
            <w:r w:rsidRPr="00524161">
              <w:rPr>
                <w:color w:val="auto"/>
                <w:sz w:val="24"/>
              </w:rPr>
              <w:t>0,017</w:t>
            </w:r>
          </w:p>
        </w:tc>
        <w:tc>
          <w:tcPr>
            <w:tcW w:w="697" w:type="dxa"/>
            <w:gridSpan w:val="2"/>
            <w:tcBorders>
              <w:top w:val="nil"/>
              <w:left w:val="nil"/>
              <w:bottom w:val="single" w:sz="4" w:space="0" w:color="auto"/>
              <w:right w:val="single" w:sz="4" w:space="0" w:color="auto"/>
            </w:tcBorders>
            <w:vAlign w:val="center"/>
          </w:tcPr>
          <w:p w:rsidR="0078681D" w:rsidRPr="00524161" w:rsidP="005C3C4D">
            <w:pPr>
              <w:jc w:val="center"/>
              <w:rPr>
                <w:b/>
                <w:i/>
                <w:color w:val="auto"/>
                <w:sz w:val="24"/>
              </w:rPr>
            </w:pPr>
            <w:r w:rsidRPr="00524161">
              <w:rPr>
                <w:b/>
                <w:i/>
                <w:color w:val="auto"/>
                <w:sz w:val="24"/>
              </w:rPr>
              <w:t>17</w:t>
            </w:r>
          </w:p>
        </w:tc>
        <w:tc>
          <w:tcPr>
            <w:tcW w:w="756" w:type="dxa"/>
            <w:tcBorders>
              <w:top w:val="nil"/>
              <w:left w:val="nil"/>
              <w:bottom w:val="single" w:sz="4" w:space="0" w:color="auto"/>
              <w:right w:val="single" w:sz="4" w:space="0" w:color="auto"/>
            </w:tcBorders>
            <w:vAlign w:val="center"/>
          </w:tcPr>
          <w:p w:rsidR="0078681D" w:rsidRPr="00524161" w:rsidP="005C3C4D">
            <w:pPr>
              <w:jc w:val="center"/>
              <w:rPr>
                <w:color w:val="auto"/>
                <w:sz w:val="24"/>
              </w:rPr>
            </w:pPr>
            <w:r w:rsidRPr="00524161">
              <w:rPr>
                <w:color w:val="auto"/>
                <w:sz w:val="24"/>
              </w:rPr>
              <w:t>0,009</w:t>
            </w:r>
          </w:p>
        </w:tc>
        <w:tc>
          <w:tcPr>
            <w:tcW w:w="708" w:type="dxa"/>
            <w:gridSpan w:val="2"/>
            <w:tcBorders>
              <w:top w:val="nil"/>
              <w:left w:val="nil"/>
              <w:bottom w:val="single" w:sz="4" w:space="0" w:color="auto"/>
              <w:right w:val="single" w:sz="4" w:space="0" w:color="auto"/>
            </w:tcBorders>
            <w:vAlign w:val="center"/>
          </w:tcPr>
          <w:p w:rsidR="0078681D" w:rsidRPr="00524161" w:rsidP="005C3C4D">
            <w:pPr>
              <w:jc w:val="center"/>
              <w:rPr>
                <w:b/>
                <w:i/>
                <w:color w:val="auto"/>
                <w:sz w:val="24"/>
                <w:lang w:val="en-US"/>
              </w:rPr>
            </w:pPr>
            <w:r w:rsidRPr="00524161">
              <w:rPr>
                <w:b/>
                <w:i/>
                <w:color w:val="auto"/>
                <w:sz w:val="24"/>
                <w:lang w:val="en-US"/>
              </w:rPr>
              <w:t>9</w:t>
            </w:r>
          </w:p>
        </w:tc>
        <w:tc>
          <w:tcPr>
            <w:tcW w:w="843" w:type="dxa"/>
            <w:gridSpan w:val="2"/>
            <w:tcBorders>
              <w:top w:val="nil"/>
              <w:left w:val="nil"/>
              <w:bottom w:val="single" w:sz="4" w:space="0" w:color="auto"/>
              <w:right w:val="single" w:sz="4" w:space="0" w:color="auto"/>
            </w:tcBorders>
            <w:vAlign w:val="center"/>
          </w:tcPr>
          <w:p w:rsidR="0078681D" w:rsidRPr="00524161" w:rsidP="005C3C4D">
            <w:pPr>
              <w:jc w:val="center"/>
              <w:rPr>
                <w:color w:val="auto"/>
                <w:sz w:val="24"/>
              </w:rPr>
            </w:pPr>
            <w:r w:rsidRPr="00524161">
              <w:rPr>
                <w:color w:val="auto"/>
                <w:sz w:val="24"/>
              </w:rPr>
              <w:t>0,014</w:t>
            </w:r>
          </w:p>
        </w:tc>
        <w:tc>
          <w:tcPr>
            <w:tcW w:w="705" w:type="dxa"/>
            <w:gridSpan w:val="2"/>
            <w:tcBorders>
              <w:top w:val="nil"/>
              <w:left w:val="nil"/>
              <w:bottom w:val="single" w:sz="4" w:space="0" w:color="auto"/>
              <w:right w:val="single" w:sz="4" w:space="0" w:color="auto"/>
            </w:tcBorders>
            <w:vAlign w:val="center"/>
          </w:tcPr>
          <w:p w:rsidR="0078681D" w:rsidRPr="00524161" w:rsidP="005C3C4D">
            <w:pPr>
              <w:jc w:val="center"/>
              <w:rPr>
                <w:b/>
                <w:i/>
                <w:color w:val="auto"/>
                <w:sz w:val="24"/>
              </w:rPr>
            </w:pPr>
            <w:r w:rsidRPr="00524161">
              <w:rPr>
                <w:b/>
                <w:i/>
                <w:color w:val="auto"/>
                <w:sz w:val="24"/>
              </w:rPr>
              <w:t>14</w:t>
            </w:r>
          </w:p>
        </w:tc>
        <w:tc>
          <w:tcPr>
            <w:tcW w:w="850" w:type="dxa"/>
            <w:gridSpan w:val="2"/>
            <w:tcBorders>
              <w:top w:val="single" w:sz="4" w:space="0" w:color="auto"/>
              <w:left w:val="nil"/>
              <w:bottom w:val="single" w:sz="4" w:space="0" w:color="auto"/>
              <w:right w:val="single" w:sz="4" w:space="0" w:color="auto"/>
            </w:tcBorders>
            <w:vAlign w:val="center"/>
          </w:tcPr>
          <w:p w:rsidR="0078681D" w:rsidRPr="00524161" w:rsidP="005C3C4D">
            <w:pPr>
              <w:jc w:val="center"/>
              <w:rPr>
                <w:color w:val="auto"/>
                <w:sz w:val="24"/>
              </w:rPr>
            </w:pPr>
            <w:r w:rsidRPr="00524161">
              <w:rPr>
                <w:color w:val="auto"/>
                <w:sz w:val="24"/>
              </w:rPr>
              <w:t>0,015</w:t>
            </w:r>
          </w:p>
        </w:tc>
        <w:tc>
          <w:tcPr>
            <w:tcW w:w="697" w:type="dxa"/>
            <w:gridSpan w:val="2"/>
            <w:tcBorders>
              <w:top w:val="single" w:sz="4" w:space="0" w:color="auto"/>
              <w:left w:val="single" w:sz="4" w:space="0" w:color="auto"/>
              <w:bottom w:val="single" w:sz="4" w:space="0" w:color="auto"/>
              <w:right w:val="single" w:sz="4" w:space="0" w:color="auto"/>
            </w:tcBorders>
            <w:vAlign w:val="center"/>
          </w:tcPr>
          <w:p w:rsidR="0078681D" w:rsidRPr="00524161" w:rsidP="005C3C4D">
            <w:pPr>
              <w:jc w:val="center"/>
              <w:rPr>
                <w:b/>
                <w:i/>
                <w:color w:val="auto"/>
                <w:sz w:val="24"/>
              </w:rPr>
            </w:pPr>
            <w:r w:rsidRPr="00524161">
              <w:rPr>
                <w:b/>
                <w:i/>
                <w:color w:val="auto"/>
                <w:sz w:val="24"/>
              </w:rPr>
              <w:t>15</w:t>
            </w:r>
          </w:p>
        </w:tc>
        <w:tc>
          <w:tcPr>
            <w:tcW w:w="850"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auto"/>
                <w:sz w:val="24"/>
              </w:rPr>
            </w:pPr>
            <w:r w:rsidRPr="00524161">
              <w:rPr>
                <w:color w:val="auto"/>
                <w:sz w:val="24"/>
              </w:rPr>
              <w:t>0,009</w:t>
            </w:r>
          </w:p>
        </w:tc>
        <w:tc>
          <w:tcPr>
            <w:tcW w:w="697" w:type="dxa"/>
            <w:gridSpan w:val="2"/>
            <w:tcBorders>
              <w:top w:val="nil"/>
              <w:left w:val="nil"/>
              <w:bottom w:val="single" w:sz="4" w:space="0" w:color="auto"/>
              <w:right w:val="single" w:sz="4" w:space="0" w:color="auto"/>
            </w:tcBorders>
            <w:vAlign w:val="center"/>
          </w:tcPr>
          <w:p w:rsidR="0078681D" w:rsidRPr="00524161" w:rsidP="005C3C4D">
            <w:pPr>
              <w:jc w:val="center"/>
              <w:rPr>
                <w:b/>
                <w:i/>
                <w:color w:val="auto"/>
                <w:sz w:val="24"/>
              </w:rPr>
            </w:pPr>
            <w:r w:rsidRPr="00524161">
              <w:rPr>
                <w:b/>
                <w:i/>
                <w:color w:val="auto"/>
                <w:sz w:val="24"/>
              </w:rPr>
              <w:t>9</w:t>
            </w:r>
          </w:p>
        </w:tc>
      </w:tr>
      <w:tr w:rsidTr="005C3C4D">
        <w:tblPrEx>
          <w:tblW w:w="15559" w:type="dxa"/>
          <w:jc w:val="left"/>
          <w:tblInd w:w="-459" w:type="dxa"/>
          <w:tblLayout w:type="fixed"/>
          <w:tblLook w:val="04A0"/>
        </w:tblPrEx>
        <w:trPr>
          <w:trHeight w:val="300"/>
          <w:jc w:val="left"/>
        </w:trPr>
        <w:tc>
          <w:tcPr>
            <w:tcW w:w="2127" w:type="dxa"/>
            <w:gridSpan w:val="2"/>
            <w:tcBorders>
              <w:top w:val="single" w:sz="4" w:space="0" w:color="auto"/>
              <w:left w:val="single" w:sz="4" w:space="0" w:color="auto"/>
              <w:bottom w:val="single" w:sz="4" w:space="0" w:color="auto"/>
              <w:right w:val="single" w:sz="4" w:space="0" w:color="auto"/>
            </w:tcBorders>
            <w:vAlign w:val="center"/>
          </w:tcPr>
          <w:p w:rsidR="0078681D" w:rsidRPr="00524161" w:rsidP="005C3C4D">
            <w:pPr>
              <w:jc w:val="left"/>
              <w:rPr>
                <w:bCs/>
                <w:color w:val="auto"/>
                <w:sz w:val="24"/>
              </w:rPr>
            </w:pPr>
            <w:r>
              <w:rPr>
                <w:bCs/>
                <w:color w:val="auto"/>
                <w:sz w:val="24"/>
              </w:rPr>
              <w:t>Железо (Fe</w:t>
            </w:r>
            <w:r w:rsidRPr="00524161">
              <w:rPr>
                <w:bCs/>
                <w:color w:val="auto"/>
                <w:sz w:val="24"/>
              </w:rPr>
              <w:t>)</w:t>
            </w:r>
          </w:p>
        </w:tc>
        <w:tc>
          <w:tcPr>
            <w:tcW w:w="874" w:type="dxa"/>
            <w:gridSpan w:val="2"/>
            <w:tcBorders>
              <w:top w:val="nil"/>
              <w:left w:val="nil"/>
              <w:bottom w:val="single" w:sz="4" w:space="0" w:color="auto"/>
              <w:right w:val="single" w:sz="4" w:space="0" w:color="auto"/>
            </w:tcBorders>
            <w:vAlign w:val="center"/>
          </w:tcPr>
          <w:p w:rsidR="0078681D" w:rsidRPr="00524161" w:rsidP="005C3C4D">
            <w:pPr>
              <w:jc w:val="center"/>
              <w:rPr>
                <w:color w:val="auto"/>
                <w:sz w:val="24"/>
                <w:lang w:val="en-US"/>
              </w:rPr>
            </w:pPr>
            <w:r w:rsidRPr="00524161">
              <w:rPr>
                <w:color w:val="auto"/>
                <w:sz w:val="24"/>
                <w:lang w:val="en-US"/>
              </w:rPr>
              <w:t>0</w:t>
            </w:r>
            <w:r w:rsidRPr="00524161">
              <w:rPr>
                <w:color w:val="auto"/>
                <w:sz w:val="24"/>
              </w:rPr>
              <w:t>,</w:t>
            </w:r>
            <w:r w:rsidRPr="00524161">
              <w:rPr>
                <w:color w:val="auto"/>
                <w:sz w:val="24"/>
                <w:lang w:val="en-US"/>
              </w:rPr>
              <w:t>1</w:t>
            </w:r>
          </w:p>
        </w:tc>
        <w:tc>
          <w:tcPr>
            <w:tcW w:w="995" w:type="dxa"/>
            <w:gridSpan w:val="2"/>
            <w:tcBorders>
              <w:top w:val="single" w:sz="4" w:space="0" w:color="auto"/>
              <w:left w:val="nil"/>
              <w:bottom w:val="single" w:sz="4" w:space="0" w:color="auto"/>
              <w:right w:val="single" w:sz="4" w:space="0" w:color="auto"/>
            </w:tcBorders>
            <w:vAlign w:val="center"/>
          </w:tcPr>
          <w:p w:rsidR="0078681D" w:rsidRPr="00524161" w:rsidP="005C3C4D">
            <w:pPr>
              <w:jc w:val="center"/>
              <w:rPr>
                <w:color w:val="auto"/>
                <w:sz w:val="24"/>
              </w:rPr>
            </w:pPr>
            <w:r w:rsidRPr="00524161">
              <w:rPr>
                <w:color w:val="auto"/>
                <w:sz w:val="24"/>
              </w:rPr>
              <w:t>0,36</w:t>
            </w:r>
          </w:p>
        </w:tc>
        <w:tc>
          <w:tcPr>
            <w:tcW w:w="709"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b/>
                <w:i/>
                <w:color w:val="auto"/>
                <w:sz w:val="24"/>
              </w:rPr>
            </w:pPr>
            <w:r w:rsidRPr="00524161">
              <w:rPr>
                <w:b/>
                <w:i/>
                <w:color w:val="auto"/>
                <w:sz w:val="24"/>
              </w:rPr>
              <w:t>3,6</w:t>
            </w:r>
          </w:p>
        </w:tc>
        <w:tc>
          <w:tcPr>
            <w:tcW w:w="803"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auto"/>
                <w:sz w:val="24"/>
              </w:rPr>
            </w:pPr>
            <w:r w:rsidRPr="00524161">
              <w:rPr>
                <w:color w:val="auto"/>
                <w:sz w:val="24"/>
              </w:rPr>
              <w:t>0,78</w:t>
            </w:r>
          </w:p>
        </w:tc>
        <w:tc>
          <w:tcPr>
            <w:tcW w:w="850"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b/>
                <w:i/>
                <w:color w:val="auto"/>
                <w:sz w:val="24"/>
              </w:rPr>
            </w:pPr>
            <w:r w:rsidRPr="00524161">
              <w:rPr>
                <w:b/>
                <w:i/>
                <w:color w:val="auto"/>
                <w:sz w:val="24"/>
              </w:rPr>
              <w:t>7,8</w:t>
            </w:r>
          </w:p>
        </w:tc>
        <w:tc>
          <w:tcPr>
            <w:tcW w:w="845"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auto"/>
                <w:sz w:val="24"/>
              </w:rPr>
            </w:pPr>
            <w:r w:rsidRPr="00524161">
              <w:rPr>
                <w:color w:val="auto"/>
                <w:sz w:val="24"/>
              </w:rPr>
              <w:t>0,6</w:t>
            </w:r>
          </w:p>
        </w:tc>
        <w:tc>
          <w:tcPr>
            <w:tcW w:w="709" w:type="dxa"/>
            <w:gridSpan w:val="2"/>
            <w:tcBorders>
              <w:top w:val="nil"/>
              <w:left w:val="nil"/>
              <w:bottom w:val="single" w:sz="4" w:space="0" w:color="auto"/>
              <w:right w:val="single" w:sz="4" w:space="0" w:color="auto"/>
            </w:tcBorders>
            <w:vAlign w:val="center"/>
          </w:tcPr>
          <w:p w:rsidR="0078681D" w:rsidRPr="00524161" w:rsidP="005C3C4D">
            <w:pPr>
              <w:jc w:val="center"/>
              <w:rPr>
                <w:b/>
                <w:i/>
                <w:color w:val="auto"/>
                <w:sz w:val="24"/>
              </w:rPr>
            </w:pPr>
            <w:r w:rsidRPr="00524161">
              <w:rPr>
                <w:b/>
                <w:i/>
                <w:color w:val="auto"/>
                <w:sz w:val="24"/>
              </w:rPr>
              <w:t>6</w:t>
            </w:r>
          </w:p>
        </w:tc>
        <w:tc>
          <w:tcPr>
            <w:tcW w:w="844" w:type="dxa"/>
            <w:gridSpan w:val="2"/>
            <w:tcBorders>
              <w:top w:val="nil"/>
              <w:left w:val="nil"/>
              <w:bottom w:val="single" w:sz="4" w:space="0" w:color="auto"/>
              <w:right w:val="single" w:sz="4" w:space="0" w:color="auto"/>
            </w:tcBorders>
            <w:vAlign w:val="center"/>
          </w:tcPr>
          <w:p w:rsidR="0078681D" w:rsidRPr="00524161" w:rsidP="005C3C4D">
            <w:pPr>
              <w:jc w:val="center"/>
              <w:rPr>
                <w:color w:val="auto"/>
                <w:sz w:val="24"/>
              </w:rPr>
            </w:pPr>
            <w:r w:rsidRPr="00524161">
              <w:rPr>
                <w:color w:val="auto"/>
                <w:sz w:val="24"/>
              </w:rPr>
              <w:t>0,34</w:t>
            </w:r>
          </w:p>
        </w:tc>
        <w:tc>
          <w:tcPr>
            <w:tcW w:w="697" w:type="dxa"/>
            <w:gridSpan w:val="2"/>
            <w:tcBorders>
              <w:top w:val="nil"/>
              <w:left w:val="nil"/>
              <w:bottom w:val="single" w:sz="4" w:space="0" w:color="auto"/>
              <w:right w:val="single" w:sz="4" w:space="0" w:color="auto"/>
            </w:tcBorders>
            <w:vAlign w:val="center"/>
          </w:tcPr>
          <w:p w:rsidR="0078681D" w:rsidRPr="00524161" w:rsidP="005C3C4D">
            <w:pPr>
              <w:jc w:val="center"/>
              <w:rPr>
                <w:b/>
                <w:i/>
                <w:color w:val="auto"/>
                <w:sz w:val="24"/>
              </w:rPr>
            </w:pPr>
            <w:r w:rsidRPr="00524161">
              <w:rPr>
                <w:b/>
                <w:i/>
                <w:color w:val="auto"/>
                <w:sz w:val="24"/>
              </w:rPr>
              <w:t>3,4</w:t>
            </w:r>
          </w:p>
        </w:tc>
        <w:tc>
          <w:tcPr>
            <w:tcW w:w="756" w:type="dxa"/>
            <w:tcBorders>
              <w:top w:val="nil"/>
              <w:left w:val="nil"/>
              <w:bottom w:val="single" w:sz="4" w:space="0" w:color="auto"/>
              <w:right w:val="single" w:sz="4" w:space="0" w:color="auto"/>
            </w:tcBorders>
            <w:vAlign w:val="center"/>
          </w:tcPr>
          <w:p w:rsidR="0078681D" w:rsidRPr="00524161" w:rsidP="005C3C4D">
            <w:pPr>
              <w:jc w:val="center"/>
              <w:rPr>
                <w:color w:val="auto"/>
                <w:sz w:val="24"/>
              </w:rPr>
            </w:pPr>
            <w:r w:rsidRPr="00524161">
              <w:rPr>
                <w:color w:val="auto"/>
                <w:sz w:val="24"/>
              </w:rPr>
              <w:t>0,12</w:t>
            </w:r>
          </w:p>
        </w:tc>
        <w:tc>
          <w:tcPr>
            <w:tcW w:w="708" w:type="dxa"/>
            <w:gridSpan w:val="2"/>
            <w:tcBorders>
              <w:top w:val="nil"/>
              <w:left w:val="nil"/>
              <w:bottom w:val="single" w:sz="4" w:space="0" w:color="auto"/>
              <w:right w:val="single" w:sz="4" w:space="0" w:color="auto"/>
            </w:tcBorders>
            <w:vAlign w:val="center"/>
          </w:tcPr>
          <w:p w:rsidR="0078681D" w:rsidRPr="00524161" w:rsidP="005C3C4D">
            <w:pPr>
              <w:jc w:val="center"/>
              <w:rPr>
                <w:b/>
                <w:i/>
                <w:color w:val="auto"/>
                <w:sz w:val="24"/>
              </w:rPr>
            </w:pPr>
            <w:r w:rsidRPr="00524161">
              <w:rPr>
                <w:b/>
                <w:i/>
                <w:color w:val="auto"/>
                <w:sz w:val="24"/>
              </w:rPr>
              <w:t>1,2</w:t>
            </w:r>
          </w:p>
        </w:tc>
        <w:tc>
          <w:tcPr>
            <w:tcW w:w="843" w:type="dxa"/>
            <w:gridSpan w:val="2"/>
            <w:tcBorders>
              <w:top w:val="nil"/>
              <w:left w:val="nil"/>
              <w:bottom w:val="single" w:sz="4" w:space="0" w:color="auto"/>
              <w:right w:val="single" w:sz="4" w:space="0" w:color="auto"/>
            </w:tcBorders>
            <w:vAlign w:val="center"/>
          </w:tcPr>
          <w:p w:rsidR="0078681D" w:rsidRPr="00524161" w:rsidP="005C3C4D">
            <w:pPr>
              <w:jc w:val="center"/>
              <w:rPr>
                <w:color w:val="auto"/>
                <w:sz w:val="24"/>
              </w:rPr>
            </w:pPr>
            <w:r w:rsidRPr="00524161">
              <w:rPr>
                <w:color w:val="auto"/>
                <w:sz w:val="24"/>
              </w:rPr>
              <w:t>0,6</w:t>
            </w:r>
          </w:p>
        </w:tc>
        <w:tc>
          <w:tcPr>
            <w:tcW w:w="705" w:type="dxa"/>
            <w:gridSpan w:val="2"/>
            <w:tcBorders>
              <w:top w:val="nil"/>
              <w:left w:val="nil"/>
              <w:bottom w:val="single" w:sz="4" w:space="0" w:color="auto"/>
              <w:right w:val="single" w:sz="4" w:space="0" w:color="auto"/>
            </w:tcBorders>
            <w:vAlign w:val="center"/>
          </w:tcPr>
          <w:p w:rsidR="0078681D" w:rsidRPr="00524161" w:rsidP="005C3C4D">
            <w:pPr>
              <w:jc w:val="center"/>
              <w:rPr>
                <w:b/>
                <w:i/>
                <w:color w:val="auto"/>
                <w:sz w:val="24"/>
              </w:rPr>
            </w:pPr>
            <w:r w:rsidRPr="00524161">
              <w:rPr>
                <w:b/>
                <w:i/>
                <w:color w:val="auto"/>
                <w:sz w:val="24"/>
              </w:rPr>
              <w:t>6</w:t>
            </w:r>
          </w:p>
        </w:tc>
        <w:tc>
          <w:tcPr>
            <w:tcW w:w="850" w:type="dxa"/>
            <w:gridSpan w:val="2"/>
            <w:tcBorders>
              <w:top w:val="single" w:sz="4" w:space="0" w:color="auto"/>
              <w:left w:val="nil"/>
              <w:bottom w:val="single" w:sz="4" w:space="0" w:color="auto"/>
              <w:right w:val="single" w:sz="4" w:space="0" w:color="auto"/>
            </w:tcBorders>
            <w:vAlign w:val="center"/>
          </w:tcPr>
          <w:p w:rsidR="0078681D" w:rsidRPr="00524161" w:rsidP="005C3C4D">
            <w:pPr>
              <w:jc w:val="center"/>
              <w:rPr>
                <w:color w:val="auto"/>
                <w:sz w:val="24"/>
              </w:rPr>
            </w:pPr>
            <w:r w:rsidRPr="00524161">
              <w:rPr>
                <w:color w:val="auto"/>
                <w:sz w:val="24"/>
              </w:rPr>
              <w:t>0,31</w:t>
            </w:r>
          </w:p>
        </w:tc>
        <w:tc>
          <w:tcPr>
            <w:tcW w:w="697" w:type="dxa"/>
            <w:gridSpan w:val="2"/>
            <w:tcBorders>
              <w:top w:val="single" w:sz="4" w:space="0" w:color="auto"/>
              <w:left w:val="single" w:sz="4" w:space="0" w:color="auto"/>
              <w:bottom w:val="single" w:sz="4" w:space="0" w:color="auto"/>
              <w:right w:val="single" w:sz="4" w:space="0" w:color="auto"/>
            </w:tcBorders>
            <w:vAlign w:val="center"/>
          </w:tcPr>
          <w:p w:rsidR="0078681D" w:rsidRPr="00524161" w:rsidP="005C3C4D">
            <w:pPr>
              <w:jc w:val="center"/>
              <w:rPr>
                <w:b/>
                <w:i/>
                <w:color w:val="auto"/>
                <w:sz w:val="24"/>
              </w:rPr>
            </w:pPr>
            <w:r w:rsidRPr="00524161">
              <w:rPr>
                <w:b/>
                <w:i/>
                <w:color w:val="auto"/>
                <w:sz w:val="24"/>
              </w:rPr>
              <w:t>3,1</w:t>
            </w:r>
          </w:p>
        </w:tc>
        <w:tc>
          <w:tcPr>
            <w:tcW w:w="850"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auto"/>
                <w:sz w:val="24"/>
              </w:rPr>
            </w:pPr>
            <w:r w:rsidRPr="00524161">
              <w:rPr>
                <w:color w:val="auto"/>
                <w:sz w:val="24"/>
              </w:rPr>
              <w:t>0,21</w:t>
            </w:r>
          </w:p>
        </w:tc>
        <w:tc>
          <w:tcPr>
            <w:tcW w:w="697" w:type="dxa"/>
            <w:gridSpan w:val="2"/>
            <w:tcBorders>
              <w:top w:val="nil"/>
              <w:left w:val="nil"/>
              <w:bottom w:val="single" w:sz="4" w:space="0" w:color="auto"/>
              <w:right w:val="single" w:sz="4" w:space="0" w:color="auto"/>
            </w:tcBorders>
            <w:vAlign w:val="center"/>
          </w:tcPr>
          <w:p w:rsidR="0078681D" w:rsidRPr="00524161" w:rsidP="005C3C4D">
            <w:pPr>
              <w:jc w:val="center"/>
              <w:rPr>
                <w:b/>
                <w:i/>
                <w:color w:val="auto"/>
                <w:sz w:val="24"/>
              </w:rPr>
            </w:pPr>
            <w:r w:rsidRPr="00524161">
              <w:rPr>
                <w:b/>
                <w:i/>
                <w:color w:val="auto"/>
                <w:sz w:val="24"/>
              </w:rPr>
              <w:t>2,1</w:t>
            </w:r>
          </w:p>
        </w:tc>
      </w:tr>
      <w:tr w:rsidTr="005C3C4D">
        <w:tblPrEx>
          <w:tblW w:w="15559" w:type="dxa"/>
          <w:jc w:val="left"/>
          <w:tblInd w:w="-459" w:type="dxa"/>
          <w:tblLayout w:type="fixed"/>
          <w:tblLook w:val="04A0"/>
        </w:tblPrEx>
        <w:trPr>
          <w:trHeight w:val="300"/>
          <w:jc w:val="left"/>
        </w:trPr>
        <w:tc>
          <w:tcPr>
            <w:tcW w:w="2127" w:type="dxa"/>
            <w:gridSpan w:val="2"/>
            <w:tcBorders>
              <w:top w:val="single" w:sz="4" w:space="0" w:color="auto"/>
              <w:left w:val="single" w:sz="4" w:space="0" w:color="auto"/>
              <w:bottom w:val="single" w:sz="4" w:space="0" w:color="auto"/>
              <w:right w:val="single" w:sz="4" w:space="0" w:color="auto"/>
            </w:tcBorders>
            <w:vAlign w:val="center"/>
          </w:tcPr>
          <w:p w:rsidR="0078681D" w:rsidRPr="00524161" w:rsidP="005C3C4D">
            <w:pPr>
              <w:jc w:val="left"/>
              <w:rPr>
                <w:bCs/>
                <w:color w:val="000000"/>
                <w:sz w:val="24"/>
              </w:rPr>
            </w:pPr>
            <w:r w:rsidRPr="00524161">
              <w:rPr>
                <w:bCs/>
                <w:color w:val="000000"/>
                <w:sz w:val="24"/>
              </w:rPr>
              <w:t>Магний (M</w:t>
            </w:r>
            <w:r>
              <w:rPr>
                <w:bCs/>
                <w:color w:val="000000"/>
                <w:sz w:val="24"/>
              </w:rPr>
              <w:t>g</w:t>
            </w:r>
            <w:r w:rsidRPr="00524161">
              <w:rPr>
                <w:bCs/>
                <w:color w:val="000000"/>
                <w:sz w:val="24"/>
              </w:rPr>
              <w:t>)</w:t>
            </w:r>
          </w:p>
        </w:tc>
        <w:tc>
          <w:tcPr>
            <w:tcW w:w="874" w:type="dxa"/>
            <w:gridSpan w:val="2"/>
            <w:tcBorders>
              <w:top w:val="nil"/>
              <w:left w:val="nil"/>
              <w:bottom w:val="single" w:sz="4" w:space="0" w:color="auto"/>
              <w:right w:val="single" w:sz="4" w:space="0" w:color="auto"/>
            </w:tcBorders>
            <w:vAlign w:val="center"/>
          </w:tcPr>
          <w:p w:rsidR="0078681D" w:rsidRPr="00524161" w:rsidP="005C3C4D">
            <w:pPr>
              <w:jc w:val="center"/>
              <w:rPr>
                <w:color w:val="000000"/>
                <w:sz w:val="24"/>
                <w:lang w:val="en-US"/>
              </w:rPr>
            </w:pPr>
            <w:r w:rsidRPr="00524161">
              <w:rPr>
                <w:color w:val="000000"/>
                <w:sz w:val="24"/>
                <w:lang w:val="en-US"/>
              </w:rPr>
              <w:t>40</w:t>
            </w:r>
          </w:p>
        </w:tc>
        <w:tc>
          <w:tcPr>
            <w:tcW w:w="995" w:type="dxa"/>
            <w:gridSpan w:val="2"/>
            <w:tcBorders>
              <w:top w:val="single" w:sz="4" w:space="0" w:color="auto"/>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4,5</w:t>
            </w:r>
          </w:p>
        </w:tc>
        <w:tc>
          <w:tcPr>
            <w:tcW w:w="709"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0,1</w:t>
            </w:r>
          </w:p>
        </w:tc>
        <w:tc>
          <w:tcPr>
            <w:tcW w:w="803"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6,63</w:t>
            </w:r>
          </w:p>
        </w:tc>
        <w:tc>
          <w:tcPr>
            <w:tcW w:w="850"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0,2</w:t>
            </w:r>
          </w:p>
        </w:tc>
        <w:tc>
          <w:tcPr>
            <w:tcW w:w="845"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9,58</w:t>
            </w:r>
          </w:p>
        </w:tc>
        <w:tc>
          <w:tcPr>
            <w:tcW w:w="709"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0,2</w:t>
            </w:r>
          </w:p>
        </w:tc>
        <w:tc>
          <w:tcPr>
            <w:tcW w:w="844" w:type="dxa"/>
            <w:gridSpan w:val="2"/>
            <w:tcBorders>
              <w:top w:val="nil"/>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6,95</w:t>
            </w:r>
          </w:p>
        </w:tc>
        <w:tc>
          <w:tcPr>
            <w:tcW w:w="697"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0,2</w:t>
            </w:r>
          </w:p>
        </w:tc>
        <w:tc>
          <w:tcPr>
            <w:tcW w:w="756" w:type="dxa"/>
            <w:tcBorders>
              <w:top w:val="nil"/>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2,75</w:t>
            </w:r>
          </w:p>
        </w:tc>
        <w:tc>
          <w:tcPr>
            <w:tcW w:w="708"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0,1</w:t>
            </w:r>
          </w:p>
        </w:tc>
        <w:tc>
          <w:tcPr>
            <w:tcW w:w="843" w:type="dxa"/>
            <w:gridSpan w:val="2"/>
            <w:tcBorders>
              <w:top w:val="nil"/>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4,6</w:t>
            </w:r>
          </w:p>
        </w:tc>
        <w:tc>
          <w:tcPr>
            <w:tcW w:w="705"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0,1</w:t>
            </w:r>
          </w:p>
        </w:tc>
        <w:tc>
          <w:tcPr>
            <w:tcW w:w="850" w:type="dxa"/>
            <w:gridSpan w:val="2"/>
            <w:tcBorders>
              <w:top w:val="single" w:sz="4" w:space="0" w:color="auto"/>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5,1</w:t>
            </w:r>
          </w:p>
        </w:tc>
        <w:tc>
          <w:tcPr>
            <w:tcW w:w="697" w:type="dxa"/>
            <w:gridSpan w:val="2"/>
            <w:tcBorders>
              <w:top w:val="single" w:sz="4" w:space="0" w:color="auto"/>
              <w:left w:val="single" w:sz="4" w:space="0" w:color="auto"/>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0,1</w:t>
            </w:r>
          </w:p>
        </w:tc>
        <w:tc>
          <w:tcPr>
            <w:tcW w:w="850"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2,4</w:t>
            </w:r>
          </w:p>
        </w:tc>
        <w:tc>
          <w:tcPr>
            <w:tcW w:w="697"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0,1</w:t>
            </w:r>
          </w:p>
        </w:tc>
      </w:tr>
      <w:tr w:rsidTr="005C3C4D">
        <w:tblPrEx>
          <w:tblW w:w="15559" w:type="dxa"/>
          <w:jc w:val="left"/>
          <w:tblInd w:w="-459" w:type="dxa"/>
          <w:tblLayout w:type="fixed"/>
          <w:tblLook w:val="04A0"/>
        </w:tblPrEx>
        <w:trPr>
          <w:trHeight w:val="300"/>
          <w:jc w:val="left"/>
        </w:trPr>
        <w:tc>
          <w:tcPr>
            <w:tcW w:w="2127" w:type="dxa"/>
            <w:gridSpan w:val="2"/>
            <w:tcBorders>
              <w:top w:val="single" w:sz="4" w:space="0" w:color="auto"/>
              <w:left w:val="single" w:sz="4" w:space="0" w:color="auto"/>
              <w:bottom w:val="single" w:sz="4" w:space="0" w:color="auto"/>
              <w:right w:val="single" w:sz="4" w:space="0" w:color="auto"/>
            </w:tcBorders>
            <w:vAlign w:val="center"/>
          </w:tcPr>
          <w:p w:rsidR="0078681D" w:rsidRPr="00524161" w:rsidP="005C3C4D">
            <w:pPr>
              <w:jc w:val="left"/>
              <w:rPr>
                <w:bCs/>
                <w:color w:val="000000"/>
                <w:sz w:val="24"/>
              </w:rPr>
            </w:pPr>
            <w:r>
              <w:rPr>
                <w:bCs/>
                <w:color w:val="000000"/>
                <w:sz w:val="24"/>
              </w:rPr>
              <w:t>Марганец (Mn</w:t>
            </w:r>
            <w:r w:rsidRPr="00524161">
              <w:rPr>
                <w:bCs/>
                <w:color w:val="000000"/>
                <w:sz w:val="24"/>
              </w:rPr>
              <w:t>)</w:t>
            </w:r>
          </w:p>
        </w:tc>
        <w:tc>
          <w:tcPr>
            <w:tcW w:w="874" w:type="dxa"/>
            <w:gridSpan w:val="2"/>
            <w:tcBorders>
              <w:top w:val="nil"/>
              <w:left w:val="nil"/>
              <w:bottom w:val="single" w:sz="4" w:space="0" w:color="auto"/>
              <w:right w:val="single" w:sz="4" w:space="0" w:color="auto"/>
            </w:tcBorders>
            <w:vAlign w:val="center"/>
          </w:tcPr>
          <w:p w:rsidR="0078681D" w:rsidRPr="00524161" w:rsidP="005C3C4D">
            <w:pPr>
              <w:jc w:val="center"/>
              <w:rPr>
                <w:color w:val="000000"/>
                <w:sz w:val="24"/>
                <w:lang w:val="en-US"/>
              </w:rPr>
            </w:pPr>
            <w:r w:rsidRPr="00524161">
              <w:rPr>
                <w:color w:val="000000"/>
                <w:sz w:val="24"/>
                <w:lang w:val="en-US"/>
              </w:rPr>
              <w:t>0</w:t>
            </w:r>
            <w:r w:rsidRPr="00524161">
              <w:rPr>
                <w:color w:val="000000"/>
                <w:sz w:val="24"/>
              </w:rPr>
              <w:t>,</w:t>
            </w:r>
            <w:r w:rsidRPr="00524161">
              <w:rPr>
                <w:color w:val="000000"/>
                <w:sz w:val="24"/>
                <w:lang w:val="en-US"/>
              </w:rPr>
              <w:t>01</w:t>
            </w:r>
          </w:p>
        </w:tc>
        <w:tc>
          <w:tcPr>
            <w:tcW w:w="995" w:type="dxa"/>
            <w:gridSpan w:val="2"/>
            <w:tcBorders>
              <w:top w:val="single" w:sz="4" w:space="0" w:color="auto"/>
              <w:left w:val="nil"/>
              <w:bottom w:val="single" w:sz="4" w:space="0" w:color="auto"/>
              <w:right w:val="single" w:sz="4" w:space="0" w:color="auto"/>
            </w:tcBorders>
            <w:vAlign w:val="center"/>
          </w:tcPr>
          <w:p w:rsidR="0078681D" w:rsidRPr="00524161" w:rsidP="005C3C4D">
            <w:pPr>
              <w:jc w:val="center"/>
              <w:rPr>
                <w:color w:val="auto"/>
                <w:sz w:val="24"/>
              </w:rPr>
            </w:pPr>
            <w:r w:rsidRPr="00524161">
              <w:rPr>
                <w:color w:val="auto"/>
                <w:sz w:val="24"/>
              </w:rPr>
              <w:t>0,025</w:t>
            </w:r>
          </w:p>
        </w:tc>
        <w:tc>
          <w:tcPr>
            <w:tcW w:w="709"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b/>
                <w:i/>
                <w:color w:val="auto"/>
                <w:sz w:val="24"/>
              </w:rPr>
            </w:pPr>
            <w:r w:rsidRPr="00524161">
              <w:rPr>
                <w:b/>
                <w:i/>
                <w:color w:val="auto"/>
                <w:sz w:val="24"/>
              </w:rPr>
              <w:t>2,5</w:t>
            </w:r>
          </w:p>
        </w:tc>
        <w:tc>
          <w:tcPr>
            <w:tcW w:w="803"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auto"/>
                <w:sz w:val="24"/>
              </w:rPr>
            </w:pPr>
            <w:r w:rsidRPr="00524161">
              <w:rPr>
                <w:color w:val="auto"/>
                <w:sz w:val="24"/>
              </w:rPr>
              <w:t>0,034</w:t>
            </w:r>
          </w:p>
        </w:tc>
        <w:tc>
          <w:tcPr>
            <w:tcW w:w="850"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b/>
                <w:i/>
                <w:color w:val="auto"/>
                <w:sz w:val="24"/>
              </w:rPr>
            </w:pPr>
            <w:r w:rsidRPr="00524161">
              <w:rPr>
                <w:b/>
                <w:i/>
                <w:color w:val="auto"/>
                <w:sz w:val="24"/>
              </w:rPr>
              <w:t>3,4</w:t>
            </w:r>
          </w:p>
        </w:tc>
        <w:tc>
          <w:tcPr>
            <w:tcW w:w="845"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auto"/>
                <w:sz w:val="24"/>
              </w:rPr>
            </w:pPr>
            <w:r w:rsidRPr="00524161">
              <w:rPr>
                <w:color w:val="auto"/>
                <w:sz w:val="24"/>
              </w:rPr>
              <w:t>0,032</w:t>
            </w:r>
          </w:p>
        </w:tc>
        <w:tc>
          <w:tcPr>
            <w:tcW w:w="709" w:type="dxa"/>
            <w:gridSpan w:val="2"/>
            <w:tcBorders>
              <w:top w:val="nil"/>
              <w:left w:val="nil"/>
              <w:bottom w:val="single" w:sz="4" w:space="0" w:color="auto"/>
              <w:right w:val="single" w:sz="4" w:space="0" w:color="auto"/>
            </w:tcBorders>
            <w:vAlign w:val="center"/>
          </w:tcPr>
          <w:p w:rsidR="0078681D" w:rsidRPr="00524161" w:rsidP="005C3C4D">
            <w:pPr>
              <w:jc w:val="center"/>
              <w:rPr>
                <w:b/>
                <w:i/>
                <w:color w:val="auto"/>
                <w:sz w:val="24"/>
              </w:rPr>
            </w:pPr>
            <w:r w:rsidRPr="00524161">
              <w:rPr>
                <w:b/>
                <w:i/>
                <w:color w:val="auto"/>
                <w:sz w:val="24"/>
              </w:rPr>
              <w:t>3,2</w:t>
            </w:r>
          </w:p>
        </w:tc>
        <w:tc>
          <w:tcPr>
            <w:tcW w:w="844" w:type="dxa"/>
            <w:gridSpan w:val="2"/>
            <w:tcBorders>
              <w:top w:val="nil"/>
              <w:left w:val="nil"/>
              <w:bottom w:val="single" w:sz="4" w:space="0" w:color="auto"/>
              <w:right w:val="single" w:sz="4" w:space="0" w:color="auto"/>
            </w:tcBorders>
            <w:vAlign w:val="center"/>
          </w:tcPr>
          <w:p w:rsidR="0078681D" w:rsidRPr="00524161" w:rsidP="005C3C4D">
            <w:pPr>
              <w:jc w:val="center"/>
              <w:rPr>
                <w:color w:val="auto"/>
                <w:sz w:val="24"/>
              </w:rPr>
            </w:pPr>
            <w:r w:rsidRPr="00524161">
              <w:rPr>
                <w:color w:val="auto"/>
                <w:sz w:val="24"/>
              </w:rPr>
              <w:t>0,019</w:t>
            </w:r>
          </w:p>
        </w:tc>
        <w:tc>
          <w:tcPr>
            <w:tcW w:w="697" w:type="dxa"/>
            <w:gridSpan w:val="2"/>
            <w:tcBorders>
              <w:top w:val="nil"/>
              <w:left w:val="nil"/>
              <w:bottom w:val="single" w:sz="4" w:space="0" w:color="auto"/>
              <w:right w:val="single" w:sz="4" w:space="0" w:color="auto"/>
            </w:tcBorders>
            <w:vAlign w:val="center"/>
          </w:tcPr>
          <w:p w:rsidR="0078681D" w:rsidRPr="00524161" w:rsidP="005C3C4D">
            <w:pPr>
              <w:jc w:val="center"/>
              <w:rPr>
                <w:b/>
                <w:i/>
                <w:color w:val="auto"/>
                <w:sz w:val="24"/>
              </w:rPr>
            </w:pPr>
            <w:r w:rsidRPr="00524161">
              <w:rPr>
                <w:b/>
                <w:i/>
                <w:color w:val="auto"/>
                <w:sz w:val="24"/>
              </w:rPr>
              <w:t>1,9</w:t>
            </w:r>
          </w:p>
        </w:tc>
        <w:tc>
          <w:tcPr>
            <w:tcW w:w="756" w:type="dxa"/>
            <w:tcBorders>
              <w:top w:val="nil"/>
              <w:left w:val="nil"/>
              <w:bottom w:val="single" w:sz="4" w:space="0" w:color="auto"/>
              <w:right w:val="single" w:sz="4" w:space="0" w:color="auto"/>
            </w:tcBorders>
            <w:vAlign w:val="center"/>
          </w:tcPr>
          <w:p w:rsidR="0078681D" w:rsidRPr="00524161" w:rsidP="005C3C4D">
            <w:pPr>
              <w:jc w:val="center"/>
              <w:rPr>
                <w:color w:val="auto"/>
                <w:sz w:val="24"/>
              </w:rPr>
            </w:pPr>
            <w:r w:rsidRPr="00524161">
              <w:rPr>
                <w:color w:val="auto"/>
                <w:sz w:val="24"/>
              </w:rPr>
              <w:t>0,025</w:t>
            </w:r>
          </w:p>
        </w:tc>
        <w:tc>
          <w:tcPr>
            <w:tcW w:w="708" w:type="dxa"/>
            <w:gridSpan w:val="2"/>
            <w:tcBorders>
              <w:top w:val="nil"/>
              <w:left w:val="nil"/>
              <w:bottom w:val="single" w:sz="4" w:space="0" w:color="auto"/>
              <w:right w:val="single" w:sz="4" w:space="0" w:color="auto"/>
            </w:tcBorders>
            <w:vAlign w:val="center"/>
          </w:tcPr>
          <w:p w:rsidR="0078681D" w:rsidRPr="00524161" w:rsidP="005C3C4D">
            <w:pPr>
              <w:jc w:val="center"/>
              <w:rPr>
                <w:b/>
                <w:i/>
                <w:color w:val="auto"/>
                <w:sz w:val="24"/>
                <w:lang w:val="en-US"/>
              </w:rPr>
            </w:pPr>
            <w:r w:rsidRPr="00524161">
              <w:rPr>
                <w:b/>
                <w:i/>
                <w:color w:val="auto"/>
                <w:sz w:val="24"/>
                <w:lang w:val="en-US"/>
              </w:rPr>
              <w:t>2,5</w:t>
            </w:r>
          </w:p>
        </w:tc>
        <w:tc>
          <w:tcPr>
            <w:tcW w:w="843" w:type="dxa"/>
            <w:gridSpan w:val="2"/>
            <w:tcBorders>
              <w:top w:val="nil"/>
              <w:left w:val="nil"/>
              <w:bottom w:val="single" w:sz="4" w:space="0" w:color="auto"/>
              <w:right w:val="single" w:sz="4" w:space="0" w:color="auto"/>
            </w:tcBorders>
            <w:vAlign w:val="center"/>
          </w:tcPr>
          <w:p w:rsidR="0078681D" w:rsidRPr="00524161" w:rsidP="005C3C4D">
            <w:pPr>
              <w:jc w:val="center"/>
              <w:rPr>
                <w:color w:val="auto"/>
                <w:sz w:val="24"/>
              </w:rPr>
            </w:pPr>
            <w:r w:rsidRPr="00524161">
              <w:rPr>
                <w:color w:val="auto"/>
                <w:sz w:val="24"/>
              </w:rPr>
              <w:t>0,045</w:t>
            </w:r>
          </w:p>
        </w:tc>
        <w:tc>
          <w:tcPr>
            <w:tcW w:w="705" w:type="dxa"/>
            <w:gridSpan w:val="2"/>
            <w:tcBorders>
              <w:top w:val="nil"/>
              <w:left w:val="nil"/>
              <w:bottom w:val="single" w:sz="4" w:space="0" w:color="auto"/>
              <w:right w:val="single" w:sz="4" w:space="0" w:color="auto"/>
            </w:tcBorders>
            <w:vAlign w:val="center"/>
          </w:tcPr>
          <w:p w:rsidR="0078681D" w:rsidRPr="00524161" w:rsidP="005C3C4D">
            <w:pPr>
              <w:jc w:val="center"/>
              <w:rPr>
                <w:b/>
                <w:i/>
                <w:color w:val="auto"/>
                <w:sz w:val="24"/>
              </w:rPr>
            </w:pPr>
            <w:r w:rsidRPr="00524161">
              <w:rPr>
                <w:b/>
                <w:i/>
                <w:color w:val="auto"/>
                <w:sz w:val="24"/>
              </w:rPr>
              <w:t>4,5</w:t>
            </w:r>
          </w:p>
        </w:tc>
        <w:tc>
          <w:tcPr>
            <w:tcW w:w="850" w:type="dxa"/>
            <w:gridSpan w:val="2"/>
            <w:tcBorders>
              <w:top w:val="single" w:sz="4" w:space="0" w:color="auto"/>
              <w:left w:val="nil"/>
              <w:bottom w:val="single" w:sz="4" w:space="0" w:color="auto"/>
              <w:right w:val="single" w:sz="4" w:space="0" w:color="auto"/>
            </w:tcBorders>
            <w:vAlign w:val="center"/>
          </w:tcPr>
          <w:p w:rsidR="0078681D" w:rsidRPr="00524161" w:rsidP="005C3C4D">
            <w:pPr>
              <w:jc w:val="center"/>
              <w:rPr>
                <w:color w:val="auto"/>
                <w:sz w:val="24"/>
              </w:rPr>
            </w:pPr>
            <w:r w:rsidRPr="00524161">
              <w:rPr>
                <w:color w:val="auto"/>
                <w:sz w:val="24"/>
              </w:rPr>
              <w:t>0,018</w:t>
            </w:r>
          </w:p>
        </w:tc>
        <w:tc>
          <w:tcPr>
            <w:tcW w:w="697" w:type="dxa"/>
            <w:gridSpan w:val="2"/>
            <w:tcBorders>
              <w:top w:val="single" w:sz="4" w:space="0" w:color="auto"/>
              <w:left w:val="single" w:sz="4" w:space="0" w:color="auto"/>
              <w:bottom w:val="single" w:sz="4" w:space="0" w:color="auto"/>
              <w:right w:val="single" w:sz="4" w:space="0" w:color="auto"/>
            </w:tcBorders>
            <w:vAlign w:val="center"/>
          </w:tcPr>
          <w:p w:rsidR="0078681D" w:rsidRPr="00524161" w:rsidP="005C3C4D">
            <w:pPr>
              <w:jc w:val="center"/>
              <w:rPr>
                <w:b/>
                <w:i/>
                <w:color w:val="auto"/>
                <w:sz w:val="24"/>
              </w:rPr>
            </w:pPr>
            <w:r w:rsidRPr="00524161">
              <w:rPr>
                <w:b/>
                <w:i/>
                <w:color w:val="auto"/>
                <w:sz w:val="24"/>
              </w:rPr>
              <w:t>1,8</w:t>
            </w:r>
          </w:p>
        </w:tc>
        <w:tc>
          <w:tcPr>
            <w:tcW w:w="850"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auto"/>
                <w:sz w:val="24"/>
              </w:rPr>
            </w:pPr>
            <w:r w:rsidRPr="00524161">
              <w:rPr>
                <w:color w:val="auto"/>
                <w:sz w:val="24"/>
              </w:rPr>
              <w:t>0,020</w:t>
            </w:r>
          </w:p>
        </w:tc>
        <w:tc>
          <w:tcPr>
            <w:tcW w:w="697" w:type="dxa"/>
            <w:gridSpan w:val="2"/>
            <w:tcBorders>
              <w:top w:val="nil"/>
              <w:left w:val="nil"/>
              <w:bottom w:val="single" w:sz="4" w:space="0" w:color="auto"/>
              <w:right w:val="single" w:sz="4" w:space="0" w:color="auto"/>
            </w:tcBorders>
            <w:vAlign w:val="center"/>
          </w:tcPr>
          <w:p w:rsidR="0078681D" w:rsidRPr="00524161" w:rsidP="005C3C4D">
            <w:pPr>
              <w:jc w:val="center"/>
              <w:rPr>
                <w:b/>
                <w:i/>
                <w:color w:val="auto"/>
                <w:sz w:val="24"/>
              </w:rPr>
            </w:pPr>
            <w:r w:rsidRPr="00524161">
              <w:rPr>
                <w:b/>
                <w:i/>
                <w:color w:val="auto"/>
                <w:sz w:val="24"/>
              </w:rPr>
              <w:t>2</w:t>
            </w:r>
          </w:p>
        </w:tc>
      </w:tr>
      <w:tr w:rsidTr="005C3C4D">
        <w:tblPrEx>
          <w:tblW w:w="15559" w:type="dxa"/>
          <w:jc w:val="left"/>
          <w:tblInd w:w="-459" w:type="dxa"/>
          <w:tblLayout w:type="fixed"/>
          <w:tblLook w:val="04A0"/>
        </w:tblPrEx>
        <w:trPr>
          <w:trHeight w:val="300"/>
          <w:jc w:val="left"/>
        </w:trPr>
        <w:tc>
          <w:tcPr>
            <w:tcW w:w="2127" w:type="dxa"/>
            <w:gridSpan w:val="2"/>
            <w:tcBorders>
              <w:top w:val="single" w:sz="4" w:space="0" w:color="auto"/>
              <w:left w:val="single" w:sz="4" w:space="0" w:color="auto"/>
              <w:bottom w:val="single" w:sz="4" w:space="0" w:color="auto"/>
              <w:right w:val="single" w:sz="4" w:space="0" w:color="auto"/>
            </w:tcBorders>
            <w:vAlign w:val="center"/>
          </w:tcPr>
          <w:p w:rsidR="0078681D" w:rsidRPr="00524161" w:rsidP="005C3C4D">
            <w:pPr>
              <w:jc w:val="left"/>
              <w:rPr>
                <w:bCs/>
                <w:color w:val="000000"/>
                <w:sz w:val="24"/>
              </w:rPr>
            </w:pPr>
            <w:r w:rsidRPr="00524161">
              <w:rPr>
                <w:bCs/>
                <w:color w:val="000000"/>
                <w:sz w:val="24"/>
              </w:rPr>
              <w:t>Азот аммонийный (NH</w:t>
            </w:r>
            <w:r w:rsidRPr="00A80922">
              <w:rPr>
                <w:bCs/>
                <w:color w:val="000000"/>
                <w:sz w:val="24"/>
                <w:vertAlign w:val="subscript"/>
              </w:rPr>
              <w:t>4</w:t>
            </w:r>
            <w:r w:rsidRPr="00524161">
              <w:rPr>
                <w:bCs/>
                <w:color w:val="000000"/>
                <w:sz w:val="24"/>
              </w:rPr>
              <w:t>)</w:t>
            </w:r>
          </w:p>
        </w:tc>
        <w:tc>
          <w:tcPr>
            <w:tcW w:w="874" w:type="dxa"/>
            <w:gridSpan w:val="2"/>
            <w:tcBorders>
              <w:top w:val="nil"/>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0,39</w:t>
            </w:r>
          </w:p>
        </w:tc>
        <w:tc>
          <w:tcPr>
            <w:tcW w:w="995" w:type="dxa"/>
            <w:gridSpan w:val="2"/>
            <w:tcBorders>
              <w:top w:val="single" w:sz="4" w:space="0" w:color="auto"/>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0,08</w:t>
            </w:r>
          </w:p>
        </w:tc>
        <w:tc>
          <w:tcPr>
            <w:tcW w:w="709"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0,2</w:t>
            </w:r>
          </w:p>
        </w:tc>
        <w:tc>
          <w:tcPr>
            <w:tcW w:w="803"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0,08</w:t>
            </w:r>
          </w:p>
        </w:tc>
        <w:tc>
          <w:tcPr>
            <w:tcW w:w="850"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0,2</w:t>
            </w:r>
          </w:p>
        </w:tc>
        <w:tc>
          <w:tcPr>
            <w:tcW w:w="845"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0,05</w:t>
            </w:r>
          </w:p>
        </w:tc>
        <w:tc>
          <w:tcPr>
            <w:tcW w:w="709"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0,13</w:t>
            </w:r>
          </w:p>
        </w:tc>
        <w:tc>
          <w:tcPr>
            <w:tcW w:w="844" w:type="dxa"/>
            <w:gridSpan w:val="2"/>
            <w:tcBorders>
              <w:top w:val="nil"/>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0,36</w:t>
            </w:r>
          </w:p>
        </w:tc>
        <w:tc>
          <w:tcPr>
            <w:tcW w:w="697"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0,92</w:t>
            </w:r>
          </w:p>
        </w:tc>
        <w:tc>
          <w:tcPr>
            <w:tcW w:w="756" w:type="dxa"/>
            <w:tcBorders>
              <w:top w:val="nil"/>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w:t>
            </w:r>
          </w:p>
        </w:tc>
        <w:tc>
          <w:tcPr>
            <w:tcW w:w="708"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w:t>
            </w:r>
          </w:p>
        </w:tc>
        <w:tc>
          <w:tcPr>
            <w:tcW w:w="843" w:type="dxa"/>
            <w:gridSpan w:val="2"/>
            <w:tcBorders>
              <w:top w:val="nil"/>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0,49</w:t>
            </w:r>
          </w:p>
        </w:tc>
        <w:tc>
          <w:tcPr>
            <w:tcW w:w="705" w:type="dxa"/>
            <w:gridSpan w:val="2"/>
            <w:tcBorders>
              <w:top w:val="nil"/>
              <w:left w:val="nil"/>
              <w:bottom w:val="single" w:sz="4" w:space="0" w:color="auto"/>
              <w:right w:val="single" w:sz="4" w:space="0" w:color="auto"/>
            </w:tcBorders>
            <w:vAlign w:val="center"/>
          </w:tcPr>
          <w:p w:rsidR="0078681D" w:rsidRPr="00A80922" w:rsidP="005C3C4D">
            <w:pPr>
              <w:jc w:val="center"/>
              <w:rPr>
                <w:b/>
                <w:i/>
                <w:color w:val="auto"/>
                <w:sz w:val="24"/>
              </w:rPr>
            </w:pPr>
            <w:r w:rsidRPr="00A80922">
              <w:rPr>
                <w:b/>
                <w:i/>
                <w:color w:val="auto"/>
                <w:sz w:val="24"/>
              </w:rPr>
              <w:t>1,26</w:t>
            </w:r>
          </w:p>
        </w:tc>
        <w:tc>
          <w:tcPr>
            <w:tcW w:w="850" w:type="dxa"/>
            <w:gridSpan w:val="2"/>
            <w:tcBorders>
              <w:top w:val="single" w:sz="4" w:space="0" w:color="auto"/>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0,21</w:t>
            </w:r>
          </w:p>
        </w:tc>
        <w:tc>
          <w:tcPr>
            <w:tcW w:w="697" w:type="dxa"/>
            <w:gridSpan w:val="2"/>
            <w:tcBorders>
              <w:top w:val="single" w:sz="4" w:space="0" w:color="auto"/>
              <w:left w:val="single" w:sz="4" w:space="0" w:color="auto"/>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0,54</w:t>
            </w:r>
          </w:p>
        </w:tc>
        <w:tc>
          <w:tcPr>
            <w:tcW w:w="850"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0,3</w:t>
            </w:r>
          </w:p>
        </w:tc>
        <w:tc>
          <w:tcPr>
            <w:tcW w:w="697"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0,77</w:t>
            </w:r>
          </w:p>
        </w:tc>
      </w:tr>
      <w:tr w:rsidTr="005C3C4D">
        <w:tblPrEx>
          <w:tblW w:w="15559" w:type="dxa"/>
          <w:jc w:val="left"/>
          <w:tblInd w:w="-459" w:type="dxa"/>
          <w:tblLayout w:type="fixed"/>
          <w:tblLook w:val="04A0"/>
        </w:tblPrEx>
        <w:trPr>
          <w:trHeight w:val="300"/>
          <w:jc w:val="left"/>
        </w:trPr>
        <w:tc>
          <w:tcPr>
            <w:tcW w:w="2127" w:type="dxa"/>
            <w:gridSpan w:val="2"/>
            <w:tcBorders>
              <w:top w:val="single" w:sz="4" w:space="0" w:color="auto"/>
              <w:left w:val="single" w:sz="4" w:space="0" w:color="auto"/>
              <w:bottom w:val="single" w:sz="4" w:space="0" w:color="auto"/>
              <w:right w:val="single" w:sz="4" w:space="0" w:color="auto"/>
            </w:tcBorders>
            <w:vAlign w:val="center"/>
          </w:tcPr>
          <w:p w:rsidR="0078681D" w:rsidRPr="00524161" w:rsidP="005C3C4D">
            <w:pPr>
              <w:jc w:val="left"/>
              <w:rPr>
                <w:bCs/>
                <w:color w:val="000000"/>
                <w:sz w:val="24"/>
              </w:rPr>
            </w:pPr>
            <w:r w:rsidRPr="00524161">
              <w:rPr>
                <w:bCs/>
                <w:color w:val="000000"/>
                <w:sz w:val="24"/>
              </w:rPr>
              <w:t>Азот нитритный (NO</w:t>
            </w:r>
            <w:r w:rsidRPr="00A80922">
              <w:rPr>
                <w:bCs/>
                <w:color w:val="000000"/>
                <w:sz w:val="24"/>
                <w:vertAlign w:val="subscript"/>
              </w:rPr>
              <w:t>2</w:t>
            </w:r>
            <w:r w:rsidRPr="00524161">
              <w:rPr>
                <w:bCs/>
                <w:color w:val="000000"/>
                <w:sz w:val="24"/>
              </w:rPr>
              <w:t>)</w:t>
            </w:r>
          </w:p>
        </w:tc>
        <w:tc>
          <w:tcPr>
            <w:tcW w:w="874" w:type="dxa"/>
            <w:gridSpan w:val="2"/>
            <w:tcBorders>
              <w:top w:val="nil"/>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0,02</w:t>
            </w:r>
          </w:p>
        </w:tc>
        <w:tc>
          <w:tcPr>
            <w:tcW w:w="995" w:type="dxa"/>
            <w:gridSpan w:val="2"/>
            <w:tcBorders>
              <w:top w:val="single" w:sz="4" w:space="0" w:color="auto"/>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0,002</w:t>
            </w:r>
          </w:p>
        </w:tc>
        <w:tc>
          <w:tcPr>
            <w:tcW w:w="709"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0,1</w:t>
            </w:r>
          </w:p>
        </w:tc>
        <w:tc>
          <w:tcPr>
            <w:tcW w:w="803"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0,002</w:t>
            </w:r>
          </w:p>
        </w:tc>
        <w:tc>
          <w:tcPr>
            <w:tcW w:w="850"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0,1</w:t>
            </w:r>
          </w:p>
        </w:tc>
        <w:tc>
          <w:tcPr>
            <w:tcW w:w="845"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0,002</w:t>
            </w:r>
          </w:p>
        </w:tc>
        <w:tc>
          <w:tcPr>
            <w:tcW w:w="709"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0,1</w:t>
            </w:r>
          </w:p>
        </w:tc>
        <w:tc>
          <w:tcPr>
            <w:tcW w:w="844" w:type="dxa"/>
            <w:gridSpan w:val="2"/>
            <w:tcBorders>
              <w:top w:val="nil"/>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0,002</w:t>
            </w:r>
          </w:p>
        </w:tc>
        <w:tc>
          <w:tcPr>
            <w:tcW w:w="697"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0,1</w:t>
            </w:r>
          </w:p>
        </w:tc>
        <w:tc>
          <w:tcPr>
            <w:tcW w:w="756" w:type="dxa"/>
            <w:tcBorders>
              <w:top w:val="nil"/>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w:t>
            </w:r>
          </w:p>
        </w:tc>
        <w:tc>
          <w:tcPr>
            <w:tcW w:w="708"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w:t>
            </w:r>
          </w:p>
        </w:tc>
        <w:tc>
          <w:tcPr>
            <w:tcW w:w="843" w:type="dxa"/>
            <w:gridSpan w:val="2"/>
            <w:tcBorders>
              <w:top w:val="nil"/>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0,002</w:t>
            </w:r>
          </w:p>
        </w:tc>
        <w:tc>
          <w:tcPr>
            <w:tcW w:w="705"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0,1</w:t>
            </w:r>
          </w:p>
        </w:tc>
        <w:tc>
          <w:tcPr>
            <w:tcW w:w="850" w:type="dxa"/>
            <w:gridSpan w:val="2"/>
            <w:tcBorders>
              <w:top w:val="single" w:sz="4" w:space="0" w:color="auto"/>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0,002</w:t>
            </w:r>
          </w:p>
        </w:tc>
        <w:tc>
          <w:tcPr>
            <w:tcW w:w="697" w:type="dxa"/>
            <w:gridSpan w:val="2"/>
            <w:tcBorders>
              <w:top w:val="single" w:sz="4" w:space="0" w:color="auto"/>
              <w:left w:val="single" w:sz="4" w:space="0" w:color="auto"/>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0,1</w:t>
            </w:r>
          </w:p>
        </w:tc>
        <w:tc>
          <w:tcPr>
            <w:tcW w:w="850"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w:t>
            </w:r>
          </w:p>
        </w:tc>
        <w:tc>
          <w:tcPr>
            <w:tcW w:w="697"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w:t>
            </w:r>
          </w:p>
        </w:tc>
      </w:tr>
      <w:tr w:rsidTr="005C3C4D">
        <w:tblPrEx>
          <w:tblW w:w="15559" w:type="dxa"/>
          <w:jc w:val="left"/>
          <w:tblInd w:w="-459" w:type="dxa"/>
          <w:tblLayout w:type="fixed"/>
          <w:tblLook w:val="04A0"/>
        </w:tblPrEx>
        <w:trPr>
          <w:trHeight w:val="300"/>
          <w:jc w:val="left"/>
        </w:trPr>
        <w:tc>
          <w:tcPr>
            <w:tcW w:w="2127" w:type="dxa"/>
            <w:gridSpan w:val="2"/>
            <w:tcBorders>
              <w:top w:val="single" w:sz="4" w:space="0" w:color="auto"/>
              <w:left w:val="single" w:sz="4" w:space="0" w:color="auto"/>
              <w:bottom w:val="single" w:sz="4" w:space="0" w:color="auto"/>
              <w:right w:val="single" w:sz="4" w:space="0" w:color="auto"/>
            </w:tcBorders>
            <w:vAlign w:val="center"/>
          </w:tcPr>
          <w:p w:rsidR="0078681D" w:rsidRPr="00524161" w:rsidP="005C3C4D">
            <w:pPr>
              <w:jc w:val="left"/>
              <w:rPr>
                <w:bCs/>
                <w:color w:val="000000"/>
                <w:sz w:val="24"/>
              </w:rPr>
            </w:pPr>
            <w:r w:rsidRPr="00524161">
              <w:rPr>
                <w:bCs/>
                <w:color w:val="000000"/>
                <w:sz w:val="24"/>
              </w:rPr>
              <w:t>Азот нитратный (NO</w:t>
            </w:r>
            <w:r w:rsidRPr="00A80922">
              <w:rPr>
                <w:bCs/>
                <w:color w:val="000000"/>
                <w:sz w:val="24"/>
                <w:vertAlign w:val="subscript"/>
              </w:rPr>
              <w:t>3</w:t>
            </w:r>
            <w:r w:rsidRPr="00524161">
              <w:rPr>
                <w:bCs/>
                <w:color w:val="000000"/>
                <w:sz w:val="24"/>
              </w:rPr>
              <w:t>)</w:t>
            </w:r>
          </w:p>
        </w:tc>
        <w:tc>
          <w:tcPr>
            <w:tcW w:w="874" w:type="dxa"/>
            <w:gridSpan w:val="2"/>
            <w:tcBorders>
              <w:top w:val="nil"/>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9,1</w:t>
            </w:r>
          </w:p>
        </w:tc>
        <w:tc>
          <w:tcPr>
            <w:tcW w:w="995" w:type="dxa"/>
            <w:gridSpan w:val="2"/>
            <w:tcBorders>
              <w:top w:val="single" w:sz="4" w:space="0" w:color="auto"/>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0,08</w:t>
            </w:r>
          </w:p>
        </w:tc>
        <w:tc>
          <w:tcPr>
            <w:tcW w:w="709"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w:t>
            </w:r>
          </w:p>
        </w:tc>
        <w:tc>
          <w:tcPr>
            <w:tcW w:w="803"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0,01</w:t>
            </w:r>
          </w:p>
        </w:tc>
        <w:tc>
          <w:tcPr>
            <w:tcW w:w="850"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w:t>
            </w:r>
          </w:p>
        </w:tc>
        <w:tc>
          <w:tcPr>
            <w:tcW w:w="845"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0,01</w:t>
            </w:r>
          </w:p>
        </w:tc>
        <w:tc>
          <w:tcPr>
            <w:tcW w:w="709"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w:t>
            </w:r>
          </w:p>
        </w:tc>
        <w:tc>
          <w:tcPr>
            <w:tcW w:w="844" w:type="dxa"/>
            <w:gridSpan w:val="2"/>
            <w:tcBorders>
              <w:top w:val="nil"/>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0,01</w:t>
            </w:r>
          </w:p>
        </w:tc>
        <w:tc>
          <w:tcPr>
            <w:tcW w:w="697"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w:t>
            </w:r>
          </w:p>
        </w:tc>
        <w:tc>
          <w:tcPr>
            <w:tcW w:w="756" w:type="dxa"/>
            <w:tcBorders>
              <w:top w:val="nil"/>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0,04</w:t>
            </w:r>
          </w:p>
        </w:tc>
        <w:tc>
          <w:tcPr>
            <w:tcW w:w="708"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w:t>
            </w:r>
          </w:p>
        </w:tc>
        <w:tc>
          <w:tcPr>
            <w:tcW w:w="843" w:type="dxa"/>
            <w:gridSpan w:val="2"/>
            <w:tcBorders>
              <w:top w:val="nil"/>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0,01</w:t>
            </w:r>
          </w:p>
        </w:tc>
        <w:tc>
          <w:tcPr>
            <w:tcW w:w="705"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w:t>
            </w:r>
          </w:p>
        </w:tc>
        <w:tc>
          <w:tcPr>
            <w:tcW w:w="850" w:type="dxa"/>
            <w:gridSpan w:val="2"/>
            <w:tcBorders>
              <w:top w:val="single" w:sz="4" w:space="0" w:color="auto"/>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0,01</w:t>
            </w:r>
          </w:p>
        </w:tc>
        <w:tc>
          <w:tcPr>
            <w:tcW w:w="697" w:type="dxa"/>
            <w:gridSpan w:val="2"/>
            <w:tcBorders>
              <w:top w:val="single" w:sz="4" w:space="0" w:color="auto"/>
              <w:left w:val="single" w:sz="4" w:space="0" w:color="auto"/>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w:t>
            </w:r>
          </w:p>
        </w:tc>
        <w:tc>
          <w:tcPr>
            <w:tcW w:w="850"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0,05</w:t>
            </w:r>
          </w:p>
        </w:tc>
        <w:tc>
          <w:tcPr>
            <w:tcW w:w="697"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w:t>
            </w:r>
          </w:p>
        </w:tc>
      </w:tr>
      <w:tr w:rsidTr="005C3C4D">
        <w:tblPrEx>
          <w:tblW w:w="15559" w:type="dxa"/>
          <w:jc w:val="left"/>
          <w:tblInd w:w="-459" w:type="dxa"/>
          <w:tblLayout w:type="fixed"/>
          <w:tblLook w:val="04A0"/>
        </w:tblPrEx>
        <w:trPr>
          <w:trHeight w:val="300"/>
          <w:jc w:val="left"/>
        </w:trPr>
        <w:tc>
          <w:tcPr>
            <w:tcW w:w="2127" w:type="dxa"/>
            <w:gridSpan w:val="2"/>
            <w:tcBorders>
              <w:top w:val="single" w:sz="4" w:space="0" w:color="auto"/>
              <w:left w:val="single" w:sz="4" w:space="0" w:color="auto"/>
              <w:bottom w:val="single" w:sz="4" w:space="0" w:color="auto"/>
              <w:right w:val="single" w:sz="4" w:space="0" w:color="auto"/>
            </w:tcBorders>
            <w:vAlign w:val="center"/>
          </w:tcPr>
          <w:p w:rsidR="0078681D" w:rsidRPr="00524161" w:rsidP="005C3C4D">
            <w:pPr>
              <w:jc w:val="left"/>
              <w:rPr>
                <w:bCs/>
                <w:color w:val="000000"/>
                <w:sz w:val="24"/>
              </w:rPr>
            </w:pPr>
            <w:r w:rsidRPr="00524161">
              <w:rPr>
                <w:bCs/>
                <w:color w:val="000000"/>
                <w:sz w:val="24"/>
              </w:rPr>
              <w:t>Сульфаты (SO</w:t>
            </w:r>
            <w:r w:rsidRPr="00A80922">
              <w:rPr>
                <w:bCs/>
                <w:color w:val="000000"/>
                <w:sz w:val="24"/>
                <w:vertAlign w:val="subscript"/>
              </w:rPr>
              <w:t>4</w:t>
            </w:r>
            <w:r w:rsidRPr="00524161">
              <w:rPr>
                <w:bCs/>
                <w:color w:val="000000"/>
                <w:sz w:val="24"/>
              </w:rPr>
              <w:t xml:space="preserve"> )</w:t>
            </w:r>
          </w:p>
        </w:tc>
        <w:tc>
          <w:tcPr>
            <w:tcW w:w="874" w:type="dxa"/>
            <w:gridSpan w:val="2"/>
            <w:tcBorders>
              <w:top w:val="nil"/>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100</w:t>
            </w:r>
          </w:p>
        </w:tc>
        <w:tc>
          <w:tcPr>
            <w:tcW w:w="995" w:type="dxa"/>
            <w:gridSpan w:val="2"/>
            <w:tcBorders>
              <w:top w:val="single" w:sz="4" w:space="0" w:color="auto"/>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10</w:t>
            </w:r>
          </w:p>
        </w:tc>
        <w:tc>
          <w:tcPr>
            <w:tcW w:w="709"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0,1</w:t>
            </w:r>
          </w:p>
        </w:tc>
        <w:tc>
          <w:tcPr>
            <w:tcW w:w="803"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11,8</w:t>
            </w:r>
          </w:p>
        </w:tc>
        <w:tc>
          <w:tcPr>
            <w:tcW w:w="850"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0,1</w:t>
            </w:r>
          </w:p>
        </w:tc>
        <w:tc>
          <w:tcPr>
            <w:tcW w:w="845"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18,75</w:t>
            </w:r>
          </w:p>
        </w:tc>
        <w:tc>
          <w:tcPr>
            <w:tcW w:w="709"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0,2</w:t>
            </w:r>
          </w:p>
        </w:tc>
        <w:tc>
          <w:tcPr>
            <w:tcW w:w="844" w:type="dxa"/>
            <w:gridSpan w:val="2"/>
            <w:tcBorders>
              <w:top w:val="nil"/>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24,1</w:t>
            </w:r>
          </w:p>
        </w:tc>
        <w:tc>
          <w:tcPr>
            <w:tcW w:w="697"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0,2</w:t>
            </w:r>
          </w:p>
        </w:tc>
        <w:tc>
          <w:tcPr>
            <w:tcW w:w="756" w:type="dxa"/>
            <w:tcBorders>
              <w:top w:val="nil"/>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22</w:t>
            </w:r>
          </w:p>
        </w:tc>
        <w:tc>
          <w:tcPr>
            <w:tcW w:w="708"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0,2</w:t>
            </w:r>
          </w:p>
        </w:tc>
        <w:tc>
          <w:tcPr>
            <w:tcW w:w="843" w:type="dxa"/>
            <w:gridSpan w:val="2"/>
            <w:tcBorders>
              <w:top w:val="nil"/>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4,7</w:t>
            </w:r>
          </w:p>
        </w:tc>
        <w:tc>
          <w:tcPr>
            <w:tcW w:w="705"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w:t>
            </w:r>
          </w:p>
        </w:tc>
        <w:tc>
          <w:tcPr>
            <w:tcW w:w="850" w:type="dxa"/>
            <w:gridSpan w:val="2"/>
            <w:tcBorders>
              <w:top w:val="single" w:sz="4" w:space="0" w:color="auto"/>
              <w:left w:val="nil"/>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12,8</w:t>
            </w:r>
          </w:p>
        </w:tc>
        <w:tc>
          <w:tcPr>
            <w:tcW w:w="697" w:type="dxa"/>
            <w:gridSpan w:val="2"/>
            <w:tcBorders>
              <w:top w:val="single" w:sz="4" w:space="0" w:color="auto"/>
              <w:left w:val="single" w:sz="4" w:space="0" w:color="auto"/>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0,1</w:t>
            </w:r>
          </w:p>
        </w:tc>
        <w:tc>
          <w:tcPr>
            <w:tcW w:w="850" w:type="dxa"/>
            <w:gridSpan w:val="2"/>
            <w:tcBorders>
              <w:top w:val="nil"/>
              <w:left w:val="single" w:sz="4" w:space="0" w:color="auto"/>
              <w:bottom w:val="single" w:sz="4" w:space="0" w:color="auto"/>
              <w:right w:val="single" w:sz="4" w:space="0" w:color="auto"/>
            </w:tcBorders>
            <w:vAlign w:val="center"/>
          </w:tcPr>
          <w:p w:rsidR="0078681D" w:rsidRPr="00524161" w:rsidP="005C3C4D">
            <w:pPr>
              <w:jc w:val="center"/>
              <w:rPr>
                <w:color w:val="000000"/>
                <w:sz w:val="24"/>
              </w:rPr>
            </w:pPr>
            <w:r w:rsidRPr="00524161">
              <w:rPr>
                <w:color w:val="000000"/>
                <w:sz w:val="24"/>
              </w:rPr>
              <w:t>23</w:t>
            </w:r>
          </w:p>
        </w:tc>
        <w:tc>
          <w:tcPr>
            <w:tcW w:w="697" w:type="dxa"/>
            <w:gridSpan w:val="2"/>
            <w:tcBorders>
              <w:top w:val="nil"/>
              <w:left w:val="nil"/>
              <w:bottom w:val="single" w:sz="4" w:space="0" w:color="auto"/>
              <w:right w:val="single" w:sz="4" w:space="0" w:color="auto"/>
            </w:tcBorders>
            <w:vAlign w:val="center"/>
          </w:tcPr>
          <w:p w:rsidR="0078681D" w:rsidRPr="00524161" w:rsidP="005C3C4D">
            <w:pPr>
              <w:jc w:val="center"/>
              <w:rPr>
                <w:i/>
                <w:color w:val="000000"/>
                <w:sz w:val="24"/>
              </w:rPr>
            </w:pPr>
            <w:r w:rsidRPr="00524161">
              <w:rPr>
                <w:i/>
                <w:color w:val="000000"/>
                <w:sz w:val="24"/>
              </w:rPr>
              <w:t>0,2</w:t>
            </w:r>
          </w:p>
        </w:tc>
      </w:tr>
      <w:tr w:rsidTr="005C3C4D">
        <w:tblPrEx>
          <w:tblW w:w="15559" w:type="dxa"/>
          <w:jc w:val="left"/>
          <w:tblInd w:w="-459" w:type="dxa"/>
          <w:tblLayout w:type="fixed"/>
          <w:tblLook w:val="04A0"/>
        </w:tblPrEx>
        <w:trPr>
          <w:trHeight w:val="300"/>
          <w:jc w:val="left"/>
        </w:trPr>
        <w:tc>
          <w:tcPr>
            <w:tcW w:w="2127" w:type="dxa"/>
            <w:gridSpan w:val="2"/>
            <w:tcBorders>
              <w:top w:val="single" w:sz="4" w:space="0" w:color="auto"/>
              <w:left w:val="single" w:sz="4" w:space="0" w:color="auto"/>
              <w:bottom w:val="single" w:sz="4" w:space="0" w:color="auto"/>
              <w:right w:val="single" w:sz="4" w:space="0" w:color="auto"/>
            </w:tcBorders>
            <w:vAlign w:val="center"/>
          </w:tcPr>
          <w:p w:rsidR="0078681D" w:rsidRPr="00524161" w:rsidP="005C3C4D">
            <w:pPr>
              <w:jc w:val="left"/>
              <w:rPr>
                <w:bCs/>
                <w:color w:val="000000"/>
                <w:sz w:val="24"/>
              </w:rPr>
            </w:pPr>
            <w:r w:rsidRPr="00524161">
              <w:rPr>
                <w:bCs/>
                <w:color w:val="000000"/>
                <w:sz w:val="24"/>
              </w:rPr>
              <w:t>Цинк (Zn )</w:t>
            </w:r>
          </w:p>
        </w:tc>
        <w:tc>
          <w:tcPr>
            <w:tcW w:w="874" w:type="dxa"/>
            <w:gridSpan w:val="2"/>
            <w:tcBorders>
              <w:top w:val="nil"/>
              <w:left w:val="nil"/>
              <w:bottom w:val="single" w:sz="4" w:space="0" w:color="auto"/>
              <w:right w:val="single" w:sz="4" w:space="0" w:color="auto"/>
            </w:tcBorders>
            <w:vAlign w:val="center"/>
          </w:tcPr>
          <w:p w:rsidR="0078681D" w:rsidRPr="00A80922" w:rsidP="005C3C4D">
            <w:pPr>
              <w:jc w:val="center"/>
              <w:rPr>
                <w:color w:val="auto"/>
                <w:sz w:val="24"/>
              </w:rPr>
            </w:pPr>
            <w:r w:rsidRPr="00A80922">
              <w:rPr>
                <w:color w:val="auto"/>
                <w:sz w:val="24"/>
              </w:rPr>
              <w:t>0,01</w:t>
            </w:r>
          </w:p>
        </w:tc>
        <w:tc>
          <w:tcPr>
            <w:tcW w:w="995" w:type="dxa"/>
            <w:gridSpan w:val="2"/>
            <w:tcBorders>
              <w:top w:val="single" w:sz="4" w:space="0" w:color="auto"/>
              <w:left w:val="nil"/>
              <w:bottom w:val="single" w:sz="4" w:space="0" w:color="auto"/>
              <w:right w:val="single" w:sz="4" w:space="0" w:color="auto"/>
            </w:tcBorders>
            <w:vAlign w:val="center"/>
          </w:tcPr>
          <w:p w:rsidR="0078681D" w:rsidRPr="00A80922" w:rsidP="005C3C4D">
            <w:pPr>
              <w:jc w:val="center"/>
              <w:rPr>
                <w:color w:val="auto"/>
                <w:sz w:val="24"/>
              </w:rPr>
            </w:pPr>
            <w:r w:rsidRPr="00A80922">
              <w:rPr>
                <w:color w:val="auto"/>
                <w:sz w:val="24"/>
              </w:rPr>
              <w:t>0,033</w:t>
            </w:r>
          </w:p>
        </w:tc>
        <w:tc>
          <w:tcPr>
            <w:tcW w:w="709" w:type="dxa"/>
            <w:gridSpan w:val="2"/>
            <w:tcBorders>
              <w:top w:val="nil"/>
              <w:left w:val="single" w:sz="4" w:space="0" w:color="auto"/>
              <w:bottom w:val="single" w:sz="4" w:space="0" w:color="auto"/>
              <w:right w:val="single" w:sz="4" w:space="0" w:color="auto"/>
            </w:tcBorders>
            <w:vAlign w:val="center"/>
          </w:tcPr>
          <w:p w:rsidR="0078681D" w:rsidRPr="00A80922" w:rsidP="005C3C4D">
            <w:pPr>
              <w:jc w:val="center"/>
              <w:rPr>
                <w:b/>
                <w:i/>
                <w:color w:val="auto"/>
                <w:sz w:val="24"/>
              </w:rPr>
            </w:pPr>
            <w:r w:rsidRPr="00A80922">
              <w:rPr>
                <w:b/>
                <w:i/>
                <w:color w:val="auto"/>
                <w:sz w:val="24"/>
              </w:rPr>
              <w:t>3,3</w:t>
            </w:r>
          </w:p>
        </w:tc>
        <w:tc>
          <w:tcPr>
            <w:tcW w:w="803" w:type="dxa"/>
            <w:gridSpan w:val="2"/>
            <w:tcBorders>
              <w:top w:val="nil"/>
              <w:left w:val="single" w:sz="4" w:space="0" w:color="auto"/>
              <w:bottom w:val="single" w:sz="4" w:space="0" w:color="auto"/>
              <w:right w:val="single" w:sz="4" w:space="0" w:color="auto"/>
            </w:tcBorders>
            <w:vAlign w:val="center"/>
          </w:tcPr>
          <w:p w:rsidR="0078681D" w:rsidRPr="00A80922" w:rsidP="005C3C4D">
            <w:pPr>
              <w:jc w:val="center"/>
              <w:rPr>
                <w:color w:val="auto"/>
                <w:sz w:val="24"/>
              </w:rPr>
            </w:pPr>
            <w:r w:rsidRPr="00A80922">
              <w:rPr>
                <w:color w:val="auto"/>
                <w:sz w:val="24"/>
              </w:rPr>
              <w:t>0,033</w:t>
            </w:r>
          </w:p>
        </w:tc>
        <w:tc>
          <w:tcPr>
            <w:tcW w:w="850" w:type="dxa"/>
            <w:gridSpan w:val="2"/>
            <w:tcBorders>
              <w:top w:val="nil"/>
              <w:left w:val="single" w:sz="4" w:space="0" w:color="auto"/>
              <w:bottom w:val="single" w:sz="4" w:space="0" w:color="auto"/>
              <w:right w:val="single" w:sz="4" w:space="0" w:color="auto"/>
            </w:tcBorders>
            <w:vAlign w:val="center"/>
          </w:tcPr>
          <w:p w:rsidR="0078681D" w:rsidRPr="00A80922" w:rsidP="005C3C4D">
            <w:pPr>
              <w:jc w:val="center"/>
              <w:rPr>
                <w:b/>
                <w:i/>
                <w:color w:val="auto"/>
                <w:sz w:val="24"/>
              </w:rPr>
            </w:pPr>
            <w:r w:rsidRPr="00A80922">
              <w:rPr>
                <w:b/>
                <w:i/>
                <w:color w:val="auto"/>
                <w:sz w:val="24"/>
              </w:rPr>
              <w:t>3,3</w:t>
            </w:r>
          </w:p>
        </w:tc>
        <w:tc>
          <w:tcPr>
            <w:tcW w:w="845" w:type="dxa"/>
            <w:gridSpan w:val="2"/>
            <w:tcBorders>
              <w:top w:val="nil"/>
              <w:left w:val="single" w:sz="4" w:space="0" w:color="auto"/>
              <w:bottom w:val="single" w:sz="4" w:space="0" w:color="auto"/>
              <w:right w:val="single" w:sz="4" w:space="0" w:color="auto"/>
            </w:tcBorders>
            <w:vAlign w:val="center"/>
          </w:tcPr>
          <w:p w:rsidR="0078681D" w:rsidRPr="00A80922" w:rsidP="005C3C4D">
            <w:pPr>
              <w:jc w:val="center"/>
              <w:rPr>
                <w:color w:val="auto"/>
                <w:sz w:val="24"/>
              </w:rPr>
            </w:pPr>
            <w:r w:rsidRPr="00A80922">
              <w:rPr>
                <w:color w:val="auto"/>
                <w:sz w:val="24"/>
              </w:rPr>
              <w:t>0,038</w:t>
            </w:r>
          </w:p>
        </w:tc>
        <w:tc>
          <w:tcPr>
            <w:tcW w:w="709" w:type="dxa"/>
            <w:gridSpan w:val="2"/>
            <w:tcBorders>
              <w:top w:val="nil"/>
              <w:left w:val="nil"/>
              <w:bottom w:val="single" w:sz="4" w:space="0" w:color="auto"/>
              <w:right w:val="single" w:sz="4" w:space="0" w:color="auto"/>
            </w:tcBorders>
            <w:vAlign w:val="center"/>
          </w:tcPr>
          <w:p w:rsidR="0078681D" w:rsidRPr="00A80922" w:rsidP="005C3C4D">
            <w:pPr>
              <w:jc w:val="center"/>
              <w:rPr>
                <w:b/>
                <w:i/>
                <w:color w:val="auto"/>
                <w:sz w:val="24"/>
              </w:rPr>
            </w:pPr>
            <w:r w:rsidRPr="00A80922">
              <w:rPr>
                <w:b/>
                <w:i/>
                <w:color w:val="auto"/>
                <w:sz w:val="24"/>
              </w:rPr>
              <w:t>3,8</w:t>
            </w:r>
          </w:p>
        </w:tc>
        <w:tc>
          <w:tcPr>
            <w:tcW w:w="844" w:type="dxa"/>
            <w:gridSpan w:val="2"/>
            <w:tcBorders>
              <w:top w:val="nil"/>
              <w:left w:val="nil"/>
              <w:bottom w:val="single" w:sz="4" w:space="0" w:color="auto"/>
              <w:right w:val="single" w:sz="4" w:space="0" w:color="auto"/>
            </w:tcBorders>
            <w:vAlign w:val="center"/>
          </w:tcPr>
          <w:p w:rsidR="0078681D" w:rsidRPr="00A80922" w:rsidP="005C3C4D">
            <w:pPr>
              <w:jc w:val="center"/>
              <w:rPr>
                <w:color w:val="auto"/>
                <w:sz w:val="24"/>
              </w:rPr>
            </w:pPr>
            <w:r w:rsidRPr="00A80922">
              <w:rPr>
                <w:color w:val="auto"/>
                <w:sz w:val="24"/>
              </w:rPr>
              <w:t>0,070</w:t>
            </w:r>
          </w:p>
        </w:tc>
        <w:tc>
          <w:tcPr>
            <w:tcW w:w="697" w:type="dxa"/>
            <w:gridSpan w:val="2"/>
            <w:tcBorders>
              <w:top w:val="nil"/>
              <w:left w:val="nil"/>
              <w:bottom w:val="single" w:sz="4" w:space="0" w:color="auto"/>
              <w:right w:val="single" w:sz="4" w:space="0" w:color="auto"/>
            </w:tcBorders>
            <w:vAlign w:val="center"/>
          </w:tcPr>
          <w:p w:rsidR="0078681D" w:rsidRPr="00A80922" w:rsidP="005C3C4D">
            <w:pPr>
              <w:jc w:val="center"/>
              <w:rPr>
                <w:b/>
                <w:i/>
                <w:color w:val="auto"/>
                <w:sz w:val="24"/>
              </w:rPr>
            </w:pPr>
            <w:r w:rsidRPr="00A80922">
              <w:rPr>
                <w:b/>
                <w:i/>
                <w:color w:val="auto"/>
                <w:sz w:val="24"/>
              </w:rPr>
              <w:t>7</w:t>
            </w:r>
          </w:p>
        </w:tc>
        <w:tc>
          <w:tcPr>
            <w:tcW w:w="756" w:type="dxa"/>
            <w:tcBorders>
              <w:top w:val="nil"/>
              <w:left w:val="nil"/>
              <w:bottom w:val="single" w:sz="4" w:space="0" w:color="auto"/>
              <w:right w:val="single" w:sz="4" w:space="0" w:color="auto"/>
            </w:tcBorders>
            <w:vAlign w:val="center"/>
          </w:tcPr>
          <w:p w:rsidR="0078681D" w:rsidRPr="00A80922" w:rsidP="005C3C4D">
            <w:pPr>
              <w:jc w:val="center"/>
              <w:rPr>
                <w:color w:val="auto"/>
                <w:sz w:val="24"/>
              </w:rPr>
            </w:pPr>
            <w:r w:rsidRPr="00A80922">
              <w:rPr>
                <w:color w:val="auto"/>
                <w:sz w:val="24"/>
              </w:rPr>
              <w:t>0</w:t>
            </w:r>
          </w:p>
        </w:tc>
        <w:tc>
          <w:tcPr>
            <w:tcW w:w="708" w:type="dxa"/>
            <w:gridSpan w:val="2"/>
            <w:tcBorders>
              <w:top w:val="nil"/>
              <w:left w:val="nil"/>
              <w:bottom w:val="single" w:sz="4" w:space="0" w:color="auto"/>
              <w:right w:val="single" w:sz="4" w:space="0" w:color="auto"/>
            </w:tcBorders>
            <w:vAlign w:val="center"/>
          </w:tcPr>
          <w:p w:rsidR="0078681D" w:rsidRPr="00A80922" w:rsidP="005C3C4D">
            <w:pPr>
              <w:jc w:val="center"/>
              <w:rPr>
                <w:i/>
                <w:color w:val="auto"/>
                <w:sz w:val="24"/>
              </w:rPr>
            </w:pPr>
            <w:r w:rsidRPr="00A80922">
              <w:rPr>
                <w:i/>
                <w:color w:val="auto"/>
                <w:sz w:val="24"/>
              </w:rPr>
              <w:t>0</w:t>
            </w:r>
          </w:p>
        </w:tc>
        <w:tc>
          <w:tcPr>
            <w:tcW w:w="843" w:type="dxa"/>
            <w:gridSpan w:val="2"/>
            <w:tcBorders>
              <w:top w:val="nil"/>
              <w:left w:val="nil"/>
              <w:bottom w:val="single" w:sz="4" w:space="0" w:color="auto"/>
              <w:right w:val="single" w:sz="4" w:space="0" w:color="auto"/>
            </w:tcBorders>
            <w:vAlign w:val="center"/>
          </w:tcPr>
          <w:p w:rsidR="0078681D" w:rsidRPr="00A80922" w:rsidP="005C3C4D">
            <w:pPr>
              <w:jc w:val="center"/>
              <w:rPr>
                <w:color w:val="auto"/>
                <w:sz w:val="24"/>
              </w:rPr>
            </w:pPr>
            <w:r w:rsidRPr="00A80922">
              <w:rPr>
                <w:color w:val="auto"/>
                <w:sz w:val="24"/>
              </w:rPr>
              <w:t>0,073</w:t>
            </w:r>
          </w:p>
        </w:tc>
        <w:tc>
          <w:tcPr>
            <w:tcW w:w="705" w:type="dxa"/>
            <w:gridSpan w:val="2"/>
            <w:tcBorders>
              <w:top w:val="nil"/>
              <w:left w:val="nil"/>
              <w:bottom w:val="single" w:sz="4" w:space="0" w:color="auto"/>
              <w:right w:val="single" w:sz="4" w:space="0" w:color="auto"/>
            </w:tcBorders>
            <w:vAlign w:val="center"/>
          </w:tcPr>
          <w:p w:rsidR="0078681D" w:rsidRPr="00A80922" w:rsidP="005C3C4D">
            <w:pPr>
              <w:jc w:val="center"/>
              <w:rPr>
                <w:b/>
                <w:i/>
                <w:color w:val="auto"/>
                <w:sz w:val="24"/>
              </w:rPr>
            </w:pPr>
            <w:r w:rsidRPr="00A80922">
              <w:rPr>
                <w:b/>
                <w:i/>
                <w:color w:val="auto"/>
                <w:sz w:val="24"/>
              </w:rPr>
              <w:t>7,3</w:t>
            </w:r>
          </w:p>
        </w:tc>
        <w:tc>
          <w:tcPr>
            <w:tcW w:w="850" w:type="dxa"/>
            <w:gridSpan w:val="2"/>
            <w:tcBorders>
              <w:top w:val="single" w:sz="4" w:space="0" w:color="auto"/>
              <w:left w:val="nil"/>
              <w:bottom w:val="single" w:sz="4" w:space="0" w:color="auto"/>
              <w:right w:val="single" w:sz="4" w:space="0" w:color="auto"/>
            </w:tcBorders>
            <w:vAlign w:val="center"/>
          </w:tcPr>
          <w:p w:rsidR="0078681D" w:rsidRPr="00A80922" w:rsidP="005C3C4D">
            <w:pPr>
              <w:jc w:val="center"/>
              <w:rPr>
                <w:color w:val="auto"/>
                <w:sz w:val="24"/>
              </w:rPr>
            </w:pPr>
            <w:r w:rsidRPr="00A80922">
              <w:rPr>
                <w:color w:val="auto"/>
                <w:sz w:val="24"/>
              </w:rPr>
              <w:t>0,039</w:t>
            </w:r>
          </w:p>
        </w:tc>
        <w:tc>
          <w:tcPr>
            <w:tcW w:w="697" w:type="dxa"/>
            <w:gridSpan w:val="2"/>
            <w:tcBorders>
              <w:top w:val="single" w:sz="4" w:space="0" w:color="auto"/>
              <w:left w:val="single" w:sz="4" w:space="0" w:color="auto"/>
              <w:bottom w:val="single" w:sz="4" w:space="0" w:color="auto"/>
              <w:right w:val="single" w:sz="4" w:space="0" w:color="auto"/>
            </w:tcBorders>
            <w:vAlign w:val="center"/>
          </w:tcPr>
          <w:p w:rsidR="0078681D" w:rsidRPr="00A80922" w:rsidP="005C3C4D">
            <w:pPr>
              <w:jc w:val="center"/>
              <w:rPr>
                <w:b/>
                <w:i/>
                <w:color w:val="auto"/>
                <w:sz w:val="24"/>
              </w:rPr>
            </w:pPr>
            <w:r w:rsidRPr="00A80922">
              <w:rPr>
                <w:b/>
                <w:i/>
                <w:color w:val="auto"/>
                <w:sz w:val="24"/>
              </w:rPr>
              <w:t>3,9</w:t>
            </w:r>
          </w:p>
        </w:tc>
        <w:tc>
          <w:tcPr>
            <w:tcW w:w="850" w:type="dxa"/>
            <w:gridSpan w:val="2"/>
            <w:tcBorders>
              <w:top w:val="nil"/>
              <w:left w:val="single" w:sz="4" w:space="0" w:color="auto"/>
              <w:bottom w:val="single" w:sz="4" w:space="0" w:color="auto"/>
              <w:right w:val="single" w:sz="4" w:space="0" w:color="auto"/>
            </w:tcBorders>
            <w:vAlign w:val="center"/>
          </w:tcPr>
          <w:p w:rsidR="0078681D" w:rsidRPr="00A80922" w:rsidP="005C3C4D">
            <w:pPr>
              <w:jc w:val="center"/>
              <w:rPr>
                <w:color w:val="auto"/>
                <w:sz w:val="24"/>
              </w:rPr>
            </w:pPr>
            <w:r w:rsidRPr="00A80922">
              <w:rPr>
                <w:color w:val="auto"/>
                <w:sz w:val="24"/>
              </w:rPr>
              <w:t>0,003</w:t>
            </w:r>
          </w:p>
        </w:tc>
        <w:tc>
          <w:tcPr>
            <w:tcW w:w="697" w:type="dxa"/>
            <w:gridSpan w:val="2"/>
            <w:tcBorders>
              <w:top w:val="nil"/>
              <w:left w:val="nil"/>
              <w:bottom w:val="single" w:sz="4" w:space="0" w:color="auto"/>
              <w:right w:val="single" w:sz="4" w:space="0" w:color="auto"/>
            </w:tcBorders>
            <w:vAlign w:val="center"/>
          </w:tcPr>
          <w:p w:rsidR="0078681D" w:rsidRPr="00A80922" w:rsidP="005C3C4D">
            <w:pPr>
              <w:jc w:val="center"/>
              <w:rPr>
                <w:i/>
                <w:color w:val="auto"/>
                <w:sz w:val="24"/>
              </w:rPr>
            </w:pPr>
            <w:r w:rsidRPr="00A80922">
              <w:rPr>
                <w:i/>
                <w:color w:val="auto"/>
                <w:sz w:val="24"/>
              </w:rPr>
              <w:t>0,3</w:t>
            </w:r>
          </w:p>
        </w:tc>
      </w:tr>
      <w:tr w:rsidTr="005C3C4D">
        <w:tblPrEx>
          <w:tblW w:w="15559" w:type="dxa"/>
          <w:jc w:val="left"/>
          <w:tblInd w:w="-459" w:type="dxa"/>
          <w:tblLayout w:type="fixed"/>
          <w:tblLook w:val="04A0"/>
        </w:tblPrEx>
        <w:trPr>
          <w:trHeight w:val="300"/>
          <w:jc w:val="left"/>
        </w:trPr>
        <w:tc>
          <w:tcPr>
            <w:tcW w:w="2127" w:type="dxa"/>
            <w:gridSpan w:val="2"/>
            <w:tcBorders>
              <w:top w:val="single" w:sz="4" w:space="0" w:color="auto"/>
              <w:left w:val="single" w:sz="4" w:space="0" w:color="auto"/>
              <w:bottom w:val="single" w:sz="4" w:space="0" w:color="auto"/>
              <w:right w:val="single" w:sz="4" w:space="0" w:color="auto"/>
            </w:tcBorders>
            <w:vAlign w:val="center"/>
          </w:tcPr>
          <w:p w:rsidR="0078681D" w:rsidRPr="00524161" w:rsidP="005C3C4D">
            <w:pPr>
              <w:jc w:val="left"/>
              <w:rPr>
                <w:bCs/>
                <w:color w:val="000000"/>
                <w:sz w:val="24"/>
              </w:rPr>
            </w:pPr>
            <w:r w:rsidRPr="00524161">
              <w:rPr>
                <w:bCs/>
                <w:color w:val="000000"/>
                <w:sz w:val="24"/>
              </w:rPr>
              <w:t>Фенолы</w:t>
            </w:r>
          </w:p>
        </w:tc>
        <w:tc>
          <w:tcPr>
            <w:tcW w:w="874" w:type="dxa"/>
            <w:gridSpan w:val="2"/>
            <w:tcBorders>
              <w:top w:val="nil"/>
              <w:left w:val="nil"/>
              <w:bottom w:val="single" w:sz="4" w:space="0" w:color="auto"/>
              <w:right w:val="single" w:sz="4" w:space="0" w:color="auto"/>
            </w:tcBorders>
            <w:vAlign w:val="center"/>
          </w:tcPr>
          <w:p w:rsidR="0078681D" w:rsidRPr="00A80922" w:rsidP="005C3C4D">
            <w:pPr>
              <w:jc w:val="center"/>
              <w:rPr>
                <w:color w:val="auto"/>
                <w:sz w:val="24"/>
              </w:rPr>
            </w:pPr>
            <w:r w:rsidRPr="00A80922">
              <w:rPr>
                <w:color w:val="auto"/>
                <w:sz w:val="24"/>
              </w:rPr>
              <w:t>0,001</w:t>
            </w:r>
          </w:p>
        </w:tc>
        <w:tc>
          <w:tcPr>
            <w:tcW w:w="995" w:type="dxa"/>
            <w:gridSpan w:val="2"/>
            <w:tcBorders>
              <w:top w:val="single" w:sz="4" w:space="0" w:color="auto"/>
              <w:left w:val="nil"/>
              <w:bottom w:val="single" w:sz="4" w:space="0" w:color="auto"/>
              <w:right w:val="single" w:sz="4" w:space="0" w:color="auto"/>
            </w:tcBorders>
            <w:vAlign w:val="center"/>
          </w:tcPr>
          <w:p w:rsidR="0078681D" w:rsidRPr="00A80922" w:rsidP="005C3C4D">
            <w:pPr>
              <w:jc w:val="center"/>
              <w:rPr>
                <w:color w:val="auto"/>
                <w:sz w:val="24"/>
              </w:rPr>
            </w:pPr>
            <w:r w:rsidRPr="00A80922">
              <w:rPr>
                <w:color w:val="auto"/>
                <w:sz w:val="24"/>
              </w:rPr>
              <w:t>0,003</w:t>
            </w:r>
          </w:p>
        </w:tc>
        <w:tc>
          <w:tcPr>
            <w:tcW w:w="709" w:type="dxa"/>
            <w:gridSpan w:val="2"/>
            <w:tcBorders>
              <w:top w:val="nil"/>
              <w:left w:val="single" w:sz="4" w:space="0" w:color="auto"/>
              <w:bottom w:val="single" w:sz="4" w:space="0" w:color="auto"/>
              <w:right w:val="single" w:sz="4" w:space="0" w:color="auto"/>
            </w:tcBorders>
            <w:vAlign w:val="center"/>
          </w:tcPr>
          <w:p w:rsidR="0078681D" w:rsidRPr="00A80922" w:rsidP="005C3C4D">
            <w:pPr>
              <w:jc w:val="center"/>
              <w:rPr>
                <w:b/>
                <w:i/>
                <w:color w:val="auto"/>
                <w:sz w:val="24"/>
              </w:rPr>
            </w:pPr>
            <w:r w:rsidRPr="00A80922">
              <w:rPr>
                <w:b/>
                <w:i/>
                <w:color w:val="auto"/>
                <w:sz w:val="24"/>
              </w:rPr>
              <w:t>3</w:t>
            </w:r>
          </w:p>
        </w:tc>
        <w:tc>
          <w:tcPr>
            <w:tcW w:w="803" w:type="dxa"/>
            <w:gridSpan w:val="2"/>
            <w:tcBorders>
              <w:top w:val="nil"/>
              <w:left w:val="single" w:sz="4" w:space="0" w:color="auto"/>
              <w:bottom w:val="single" w:sz="4" w:space="0" w:color="auto"/>
              <w:right w:val="single" w:sz="4" w:space="0" w:color="auto"/>
            </w:tcBorders>
            <w:vAlign w:val="center"/>
          </w:tcPr>
          <w:p w:rsidR="0078681D" w:rsidRPr="00A80922" w:rsidP="005C3C4D">
            <w:pPr>
              <w:jc w:val="center"/>
              <w:rPr>
                <w:color w:val="auto"/>
                <w:sz w:val="24"/>
              </w:rPr>
            </w:pPr>
            <w:r w:rsidRPr="00A80922">
              <w:rPr>
                <w:color w:val="auto"/>
                <w:sz w:val="24"/>
              </w:rPr>
              <w:t>0,004</w:t>
            </w:r>
          </w:p>
        </w:tc>
        <w:tc>
          <w:tcPr>
            <w:tcW w:w="850" w:type="dxa"/>
            <w:gridSpan w:val="2"/>
            <w:tcBorders>
              <w:top w:val="nil"/>
              <w:left w:val="single" w:sz="4" w:space="0" w:color="auto"/>
              <w:bottom w:val="single" w:sz="4" w:space="0" w:color="auto"/>
              <w:right w:val="single" w:sz="4" w:space="0" w:color="auto"/>
            </w:tcBorders>
            <w:vAlign w:val="center"/>
          </w:tcPr>
          <w:p w:rsidR="0078681D" w:rsidRPr="00A80922" w:rsidP="005C3C4D">
            <w:pPr>
              <w:jc w:val="center"/>
              <w:rPr>
                <w:b/>
                <w:i/>
                <w:color w:val="auto"/>
                <w:sz w:val="24"/>
              </w:rPr>
            </w:pPr>
            <w:r w:rsidRPr="00A80922">
              <w:rPr>
                <w:b/>
                <w:i/>
                <w:color w:val="auto"/>
                <w:sz w:val="24"/>
              </w:rPr>
              <w:t>4</w:t>
            </w:r>
          </w:p>
        </w:tc>
        <w:tc>
          <w:tcPr>
            <w:tcW w:w="845" w:type="dxa"/>
            <w:gridSpan w:val="2"/>
            <w:tcBorders>
              <w:top w:val="nil"/>
              <w:left w:val="single" w:sz="4" w:space="0" w:color="auto"/>
              <w:bottom w:val="single" w:sz="4" w:space="0" w:color="auto"/>
              <w:right w:val="single" w:sz="4" w:space="0" w:color="auto"/>
            </w:tcBorders>
            <w:vAlign w:val="center"/>
          </w:tcPr>
          <w:p w:rsidR="0078681D" w:rsidRPr="00A80922" w:rsidP="005C3C4D">
            <w:pPr>
              <w:jc w:val="center"/>
              <w:rPr>
                <w:color w:val="auto"/>
                <w:sz w:val="24"/>
              </w:rPr>
            </w:pPr>
            <w:r w:rsidRPr="00A80922">
              <w:rPr>
                <w:color w:val="auto"/>
                <w:sz w:val="24"/>
              </w:rPr>
              <w:t>0,005</w:t>
            </w:r>
          </w:p>
        </w:tc>
        <w:tc>
          <w:tcPr>
            <w:tcW w:w="709" w:type="dxa"/>
            <w:gridSpan w:val="2"/>
            <w:tcBorders>
              <w:top w:val="nil"/>
              <w:left w:val="nil"/>
              <w:bottom w:val="single" w:sz="4" w:space="0" w:color="auto"/>
              <w:right w:val="single" w:sz="4" w:space="0" w:color="auto"/>
            </w:tcBorders>
            <w:vAlign w:val="center"/>
          </w:tcPr>
          <w:p w:rsidR="0078681D" w:rsidRPr="00A80922" w:rsidP="005C3C4D">
            <w:pPr>
              <w:jc w:val="center"/>
              <w:rPr>
                <w:b/>
                <w:i/>
                <w:color w:val="auto"/>
                <w:sz w:val="24"/>
              </w:rPr>
            </w:pPr>
            <w:r w:rsidRPr="00A80922">
              <w:rPr>
                <w:b/>
                <w:i/>
                <w:color w:val="auto"/>
                <w:sz w:val="24"/>
              </w:rPr>
              <w:t>5</w:t>
            </w:r>
          </w:p>
        </w:tc>
        <w:tc>
          <w:tcPr>
            <w:tcW w:w="844" w:type="dxa"/>
            <w:gridSpan w:val="2"/>
            <w:tcBorders>
              <w:top w:val="nil"/>
              <w:left w:val="nil"/>
              <w:bottom w:val="single" w:sz="4" w:space="0" w:color="auto"/>
              <w:right w:val="single" w:sz="4" w:space="0" w:color="auto"/>
            </w:tcBorders>
            <w:vAlign w:val="center"/>
          </w:tcPr>
          <w:p w:rsidR="0078681D" w:rsidRPr="00A80922" w:rsidP="005C3C4D">
            <w:pPr>
              <w:jc w:val="center"/>
              <w:rPr>
                <w:color w:val="auto"/>
                <w:sz w:val="24"/>
              </w:rPr>
            </w:pPr>
            <w:r w:rsidRPr="00A80922">
              <w:rPr>
                <w:color w:val="auto"/>
                <w:sz w:val="24"/>
              </w:rPr>
              <w:t>0,006</w:t>
            </w:r>
          </w:p>
        </w:tc>
        <w:tc>
          <w:tcPr>
            <w:tcW w:w="697" w:type="dxa"/>
            <w:gridSpan w:val="2"/>
            <w:tcBorders>
              <w:top w:val="nil"/>
              <w:left w:val="nil"/>
              <w:bottom w:val="single" w:sz="4" w:space="0" w:color="auto"/>
              <w:right w:val="single" w:sz="4" w:space="0" w:color="auto"/>
            </w:tcBorders>
            <w:vAlign w:val="center"/>
          </w:tcPr>
          <w:p w:rsidR="0078681D" w:rsidRPr="00A80922" w:rsidP="005C3C4D">
            <w:pPr>
              <w:jc w:val="center"/>
              <w:rPr>
                <w:b/>
                <w:i/>
                <w:color w:val="auto"/>
                <w:sz w:val="24"/>
              </w:rPr>
            </w:pPr>
            <w:r w:rsidRPr="00A80922">
              <w:rPr>
                <w:b/>
                <w:i/>
                <w:color w:val="auto"/>
                <w:sz w:val="24"/>
              </w:rPr>
              <w:t>6</w:t>
            </w:r>
          </w:p>
        </w:tc>
        <w:tc>
          <w:tcPr>
            <w:tcW w:w="756" w:type="dxa"/>
            <w:tcBorders>
              <w:top w:val="nil"/>
              <w:left w:val="nil"/>
              <w:bottom w:val="single" w:sz="4" w:space="0" w:color="auto"/>
              <w:right w:val="single" w:sz="4" w:space="0" w:color="auto"/>
            </w:tcBorders>
            <w:vAlign w:val="center"/>
          </w:tcPr>
          <w:p w:rsidR="0078681D" w:rsidRPr="00A80922" w:rsidP="005C3C4D">
            <w:pPr>
              <w:jc w:val="center"/>
              <w:rPr>
                <w:color w:val="auto"/>
                <w:sz w:val="24"/>
              </w:rPr>
            </w:pPr>
            <w:r w:rsidRPr="00A80922">
              <w:rPr>
                <w:color w:val="auto"/>
                <w:sz w:val="24"/>
              </w:rPr>
              <w:t>0</w:t>
            </w:r>
          </w:p>
        </w:tc>
        <w:tc>
          <w:tcPr>
            <w:tcW w:w="708" w:type="dxa"/>
            <w:gridSpan w:val="2"/>
            <w:tcBorders>
              <w:top w:val="nil"/>
              <w:left w:val="nil"/>
              <w:bottom w:val="single" w:sz="4" w:space="0" w:color="auto"/>
              <w:right w:val="single" w:sz="4" w:space="0" w:color="auto"/>
            </w:tcBorders>
            <w:vAlign w:val="center"/>
          </w:tcPr>
          <w:p w:rsidR="0078681D" w:rsidRPr="00A80922" w:rsidP="005C3C4D">
            <w:pPr>
              <w:jc w:val="center"/>
              <w:rPr>
                <w:i/>
                <w:color w:val="auto"/>
                <w:sz w:val="24"/>
              </w:rPr>
            </w:pPr>
            <w:r w:rsidRPr="00A80922">
              <w:rPr>
                <w:i/>
                <w:color w:val="auto"/>
                <w:sz w:val="24"/>
              </w:rPr>
              <w:t>0</w:t>
            </w:r>
          </w:p>
        </w:tc>
        <w:tc>
          <w:tcPr>
            <w:tcW w:w="843" w:type="dxa"/>
            <w:gridSpan w:val="2"/>
            <w:tcBorders>
              <w:top w:val="nil"/>
              <w:left w:val="nil"/>
              <w:bottom w:val="single" w:sz="4" w:space="0" w:color="auto"/>
              <w:right w:val="single" w:sz="4" w:space="0" w:color="auto"/>
            </w:tcBorders>
            <w:vAlign w:val="center"/>
          </w:tcPr>
          <w:p w:rsidR="0078681D" w:rsidRPr="00A80922" w:rsidP="005C3C4D">
            <w:pPr>
              <w:jc w:val="center"/>
              <w:rPr>
                <w:color w:val="auto"/>
                <w:sz w:val="24"/>
              </w:rPr>
            </w:pPr>
            <w:r w:rsidRPr="00A80922">
              <w:rPr>
                <w:color w:val="auto"/>
                <w:sz w:val="24"/>
              </w:rPr>
              <w:t>0,006</w:t>
            </w:r>
          </w:p>
        </w:tc>
        <w:tc>
          <w:tcPr>
            <w:tcW w:w="705" w:type="dxa"/>
            <w:gridSpan w:val="2"/>
            <w:tcBorders>
              <w:top w:val="nil"/>
              <w:left w:val="nil"/>
              <w:bottom w:val="single" w:sz="4" w:space="0" w:color="auto"/>
              <w:right w:val="single" w:sz="4" w:space="0" w:color="auto"/>
            </w:tcBorders>
            <w:vAlign w:val="center"/>
          </w:tcPr>
          <w:p w:rsidR="0078681D" w:rsidRPr="00A80922" w:rsidP="005C3C4D">
            <w:pPr>
              <w:jc w:val="center"/>
              <w:rPr>
                <w:b/>
                <w:i/>
                <w:color w:val="auto"/>
                <w:sz w:val="24"/>
              </w:rPr>
            </w:pPr>
            <w:r w:rsidRPr="00A80922">
              <w:rPr>
                <w:b/>
                <w:i/>
                <w:color w:val="auto"/>
                <w:sz w:val="24"/>
              </w:rPr>
              <w:t>6</w:t>
            </w:r>
          </w:p>
        </w:tc>
        <w:tc>
          <w:tcPr>
            <w:tcW w:w="850" w:type="dxa"/>
            <w:gridSpan w:val="2"/>
            <w:tcBorders>
              <w:top w:val="single" w:sz="4" w:space="0" w:color="auto"/>
              <w:left w:val="nil"/>
              <w:bottom w:val="single" w:sz="4" w:space="0" w:color="auto"/>
              <w:right w:val="single" w:sz="4" w:space="0" w:color="auto"/>
            </w:tcBorders>
            <w:vAlign w:val="center"/>
          </w:tcPr>
          <w:p w:rsidR="0078681D" w:rsidRPr="00A80922" w:rsidP="005C3C4D">
            <w:pPr>
              <w:jc w:val="center"/>
              <w:rPr>
                <w:color w:val="auto"/>
                <w:sz w:val="24"/>
              </w:rPr>
            </w:pPr>
            <w:r w:rsidRPr="00A80922">
              <w:rPr>
                <w:color w:val="auto"/>
                <w:sz w:val="24"/>
              </w:rPr>
              <w:t>0,005</w:t>
            </w:r>
          </w:p>
        </w:tc>
        <w:tc>
          <w:tcPr>
            <w:tcW w:w="697" w:type="dxa"/>
            <w:gridSpan w:val="2"/>
            <w:tcBorders>
              <w:top w:val="single" w:sz="4" w:space="0" w:color="auto"/>
              <w:left w:val="single" w:sz="4" w:space="0" w:color="auto"/>
              <w:bottom w:val="single" w:sz="4" w:space="0" w:color="auto"/>
              <w:right w:val="single" w:sz="4" w:space="0" w:color="auto"/>
            </w:tcBorders>
            <w:vAlign w:val="center"/>
          </w:tcPr>
          <w:p w:rsidR="0078681D" w:rsidRPr="00A80922" w:rsidP="005C3C4D">
            <w:pPr>
              <w:jc w:val="center"/>
              <w:rPr>
                <w:b/>
                <w:i/>
                <w:color w:val="auto"/>
                <w:sz w:val="24"/>
              </w:rPr>
            </w:pPr>
            <w:r w:rsidRPr="00A80922">
              <w:rPr>
                <w:b/>
                <w:i/>
                <w:color w:val="auto"/>
                <w:sz w:val="24"/>
              </w:rPr>
              <w:t>5</w:t>
            </w:r>
          </w:p>
        </w:tc>
        <w:tc>
          <w:tcPr>
            <w:tcW w:w="850" w:type="dxa"/>
            <w:gridSpan w:val="2"/>
            <w:tcBorders>
              <w:top w:val="nil"/>
              <w:left w:val="single" w:sz="4" w:space="0" w:color="auto"/>
              <w:bottom w:val="single" w:sz="4" w:space="0" w:color="auto"/>
              <w:right w:val="single" w:sz="4" w:space="0" w:color="auto"/>
            </w:tcBorders>
            <w:vAlign w:val="center"/>
          </w:tcPr>
          <w:p w:rsidR="0078681D" w:rsidRPr="00A80922" w:rsidP="005C3C4D">
            <w:pPr>
              <w:jc w:val="center"/>
              <w:rPr>
                <w:color w:val="auto"/>
                <w:sz w:val="24"/>
              </w:rPr>
            </w:pPr>
            <w:r w:rsidRPr="00A80922">
              <w:rPr>
                <w:color w:val="auto"/>
                <w:sz w:val="24"/>
              </w:rPr>
              <w:t>0.001</w:t>
            </w:r>
          </w:p>
        </w:tc>
        <w:tc>
          <w:tcPr>
            <w:tcW w:w="697" w:type="dxa"/>
            <w:gridSpan w:val="2"/>
            <w:tcBorders>
              <w:top w:val="nil"/>
              <w:left w:val="nil"/>
              <w:bottom w:val="single" w:sz="4" w:space="0" w:color="auto"/>
              <w:right w:val="single" w:sz="4" w:space="0" w:color="auto"/>
            </w:tcBorders>
            <w:vAlign w:val="center"/>
          </w:tcPr>
          <w:p w:rsidR="0078681D" w:rsidRPr="00A80922" w:rsidP="005C3C4D">
            <w:pPr>
              <w:jc w:val="center"/>
              <w:rPr>
                <w:i/>
                <w:color w:val="auto"/>
                <w:sz w:val="24"/>
              </w:rPr>
            </w:pPr>
            <w:r w:rsidRPr="00A80922">
              <w:rPr>
                <w:i/>
                <w:color w:val="auto"/>
                <w:sz w:val="24"/>
              </w:rPr>
              <w:t>1</w:t>
            </w:r>
          </w:p>
        </w:tc>
      </w:tr>
    </w:tbl>
    <w:p w:rsidR="0078681D" w:rsidRPr="00524161" w:rsidP="0078681D">
      <w:pPr>
        <w:spacing w:before="240" w:after="120" w:line="360" w:lineRule="auto"/>
        <w:rPr>
          <w:bCs/>
          <w:color w:val="auto"/>
          <w:sz w:val="24"/>
        </w:rPr>
      </w:pPr>
    </w:p>
    <w:p w:rsidR="00C710F6" w:rsidP="00336CAF">
      <w:pPr>
        <w:jc w:val="left"/>
        <w:rPr>
          <w:color w:val="auto"/>
          <w:sz w:val="24"/>
        </w:rPr>
        <w:sectPr w:rsidSect="009F5EE0">
          <w:pgSz w:w="16840" w:h="11907" w:orient="landscape" w:code="9"/>
          <w:pgMar w:top="1418" w:right="1134" w:bottom="1134" w:left="1134" w:header="720" w:footer="720" w:gutter="0"/>
          <w:cols w:space="708"/>
          <w:noEndnote/>
          <w:docGrid w:linePitch="381"/>
        </w:sectPr>
      </w:pPr>
    </w:p>
    <w:p w:rsidR="002A3D29" w:rsidP="002A3D29">
      <w:pPr>
        <w:spacing w:line="360" w:lineRule="auto"/>
        <w:ind w:firstLine="709"/>
        <w:rPr>
          <w:color w:val="auto"/>
        </w:rPr>
      </w:pPr>
      <w:r w:rsidRPr="00C710F6">
        <w:rPr>
          <w:color w:val="auto"/>
        </w:rPr>
        <w:t>Основными загрязняющими веществами в устье р. Енисей являются нефтепродукты, фенолы, соединения железа, меди и цинка. Их поступление в речные воды связано с функционированием главных отраслей хозяйства территории, тяготеющей к устью Енисея (водный транспорт и лесообрабатывающая промышленность). Значительное поступление загрязняющих веществ в верхнем (ниже городов Абакан и Кызыл) и среднем</w:t>
      </w:r>
    </w:p>
    <w:p w:rsidR="002A3D29" w:rsidRPr="00C710F6" w:rsidP="002A3D29">
      <w:pPr>
        <w:spacing w:line="360" w:lineRule="auto"/>
        <w:rPr>
          <w:color w:val="auto"/>
        </w:rPr>
      </w:pPr>
      <w:r w:rsidRPr="00C710F6">
        <w:rPr>
          <w:color w:val="auto"/>
        </w:rPr>
        <w:t>(ниже г. Красноярск</w:t>
      </w:r>
      <w:r>
        <w:rPr>
          <w:color w:val="auto"/>
        </w:rPr>
        <w:t>а</w:t>
      </w:r>
      <w:r w:rsidRPr="00C710F6">
        <w:rPr>
          <w:color w:val="auto"/>
        </w:rPr>
        <w:t>) течении Енисея во многом определяет низкое качество воды в нижнем течении. Максимальное превышение ПДК</w:t>
      </w:r>
      <w:r w:rsidRPr="00C710F6">
        <w:rPr>
          <w:color w:val="auto"/>
          <w:vertAlign w:val="subscript"/>
        </w:rPr>
        <w:t>рх</w:t>
      </w:r>
      <w:r w:rsidRPr="00C710F6">
        <w:rPr>
          <w:color w:val="auto"/>
        </w:rPr>
        <w:t xml:space="preserve"> по нефтепродуктам наблюдается в границах ЧБ-5 (8,4 раза) и ЧБ-6 (7,8 раза), по меди – ЧБ-7 (17 раз) и ЧБ-9 (15 раз), по железу – ЧБ-5 (7,8 раза), по марганцу – ЧБ-3 (5,7 раза), по цинку – ЧБ-9 (7,3 раза), по фенолам – ЧБ-7 и ЧБ-9 (6 раз).</w:t>
      </w:r>
    </w:p>
    <w:p w:rsidR="002A3D29" w:rsidRPr="00C710F6" w:rsidP="002A3D29">
      <w:pPr>
        <w:spacing w:line="360" w:lineRule="auto"/>
        <w:ind w:firstLine="709"/>
        <w:rPr>
          <w:color w:val="auto"/>
        </w:rPr>
      </w:pPr>
      <w:r w:rsidRPr="00C710F6">
        <w:rPr>
          <w:color w:val="auto"/>
        </w:rPr>
        <w:t>К наиболее распространенным загрязняющим веществам в водах верховья бассейна р. Енисей (ЧБ-1, ЧБ-2), превышающих ПДК</w:t>
      </w:r>
      <w:r w:rsidRPr="00C710F6">
        <w:rPr>
          <w:color w:val="auto"/>
          <w:vertAlign w:val="subscript"/>
        </w:rPr>
        <w:t>рх</w:t>
      </w:r>
      <w:r w:rsidRPr="00C710F6">
        <w:rPr>
          <w:color w:val="auto"/>
        </w:rPr>
        <w:t>,</w:t>
      </w:r>
      <w:r w:rsidRPr="00C710F6">
        <w:rPr>
          <w:color w:val="auto"/>
          <w:vertAlign w:val="subscript"/>
        </w:rPr>
        <w:t xml:space="preserve"> </w:t>
      </w:r>
      <w:r w:rsidRPr="00C710F6">
        <w:rPr>
          <w:color w:val="auto"/>
        </w:rPr>
        <w:t>относятся: нефтепродукты, медь, марганец, цинк, соединения железа. Высокое содержание тяжелых металлов и железа в воде эталонных водных объектов свидетельствует о высоком природном (фоновом) содержании этих веществ и обусловлено в значительной мере естественными почвенно-геохимическими факторами.</w:t>
      </w:r>
    </w:p>
    <w:p w:rsidR="002A3D29" w:rsidRPr="00C710F6" w:rsidP="002A3D29">
      <w:pPr>
        <w:spacing w:line="360" w:lineRule="auto"/>
        <w:ind w:firstLine="709"/>
        <w:rPr>
          <w:color w:val="auto"/>
        </w:rPr>
      </w:pPr>
      <w:r w:rsidRPr="00C710F6">
        <w:rPr>
          <w:color w:val="auto"/>
        </w:rPr>
        <w:t>В результате сооружения каскада ГЭС незначительно повысилось содержание в воде фосфатов в результате интенсивного выщелачивания горных пород в ложах водохранилища. Начальные стадии существования водохранилищ по своей гидрохимической сущности эквивалентны тем, которые происходили на поверхности Земли в ранние геологические эпохи. Прогноз длительности существования повышенного фона фосфатов –</w:t>
      </w:r>
      <w:r>
        <w:rPr>
          <w:color w:val="auto"/>
        </w:rPr>
        <w:t xml:space="preserve"> </w:t>
      </w:r>
      <w:r w:rsidRPr="00C710F6">
        <w:rPr>
          <w:color w:val="auto"/>
        </w:rPr>
        <w:t xml:space="preserve">несколько сотен лет. </w:t>
      </w:r>
    </w:p>
    <w:p w:rsidR="002A3D29" w:rsidRPr="00C710F6" w:rsidP="002A3D29">
      <w:pPr>
        <w:spacing w:line="360" w:lineRule="auto"/>
        <w:ind w:firstLine="709"/>
        <w:rPr>
          <w:color w:val="auto"/>
        </w:rPr>
      </w:pPr>
      <w:r w:rsidRPr="00C710F6">
        <w:rPr>
          <w:color w:val="auto"/>
        </w:rPr>
        <w:t>Концентрации железа, цинка и фенолов в водохранилищах несколько снизилось в сравнении с естественными водными объектами, в результате доминирования процессов осаждения или растворения.</w:t>
      </w:r>
    </w:p>
    <w:p w:rsidR="002A3D29" w:rsidRPr="00C710F6" w:rsidP="002A3D29">
      <w:pPr>
        <w:spacing w:line="360" w:lineRule="auto"/>
        <w:ind w:firstLine="709"/>
        <w:rPr>
          <w:color w:val="auto"/>
        </w:rPr>
      </w:pPr>
      <w:r w:rsidRPr="00C710F6">
        <w:rPr>
          <w:color w:val="auto"/>
        </w:rPr>
        <w:t>В среднем течении (ЧБ-3) ниже г. Красноярск</w:t>
      </w:r>
      <w:r>
        <w:rPr>
          <w:color w:val="auto"/>
        </w:rPr>
        <w:t>а</w:t>
      </w:r>
      <w:r w:rsidRPr="00C710F6">
        <w:rPr>
          <w:color w:val="auto"/>
        </w:rPr>
        <w:t xml:space="preserve"> находится промышленная зона, негативное воздействие сбросов сточных вод которой обусловливает значительное превышение ПДК</w:t>
      </w:r>
      <w:r w:rsidRPr="00C710F6">
        <w:rPr>
          <w:color w:val="auto"/>
          <w:vertAlign w:val="subscript"/>
        </w:rPr>
        <w:t>рх</w:t>
      </w:r>
      <w:r w:rsidRPr="00C710F6">
        <w:rPr>
          <w:color w:val="auto"/>
        </w:rPr>
        <w:t xml:space="preserve"> по железу в 7,2 раза, марганцу в 5,7 раз и цинку в 3,1 раза. </w:t>
      </w:r>
    </w:p>
    <w:p w:rsidR="002A3D29" w:rsidP="009B3D34">
      <w:pPr>
        <w:spacing w:line="336" w:lineRule="auto"/>
        <w:ind w:firstLine="709"/>
        <w:rPr>
          <w:color w:val="auto"/>
        </w:rPr>
      </w:pPr>
      <w:r w:rsidRPr="00C710F6">
        <w:rPr>
          <w:color w:val="auto"/>
        </w:rPr>
        <w:t>Высокий уровень загрязнения медью и цинком, концентрации которых многократно превышают ПДК</w:t>
      </w:r>
      <w:r w:rsidRPr="00C710F6">
        <w:rPr>
          <w:color w:val="auto"/>
          <w:vertAlign w:val="subscript"/>
        </w:rPr>
        <w:t>рх</w:t>
      </w:r>
      <w:r w:rsidRPr="00C710F6">
        <w:rPr>
          <w:color w:val="auto"/>
        </w:rPr>
        <w:t>, отмечен в ЧБ-7 (медь в 17 раз, цинк в 7 раз), что связано с негативным воздействием водопользователей. Несмотря на превышение ППК над ПДК</w:t>
      </w:r>
      <w:r w:rsidRPr="00C710F6">
        <w:rPr>
          <w:color w:val="auto"/>
          <w:vertAlign w:val="subscript"/>
        </w:rPr>
        <w:t>рх</w:t>
      </w:r>
      <w:r w:rsidRPr="00C710F6">
        <w:rPr>
          <w:color w:val="auto"/>
        </w:rPr>
        <w:t xml:space="preserve"> по некоторым показателям, их использование не приведет к «разрешению дополнительного загрязнения». Во-первых, потому, что действует условие «не ухудшения» уже достигнутых показателей качества воды, во-вторых, потому, что ключевым механизмом снижения антропогенного воздействия на водные объекты является поэтапный переход каждого водопользователя на показатели очистки сточных вод, соответствующих наилучшим существующим технологиям. В настоящее время, как известно, ведется разработка законодательной базы для обеспечения этого подхода.</w:t>
      </w:r>
    </w:p>
    <w:p w:rsidR="00FF6D0A" w:rsidP="009B3D34">
      <w:pPr>
        <w:tabs>
          <w:tab w:val="num" w:pos="0"/>
        </w:tabs>
        <w:spacing w:line="336" w:lineRule="auto"/>
        <w:ind w:firstLine="709"/>
        <w:rPr>
          <w:color w:val="auto"/>
          <w:szCs w:val="28"/>
        </w:rPr>
      </w:pPr>
      <w:r>
        <w:rPr>
          <w:color w:val="auto"/>
          <w:szCs w:val="28"/>
        </w:rPr>
        <w:t>Затем рассчитаны актуальные значения (АЗ), отражающие современный уровень загрязненности водных объектов (табл</w:t>
      </w:r>
      <w:r w:rsidR="001E384E">
        <w:rPr>
          <w:color w:val="auto"/>
          <w:szCs w:val="28"/>
        </w:rPr>
        <w:t xml:space="preserve">ица </w:t>
      </w:r>
      <w:r w:rsidR="00D8318D">
        <w:rPr>
          <w:color w:val="auto"/>
          <w:szCs w:val="28"/>
        </w:rPr>
        <w:t>3</w:t>
      </w:r>
      <w:r w:rsidR="001E384E">
        <w:rPr>
          <w:color w:val="auto"/>
          <w:szCs w:val="28"/>
        </w:rPr>
        <w:t>).</w:t>
      </w:r>
    </w:p>
    <w:p w:rsidR="00C710F6" w:rsidRPr="00C710F6" w:rsidP="009B3D34">
      <w:pPr>
        <w:spacing w:line="336" w:lineRule="auto"/>
        <w:ind w:firstLine="709"/>
        <w:rPr>
          <w:color w:val="auto"/>
        </w:rPr>
      </w:pPr>
      <w:r w:rsidRPr="00C710F6">
        <w:rPr>
          <w:color w:val="auto"/>
        </w:rPr>
        <w:t>На следующем этапе производилось сравнение полученных расчетных ППК с ПДК</w:t>
      </w:r>
      <w:r w:rsidRPr="00C710F6">
        <w:rPr>
          <w:color w:val="auto"/>
          <w:vertAlign w:val="subscript"/>
        </w:rPr>
        <w:t>рх</w:t>
      </w:r>
      <w:r w:rsidRPr="00C710F6">
        <w:rPr>
          <w:color w:val="auto"/>
        </w:rPr>
        <w:t xml:space="preserve"> и актуальными значениями показателей качества воды.</w:t>
      </w:r>
    </w:p>
    <w:p w:rsidR="00C710F6" w:rsidRPr="00C710F6" w:rsidP="009B3D34">
      <w:pPr>
        <w:spacing w:line="336" w:lineRule="auto"/>
        <w:ind w:firstLine="709"/>
        <w:rPr>
          <w:color w:val="auto"/>
        </w:rPr>
      </w:pPr>
      <w:r w:rsidRPr="00C710F6">
        <w:rPr>
          <w:color w:val="auto"/>
        </w:rPr>
        <w:t>В случае, если значения ППК оказывались меньше значений ПДК</w:t>
      </w:r>
      <w:r w:rsidRPr="00C710F6">
        <w:rPr>
          <w:color w:val="auto"/>
          <w:vertAlign w:val="subscript"/>
        </w:rPr>
        <w:t>рх</w:t>
      </w:r>
      <w:r w:rsidRPr="00C710F6">
        <w:rPr>
          <w:color w:val="auto"/>
        </w:rPr>
        <w:t>, в качестве целевого значения для этих загрязняющих веществ в рамках действующего законодательства принимались значения ПДК</w:t>
      </w:r>
      <w:r w:rsidRPr="00C710F6">
        <w:rPr>
          <w:color w:val="auto"/>
          <w:vertAlign w:val="subscript"/>
        </w:rPr>
        <w:t>рх</w:t>
      </w:r>
      <w:r w:rsidRPr="00C710F6">
        <w:rPr>
          <w:color w:val="auto"/>
        </w:rPr>
        <w:t xml:space="preserve">. </w:t>
      </w:r>
    </w:p>
    <w:p w:rsidR="00FF6D0A" w:rsidP="009B3D34">
      <w:pPr>
        <w:spacing w:line="336" w:lineRule="auto"/>
        <w:ind w:firstLine="709"/>
        <w:rPr>
          <w:color w:val="auto"/>
        </w:rPr>
      </w:pPr>
      <w:r>
        <w:rPr>
          <w:color w:val="auto"/>
        </w:rPr>
        <w:t>АЗ</w:t>
      </w:r>
      <w:r w:rsidRPr="00C710F6" w:rsidR="00C710F6">
        <w:rPr>
          <w:color w:val="auto"/>
        </w:rPr>
        <w:t xml:space="preserve"> </w:t>
      </w:r>
      <w:r w:rsidR="005C3C4D">
        <w:rPr>
          <w:color w:val="auto"/>
        </w:rPr>
        <w:t xml:space="preserve">в </w:t>
      </w:r>
      <w:r w:rsidRPr="00C710F6" w:rsidR="00C710F6">
        <w:rPr>
          <w:color w:val="auto"/>
        </w:rPr>
        <w:t>концентраци</w:t>
      </w:r>
      <w:r w:rsidR="005C3C4D">
        <w:rPr>
          <w:color w:val="auto"/>
        </w:rPr>
        <w:t>ях</w:t>
      </w:r>
      <w:r w:rsidRPr="00C710F6" w:rsidR="00C710F6">
        <w:rPr>
          <w:color w:val="auto"/>
        </w:rPr>
        <w:t xml:space="preserve"> загрязняющих веществ сравнивались с полученными значениями ППК, поскольку превышение концентраций загрязняющих веществ над ППК свидетельствует о наличии антропогенного воздействия, которое необходимо уменьшать путем подбора и реализации соответствующих мероприятий в рамках СКИОВО.</w:t>
      </w:r>
      <w:r>
        <w:rPr>
          <w:color w:val="auto"/>
        </w:rPr>
        <w:t xml:space="preserve"> </w:t>
      </w:r>
      <w:r w:rsidRPr="00C710F6" w:rsidR="00C710F6">
        <w:rPr>
          <w:color w:val="auto"/>
        </w:rPr>
        <w:t xml:space="preserve">В случае, когда </w:t>
      </w:r>
      <w:r>
        <w:rPr>
          <w:color w:val="auto"/>
        </w:rPr>
        <w:t>АЗ</w:t>
      </w:r>
      <w:r w:rsidRPr="00C710F6" w:rsidR="00C710F6">
        <w:rPr>
          <w:color w:val="auto"/>
        </w:rPr>
        <w:t xml:space="preserve"> качества воды в водных объектах </w:t>
      </w:r>
      <w:r>
        <w:rPr>
          <w:color w:val="auto"/>
        </w:rPr>
        <w:t>ЧБ</w:t>
      </w:r>
      <w:r w:rsidRPr="00C710F6" w:rsidR="00C710F6">
        <w:rPr>
          <w:color w:val="auto"/>
        </w:rPr>
        <w:t xml:space="preserve"> оказывались лучше расчетных значений ППК, в качестве установленного значения ЦПК принималось </w:t>
      </w:r>
      <w:r>
        <w:rPr>
          <w:color w:val="auto"/>
        </w:rPr>
        <w:t>АЗ</w:t>
      </w:r>
      <w:r w:rsidRPr="00C710F6" w:rsidR="00C710F6">
        <w:rPr>
          <w:color w:val="auto"/>
        </w:rPr>
        <w:t xml:space="preserve"> показателя (соблюдение принципа «не</w:t>
      </w:r>
      <w:r w:rsidR="005C3C4D">
        <w:rPr>
          <w:color w:val="auto"/>
        </w:rPr>
        <w:t xml:space="preserve"> </w:t>
      </w:r>
      <w:r w:rsidRPr="00C710F6" w:rsidR="00C710F6">
        <w:rPr>
          <w:color w:val="auto"/>
        </w:rPr>
        <w:t>ухудшения» уже достигнутых показателей качества воды).</w:t>
      </w:r>
    </w:p>
    <w:p w:rsidR="00C710F6" w:rsidRPr="00C710F6" w:rsidP="009B3D34">
      <w:pPr>
        <w:spacing w:line="336" w:lineRule="auto"/>
        <w:ind w:firstLine="709"/>
        <w:rPr>
          <w:color w:val="auto"/>
        </w:rPr>
      </w:pPr>
      <w:r w:rsidRPr="00C710F6">
        <w:rPr>
          <w:color w:val="auto"/>
        </w:rPr>
        <w:t>Использование ЦПК вместо ПДК</w:t>
      </w:r>
      <w:r w:rsidRPr="00C710F6">
        <w:rPr>
          <w:color w:val="auto"/>
          <w:vertAlign w:val="subscript"/>
        </w:rPr>
        <w:t>рх</w:t>
      </w:r>
      <w:r w:rsidRPr="00C710F6">
        <w:rPr>
          <w:color w:val="auto"/>
        </w:rPr>
        <w:t xml:space="preserve"> при постановке целей водоохранной деятельности в бассейне реки позволит учитывать сложившиеся природные особенности конкретных водных объектов, направлять усилия и средства на решение приоритетных задач</w:t>
      </w:r>
      <w:r w:rsidR="00FF6D0A">
        <w:rPr>
          <w:color w:val="auto"/>
        </w:rPr>
        <w:t xml:space="preserve"> (таблица </w:t>
      </w:r>
      <w:r w:rsidR="00D8318D">
        <w:rPr>
          <w:color w:val="auto"/>
        </w:rPr>
        <w:t>4</w:t>
      </w:r>
      <w:r w:rsidR="00FF6D0A">
        <w:rPr>
          <w:color w:val="auto"/>
        </w:rPr>
        <w:t>)</w:t>
      </w:r>
      <w:r w:rsidRPr="00C710F6">
        <w:rPr>
          <w:color w:val="auto"/>
        </w:rPr>
        <w:t>.</w:t>
      </w:r>
    </w:p>
    <w:p w:rsidR="00F35490" w:rsidRPr="00507A50" w:rsidP="00F35490">
      <w:pPr>
        <w:spacing w:line="360" w:lineRule="auto"/>
        <w:ind w:firstLine="709"/>
        <w:rPr>
          <w:color w:val="auto"/>
          <w:kern w:val="32"/>
        </w:rPr>
      </w:pPr>
      <w:r w:rsidRPr="00507A50">
        <w:rPr>
          <w:color w:val="auto"/>
          <w:kern w:val="32"/>
        </w:rPr>
        <w:t>Указанные ЦПК учитывают природные особенности бассейна, в этой связи водоохранные мероприятия СКИОВО должны быть нацелены на то, чтобы среднегодовые значения концентраций соответствующих загрязняющих веществ не превышали ЦПК во всех контрольных створах.</w:t>
      </w:r>
    </w:p>
    <w:p w:rsidR="00F35490" w:rsidRPr="00507A50" w:rsidP="00F35490">
      <w:pPr>
        <w:spacing w:line="360" w:lineRule="auto"/>
        <w:ind w:firstLine="709"/>
        <w:rPr>
          <w:color w:val="auto"/>
          <w:kern w:val="32"/>
        </w:rPr>
      </w:pPr>
      <w:r w:rsidRPr="00507A50">
        <w:rPr>
          <w:color w:val="auto"/>
          <w:kern w:val="32"/>
        </w:rPr>
        <w:t>Ключевыми с точки зрения контроля состояния водных объектов в рамках СКИОВО являются створы на границах ЧБ. При этом, ЦПК считается достигнутым, если в течение года значение контролируемого показателя не «хуже» значения ЦПК на нижней границе ЧБ и во всех контрольных створах, определенных в рамках СКИОВО. Контроль состояния водных объектов с целью его сопоставления с установленными ЦПК проводится, по меньшей мере, в створах:</w:t>
      </w:r>
    </w:p>
    <w:p w:rsidR="00F35490" w:rsidRPr="00507A50" w:rsidP="00F35490">
      <w:pPr>
        <w:pStyle w:val="ListParagraph"/>
        <w:numPr>
          <w:ilvl w:val="0"/>
          <w:numId w:val="2"/>
        </w:numPr>
        <w:spacing w:line="360" w:lineRule="auto"/>
        <w:ind w:left="851"/>
        <w:rPr>
          <w:color w:val="auto"/>
          <w:kern w:val="32"/>
        </w:rPr>
      </w:pPr>
      <w:r w:rsidRPr="00507A50">
        <w:rPr>
          <w:color w:val="auto"/>
          <w:kern w:val="32"/>
        </w:rPr>
        <w:t>на границах ВХУ;</w:t>
      </w:r>
    </w:p>
    <w:p w:rsidR="00F35490" w:rsidRPr="00507A50" w:rsidP="00F35490">
      <w:pPr>
        <w:pStyle w:val="ListParagraph"/>
        <w:numPr>
          <w:ilvl w:val="0"/>
          <w:numId w:val="2"/>
        </w:numPr>
        <w:spacing w:line="360" w:lineRule="auto"/>
        <w:ind w:left="851"/>
        <w:rPr>
          <w:color w:val="auto"/>
          <w:kern w:val="32"/>
        </w:rPr>
      </w:pPr>
      <w:r w:rsidRPr="00507A50">
        <w:rPr>
          <w:color w:val="auto"/>
          <w:kern w:val="32"/>
        </w:rPr>
        <w:t>на границах субъектов РФ;</w:t>
      </w:r>
    </w:p>
    <w:p w:rsidR="00F35490" w:rsidP="00F35490">
      <w:pPr>
        <w:pStyle w:val="ListParagraph"/>
        <w:numPr>
          <w:ilvl w:val="0"/>
          <w:numId w:val="2"/>
        </w:numPr>
        <w:spacing w:line="360" w:lineRule="auto"/>
        <w:ind w:left="851"/>
        <w:rPr>
          <w:color w:val="auto"/>
          <w:kern w:val="32"/>
        </w:rPr>
      </w:pPr>
      <w:r w:rsidRPr="00507A50">
        <w:rPr>
          <w:color w:val="auto"/>
          <w:kern w:val="32"/>
        </w:rPr>
        <w:t>на границах ЧБ.</w:t>
      </w:r>
    </w:p>
    <w:p w:rsidR="00F35490" w:rsidP="00F35490">
      <w:pPr>
        <w:pStyle w:val="ListParagraph"/>
        <w:spacing w:line="360" w:lineRule="auto"/>
        <w:ind w:left="0" w:firstLine="709"/>
        <w:rPr>
          <w:color w:val="auto"/>
          <w:kern w:val="32"/>
        </w:rPr>
      </w:pPr>
      <w:r w:rsidRPr="00507A50">
        <w:rPr>
          <w:color w:val="auto"/>
          <w:kern w:val="32"/>
        </w:rPr>
        <w:t>При сравнении с ЦПК данных наблюдений за состоянием водных объектов следует учитывать их случайный характер. Делать вывод о достижении ЦПК можно только на основе статистического анализа данных наблюдений. Однократное обнаружение превышения наблюденных значений над ЦПК не является достаточным основанием для выводов. Необходимо установление статистически значимых отличий функций распределения данных, использованных при установлении ЦПК, и данных текущих наблюдений. Поскольку ЦПК устанавливаются на длительный срок, накопление информации для таких сравнений не представляется затруднительным.</w:t>
      </w:r>
    </w:p>
    <w:p w:rsidR="00F35490" w:rsidRPr="00F35490" w:rsidP="00F35490">
      <w:pPr>
        <w:pStyle w:val="ListParagraph"/>
        <w:spacing w:line="360" w:lineRule="auto"/>
        <w:ind w:left="0" w:firstLine="709"/>
        <w:rPr>
          <w:color w:val="auto"/>
          <w:kern w:val="32"/>
        </w:rPr>
      </w:pPr>
      <w:r>
        <w:rPr>
          <w:color w:val="auto"/>
          <w:kern w:val="32"/>
        </w:rPr>
        <w:t>ЦПК графически показаны на карте 3.6 в комплекте исполнительных и прогнозных карт (приложение 1).</w:t>
      </w:r>
    </w:p>
    <w:p w:rsidR="00F35490" w:rsidP="00336CAF">
      <w:pPr>
        <w:jc w:val="left"/>
        <w:rPr>
          <w:color w:val="auto"/>
          <w:sz w:val="24"/>
        </w:rPr>
        <w:sectPr w:rsidSect="00152BF3">
          <w:pgSz w:w="11907" w:h="16840" w:code="9"/>
          <w:pgMar w:top="1134" w:right="1134" w:bottom="1134" w:left="1418" w:header="720" w:footer="720" w:gutter="0"/>
          <w:cols w:space="708"/>
          <w:noEndnote/>
          <w:docGrid w:linePitch="381"/>
        </w:sectPr>
      </w:pPr>
    </w:p>
    <w:p w:rsidR="0078681D" w:rsidRPr="0078681D" w:rsidP="0078681D">
      <w:pPr>
        <w:pStyle w:val="NormalWeb"/>
        <w:spacing w:before="240" w:beforeAutospacing="0" w:after="0" w:afterAutospacing="0" w:line="480" w:lineRule="auto"/>
        <w:jc w:val="both"/>
        <w:rPr>
          <w:sz w:val="28"/>
          <w:szCs w:val="28"/>
        </w:rPr>
      </w:pPr>
      <w:r w:rsidRPr="0078681D">
        <w:rPr>
          <w:sz w:val="28"/>
          <w:szCs w:val="28"/>
        </w:rPr>
        <w:t>Таблица 3 – Актуальные значения показателей качества воды водных объектов бассейна р. Енисей</w:t>
      </w:r>
    </w:p>
    <w:tbl>
      <w:tblPr>
        <w:tblW w:w="4969" w:type="pct"/>
        <w:jc w:val="center"/>
        <w:tblInd w:w="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1"/>
        <w:gridCol w:w="1267"/>
        <w:gridCol w:w="535"/>
        <w:gridCol w:w="597"/>
        <w:gridCol w:w="547"/>
        <w:gridCol w:w="682"/>
        <w:gridCol w:w="682"/>
        <w:gridCol w:w="544"/>
        <w:gridCol w:w="682"/>
        <w:gridCol w:w="647"/>
        <w:gridCol w:w="712"/>
        <w:gridCol w:w="708"/>
        <w:gridCol w:w="708"/>
        <w:gridCol w:w="711"/>
        <w:gridCol w:w="776"/>
        <w:gridCol w:w="852"/>
        <w:gridCol w:w="708"/>
        <w:gridCol w:w="708"/>
        <w:gridCol w:w="708"/>
        <w:gridCol w:w="714"/>
        <w:gridCol w:w="567"/>
      </w:tblGrid>
      <w:tr w:rsidTr="005C3C4D">
        <w:tblPrEx>
          <w:tblW w:w="4969" w:type="pct"/>
          <w:jc w:val="center"/>
          <w:tblInd w:w="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90"/>
          <w:tblHeader/>
          <w:jc w:val="center"/>
        </w:trPr>
        <w:tc>
          <w:tcPr>
            <w:tcW w:w="218" w:type="pct"/>
            <w:vMerge w:val="restart"/>
          </w:tcPr>
          <w:p w:rsidR="0078681D" w:rsidRPr="00956B74" w:rsidP="005C3C4D">
            <w:pPr>
              <w:jc w:val="center"/>
              <w:rPr>
                <w:bCs/>
                <w:color w:val="auto"/>
                <w:sz w:val="20"/>
              </w:rPr>
            </w:pPr>
            <w:r w:rsidRPr="00956B74">
              <w:rPr>
                <w:bCs/>
                <w:color w:val="auto"/>
                <w:sz w:val="20"/>
              </w:rPr>
              <w:t>ЧБ</w:t>
            </w:r>
          </w:p>
        </w:tc>
        <w:tc>
          <w:tcPr>
            <w:tcW w:w="431" w:type="pct"/>
            <w:vMerge w:val="restart"/>
          </w:tcPr>
          <w:p w:rsidR="0078681D" w:rsidRPr="00956B74" w:rsidP="005C3C4D">
            <w:pPr>
              <w:jc w:val="center"/>
              <w:rPr>
                <w:bCs/>
                <w:color w:val="auto"/>
                <w:sz w:val="20"/>
              </w:rPr>
            </w:pPr>
            <w:r w:rsidRPr="00956B74">
              <w:rPr>
                <w:bCs/>
                <w:color w:val="auto"/>
                <w:sz w:val="20"/>
              </w:rPr>
              <w:t>ВХУ, входящие в ЧБ.</w:t>
            </w:r>
          </w:p>
          <w:p w:rsidR="0078681D" w:rsidRPr="00956B74" w:rsidP="005C3C4D">
            <w:pPr>
              <w:jc w:val="center"/>
              <w:rPr>
                <w:bCs/>
                <w:color w:val="auto"/>
                <w:sz w:val="20"/>
              </w:rPr>
            </w:pPr>
            <w:r w:rsidRPr="00956B74">
              <w:rPr>
                <w:bCs/>
                <w:color w:val="auto"/>
                <w:sz w:val="20"/>
              </w:rPr>
              <w:t>Категория</w:t>
            </w:r>
          </w:p>
          <w:p w:rsidR="0078681D" w:rsidRPr="00956B74" w:rsidP="005C3C4D">
            <w:pPr>
              <w:jc w:val="center"/>
              <w:rPr>
                <w:bCs/>
                <w:color w:val="auto"/>
                <w:sz w:val="20"/>
              </w:rPr>
            </w:pPr>
            <w:r w:rsidRPr="00956B74">
              <w:rPr>
                <w:bCs/>
                <w:color w:val="auto"/>
                <w:sz w:val="20"/>
              </w:rPr>
              <w:t>водного объекта</w:t>
            </w:r>
          </w:p>
        </w:tc>
        <w:tc>
          <w:tcPr>
            <w:tcW w:w="4351" w:type="pct"/>
            <w:gridSpan w:val="19"/>
            <w:vAlign w:val="center"/>
          </w:tcPr>
          <w:p w:rsidR="0078681D" w:rsidRPr="00956B74" w:rsidP="005C3C4D">
            <w:pPr>
              <w:jc w:val="center"/>
              <w:rPr>
                <w:bCs/>
                <w:color w:val="auto"/>
                <w:sz w:val="20"/>
              </w:rPr>
            </w:pPr>
            <w:r w:rsidRPr="00956B74">
              <w:rPr>
                <w:bCs/>
                <w:color w:val="auto"/>
                <w:sz w:val="20"/>
              </w:rPr>
              <w:t>Загрязняющие вещества</w:t>
            </w:r>
          </w:p>
        </w:tc>
      </w:tr>
      <w:tr w:rsidTr="005C3C4D">
        <w:tblPrEx>
          <w:tblW w:w="4969" w:type="pct"/>
          <w:jc w:val="center"/>
          <w:tblInd w:w="556" w:type="dxa"/>
          <w:tblLayout w:type="fixed"/>
          <w:tblLook w:val="0000"/>
        </w:tblPrEx>
        <w:trPr>
          <w:cantSplit/>
          <w:trHeight w:val="1740"/>
          <w:tblHeader/>
          <w:jc w:val="center"/>
        </w:trPr>
        <w:tc>
          <w:tcPr>
            <w:tcW w:w="218" w:type="pct"/>
            <w:vMerge/>
            <w:vAlign w:val="center"/>
          </w:tcPr>
          <w:p w:rsidR="0078681D" w:rsidRPr="00956B74" w:rsidP="005C3C4D">
            <w:pPr>
              <w:jc w:val="center"/>
              <w:rPr>
                <w:bCs/>
                <w:color w:val="auto"/>
                <w:sz w:val="20"/>
              </w:rPr>
            </w:pPr>
          </w:p>
        </w:tc>
        <w:tc>
          <w:tcPr>
            <w:tcW w:w="431" w:type="pct"/>
            <w:vMerge/>
            <w:vAlign w:val="center"/>
          </w:tcPr>
          <w:p w:rsidR="0078681D" w:rsidRPr="00956B74" w:rsidP="005C3C4D">
            <w:pPr>
              <w:jc w:val="center"/>
              <w:rPr>
                <w:bCs/>
                <w:color w:val="auto"/>
                <w:sz w:val="20"/>
              </w:rPr>
            </w:pPr>
          </w:p>
        </w:tc>
        <w:tc>
          <w:tcPr>
            <w:tcW w:w="182" w:type="pct"/>
            <w:textDirection w:val="btLr"/>
            <w:vAlign w:val="center"/>
          </w:tcPr>
          <w:p w:rsidR="0078681D" w:rsidRPr="00956B74" w:rsidP="005C3C4D">
            <w:pPr>
              <w:ind w:left="113" w:right="113"/>
              <w:jc w:val="center"/>
              <w:rPr>
                <w:bCs/>
                <w:color w:val="auto"/>
                <w:sz w:val="20"/>
              </w:rPr>
            </w:pPr>
            <w:r w:rsidRPr="00956B74">
              <w:rPr>
                <w:bCs/>
                <w:color w:val="auto"/>
                <w:sz w:val="20"/>
              </w:rPr>
              <w:t>Водородный показатель (</w:t>
            </w:r>
            <w:r w:rsidRPr="00956B74">
              <w:rPr>
                <w:bCs/>
                <w:color w:val="auto"/>
                <w:sz w:val="20"/>
                <w:lang w:val="en-US"/>
              </w:rPr>
              <w:t>pH</w:t>
            </w:r>
            <w:r w:rsidRPr="00956B74">
              <w:rPr>
                <w:bCs/>
                <w:color w:val="auto"/>
                <w:sz w:val="20"/>
              </w:rPr>
              <w:t>)</w:t>
            </w:r>
          </w:p>
        </w:tc>
        <w:tc>
          <w:tcPr>
            <w:tcW w:w="203" w:type="pct"/>
            <w:textDirection w:val="btLr"/>
            <w:vAlign w:val="center"/>
          </w:tcPr>
          <w:p w:rsidR="0078681D" w:rsidRPr="00956B74" w:rsidP="005C3C4D">
            <w:pPr>
              <w:ind w:left="113" w:right="113"/>
              <w:jc w:val="center"/>
              <w:rPr>
                <w:bCs/>
                <w:color w:val="auto"/>
                <w:sz w:val="20"/>
              </w:rPr>
            </w:pPr>
            <w:r w:rsidRPr="00956B74">
              <w:rPr>
                <w:bCs/>
                <w:color w:val="auto"/>
                <w:sz w:val="20"/>
              </w:rPr>
              <w:t>Растворенный кислород</w:t>
            </w:r>
          </w:p>
        </w:tc>
        <w:tc>
          <w:tcPr>
            <w:tcW w:w="186" w:type="pct"/>
            <w:textDirection w:val="btLr"/>
            <w:vAlign w:val="center"/>
          </w:tcPr>
          <w:p w:rsidR="0078681D" w:rsidRPr="00956B74" w:rsidP="005C3C4D">
            <w:pPr>
              <w:ind w:left="57" w:right="57"/>
              <w:jc w:val="center"/>
              <w:rPr>
                <w:bCs/>
                <w:color w:val="auto"/>
                <w:sz w:val="20"/>
              </w:rPr>
            </w:pPr>
            <w:r>
              <w:rPr>
                <w:bCs/>
                <w:color w:val="auto"/>
                <w:sz w:val="20"/>
              </w:rPr>
              <w:t>БПК5</w:t>
            </w:r>
          </w:p>
        </w:tc>
        <w:tc>
          <w:tcPr>
            <w:tcW w:w="232" w:type="pct"/>
            <w:textDirection w:val="btLr"/>
            <w:vAlign w:val="center"/>
          </w:tcPr>
          <w:p w:rsidR="0078681D" w:rsidRPr="00956B74" w:rsidP="005C3C4D">
            <w:pPr>
              <w:ind w:left="113" w:right="113"/>
              <w:jc w:val="center"/>
              <w:rPr>
                <w:bCs/>
                <w:color w:val="auto"/>
                <w:sz w:val="20"/>
              </w:rPr>
            </w:pPr>
            <w:r w:rsidRPr="00956B74">
              <w:rPr>
                <w:bCs/>
                <w:color w:val="auto"/>
                <w:sz w:val="20"/>
              </w:rPr>
              <w:t>Фосфаты</w:t>
            </w:r>
          </w:p>
        </w:tc>
        <w:tc>
          <w:tcPr>
            <w:tcW w:w="232" w:type="pct"/>
            <w:textDirection w:val="btLr"/>
            <w:vAlign w:val="center"/>
          </w:tcPr>
          <w:p w:rsidR="0078681D" w:rsidRPr="00956B74" w:rsidP="005C3C4D">
            <w:pPr>
              <w:ind w:left="113" w:right="113"/>
              <w:jc w:val="center"/>
              <w:rPr>
                <w:bCs/>
                <w:color w:val="auto"/>
                <w:sz w:val="20"/>
              </w:rPr>
            </w:pPr>
            <w:r w:rsidRPr="00956B74">
              <w:rPr>
                <w:bCs/>
                <w:color w:val="auto"/>
                <w:sz w:val="20"/>
              </w:rPr>
              <w:t>Фосфор общий</w:t>
            </w:r>
          </w:p>
        </w:tc>
        <w:tc>
          <w:tcPr>
            <w:tcW w:w="185" w:type="pct"/>
            <w:textDirection w:val="btLr"/>
            <w:vAlign w:val="center"/>
          </w:tcPr>
          <w:p w:rsidR="0078681D" w:rsidRPr="00956B74" w:rsidP="005C3C4D">
            <w:pPr>
              <w:ind w:left="113" w:right="113"/>
              <w:jc w:val="center"/>
              <w:rPr>
                <w:bCs/>
                <w:color w:val="auto"/>
                <w:sz w:val="20"/>
              </w:rPr>
            </w:pPr>
            <w:r w:rsidRPr="00956B74">
              <w:rPr>
                <w:bCs/>
                <w:color w:val="auto"/>
                <w:sz w:val="20"/>
              </w:rPr>
              <w:t>Нефтепродукты</w:t>
            </w:r>
          </w:p>
        </w:tc>
        <w:tc>
          <w:tcPr>
            <w:tcW w:w="232" w:type="pct"/>
            <w:textDirection w:val="btLr"/>
            <w:vAlign w:val="center"/>
          </w:tcPr>
          <w:p w:rsidR="0078681D" w:rsidRPr="00956B74" w:rsidP="005C3C4D">
            <w:pPr>
              <w:ind w:left="113" w:right="113"/>
              <w:jc w:val="center"/>
              <w:rPr>
                <w:bCs/>
                <w:color w:val="auto"/>
                <w:sz w:val="20"/>
              </w:rPr>
            </w:pPr>
            <w:r w:rsidRPr="00956B74">
              <w:rPr>
                <w:bCs/>
                <w:color w:val="auto"/>
                <w:sz w:val="20"/>
              </w:rPr>
              <w:t>Кальций (Ca)</w:t>
            </w:r>
          </w:p>
        </w:tc>
        <w:tc>
          <w:tcPr>
            <w:tcW w:w="220" w:type="pct"/>
            <w:textDirection w:val="btLr"/>
            <w:vAlign w:val="center"/>
          </w:tcPr>
          <w:p w:rsidR="0078681D" w:rsidRPr="00956B74" w:rsidP="005C3C4D">
            <w:pPr>
              <w:ind w:left="113" w:right="113"/>
              <w:jc w:val="center"/>
              <w:rPr>
                <w:bCs/>
                <w:color w:val="auto"/>
                <w:sz w:val="20"/>
              </w:rPr>
            </w:pPr>
            <w:r w:rsidRPr="00956B74">
              <w:rPr>
                <w:bCs/>
                <w:color w:val="auto"/>
                <w:sz w:val="20"/>
              </w:rPr>
              <w:t>Хлор (Cl)</w:t>
            </w:r>
          </w:p>
        </w:tc>
        <w:tc>
          <w:tcPr>
            <w:tcW w:w="242" w:type="pct"/>
            <w:textDirection w:val="btLr"/>
            <w:vAlign w:val="center"/>
          </w:tcPr>
          <w:p w:rsidR="0078681D" w:rsidRPr="00956B74" w:rsidP="005C3C4D">
            <w:pPr>
              <w:ind w:left="113" w:right="113"/>
              <w:jc w:val="center"/>
              <w:rPr>
                <w:bCs/>
                <w:color w:val="auto"/>
                <w:sz w:val="20"/>
              </w:rPr>
            </w:pPr>
            <w:r w:rsidRPr="00956B74">
              <w:rPr>
                <w:bCs/>
                <w:color w:val="auto"/>
                <w:sz w:val="20"/>
              </w:rPr>
              <w:t>Медь (Cu)</w:t>
            </w:r>
          </w:p>
        </w:tc>
        <w:tc>
          <w:tcPr>
            <w:tcW w:w="241" w:type="pct"/>
            <w:textDirection w:val="btLr"/>
            <w:vAlign w:val="center"/>
          </w:tcPr>
          <w:p w:rsidR="0078681D" w:rsidRPr="00956B74" w:rsidP="005C3C4D">
            <w:pPr>
              <w:ind w:left="113" w:right="113"/>
              <w:jc w:val="center"/>
              <w:rPr>
                <w:bCs/>
                <w:color w:val="auto"/>
                <w:sz w:val="20"/>
              </w:rPr>
            </w:pPr>
            <w:r w:rsidRPr="00956B74">
              <w:rPr>
                <w:bCs/>
                <w:color w:val="auto"/>
                <w:sz w:val="20"/>
              </w:rPr>
              <w:t>Железо общее (Fe )</w:t>
            </w:r>
          </w:p>
        </w:tc>
        <w:tc>
          <w:tcPr>
            <w:tcW w:w="241" w:type="pct"/>
            <w:textDirection w:val="btLr"/>
            <w:vAlign w:val="center"/>
          </w:tcPr>
          <w:p w:rsidR="0078681D" w:rsidRPr="00956B74" w:rsidP="005C3C4D">
            <w:pPr>
              <w:ind w:left="113" w:right="113"/>
              <w:jc w:val="center"/>
              <w:rPr>
                <w:bCs/>
                <w:color w:val="auto"/>
                <w:sz w:val="20"/>
              </w:rPr>
            </w:pPr>
            <w:r w:rsidRPr="00956B74">
              <w:rPr>
                <w:bCs/>
                <w:color w:val="auto"/>
                <w:sz w:val="20"/>
              </w:rPr>
              <w:t>Магний (Mg )</w:t>
            </w:r>
          </w:p>
        </w:tc>
        <w:tc>
          <w:tcPr>
            <w:tcW w:w="242" w:type="pct"/>
            <w:textDirection w:val="btLr"/>
            <w:vAlign w:val="center"/>
          </w:tcPr>
          <w:p w:rsidR="0078681D" w:rsidRPr="00956B74" w:rsidP="005C3C4D">
            <w:pPr>
              <w:ind w:left="113" w:right="113"/>
              <w:jc w:val="center"/>
              <w:rPr>
                <w:bCs/>
                <w:color w:val="auto"/>
                <w:sz w:val="20"/>
              </w:rPr>
            </w:pPr>
            <w:r w:rsidRPr="00956B74">
              <w:rPr>
                <w:bCs/>
                <w:color w:val="auto"/>
                <w:sz w:val="20"/>
              </w:rPr>
              <w:t>Марганец (Mn )</w:t>
            </w:r>
          </w:p>
        </w:tc>
        <w:tc>
          <w:tcPr>
            <w:tcW w:w="264" w:type="pct"/>
            <w:textDirection w:val="btLr"/>
            <w:vAlign w:val="center"/>
          </w:tcPr>
          <w:p w:rsidR="0078681D" w:rsidRPr="00956B74" w:rsidP="005C3C4D">
            <w:pPr>
              <w:ind w:left="113" w:right="113"/>
              <w:jc w:val="center"/>
              <w:rPr>
                <w:bCs/>
                <w:color w:val="auto"/>
                <w:sz w:val="20"/>
              </w:rPr>
            </w:pPr>
            <w:r w:rsidRPr="00956B74">
              <w:rPr>
                <w:bCs/>
                <w:color w:val="auto"/>
                <w:sz w:val="20"/>
              </w:rPr>
              <w:t>Азот аммонийный (NH4 )</w:t>
            </w:r>
          </w:p>
        </w:tc>
        <w:tc>
          <w:tcPr>
            <w:tcW w:w="290" w:type="pct"/>
            <w:textDirection w:val="btLr"/>
            <w:vAlign w:val="center"/>
          </w:tcPr>
          <w:p w:rsidR="0078681D" w:rsidRPr="00956B74" w:rsidP="005C3C4D">
            <w:pPr>
              <w:ind w:left="113" w:right="113"/>
              <w:jc w:val="center"/>
              <w:rPr>
                <w:bCs/>
                <w:color w:val="auto"/>
                <w:sz w:val="20"/>
              </w:rPr>
            </w:pPr>
            <w:r w:rsidRPr="00956B74">
              <w:rPr>
                <w:bCs/>
                <w:color w:val="auto"/>
                <w:sz w:val="20"/>
              </w:rPr>
              <w:t>Азот нитритный (NO2 )</w:t>
            </w:r>
          </w:p>
        </w:tc>
        <w:tc>
          <w:tcPr>
            <w:tcW w:w="241" w:type="pct"/>
            <w:textDirection w:val="btLr"/>
            <w:vAlign w:val="center"/>
          </w:tcPr>
          <w:p w:rsidR="0078681D" w:rsidRPr="00956B74" w:rsidP="005C3C4D">
            <w:pPr>
              <w:ind w:left="113" w:right="113"/>
              <w:jc w:val="center"/>
              <w:rPr>
                <w:bCs/>
                <w:color w:val="auto"/>
                <w:sz w:val="20"/>
              </w:rPr>
            </w:pPr>
            <w:r w:rsidRPr="00956B74">
              <w:rPr>
                <w:bCs/>
                <w:color w:val="auto"/>
                <w:sz w:val="20"/>
              </w:rPr>
              <w:t>Азот нитратный (NO3 )</w:t>
            </w:r>
          </w:p>
        </w:tc>
        <w:tc>
          <w:tcPr>
            <w:tcW w:w="241" w:type="pct"/>
            <w:textDirection w:val="btLr"/>
            <w:vAlign w:val="center"/>
          </w:tcPr>
          <w:p w:rsidR="0078681D" w:rsidRPr="00956B74" w:rsidP="005C3C4D">
            <w:pPr>
              <w:ind w:left="113" w:right="113"/>
              <w:jc w:val="center"/>
              <w:rPr>
                <w:bCs/>
                <w:color w:val="auto"/>
                <w:sz w:val="20"/>
              </w:rPr>
            </w:pPr>
            <w:r w:rsidRPr="00956B74">
              <w:rPr>
                <w:bCs/>
                <w:color w:val="auto"/>
                <w:sz w:val="20"/>
              </w:rPr>
              <w:t>Сульфаты (SO4)</w:t>
            </w:r>
          </w:p>
        </w:tc>
        <w:tc>
          <w:tcPr>
            <w:tcW w:w="241" w:type="pct"/>
            <w:textDirection w:val="btLr"/>
            <w:vAlign w:val="center"/>
          </w:tcPr>
          <w:p w:rsidR="0078681D" w:rsidRPr="00956B74" w:rsidP="005C3C4D">
            <w:pPr>
              <w:ind w:left="113" w:right="113"/>
              <w:jc w:val="center"/>
              <w:rPr>
                <w:bCs/>
                <w:color w:val="auto"/>
                <w:sz w:val="20"/>
              </w:rPr>
            </w:pPr>
            <w:r w:rsidRPr="00956B74">
              <w:rPr>
                <w:bCs/>
                <w:color w:val="auto"/>
                <w:sz w:val="20"/>
              </w:rPr>
              <w:t>Цинк (Zn )</w:t>
            </w:r>
          </w:p>
        </w:tc>
        <w:tc>
          <w:tcPr>
            <w:tcW w:w="240" w:type="pct"/>
            <w:textDirection w:val="btLr"/>
            <w:vAlign w:val="center"/>
          </w:tcPr>
          <w:p w:rsidR="0078681D" w:rsidRPr="00956B74" w:rsidP="005C3C4D">
            <w:pPr>
              <w:ind w:left="113" w:right="113"/>
              <w:jc w:val="center"/>
              <w:rPr>
                <w:bCs/>
                <w:color w:val="auto"/>
                <w:sz w:val="20"/>
              </w:rPr>
            </w:pPr>
            <w:r w:rsidRPr="00956B74">
              <w:rPr>
                <w:bCs/>
                <w:color w:val="auto"/>
                <w:sz w:val="20"/>
              </w:rPr>
              <w:t>Фенолы</w:t>
            </w:r>
          </w:p>
        </w:tc>
        <w:tc>
          <w:tcPr>
            <w:tcW w:w="193" w:type="pct"/>
            <w:textDirection w:val="btLr"/>
          </w:tcPr>
          <w:p w:rsidR="0078681D" w:rsidRPr="00956B74" w:rsidP="005C3C4D">
            <w:pPr>
              <w:ind w:left="113" w:right="113"/>
              <w:jc w:val="center"/>
              <w:rPr>
                <w:bCs/>
                <w:color w:val="auto"/>
                <w:sz w:val="20"/>
              </w:rPr>
            </w:pPr>
            <w:r>
              <w:rPr>
                <w:bCs/>
                <w:color w:val="auto"/>
                <w:sz w:val="20"/>
              </w:rPr>
              <w:t>ХПК</w:t>
            </w:r>
          </w:p>
        </w:tc>
      </w:tr>
      <w:tr w:rsidTr="005C3C4D">
        <w:tblPrEx>
          <w:tblW w:w="4969" w:type="pct"/>
          <w:jc w:val="center"/>
          <w:tblInd w:w="556" w:type="dxa"/>
          <w:tblLayout w:type="fixed"/>
          <w:tblLook w:val="0000"/>
        </w:tblPrEx>
        <w:trPr>
          <w:trHeight w:val="390"/>
          <w:tblHeader/>
          <w:jc w:val="center"/>
        </w:trPr>
        <w:tc>
          <w:tcPr>
            <w:tcW w:w="218" w:type="pct"/>
            <w:vMerge/>
            <w:vAlign w:val="center"/>
          </w:tcPr>
          <w:p w:rsidR="0078681D" w:rsidRPr="00956B74" w:rsidP="005C3C4D">
            <w:pPr>
              <w:jc w:val="center"/>
              <w:rPr>
                <w:bCs/>
                <w:color w:val="auto"/>
                <w:sz w:val="20"/>
              </w:rPr>
            </w:pPr>
          </w:p>
        </w:tc>
        <w:tc>
          <w:tcPr>
            <w:tcW w:w="431" w:type="pct"/>
            <w:vMerge/>
            <w:vAlign w:val="center"/>
          </w:tcPr>
          <w:p w:rsidR="0078681D" w:rsidRPr="00956B74" w:rsidP="005C3C4D">
            <w:pPr>
              <w:jc w:val="center"/>
              <w:rPr>
                <w:bCs/>
                <w:color w:val="auto"/>
                <w:sz w:val="20"/>
              </w:rPr>
            </w:pPr>
          </w:p>
        </w:tc>
        <w:tc>
          <w:tcPr>
            <w:tcW w:w="4351" w:type="pct"/>
            <w:gridSpan w:val="19"/>
            <w:vAlign w:val="center"/>
          </w:tcPr>
          <w:p w:rsidR="0078681D" w:rsidRPr="00956B74" w:rsidP="005C3C4D">
            <w:pPr>
              <w:jc w:val="center"/>
              <w:rPr>
                <w:bCs/>
                <w:color w:val="auto"/>
                <w:sz w:val="20"/>
              </w:rPr>
            </w:pPr>
            <w:r w:rsidRPr="00956B74">
              <w:rPr>
                <w:bCs/>
                <w:color w:val="auto"/>
                <w:sz w:val="20"/>
              </w:rPr>
              <w:t xml:space="preserve">ПДК </w:t>
            </w:r>
            <w:r w:rsidRPr="00956B74">
              <w:rPr>
                <w:bCs/>
                <w:color w:val="auto"/>
                <w:sz w:val="20"/>
                <w:vertAlign w:val="subscript"/>
              </w:rPr>
              <w:t>рх</w:t>
            </w:r>
          </w:p>
        </w:tc>
      </w:tr>
      <w:tr w:rsidTr="005C3C4D">
        <w:tblPrEx>
          <w:tblW w:w="4969" w:type="pct"/>
          <w:jc w:val="center"/>
          <w:tblInd w:w="556" w:type="dxa"/>
          <w:tblLayout w:type="fixed"/>
          <w:tblLook w:val="0000"/>
        </w:tblPrEx>
        <w:trPr>
          <w:trHeight w:val="390"/>
          <w:tblHeader/>
          <w:jc w:val="center"/>
        </w:trPr>
        <w:tc>
          <w:tcPr>
            <w:tcW w:w="218" w:type="pct"/>
            <w:vMerge/>
            <w:vAlign w:val="center"/>
          </w:tcPr>
          <w:p w:rsidR="0078681D" w:rsidRPr="00956B74" w:rsidP="005C3C4D">
            <w:pPr>
              <w:jc w:val="center"/>
              <w:rPr>
                <w:bCs/>
                <w:color w:val="auto"/>
                <w:sz w:val="20"/>
              </w:rPr>
            </w:pPr>
          </w:p>
        </w:tc>
        <w:tc>
          <w:tcPr>
            <w:tcW w:w="431" w:type="pct"/>
            <w:vMerge/>
            <w:vAlign w:val="center"/>
          </w:tcPr>
          <w:p w:rsidR="0078681D" w:rsidRPr="00956B74" w:rsidP="005C3C4D">
            <w:pPr>
              <w:jc w:val="center"/>
              <w:rPr>
                <w:bCs/>
                <w:color w:val="auto"/>
                <w:sz w:val="20"/>
              </w:rPr>
            </w:pPr>
          </w:p>
        </w:tc>
        <w:tc>
          <w:tcPr>
            <w:tcW w:w="182" w:type="pct"/>
            <w:vAlign w:val="center"/>
          </w:tcPr>
          <w:p w:rsidR="0078681D" w:rsidRPr="004E0600" w:rsidP="005C3C4D">
            <w:pPr>
              <w:jc w:val="center"/>
              <w:rPr>
                <w:bCs/>
                <w:color w:val="auto"/>
                <w:sz w:val="18"/>
                <w:szCs w:val="18"/>
              </w:rPr>
            </w:pPr>
            <w:r w:rsidRPr="004E0600">
              <w:rPr>
                <w:color w:val="auto"/>
                <w:sz w:val="18"/>
                <w:szCs w:val="18"/>
              </w:rPr>
              <w:t>6,5-8,5</w:t>
            </w:r>
          </w:p>
        </w:tc>
        <w:tc>
          <w:tcPr>
            <w:tcW w:w="203" w:type="pct"/>
            <w:vAlign w:val="center"/>
          </w:tcPr>
          <w:p w:rsidR="0078681D" w:rsidRPr="004E0600" w:rsidP="005C3C4D">
            <w:pPr>
              <w:jc w:val="center"/>
              <w:rPr>
                <w:color w:val="auto"/>
                <w:sz w:val="18"/>
                <w:szCs w:val="18"/>
              </w:rPr>
            </w:pPr>
            <w:r w:rsidRPr="004E0600">
              <w:rPr>
                <w:color w:val="auto"/>
                <w:sz w:val="18"/>
                <w:szCs w:val="18"/>
              </w:rPr>
              <w:t>≥6</w:t>
            </w:r>
          </w:p>
        </w:tc>
        <w:tc>
          <w:tcPr>
            <w:tcW w:w="186" w:type="pct"/>
            <w:vAlign w:val="center"/>
          </w:tcPr>
          <w:p w:rsidR="0078681D" w:rsidRPr="004E0600" w:rsidP="005C3C4D">
            <w:pPr>
              <w:jc w:val="center"/>
              <w:rPr>
                <w:color w:val="auto"/>
                <w:sz w:val="18"/>
                <w:szCs w:val="18"/>
              </w:rPr>
            </w:pPr>
            <w:r w:rsidRPr="004E0600">
              <w:rPr>
                <w:color w:val="auto"/>
                <w:sz w:val="18"/>
                <w:szCs w:val="18"/>
              </w:rPr>
              <w:t>2,1</w:t>
            </w:r>
          </w:p>
        </w:tc>
        <w:tc>
          <w:tcPr>
            <w:tcW w:w="232" w:type="pct"/>
            <w:vAlign w:val="center"/>
          </w:tcPr>
          <w:p w:rsidR="0078681D" w:rsidRPr="004E0600" w:rsidP="005C3C4D">
            <w:pPr>
              <w:jc w:val="center"/>
              <w:rPr>
                <w:color w:val="auto"/>
                <w:sz w:val="18"/>
                <w:szCs w:val="18"/>
              </w:rPr>
            </w:pPr>
            <w:r w:rsidRPr="004E0600">
              <w:rPr>
                <w:color w:val="auto"/>
                <w:sz w:val="18"/>
                <w:szCs w:val="18"/>
              </w:rPr>
              <w:t>0,05</w:t>
            </w:r>
          </w:p>
        </w:tc>
        <w:tc>
          <w:tcPr>
            <w:tcW w:w="232" w:type="pct"/>
            <w:vAlign w:val="center"/>
          </w:tcPr>
          <w:p w:rsidR="0078681D" w:rsidRPr="004E0600" w:rsidP="005C3C4D">
            <w:pPr>
              <w:jc w:val="center"/>
              <w:rPr>
                <w:color w:val="auto"/>
                <w:sz w:val="18"/>
                <w:szCs w:val="18"/>
              </w:rPr>
            </w:pPr>
            <w:r w:rsidRPr="004E0600">
              <w:rPr>
                <w:color w:val="auto"/>
                <w:sz w:val="18"/>
                <w:szCs w:val="18"/>
              </w:rPr>
              <w:t>-</w:t>
            </w:r>
          </w:p>
        </w:tc>
        <w:tc>
          <w:tcPr>
            <w:tcW w:w="185" w:type="pct"/>
            <w:vAlign w:val="center"/>
          </w:tcPr>
          <w:p w:rsidR="0078681D" w:rsidRPr="004E0600" w:rsidP="005C3C4D">
            <w:pPr>
              <w:jc w:val="center"/>
              <w:rPr>
                <w:bCs/>
                <w:color w:val="auto"/>
                <w:sz w:val="18"/>
                <w:szCs w:val="18"/>
              </w:rPr>
            </w:pPr>
            <w:r w:rsidRPr="004E0600">
              <w:rPr>
                <w:bCs/>
                <w:color w:val="auto"/>
                <w:sz w:val="18"/>
                <w:szCs w:val="18"/>
              </w:rPr>
              <w:t>0,05</w:t>
            </w:r>
          </w:p>
        </w:tc>
        <w:tc>
          <w:tcPr>
            <w:tcW w:w="232" w:type="pct"/>
            <w:vAlign w:val="center"/>
          </w:tcPr>
          <w:p w:rsidR="0078681D" w:rsidRPr="004E0600" w:rsidP="005C3C4D">
            <w:pPr>
              <w:jc w:val="center"/>
              <w:rPr>
                <w:bCs/>
                <w:color w:val="auto"/>
                <w:sz w:val="18"/>
                <w:szCs w:val="18"/>
              </w:rPr>
            </w:pPr>
            <w:r w:rsidRPr="004E0600">
              <w:rPr>
                <w:bCs/>
                <w:color w:val="auto"/>
                <w:sz w:val="18"/>
                <w:szCs w:val="18"/>
              </w:rPr>
              <w:t>180</w:t>
            </w:r>
          </w:p>
        </w:tc>
        <w:tc>
          <w:tcPr>
            <w:tcW w:w="220" w:type="pct"/>
            <w:vAlign w:val="center"/>
          </w:tcPr>
          <w:p w:rsidR="0078681D" w:rsidRPr="004E0600" w:rsidP="005C3C4D">
            <w:pPr>
              <w:jc w:val="center"/>
              <w:rPr>
                <w:bCs/>
                <w:color w:val="auto"/>
                <w:sz w:val="18"/>
                <w:szCs w:val="18"/>
              </w:rPr>
            </w:pPr>
            <w:r w:rsidRPr="004E0600">
              <w:rPr>
                <w:bCs/>
                <w:color w:val="auto"/>
                <w:sz w:val="18"/>
                <w:szCs w:val="18"/>
              </w:rPr>
              <w:t>300</w:t>
            </w:r>
          </w:p>
        </w:tc>
        <w:tc>
          <w:tcPr>
            <w:tcW w:w="242" w:type="pct"/>
            <w:vAlign w:val="center"/>
          </w:tcPr>
          <w:p w:rsidR="0078681D" w:rsidRPr="004E0600" w:rsidP="005C3C4D">
            <w:pPr>
              <w:jc w:val="center"/>
              <w:rPr>
                <w:bCs/>
                <w:color w:val="auto"/>
                <w:sz w:val="18"/>
                <w:szCs w:val="18"/>
              </w:rPr>
            </w:pPr>
            <w:r w:rsidRPr="004E0600">
              <w:rPr>
                <w:bCs/>
                <w:color w:val="auto"/>
                <w:sz w:val="18"/>
                <w:szCs w:val="18"/>
              </w:rPr>
              <w:t>0,001</w:t>
            </w:r>
          </w:p>
        </w:tc>
        <w:tc>
          <w:tcPr>
            <w:tcW w:w="241" w:type="pct"/>
            <w:vAlign w:val="center"/>
          </w:tcPr>
          <w:p w:rsidR="0078681D" w:rsidRPr="004E0600" w:rsidP="005C3C4D">
            <w:pPr>
              <w:jc w:val="center"/>
              <w:rPr>
                <w:bCs/>
                <w:color w:val="auto"/>
                <w:sz w:val="18"/>
                <w:szCs w:val="18"/>
              </w:rPr>
            </w:pPr>
            <w:r w:rsidRPr="004E0600">
              <w:rPr>
                <w:bCs/>
                <w:color w:val="auto"/>
                <w:sz w:val="18"/>
                <w:szCs w:val="18"/>
              </w:rPr>
              <w:t>0,1</w:t>
            </w:r>
          </w:p>
        </w:tc>
        <w:tc>
          <w:tcPr>
            <w:tcW w:w="241" w:type="pct"/>
            <w:vAlign w:val="center"/>
          </w:tcPr>
          <w:p w:rsidR="0078681D" w:rsidRPr="004E0600" w:rsidP="005C3C4D">
            <w:pPr>
              <w:jc w:val="center"/>
              <w:rPr>
                <w:bCs/>
                <w:color w:val="auto"/>
                <w:sz w:val="18"/>
                <w:szCs w:val="18"/>
              </w:rPr>
            </w:pPr>
            <w:r w:rsidRPr="004E0600">
              <w:rPr>
                <w:bCs/>
                <w:color w:val="auto"/>
                <w:sz w:val="18"/>
                <w:szCs w:val="18"/>
              </w:rPr>
              <w:t>40</w:t>
            </w:r>
          </w:p>
        </w:tc>
        <w:tc>
          <w:tcPr>
            <w:tcW w:w="242" w:type="pct"/>
            <w:vAlign w:val="center"/>
          </w:tcPr>
          <w:p w:rsidR="0078681D" w:rsidRPr="004E0600" w:rsidP="005C3C4D">
            <w:pPr>
              <w:jc w:val="center"/>
              <w:rPr>
                <w:bCs/>
                <w:color w:val="auto"/>
                <w:sz w:val="18"/>
                <w:szCs w:val="18"/>
              </w:rPr>
            </w:pPr>
            <w:r w:rsidRPr="004E0600">
              <w:rPr>
                <w:bCs/>
                <w:color w:val="auto"/>
                <w:sz w:val="18"/>
                <w:szCs w:val="18"/>
              </w:rPr>
              <w:t>0,01</w:t>
            </w:r>
          </w:p>
        </w:tc>
        <w:tc>
          <w:tcPr>
            <w:tcW w:w="264" w:type="pct"/>
            <w:vAlign w:val="center"/>
          </w:tcPr>
          <w:p w:rsidR="0078681D" w:rsidRPr="004E0600" w:rsidP="005C3C4D">
            <w:pPr>
              <w:jc w:val="center"/>
              <w:rPr>
                <w:bCs/>
                <w:color w:val="auto"/>
                <w:sz w:val="18"/>
                <w:szCs w:val="18"/>
              </w:rPr>
            </w:pPr>
            <w:r w:rsidRPr="004E0600">
              <w:rPr>
                <w:bCs/>
                <w:color w:val="auto"/>
                <w:sz w:val="18"/>
                <w:szCs w:val="18"/>
              </w:rPr>
              <w:t>0,39</w:t>
            </w:r>
          </w:p>
        </w:tc>
        <w:tc>
          <w:tcPr>
            <w:tcW w:w="290" w:type="pct"/>
            <w:vAlign w:val="center"/>
          </w:tcPr>
          <w:p w:rsidR="0078681D" w:rsidRPr="004E0600" w:rsidP="005C3C4D">
            <w:pPr>
              <w:jc w:val="center"/>
              <w:rPr>
                <w:bCs/>
                <w:color w:val="auto"/>
                <w:sz w:val="18"/>
                <w:szCs w:val="18"/>
              </w:rPr>
            </w:pPr>
            <w:r w:rsidRPr="004E0600">
              <w:rPr>
                <w:bCs/>
                <w:color w:val="auto"/>
                <w:sz w:val="18"/>
                <w:szCs w:val="18"/>
              </w:rPr>
              <w:t>0,02</w:t>
            </w:r>
          </w:p>
        </w:tc>
        <w:tc>
          <w:tcPr>
            <w:tcW w:w="241" w:type="pct"/>
            <w:vAlign w:val="center"/>
          </w:tcPr>
          <w:p w:rsidR="0078681D" w:rsidRPr="004E0600" w:rsidP="005C3C4D">
            <w:pPr>
              <w:jc w:val="center"/>
              <w:rPr>
                <w:bCs/>
                <w:color w:val="auto"/>
                <w:sz w:val="18"/>
                <w:szCs w:val="18"/>
              </w:rPr>
            </w:pPr>
            <w:r w:rsidRPr="004E0600">
              <w:rPr>
                <w:bCs/>
                <w:color w:val="auto"/>
                <w:sz w:val="18"/>
                <w:szCs w:val="18"/>
              </w:rPr>
              <w:t>9,1</w:t>
            </w:r>
          </w:p>
        </w:tc>
        <w:tc>
          <w:tcPr>
            <w:tcW w:w="241" w:type="pct"/>
            <w:vAlign w:val="center"/>
          </w:tcPr>
          <w:p w:rsidR="0078681D" w:rsidRPr="004E0600" w:rsidP="005C3C4D">
            <w:pPr>
              <w:jc w:val="center"/>
              <w:rPr>
                <w:bCs/>
                <w:color w:val="auto"/>
                <w:sz w:val="18"/>
                <w:szCs w:val="18"/>
              </w:rPr>
            </w:pPr>
            <w:r w:rsidRPr="004E0600">
              <w:rPr>
                <w:bCs/>
                <w:color w:val="auto"/>
                <w:sz w:val="18"/>
                <w:szCs w:val="18"/>
              </w:rPr>
              <w:t>100</w:t>
            </w:r>
          </w:p>
        </w:tc>
        <w:tc>
          <w:tcPr>
            <w:tcW w:w="241" w:type="pct"/>
            <w:vAlign w:val="center"/>
          </w:tcPr>
          <w:p w:rsidR="0078681D" w:rsidRPr="004E0600" w:rsidP="005C3C4D">
            <w:pPr>
              <w:jc w:val="center"/>
              <w:rPr>
                <w:bCs/>
                <w:color w:val="auto"/>
                <w:sz w:val="18"/>
                <w:szCs w:val="18"/>
              </w:rPr>
            </w:pPr>
            <w:r w:rsidRPr="004E0600">
              <w:rPr>
                <w:bCs/>
                <w:color w:val="auto"/>
                <w:sz w:val="18"/>
                <w:szCs w:val="18"/>
              </w:rPr>
              <w:t>0,01</w:t>
            </w:r>
          </w:p>
        </w:tc>
        <w:tc>
          <w:tcPr>
            <w:tcW w:w="240" w:type="pct"/>
            <w:vAlign w:val="center"/>
          </w:tcPr>
          <w:p w:rsidR="0078681D" w:rsidRPr="004E0600" w:rsidP="005C3C4D">
            <w:pPr>
              <w:jc w:val="center"/>
              <w:rPr>
                <w:bCs/>
                <w:color w:val="auto"/>
                <w:sz w:val="18"/>
                <w:szCs w:val="18"/>
              </w:rPr>
            </w:pPr>
            <w:r w:rsidRPr="004E0600">
              <w:rPr>
                <w:bCs/>
                <w:color w:val="auto"/>
                <w:sz w:val="18"/>
                <w:szCs w:val="18"/>
              </w:rPr>
              <w:t>0,001</w:t>
            </w:r>
          </w:p>
        </w:tc>
        <w:tc>
          <w:tcPr>
            <w:tcW w:w="193" w:type="pct"/>
            <w:vAlign w:val="center"/>
          </w:tcPr>
          <w:p w:rsidR="0078681D" w:rsidRPr="004E0600" w:rsidP="005C3C4D">
            <w:pPr>
              <w:jc w:val="center"/>
              <w:rPr>
                <w:bCs/>
                <w:color w:val="auto"/>
                <w:sz w:val="18"/>
                <w:szCs w:val="18"/>
              </w:rPr>
            </w:pPr>
            <w:r>
              <w:rPr>
                <w:bCs/>
                <w:color w:val="auto"/>
                <w:sz w:val="18"/>
                <w:szCs w:val="18"/>
              </w:rPr>
              <w:t>15,0</w:t>
            </w:r>
          </w:p>
        </w:tc>
      </w:tr>
      <w:tr w:rsidTr="005C3C4D">
        <w:tblPrEx>
          <w:tblW w:w="4969" w:type="pct"/>
          <w:jc w:val="center"/>
          <w:tblInd w:w="556" w:type="dxa"/>
          <w:tblLayout w:type="fixed"/>
          <w:tblLook w:val="0000"/>
        </w:tblPrEx>
        <w:trPr>
          <w:trHeight w:val="390"/>
          <w:tblHeader/>
          <w:jc w:val="center"/>
        </w:trPr>
        <w:tc>
          <w:tcPr>
            <w:tcW w:w="218" w:type="pct"/>
            <w:vMerge/>
            <w:vAlign w:val="center"/>
          </w:tcPr>
          <w:p w:rsidR="0078681D" w:rsidRPr="00956B74" w:rsidP="005C3C4D">
            <w:pPr>
              <w:jc w:val="center"/>
              <w:rPr>
                <w:bCs/>
                <w:color w:val="auto"/>
                <w:sz w:val="20"/>
              </w:rPr>
            </w:pPr>
          </w:p>
        </w:tc>
        <w:tc>
          <w:tcPr>
            <w:tcW w:w="431" w:type="pct"/>
            <w:vMerge/>
            <w:vAlign w:val="center"/>
          </w:tcPr>
          <w:p w:rsidR="0078681D" w:rsidRPr="00956B74" w:rsidP="005C3C4D">
            <w:pPr>
              <w:jc w:val="center"/>
              <w:rPr>
                <w:bCs/>
                <w:color w:val="auto"/>
                <w:sz w:val="20"/>
              </w:rPr>
            </w:pPr>
          </w:p>
        </w:tc>
        <w:tc>
          <w:tcPr>
            <w:tcW w:w="4158" w:type="pct"/>
            <w:gridSpan w:val="18"/>
            <w:vAlign w:val="center"/>
          </w:tcPr>
          <w:p w:rsidR="0078681D" w:rsidRPr="004E0600" w:rsidP="005C3C4D">
            <w:pPr>
              <w:jc w:val="center"/>
              <w:rPr>
                <w:bCs/>
                <w:color w:val="auto"/>
                <w:sz w:val="18"/>
                <w:szCs w:val="18"/>
              </w:rPr>
            </w:pPr>
            <w:r w:rsidRPr="004E0600">
              <w:rPr>
                <w:bCs/>
                <w:color w:val="auto"/>
                <w:sz w:val="18"/>
                <w:szCs w:val="18"/>
              </w:rPr>
              <w:t>Среднее значение, мг/л</w:t>
            </w:r>
          </w:p>
        </w:tc>
        <w:tc>
          <w:tcPr>
            <w:tcW w:w="193" w:type="pct"/>
            <w:vAlign w:val="center"/>
          </w:tcPr>
          <w:p w:rsidR="0078681D" w:rsidRPr="004E0600" w:rsidP="005C3C4D">
            <w:pPr>
              <w:jc w:val="center"/>
              <w:rPr>
                <w:bCs/>
                <w:color w:val="auto"/>
                <w:sz w:val="18"/>
                <w:szCs w:val="18"/>
              </w:rPr>
            </w:pPr>
          </w:p>
        </w:tc>
      </w:tr>
      <w:tr w:rsidTr="005C3C4D">
        <w:tblPrEx>
          <w:tblW w:w="4969" w:type="pct"/>
          <w:jc w:val="center"/>
          <w:tblInd w:w="556" w:type="dxa"/>
          <w:tblLayout w:type="fixed"/>
          <w:tblLook w:val="0000"/>
        </w:tblPrEx>
        <w:trPr>
          <w:trHeight w:val="340"/>
          <w:jc w:val="center"/>
        </w:trPr>
        <w:tc>
          <w:tcPr>
            <w:tcW w:w="218" w:type="pct"/>
            <w:vMerge w:val="restart"/>
            <w:vAlign w:val="center"/>
          </w:tcPr>
          <w:p w:rsidR="0078681D" w:rsidRPr="00956B74" w:rsidP="005C3C4D">
            <w:pPr>
              <w:ind w:hanging="60"/>
              <w:jc w:val="center"/>
              <w:rPr>
                <w:bCs/>
                <w:color w:val="auto"/>
                <w:sz w:val="20"/>
              </w:rPr>
            </w:pPr>
            <w:r w:rsidRPr="00956B74">
              <w:rPr>
                <w:color w:val="auto"/>
                <w:sz w:val="20"/>
              </w:rPr>
              <w:t>ЧБ-1</w:t>
            </w:r>
          </w:p>
        </w:tc>
        <w:tc>
          <w:tcPr>
            <w:tcW w:w="431" w:type="pct"/>
            <w:vAlign w:val="center"/>
          </w:tcPr>
          <w:p w:rsidR="0078681D" w:rsidRPr="00956B74" w:rsidP="005C3C4D">
            <w:pPr>
              <w:jc w:val="left"/>
              <w:rPr>
                <w:bCs/>
                <w:color w:val="auto"/>
                <w:sz w:val="20"/>
              </w:rPr>
            </w:pPr>
            <w:r w:rsidRPr="00956B74">
              <w:rPr>
                <w:color w:val="auto"/>
                <w:sz w:val="20"/>
                <w:lang w:val="en-US"/>
              </w:rPr>
              <w:t>17.01.01.001</w:t>
            </w:r>
          </w:p>
        </w:tc>
        <w:tc>
          <w:tcPr>
            <w:tcW w:w="182" w:type="pct"/>
            <w:vAlign w:val="center"/>
          </w:tcPr>
          <w:p w:rsidR="0078681D" w:rsidRPr="004E0600" w:rsidP="005C3C4D">
            <w:pPr>
              <w:jc w:val="center"/>
              <w:rPr>
                <w:bCs/>
                <w:color w:val="auto"/>
                <w:sz w:val="18"/>
                <w:szCs w:val="18"/>
              </w:rPr>
            </w:pPr>
          </w:p>
        </w:tc>
        <w:tc>
          <w:tcPr>
            <w:tcW w:w="203" w:type="pct"/>
            <w:vAlign w:val="center"/>
          </w:tcPr>
          <w:p w:rsidR="0078681D" w:rsidRPr="004E0600" w:rsidP="005C3C4D">
            <w:pPr>
              <w:jc w:val="center"/>
              <w:rPr>
                <w:bCs/>
                <w:color w:val="auto"/>
                <w:sz w:val="18"/>
                <w:szCs w:val="18"/>
              </w:rPr>
            </w:pPr>
          </w:p>
        </w:tc>
        <w:tc>
          <w:tcPr>
            <w:tcW w:w="186"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185"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20"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64" w:type="pct"/>
            <w:vAlign w:val="center"/>
          </w:tcPr>
          <w:p w:rsidR="0078681D" w:rsidRPr="004E0600" w:rsidP="005C3C4D">
            <w:pPr>
              <w:jc w:val="center"/>
              <w:rPr>
                <w:bCs/>
                <w:color w:val="auto"/>
                <w:sz w:val="18"/>
                <w:szCs w:val="18"/>
              </w:rPr>
            </w:pPr>
          </w:p>
        </w:tc>
        <w:tc>
          <w:tcPr>
            <w:tcW w:w="290"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0" w:type="pct"/>
            <w:vAlign w:val="center"/>
          </w:tcPr>
          <w:p w:rsidR="0078681D" w:rsidRPr="004E0600" w:rsidP="005C3C4D">
            <w:pPr>
              <w:jc w:val="center"/>
              <w:rPr>
                <w:bCs/>
                <w:color w:val="auto"/>
                <w:sz w:val="18"/>
                <w:szCs w:val="18"/>
              </w:rPr>
            </w:pPr>
          </w:p>
        </w:tc>
        <w:tc>
          <w:tcPr>
            <w:tcW w:w="193" w:type="pct"/>
            <w:vAlign w:val="center"/>
          </w:tcPr>
          <w:p w:rsidR="0078681D" w:rsidRPr="004E0600" w:rsidP="005C3C4D">
            <w:pPr>
              <w:jc w:val="center"/>
              <w:rPr>
                <w:bCs/>
                <w:color w:val="auto"/>
                <w:sz w:val="18"/>
                <w:szCs w:val="18"/>
              </w:rPr>
            </w:pPr>
          </w:p>
        </w:tc>
      </w:tr>
      <w:tr w:rsidTr="005C3C4D">
        <w:tblPrEx>
          <w:tblW w:w="4969" w:type="pct"/>
          <w:jc w:val="center"/>
          <w:tblInd w:w="556" w:type="dxa"/>
          <w:tblLayout w:type="fixed"/>
          <w:tblLook w:val="0000"/>
        </w:tblPrEx>
        <w:trPr>
          <w:trHeight w:val="340"/>
          <w:jc w:val="center"/>
        </w:trPr>
        <w:tc>
          <w:tcPr>
            <w:tcW w:w="218" w:type="pct"/>
            <w:vMerge/>
            <w:vAlign w:val="center"/>
          </w:tcPr>
          <w:p w:rsidR="0078681D" w:rsidRPr="00956B74" w:rsidP="005C3C4D">
            <w:pPr>
              <w:ind w:hanging="60"/>
              <w:jc w:val="center"/>
              <w:rPr>
                <w:color w:val="auto"/>
                <w:sz w:val="20"/>
              </w:rPr>
            </w:pPr>
          </w:p>
        </w:tc>
        <w:tc>
          <w:tcPr>
            <w:tcW w:w="431" w:type="pct"/>
            <w:vAlign w:val="center"/>
          </w:tcPr>
          <w:p w:rsidR="0078681D" w:rsidRPr="00956B74" w:rsidP="005C3C4D">
            <w:pPr>
              <w:jc w:val="left"/>
              <w:rPr>
                <w:color w:val="auto"/>
                <w:sz w:val="20"/>
              </w:rPr>
            </w:pPr>
            <w:r w:rsidRPr="00956B74">
              <w:rPr>
                <w:color w:val="auto"/>
                <w:sz w:val="20"/>
              </w:rPr>
              <w:t>естеств.</w:t>
            </w:r>
          </w:p>
        </w:tc>
        <w:tc>
          <w:tcPr>
            <w:tcW w:w="182" w:type="pct"/>
            <w:vAlign w:val="center"/>
          </w:tcPr>
          <w:p w:rsidR="0078681D" w:rsidRPr="004E0600" w:rsidP="005C3C4D">
            <w:pPr>
              <w:jc w:val="center"/>
              <w:rPr>
                <w:bCs/>
                <w:color w:val="auto"/>
                <w:sz w:val="18"/>
                <w:szCs w:val="18"/>
              </w:rPr>
            </w:pPr>
            <w:r w:rsidRPr="004E0600">
              <w:rPr>
                <w:bCs/>
                <w:color w:val="auto"/>
                <w:sz w:val="18"/>
                <w:szCs w:val="18"/>
                <w:lang w:val="en-US"/>
              </w:rPr>
              <w:t>7,78</w:t>
            </w:r>
          </w:p>
        </w:tc>
        <w:tc>
          <w:tcPr>
            <w:tcW w:w="203" w:type="pct"/>
            <w:vAlign w:val="center"/>
          </w:tcPr>
          <w:p w:rsidR="0078681D" w:rsidRPr="004E0600" w:rsidP="005C3C4D">
            <w:pPr>
              <w:jc w:val="center"/>
              <w:rPr>
                <w:bCs/>
                <w:color w:val="auto"/>
                <w:sz w:val="18"/>
                <w:szCs w:val="18"/>
              </w:rPr>
            </w:pPr>
            <w:r w:rsidRPr="004E0600">
              <w:rPr>
                <w:bCs/>
                <w:color w:val="auto"/>
                <w:sz w:val="18"/>
                <w:szCs w:val="18"/>
              </w:rPr>
              <w:t>9,21</w:t>
            </w:r>
          </w:p>
        </w:tc>
        <w:tc>
          <w:tcPr>
            <w:tcW w:w="186" w:type="pct"/>
            <w:vAlign w:val="center"/>
          </w:tcPr>
          <w:p w:rsidR="0078681D" w:rsidRPr="004E0600" w:rsidP="005C3C4D">
            <w:pPr>
              <w:jc w:val="center"/>
              <w:rPr>
                <w:bCs/>
                <w:color w:val="auto"/>
                <w:sz w:val="18"/>
                <w:szCs w:val="18"/>
              </w:rPr>
            </w:pPr>
            <w:r w:rsidRPr="004E0600">
              <w:rPr>
                <w:bCs/>
                <w:color w:val="auto"/>
                <w:sz w:val="18"/>
                <w:szCs w:val="18"/>
              </w:rPr>
              <w:t>2</w:t>
            </w:r>
          </w:p>
        </w:tc>
        <w:tc>
          <w:tcPr>
            <w:tcW w:w="232" w:type="pct"/>
            <w:vAlign w:val="center"/>
          </w:tcPr>
          <w:p w:rsidR="0078681D" w:rsidRPr="004E0600" w:rsidP="005C3C4D">
            <w:pPr>
              <w:jc w:val="center"/>
              <w:rPr>
                <w:bCs/>
                <w:color w:val="auto"/>
                <w:sz w:val="18"/>
                <w:szCs w:val="18"/>
              </w:rPr>
            </w:pPr>
            <w:r w:rsidRPr="004E0600">
              <w:rPr>
                <w:bCs/>
                <w:color w:val="auto"/>
                <w:sz w:val="18"/>
                <w:szCs w:val="18"/>
              </w:rPr>
              <w:t>0,001</w:t>
            </w:r>
          </w:p>
        </w:tc>
        <w:tc>
          <w:tcPr>
            <w:tcW w:w="232" w:type="pct"/>
            <w:vAlign w:val="center"/>
          </w:tcPr>
          <w:p w:rsidR="0078681D" w:rsidRPr="004E0600" w:rsidP="005C3C4D">
            <w:pPr>
              <w:jc w:val="center"/>
              <w:rPr>
                <w:bCs/>
                <w:color w:val="auto"/>
                <w:sz w:val="18"/>
                <w:szCs w:val="18"/>
              </w:rPr>
            </w:pPr>
            <w:r w:rsidRPr="004E0600">
              <w:rPr>
                <w:bCs/>
                <w:color w:val="auto"/>
                <w:sz w:val="18"/>
                <w:szCs w:val="18"/>
              </w:rPr>
              <w:t>0,025</w:t>
            </w:r>
          </w:p>
        </w:tc>
        <w:tc>
          <w:tcPr>
            <w:tcW w:w="185" w:type="pct"/>
            <w:vAlign w:val="center"/>
          </w:tcPr>
          <w:p w:rsidR="0078681D" w:rsidRPr="004E0600" w:rsidP="005C3C4D">
            <w:pPr>
              <w:jc w:val="center"/>
              <w:rPr>
                <w:bCs/>
                <w:color w:val="auto"/>
                <w:sz w:val="18"/>
                <w:szCs w:val="18"/>
              </w:rPr>
            </w:pPr>
            <w:r w:rsidRPr="004E0600">
              <w:rPr>
                <w:bCs/>
                <w:color w:val="auto"/>
                <w:sz w:val="18"/>
                <w:szCs w:val="18"/>
              </w:rPr>
              <w:t>0,24</w:t>
            </w:r>
          </w:p>
        </w:tc>
        <w:tc>
          <w:tcPr>
            <w:tcW w:w="232" w:type="pct"/>
            <w:vAlign w:val="center"/>
          </w:tcPr>
          <w:p w:rsidR="0078681D" w:rsidRPr="004E0600" w:rsidP="005C3C4D">
            <w:pPr>
              <w:jc w:val="center"/>
              <w:rPr>
                <w:bCs/>
                <w:color w:val="auto"/>
                <w:sz w:val="18"/>
                <w:szCs w:val="18"/>
              </w:rPr>
            </w:pPr>
            <w:r w:rsidRPr="004E0600">
              <w:rPr>
                <w:bCs/>
                <w:color w:val="auto"/>
                <w:sz w:val="18"/>
                <w:szCs w:val="18"/>
              </w:rPr>
              <w:t>20,8</w:t>
            </w:r>
          </w:p>
        </w:tc>
        <w:tc>
          <w:tcPr>
            <w:tcW w:w="220" w:type="pct"/>
            <w:vAlign w:val="center"/>
          </w:tcPr>
          <w:p w:rsidR="0078681D" w:rsidRPr="004E0600" w:rsidP="005C3C4D">
            <w:pPr>
              <w:jc w:val="center"/>
              <w:rPr>
                <w:bCs/>
                <w:color w:val="auto"/>
                <w:sz w:val="18"/>
                <w:szCs w:val="18"/>
              </w:rPr>
            </w:pPr>
            <w:r w:rsidRPr="004E0600">
              <w:rPr>
                <w:bCs/>
                <w:color w:val="auto"/>
                <w:sz w:val="18"/>
                <w:szCs w:val="18"/>
              </w:rPr>
              <w:t>1,7</w:t>
            </w:r>
          </w:p>
        </w:tc>
        <w:tc>
          <w:tcPr>
            <w:tcW w:w="242" w:type="pct"/>
            <w:vAlign w:val="center"/>
          </w:tcPr>
          <w:p w:rsidR="0078681D" w:rsidRPr="004E0600" w:rsidP="005C3C4D">
            <w:pPr>
              <w:jc w:val="center"/>
              <w:rPr>
                <w:bCs/>
                <w:color w:val="auto"/>
                <w:sz w:val="18"/>
                <w:szCs w:val="18"/>
              </w:rPr>
            </w:pPr>
            <w:r w:rsidRPr="004E0600">
              <w:rPr>
                <w:bCs/>
                <w:color w:val="auto"/>
                <w:sz w:val="18"/>
                <w:szCs w:val="18"/>
              </w:rPr>
              <w:t>0,011</w:t>
            </w:r>
          </w:p>
        </w:tc>
        <w:tc>
          <w:tcPr>
            <w:tcW w:w="241" w:type="pct"/>
            <w:vAlign w:val="center"/>
          </w:tcPr>
          <w:p w:rsidR="0078681D" w:rsidRPr="004E0600" w:rsidP="005C3C4D">
            <w:pPr>
              <w:jc w:val="center"/>
              <w:rPr>
                <w:bCs/>
                <w:color w:val="auto"/>
                <w:sz w:val="18"/>
                <w:szCs w:val="18"/>
              </w:rPr>
            </w:pPr>
            <w:r w:rsidRPr="004E0600">
              <w:rPr>
                <w:bCs/>
                <w:color w:val="auto"/>
                <w:sz w:val="18"/>
                <w:szCs w:val="18"/>
              </w:rPr>
              <w:t>0,27</w:t>
            </w:r>
          </w:p>
        </w:tc>
        <w:tc>
          <w:tcPr>
            <w:tcW w:w="241" w:type="pct"/>
            <w:vAlign w:val="center"/>
          </w:tcPr>
          <w:p w:rsidR="0078681D" w:rsidRPr="004E0600" w:rsidP="005C3C4D">
            <w:pPr>
              <w:jc w:val="center"/>
              <w:rPr>
                <w:bCs/>
                <w:color w:val="auto"/>
                <w:sz w:val="18"/>
                <w:szCs w:val="18"/>
              </w:rPr>
            </w:pPr>
            <w:r w:rsidRPr="004E0600">
              <w:rPr>
                <w:bCs/>
                <w:color w:val="auto"/>
                <w:sz w:val="18"/>
                <w:szCs w:val="18"/>
              </w:rPr>
              <w:t>4,98</w:t>
            </w:r>
          </w:p>
        </w:tc>
        <w:tc>
          <w:tcPr>
            <w:tcW w:w="242" w:type="pct"/>
            <w:vAlign w:val="center"/>
          </w:tcPr>
          <w:p w:rsidR="0078681D" w:rsidRPr="004E0600" w:rsidP="005C3C4D">
            <w:pPr>
              <w:jc w:val="center"/>
              <w:rPr>
                <w:bCs/>
                <w:color w:val="auto"/>
                <w:sz w:val="18"/>
                <w:szCs w:val="18"/>
              </w:rPr>
            </w:pPr>
            <w:r w:rsidRPr="004E0600">
              <w:rPr>
                <w:bCs/>
                <w:color w:val="auto"/>
                <w:sz w:val="18"/>
                <w:szCs w:val="18"/>
              </w:rPr>
              <w:t>0,020</w:t>
            </w:r>
          </w:p>
        </w:tc>
        <w:tc>
          <w:tcPr>
            <w:tcW w:w="264" w:type="pct"/>
            <w:vAlign w:val="center"/>
          </w:tcPr>
          <w:p w:rsidR="0078681D" w:rsidRPr="004E0600" w:rsidP="005C3C4D">
            <w:pPr>
              <w:jc w:val="center"/>
              <w:rPr>
                <w:bCs/>
                <w:color w:val="auto"/>
                <w:sz w:val="18"/>
                <w:szCs w:val="18"/>
              </w:rPr>
            </w:pPr>
            <w:r w:rsidRPr="004E0600">
              <w:rPr>
                <w:bCs/>
                <w:color w:val="auto"/>
                <w:sz w:val="18"/>
                <w:szCs w:val="18"/>
              </w:rPr>
              <w:t>0,068</w:t>
            </w:r>
          </w:p>
        </w:tc>
        <w:tc>
          <w:tcPr>
            <w:tcW w:w="290" w:type="pct"/>
            <w:vAlign w:val="center"/>
          </w:tcPr>
          <w:p w:rsidR="0078681D" w:rsidRPr="004E0600" w:rsidP="005C3C4D">
            <w:pPr>
              <w:jc w:val="center"/>
              <w:rPr>
                <w:bCs/>
                <w:color w:val="auto"/>
                <w:sz w:val="18"/>
                <w:szCs w:val="18"/>
              </w:rPr>
            </w:pPr>
            <w:r w:rsidRPr="004E0600">
              <w:rPr>
                <w:bCs/>
                <w:color w:val="auto"/>
                <w:sz w:val="18"/>
                <w:szCs w:val="18"/>
              </w:rPr>
              <w:t>0,0007</w:t>
            </w:r>
          </w:p>
        </w:tc>
        <w:tc>
          <w:tcPr>
            <w:tcW w:w="241" w:type="pct"/>
            <w:vAlign w:val="center"/>
          </w:tcPr>
          <w:p w:rsidR="0078681D" w:rsidRPr="004E0600" w:rsidP="005C3C4D">
            <w:pPr>
              <w:jc w:val="center"/>
              <w:rPr>
                <w:bCs/>
                <w:color w:val="auto"/>
                <w:sz w:val="18"/>
                <w:szCs w:val="18"/>
              </w:rPr>
            </w:pPr>
            <w:r w:rsidRPr="004E0600">
              <w:rPr>
                <w:bCs/>
                <w:color w:val="auto"/>
                <w:sz w:val="18"/>
                <w:szCs w:val="18"/>
              </w:rPr>
              <w:t>0,023</w:t>
            </w:r>
          </w:p>
        </w:tc>
        <w:tc>
          <w:tcPr>
            <w:tcW w:w="241" w:type="pct"/>
            <w:vAlign w:val="center"/>
          </w:tcPr>
          <w:p w:rsidR="0078681D" w:rsidRPr="004E0600" w:rsidP="005C3C4D">
            <w:pPr>
              <w:jc w:val="center"/>
              <w:rPr>
                <w:bCs/>
                <w:color w:val="auto"/>
                <w:sz w:val="18"/>
                <w:szCs w:val="18"/>
              </w:rPr>
            </w:pPr>
            <w:r w:rsidRPr="004E0600">
              <w:rPr>
                <w:bCs/>
                <w:color w:val="auto"/>
                <w:sz w:val="18"/>
                <w:szCs w:val="18"/>
              </w:rPr>
              <w:t>8,55</w:t>
            </w:r>
          </w:p>
        </w:tc>
        <w:tc>
          <w:tcPr>
            <w:tcW w:w="241" w:type="pct"/>
            <w:vAlign w:val="center"/>
          </w:tcPr>
          <w:p w:rsidR="0078681D" w:rsidRPr="004E0600" w:rsidP="005C3C4D">
            <w:pPr>
              <w:jc w:val="center"/>
              <w:rPr>
                <w:bCs/>
                <w:color w:val="auto"/>
                <w:sz w:val="18"/>
                <w:szCs w:val="18"/>
              </w:rPr>
            </w:pPr>
            <w:r w:rsidRPr="004E0600">
              <w:rPr>
                <w:bCs/>
                <w:color w:val="auto"/>
                <w:sz w:val="18"/>
                <w:szCs w:val="18"/>
              </w:rPr>
              <w:t>0,041</w:t>
            </w:r>
          </w:p>
        </w:tc>
        <w:tc>
          <w:tcPr>
            <w:tcW w:w="240" w:type="pct"/>
            <w:vAlign w:val="center"/>
          </w:tcPr>
          <w:p w:rsidR="0078681D" w:rsidRPr="004E0600" w:rsidP="005C3C4D">
            <w:pPr>
              <w:jc w:val="center"/>
              <w:rPr>
                <w:bCs/>
                <w:color w:val="auto"/>
                <w:sz w:val="18"/>
                <w:szCs w:val="18"/>
              </w:rPr>
            </w:pPr>
            <w:r w:rsidRPr="004E0600">
              <w:rPr>
                <w:bCs/>
                <w:color w:val="auto"/>
                <w:sz w:val="18"/>
                <w:szCs w:val="18"/>
              </w:rPr>
              <w:t>0,004</w:t>
            </w:r>
          </w:p>
        </w:tc>
        <w:tc>
          <w:tcPr>
            <w:tcW w:w="193" w:type="pct"/>
            <w:vAlign w:val="center"/>
          </w:tcPr>
          <w:p w:rsidR="0078681D" w:rsidRPr="004E0600" w:rsidP="005C3C4D">
            <w:pPr>
              <w:jc w:val="center"/>
              <w:rPr>
                <w:bCs/>
                <w:color w:val="auto"/>
                <w:sz w:val="18"/>
                <w:szCs w:val="18"/>
              </w:rPr>
            </w:pPr>
            <w:r>
              <w:rPr>
                <w:bCs/>
                <w:color w:val="auto"/>
                <w:sz w:val="18"/>
                <w:szCs w:val="18"/>
              </w:rPr>
              <w:t>17,2</w:t>
            </w:r>
          </w:p>
        </w:tc>
      </w:tr>
      <w:tr w:rsidTr="005C3C4D">
        <w:tblPrEx>
          <w:tblW w:w="4969" w:type="pct"/>
          <w:jc w:val="center"/>
          <w:tblInd w:w="556" w:type="dxa"/>
          <w:tblLayout w:type="fixed"/>
          <w:tblLook w:val="0000"/>
        </w:tblPrEx>
        <w:trPr>
          <w:trHeight w:val="340"/>
          <w:jc w:val="center"/>
        </w:trPr>
        <w:tc>
          <w:tcPr>
            <w:tcW w:w="218" w:type="pct"/>
            <w:vMerge/>
            <w:vAlign w:val="center"/>
          </w:tcPr>
          <w:p w:rsidR="0078681D" w:rsidRPr="00956B74" w:rsidP="005C3C4D">
            <w:pPr>
              <w:ind w:hanging="60"/>
              <w:jc w:val="center"/>
              <w:rPr>
                <w:color w:val="auto"/>
                <w:sz w:val="20"/>
              </w:rPr>
            </w:pPr>
          </w:p>
        </w:tc>
        <w:tc>
          <w:tcPr>
            <w:tcW w:w="431" w:type="pct"/>
            <w:vAlign w:val="center"/>
          </w:tcPr>
          <w:p w:rsidR="0078681D" w:rsidRPr="00956B74" w:rsidP="005C3C4D">
            <w:pPr>
              <w:jc w:val="left"/>
              <w:rPr>
                <w:color w:val="auto"/>
                <w:sz w:val="20"/>
                <w:lang w:val="en-US"/>
              </w:rPr>
            </w:pPr>
            <w:r w:rsidRPr="00956B74">
              <w:rPr>
                <w:color w:val="auto"/>
                <w:sz w:val="20"/>
              </w:rPr>
              <w:t>17.01.02.001</w:t>
            </w:r>
          </w:p>
        </w:tc>
        <w:tc>
          <w:tcPr>
            <w:tcW w:w="182" w:type="pct"/>
            <w:vAlign w:val="center"/>
          </w:tcPr>
          <w:p w:rsidR="0078681D" w:rsidRPr="004E0600" w:rsidP="005C3C4D">
            <w:pPr>
              <w:jc w:val="center"/>
              <w:rPr>
                <w:bCs/>
                <w:color w:val="auto"/>
                <w:sz w:val="18"/>
                <w:szCs w:val="18"/>
              </w:rPr>
            </w:pPr>
          </w:p>
        </w:tc>
        <w:tc>
          <w:tcPr>
            <w:tcW w:w="203" w:type="pct"/>
            <w:vAlign w:val="center"/>
          </w:tcPr>
          <w:p w:rsidR="0078681D" w:rsidRPr="004E0600" w:rsidP="005C3C4D">
            <w:pPr>
              <w:jc w:val="center"/>
              <w:rPr>
                <w:bCs/>
                <w:color w:val="auto"/>
                <w:sz w:val="18"/>
                <w:szCs w:val="18"/>
              </w:rPr>
            </w:pPr>
          </w:p>
        </w:tc>
        <w:tc>
          <w:tcPr>
            <w:tcW w:w="186"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185" w:type="pct"/>
            <w:vAlign w:val="center"/>
          </w:tcPr>
          <w:p w:rsidR="0078681D" w:rsidRPr="004E0600" w:rsidP="005C3C4D">
            <w:pPr>
              <w:jc w:val="center"/>
              <w:rPr>
                <w:bCs/>
                <w:color w:val="auto"/>
                <w:sz w:val="18"/>
                <w:szCs w:val="18"/>
                <w:lang w:val="en-US"/>
              </w:rPr>
            </w:pPr>
          </w:p>
        </w:tc>
        <w:tc>
          <w:tcPr>
            <w:tcW w:w="232" w:type="pct"/>
            <w:vAlign w:val="center"/>
          </w:tcPr>
          <w:p w:rsidR="0078681D" w:rsidRPr="004E0600" w:rsidP="005C3C4D">
            <w:pPr>
              <w:jc w:val="center"/>
              <w:rPr>
                <w:bCs/>
                <w:color w:val="auto"/>
                <w:sz w:val="18"/>
                <w:szCs w:val="18"/>
                <w:lang w:val="en-US"/>
              </w:rPr>
            </w:pPr>
          </w:p>
        </w:tc>
        <w:tc>
          <w:tcPr>
            <w:tcW w:w="220" w:type="pct"/>
            <w:vAlign w:val="center"/>
          </w:tcPr>
          <w:p w:rsidR="0078681D" w:rsidRPr="004E0600" w:rsidP="005C3C4D">
            <w:pPr>
              <w:jc w:val="center"/>
              <w:rPr>
                <w:bCs/>
                <w:color w:val="auto"/>
                <w:sz w:val="18"/>
                <w:szCs w:val="18"/>
                <w:lang w:val="en-US"/>
              </w:rPr>
            </w:pPr>
          </w:p>
        </w:tc>
        <w:tc>
          <w:tcPr>
            <w:tcW w:w="242" w:type="pct"/>
            <w:vAlign w:val="center"/>
          </w:tcPr>
          <w:p w:rsidR="0078681D" w:rsidRPr="004E0600" w:rsidP="005C3C4D">
            <w:pPr>
              <w:jc w:val="center"/>
              <w:rPr>
                <w:bCs/>
                <w:color w:val="auto"/>
                <w:sz w:val="18"/>
                <w:szCs w:val="18"/>
                <w:lang w:val="en-US"/>
              </w:rPr>
            </w:pPr>
          </w:p>
        </w:tc>
        <w:tc>
          <w:tcPr>
            <w:tcW w:w="241" w:type="pct"/>
            <w:vAlign w:val="center"/>
          </w:tcPr>
          <w:p w:rsidR="0078681D" w:rsidRPr="004E0600" w:rsidP="005C3C4D">
            <w:pPr>
              <w:jc w:val="center"/>
              <w:rPr>
                <w:bCs/>
                <w:color w:val="auto"/>
                <w:sz w:val="18"/>
                <w:szCs w:val="18"/>
                <w:lang w:val="en-US"/>
              </w:rPr>
            </w:pPr>
          </w:p>
        </w:tc>
        <w:tc>
          <w:tcPr>
            <w:tcW w:w="241"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lang w:val="en-US"/>
              </w:rPr>
            </w:pPr>
          </w:p>
        </w:tc>
        <w:tc>
          <w:tcPr>
            <w:tcW w:w="264" w:type="pct"/>
            <w:vAlign w:val="center"/>
          </w:tcPr>
          <w:p w:rsidR="0078681D" w:rsidRPr="004E0600" w:rsidP="005C3C4D">
            <w:pPr>
              <w:jc w:val="center"/>
              <w:rPr>
                <w:bCs/>
                <w:color w:val="auto"/>
                <w:sz w:val="18"/>
                <w:szCs w:val="18"/>
                <w:lang w:val="en-US"/>
              </w:rPr>
            </w:pPr>
          </w:p>
        </w:tc>
        <w:tc>
          <w:tcPr>
            <w:tcW w:w="290" w:type="pct"/>
            <w:vAlign w:val="center"/>
          </w:tcPr>
          <w:p w:rsidR="0078681D" w:rsidRPr="004E0600" w:rsidP="005C3C4D">
            <w:pPr>
              <w:jc w:val="center"/>
              <w:rPr>
                <w:bCs/>
                <w:color w:val="auto"/>
                <w:sz w:val="18"/>
                <w:szCs w:val="18"/>
                <w:lang w:val="en-US"/>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lang w:val="en-US"/>
              </w:rPr>
            </w:pPr>
          </w:p>
        </w:tc>
        <w:tc>
          <w:tcPr>
            <w:tcW w:w="240" w:type="pct"/>
            <w:vAlign w:val="center"/>
          </w:tcPr>
          <w:p w:rsidR="0078681D" w:rsidRPr="004E0600" w:rsidP="005C3C4D">
            <w:pPr>
              <w:jc w:val="center"/>
              <w:rPr>
                <w:bCs/>
                <w:color w:val="auto"/>
                <w:sz w:val="18"/>
                <w:szCs w:val="18"/>
              </w:rPr>
            </w:pPr>
          </w:p>
        </w:tc>
        <w:tc>
          <w:tcPr>
            <w:tcW w:w="193" w:type="pct"/>
            <w:vAlign w:val="center"/>
          </w:tcPr>
          <w:p w:rsidR="0078681D" w:rsidRPr="004E0600" w:rsidP="005C3C4D">
            <w:pPr>
              <w:jc w:val="center"/>
              <w:rPr>
                <w:bCs/>
                <w:color w:val="auto"/>
                <w:sz w:val="18"/>
                <w:szCs w:val="18"/>
              </w:rPr>
            </w:pPr>
          </w:p>
        </w:tc>
      </w:tr>
      <w:tr w:rsidTr="005C3C4D">
        <w:tblPrEx>
          <w:tblW w:w="4969" w:type="pct"/>
          <w:jc w:val="center"/>
          <w:tblInd w:w="556" w:type="dxa"/>
          <w:tblLayout w:type="fixed"/>
          <w:tblLook w:val="0000"/>
        </w:tblPrEx>
        <w:trPr>
          <w:trHeight w:val="340"/>
          <w:jc w:val="center"/>
        </w:trPr>
        <w:tc>
          <w:tcPr>
            <w:tcW w:w="218" w:type="pct"/>
            <w:vMerge/>
            <w:vAlign w:val="center"/>
          </w:tcPr>
          <w:p w:rsidR="0078681D" w:rsidRPr="00956B74" w:rsidP="005C3C4D">
            <w:pPr>
              <w:ind w:hanging="60"/>
              <w:jc w:val="center"/>
              <w:rPr>
                <w:color w:val="auto"/>
                <w:sz w:val="20"/>
              </w:rPr>
            </w:pPr>
          </w:p>
        </w:tc>
        <w:tc>
          <w:tcPr>
            <w:tcW w:w="431" w:type="pct"/>
            <w:vAlign w:val="center"/>
          </w:tcPr>
          <w:p w:rsidR="0078681D" w:rsidRPr="00956B74" w:rsidP="005C3C4D">
            <w:pPr>
              <w:jc w:val="left"/>
              <w:rPr>
                <w:color w:val="auto"/>
                <w:sz w:val="20"/>
              </w:rPr>
            </w:pPr>
            <w:r w:rsidRPr="00956B74">
              <w:rPr>
                <w:color w:val="auto"/>
                <w:sz w:val="20"/>
              </w:rPr>
              <w:t>естеств.</w:t>
            </w:r>
          </w:p>
        </w:tc>
        <w:tc>
          <w:tcPr>
            <w:tcW w:w="182" w:type="pct"/>
            <w:vAlign w:val="center"/>
          </w:tcPr>
          <w:p w:rsidR="0078681D" w:rsidRPr="004E0600" w:rsidP="005C3C4D">
            <w:pPr>
              <w:jc w:val="center"/>
              <w:rPr>
                <w:bCs/>
                <w:color w:val="auto"/>
                <w:sz w:val="18"/>
                <w:szCs w:val="18"/>
              </w:rPr>
            </w:pPr>
            <w:r w:rsidRPr="004E0600">
              <w:rPr>
                <w:bCs/>
                <w:color w:val="auto"/>
                <w:sz w:val="18"/>
                <w:szCs w:val="18"/>
              </w:rPr>
              <w:t>7,85</w:t>
            </w:r>
          </w:p>
        </w:tc>
        <w:tc>
          <w:tcPr>
            <w:tcW w:w="203" w:type="pct"/>
            <w:vAlign w:val="center"/>
          </w:tcPr>
          <w:p w:rsidR="0078681D" w:rsidRPr="004E0600" w:rsidP="005C3C4D">
            <w:pPr>
              <w:jc w:val="center"/>
              <w:rPr>
                <w:bCs/>
                <w:color w:val="auto"/>
                <w:sz w:val="18"/>
                <w:szCs w:val="18"/>
              </w:rPr>
            </w:pPr>
            <w:r w:rsidRPr="004E0600">
              <w:rPr>
                <w:bCs/>
                <w:color w:val="auto"/>
                <w:sz w:val="18"/>
                <w:szCs w:val="18"/>
              </w:rPr>
              <w:t>9,08</w:t>
            </w:r>
          </w:p>
        </w:tc>
        <w:tc>
          <w:tcPr>
            <w:tcW w:w="186" w:type="pct"/>
            <w:vAlign w:val="center"/>
          </w:tcPr>
          <w:p w:rsidR="0078681D" w:rsidRPr="004E0600" w:rsidP="005C3C4D">
            <w:pPr>
              <w:jc w:val="center"/>
              <w:rPr>
                <w:bCs/>
                <w:color w:val="auto"/>
                <w:sz w:val="18"/>
                <w:szCs w:val="18"/>
              </w:rPr>
            </w:pPr>
            <w:r w:rsidRPr="004E0600">
              <w:rPr>
                <w:bCs/>
                <w:color w:val="auto"/>
                <w:sz w:val="18"/>
                <w:szCs w:val="18"/>
              </w:rPr>
              <w:t>1,9</w:t>
            </w:r>
          </w:p>
        </w:tc>
        <w:tc>
          <w:tcPr>
            <w:tcW w:w="232" w:type="pct"/>
            <w:vAlign w:val="center"/>
          </w:tcPr>
          <w:p w:rsidR="0078681D" w:rsidRPr="004E0600" w:rsidP="005C3C4D">
            <w:pPr>
              <w:jc w:val="center"/>
              <w:rPr>
                <w:bCs/>
                <w:color w:val="auto"/>
                <w:sz w:val="18"/>
                <w:szCs w:val="18"/>
              </w:rPr>
            </w:pPr>
            <w:r w:rsidRPr="004E0600">
              <w:rPr>
                <w:bCs/>
                <w:color w:val="auto"/>
                <w:sz w:val="18"/>
                <w:szCs w:val="18"/>
              </w:rPr>
              <w:t>0,009</w:t>
            </w:r>
          </w:p>
        </w:tc>
        <w:tc>
          <w:tcPr>
            <w:tcW w:w="232" w:type="pct"/>
            <w:vAlign w:val="center"/>
          </w:tcPr>
          <w:p w:rsidR="0078681D" w:rsidRPr="004E0600" w:rsidP="005C3C4D">
            <w:pPr>
              <w:jc w:val="center"/>
              <w:rPr>
                <w:bCs/>
                <w:color w:val="auto"/>
                <w:sz w:val="18"/>
                <w:szCs w:val="18"/>
              </w:rPr>
            </w:pPr>
            <w:r w:rsidRPr="004E0600">
              <w:rPr>
                <w:bCs/>
                <w:color w:val="auto"/>
                <w:sz w:val="18"/>
                <w:szCs w:val="18"/>
              </w:rPr>
              <w:t>0,022</w:t>
            </w:r>
          </w:p>
        </w:tc>
        <w:tc>
          <w:tcPr>
            <w:tcW w:w="185" w:type="pct"/>
            <w:vAlign w:val="center"/>
          </w:tcPr>
          <w:p w:rsidR="0078681D" w:rsidRPr="004E0600" w:rsidP="005C3C4D">
            <w:pPr>
              <w:jc w:val="center"/>
              <w:rPr>
                <w:bCs/>
                <w:color w:val="auto"/>
                <w:sz w:val="18"/>
                <w:szCs w:val="18"/>
              </w:rPr>
            </w:pPr>
            <w:r w:rsidRPr="004E0600">
              <w:rPr>
                <w:bCs/>
                <w:color w:val="auto"/>
                <w:sz w:val="18"/>
                <w:szCs w:val="18"/>
              </w:rPr>
              <w:t>0,26</w:t>
            </w:r>
          </w:p>
        </w:tc>
        <w:tc>
          <w:tcPr>
            <w:tcW w:w="232" w:type="pct"/>
            <w:vAlign w:val="center"/>
          </w:tcPr>
          <w:p w:rsidR="0078681D" w:rsidRPr="004E0600" w:rsidP="005C3C4D">
            <w:pPr>
              <w:jc w:val="center"/>
              <w:rPr>
                <w:bCs/>
                <w:color w:val="auto"/>
                <w:sz w:val="18"/>
                <w:szCs w:val="18"/>
              </w:rPr>
            </w:pPr>
            <w:r w:rsidRPr="004E0600">
              <w:rPr>
                <w:bCs/>
                <w:color w:val="auto"/>
                <w:sz w:val="18"/>
                <w:szCs w:val="18"/>
              </w:rPr>
              <w:t>27,6</w:t>
            </w:r>
          </w:p>
        </w:tc>
        <w:tc>
          <w:tcPr>
            <w:tcW w:w="220" w:type="pct"/>
            <w:vAlign w:val="center"/>
          </w:tcPr>
          <w:p w:rsidR="0078681D" w:rsidRPr="004E0600" w:rsidP="005C3C4D">
            <w:pPr>
              <w:jc w:val="center"/>
              <w:rPr>
                <w:bCs/>
                <w:color w:val="auto"/>
                <w:sz w:val="18"/>
                <w:szCs w:val="18"/>
              </w:rPr>
            </w:pPr>
            <w:r w:rsidRPr="004E0600">
              <w:rPr>
                <w:bCs/>
                <w:color w:val="auto"/>
                <w:sz w:val="18"/>
                <w:szCs w:val="18"/>
              </w:rPr>
              <w:t>1,7</w:t>
            </w:r>
          </w:p>
        </w:tc>
        <w:tc>
          <w:tcPr>
            <w:tcW w:w="242" w:type="pct"/>
            <w:vAlign w:val="center"/>
          </w:tcPr>
          <w:p w:rsidR="0078681D" w:rsidRPr="004E0600" w:rsidP="005C3C4D">
            <w:pPr>
              <w:jc w:val="center"/>
              <w:rPr>
                <w:bCs/>
                <w:color w:val="auto"/>
                <w:sz w:val="18"/>
                <w:szCs w:val="18"/>
              </w:rPr>
            </w:pPr>
            <w:r w:rsidRPr="004E0600">
              <w:rPr>
                <w:bCs/>
                <w:color w:val="auto"/>
                <w:sz w:val="18"/>
                <w:szCs w:val="18"/>
              </w:rPr>
              <w:t>0,010</w:t>
            </w:r>
          </w:p>
        </w:tc>
        <w:tc>
          <w:tcPr>
            <w:tcW w:w="241" w:type="pct"/>
            <w:vAlign w:val="center"/>
          </w:tcPr>
          <w:p w:rsidR="0078681D" w:rsidRPr="004E0600" w:rsidP="005C3C4D">
            <w:pPr>
              <w:jc w:val="center"/>
              <w:rPr>
                <w:bCs/>
                <w:color w:val="auto"/>
                <w:sz w:val="18"/>
                <w:szCs w:val="18"/>
              </w:rPr>
            </w:pPr>
            <w:r w:rsidRPr="004E0600">
              <w:rPr>
                <w:bCs/>
                <w:color w:val="auto"/>
                <w:sz w:val="18"/>
                <w:szCs w:val="18"/>
              </w:rPr>
              <w:t>0,22</w:t>
            </w:r>
          </w:p>
        </w:tc>
        <w:tc>
          <w:tcPr>
            <w:tcW w:w="241" w:type="pct"/>
            <w:vAlign w:val="center"/>
          </w:tcPr>
          <w:p w:rsidR="0078681D" w:rsidRPr="004E0600" w:rsidP="005C3C4D">
            <w:pPr>
              <w:jc w:val="center"/>
              <w:rPr>
                <w:bCs/>
                <w:color w:val="auto"/>
                <w:sz w:val="18"/>
                <w:szCs w:val="18"/>
              </w:rPr>
            </w:pPr>
            <w:r w:rsidRPr="004E0600">
              <w:rPr>
                <w:bCs/>
                <w:color w:val="auto"/>
                <w:sz w:val="18"/>
                <w:szCs w:val="18"/>
              </w:rPr>
              <w:t>5,7</w:t>
            </w:r>
          </w:p>
        </w:tc>
        <w:tc>
          <w:tcPr>
            <w:tcW w:w="242" w:type="pct"/>
            <w:vAlign w:val="center"/>
          </w:tcPr>
          <w:p w:rsidR="0078681D" w:rsidRPr="004E0600" w:rsidP="005C3C4D">
            <w:pPr>
              <w:jc w:val="center"/>
              <w:rPr>
                <w:bCs/>
                <w:color w:val="auto"/>
                <w:sz w:val="18"/>
                <w:szCs w:val="18"/>
              </w:rPr>
            </w:pPr>
            <w:r w:rsidRPr="004E0600">
              <w:rPr>
                <w:bCs/>
                <w:color w:val="auto"/>
                <w:sz w:val="18"/>
                <w:szCs w:val="18"/>
              </w:rPr>
              <w:t>0,023</w:t>
            </w:r>
          </w:p>
        </w:tc>
        <w:tc>
          <w:tcPr>
            <w:tcW w:w="264" w:type="pct"/>
            <w:vAlign w:val="center"/>
          </w:tcPr>
          <w:p w:rsidR="0078681D" w:rsidRPr="004E0600" w:rsidP="005C3C4D">
            <w:pPr>
              <w:jc w:val="center"/>
              <w:rPr>
                <w:bCs/>
                <w:color w:val="auto"/>
                <w:sz w:val="18"/>
                <w:szCs w:val="18"/>
              </w:rPr>
            </w:pPr>
            <w:r w:rsidRPr="004E0600">
              <w:rPr>
                <w:bCs/>
                <w:color w:val="auto"/>
                <w:sz w:val="18"/>
                <w:szCs w:val="18"/>
              </w:rPr>
              <w:t>0,06</w:t>
            </w:r>
          </w:p>
        </w:tc>
        <w:tc>
          <w:tcPr>
            <w:tcW w:w="290" w:type="pct"/>
            <w:vAlign w:val="center"/>
          </w:tcPr>
          <w:p w:rsidR="0078681D" w:rsidRPr="004E0600" w:rsidP="005C3C4D">
            <w:pPr>
              <w:jc w:val="center"/>
              <w:rPr>
                <w:bCs/>
                <w:color w:val="auto"/>
                <w:sz w:val="18"/>
                <w:szCs w:val="18"/>
              </w:rPr>
            </w:pPr>
            <w:r w:rsidRPr="004E0600">
              <w:rPr>
                <w:bCs/>
                <w:color w:val="auto"/>
                <w:sz w:val="18"/>
                <w:szCs w:val="18"/>
              </w:rPr>
              <w:t>0,002</w:t>
            </w:r>
          </w:p>
        </w:tc>
        <w:tc>
          <w:tcPr>
            <w:tcW w:w="241" w:type="pct"/>
            <w:vAlign w:val="center"/>
          </w:tcPr>
          <w:p w:rsidR="0078681D" w:rsidRPr="004E0600" w:rsidP="005C3C4D">
            <w:pPr>
              <w:jc w:val="center"/>
              <w:rPr>
                <w:bCs/>
                <w:color w:val="auto"/>
                <w:sz w:val="18"/>
                <w:szCs w:val="18"/>
              </w:rPr>
            </w:pPr>
            <w:r w:rsidRPr="004E0600">
              <w:rPr>
                <w:bCs/>
                <w:color w:val="auto"/>
                <w:sz w:val="18"/>
                <w:szCs w:val="18"/>
              </w:rPr>
              <w:t>0,09</w:t>
            </w:r>
          </w:p>
        </w:tc>
        <w:tc>
          <w:tcPr>
            <w:tcW w:w="241" w:type="pct"/>
            <w:vAlign w:val="center"/>
          </w:tcPr>
          <w:p w:rsidR="0078681D" w:rsidRPr="004E0600" w:rsidP="005C3C4D">
            <w:pPr>
              <w:jc w:val="center"/>
              <w:rPr>
                <w:bCs/>
                <w:color w:val="auto"/>
                <w:sz w:val="18"/>
                <w:szCs w:val="18"/>
              </w:rPr>
            </w:pPr>
            <w:r w:rsidRPr="004E0600">
              <w:rPr>
                <w:bCs/>
                <w:color w:val="auto"/>
                <w:sz w:val="18"/>
                <w:szCs w:val="18"/>
              </w:rPr>
              <w:t>11,9</w:t>
            </w:r>
          </w:p>
        </w:tc>
        <w:tc>
          <w:tcPr>
            <w:tcW w:w="241" w:type="pct"/>
            <w:vAlign w:val="center"/>
          </w:tcPr>
          <w:p w:rsidR="0078681D" w:rsidRPr="004E0600" w:rsidP="005C3C4D">
            <w:pPr>
              <w:jc w:val="center"/>
              <w:rPr>
                <w:bCs/>
                <w:color w:val="auto"/>
                <w:sz w:val="18"/>
                <w:szCs w:val="18"/>
              </w:rPr>
            </w:pPr>
            <w:r w:rsidRPr="004E0600">
              <w:rPr>
                <w:bCs/>
                <w:color w:val="auto"/>
                <w:sz w:val="18"/>
                <w:szCs w:val="18"/>
              </w:rPr>
              <w:t>0,043</w:t>
            </w:r>
          </w:p>
        </w:tc>
        <w:tc>
          <w:tcPr>
            <w:tcW w:w="240" w:type="pct"/>
            <w:vAlign w:val="center"/>
          </w:tcPr>
          <w:p w:rsidR="0078681D" w:rsidRPr="004E0600" w:rsidP="005C3C4D">
            <w:pPr>
              <w:jc w:val="center"/>
              <w:rPr>
                <w:bCs/>
                <w:color w:val="auto"/>
                <w:sz w:val="18"/>
                <w:szCs w:val="18"/>
              </w:rPr>
            </w:pPr>
            <w:r w:rsidRPr="004E0600">
              <w:rPr>
                <w:bCs/>
                <w:color w:val="auto"/>
                <w:sz w:val="18"/>
                <w:szCs w:val="18"/>
              </w:rPr>
              <w:t>0,004</w:t>
            </w:r>
          </w:p>
        </w:tc>
        <w:tc>
          <w:tcPr>
            <w:tcW w:w="193" w:type="pct"/>
            <w:vAlign w:val="center"/>
          </w:tcPr>
          <w:p w:rsidR="0078681D" w:rsidRPr="004E0600" w:rsidP="005C3C4D">
            <w:pPr>
              <w:jc w:val="center"/>
              <w:rPr>
                <w:bCs/>
                <w:color w:val="auto"/>
                <w:sz w:val="18"/>
                <w:szCs w:val="18"/>
              </w:rPr>
            </w:pPr>
            <w:r>
              <w:rPr>
                <w:bCs/>
                <w:color w:val="auto"/>
                <w:sz w:val="18"/>
                <w:szCs w:val="18"/>
              </w:rPr>
              <w:t>18,2</w:t>
            </w:r>
          </w:p>
        </w:tc>
      </w:tr>
      <w:tr w:rsidTr="005C3C4D">
        <w:tblPrEx>
          <w:tblW w:w="4969" w:type="pct"/>
          <w:jc w:val="center"/>
          <w:tblInd w:w="556" w:type="dxa"/>
          <w:tblLayout w:type="fixed"/>
          <w:tblLook w:val="0000"/>
        </w:tblPrEx>
        <w:trPr>
          <w:trHeight w:val="340"/>
          <w:jc w:val="center"/>
        </w:trPr>
        <w:tc>
          <w:tcPr>
            <w:tcW w:w="218" w:type="pct"/>
            <w:vMerge/>
            <w:vAlign w:val="center"/>
          </w:tcPr>
          <w:p w:rsidR="0078681D" w:rsidRPr="00956B74" w:rsidP="005C3C4D">
            <w:pPr>
              <w:ind w:hanging="60"/>
              <w:jc w:val="center"/>
              <w:rPr>
                <w:color w:val="auto"/>
                <w:sz w:val="20"/>
              </w:rPr>
            </w:pPr>
          </w:p>
        </w:tc>
        <w:tc>
          <w:tcPr>
            <w:tcW w:w="431" w:type="pct"/>
            <w:vAlign w:val="center"/>
          </w:tcPr>
          <w:p w:rsidR="0078681D" w:rsidRPr="00956B74" w:rsidP="005C3C4D">
            <w:pPr>
              <w:jc w:val="left"/>
              <w:rPr>
                <w:color w:val="auto"/>
                <w:sz w:val="20"/>
                <w:lang w:val="en-US"/>
              </w:rPr>
            </w:pPr>
            <w:r w:rsidRPr="00956B74">
              <w:rPr>
                <w:color w:val="auto"/>
                <w:sz w:val="20"/>
              </w:rPr>
              <w:t>17.01.03.001</w:t>
            </w:r>
          </w:p>
        </w:tc>
        <w:tc>
          <w:tcPr>
            <w:tcW w:w="182" w:type="pct"/>
            <w:vAlign w:val="center"/>
          </w:tcPr>
          <w:p w:rsidR="0078681D" w:rsidRPr="004E0600" w:rsidP="005C3C4D">
            <w:pPr>
              <w:jc w:val="center"/>
              <w:rPr>
                <w:bCs/>
                <w:color w:val="auto"/>
                <w:sz w:val="18"/>
                <w:szCs w:val="18"/>
              </w:rPr>
            </w:pPr>
          </w:p>
        </w:tc>
        <w:tc>
          <w:tcPr>
            <w:tcW w:w="203" w:type="pct"/>
            <w:vAlign w:val="center"/>
          </w:tcPr>
          <w:p w:rsidR="0078681D" w:rsidRPr="004E0600" w:rsidP="005C3C4D">
            <w:pPr>
              <w:jc w:val="center"/>
              <w:rPr>
                <w:bCs/>
                <w:color w:val="auto"/>
                <w:sz w:val="18"/>
                <w:szCs w:val="18"/>
              </w:rPr>
            </w:pPr>
          </w:p>
        </w:tc>
        <w:tc>
          <w:tcPr>
            <w:tcW w:w="186"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185"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20"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64" w:type="pct"/>
            <w:vAlign w:val="center"/>
          </w:tcPr>
          <w:p w:rsidR="0078681D" w:rsidRPr="004E0600" w:rsidP="005C3C4D">
            <w:pPr>
              <w:jc w:val="center"/>
              <w:rPr>
                <w:bCs/>
                <w:color w:val="auto"/>
                <w:sz w:val="18"/>
                <w:szCs w:val="18"/>
              </w:rPr>
            </w:pPr>
          </w:p>
        </w:tc>
        <w:tc>
          <w:tcPr>
            <w:tcW w:w="290"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0" w:type="pct"/>
            <w:vAlign w:val="center"/>
          </w:tcPr>
          <w:p w:rsidR="0078681D" w:rsidRPr="004E0600" w:rsidP="005C3C4D">
            <w:pPr>
              <w:jc w:val="center"/>
              <w:rPr>
                <w:bCs/>
                <w:color w:val="auto"/>
                <w:sz w:val="18"/>
                <w:szCs w:val="18"/>
              </w:rPr>
            </w:pPr>
          </w:p>
        </w:tc>
        <w:tc>
          <w:tcPr>
            <w:tcW w:w="193" w:type="pct"/>
            <w:vAlign w:val="center"/>
          </w:tcPr>
          <w:p w:rsidR="0078681D" w:rsidRPr="004E0600" w:rsidP="005C3C4D">
            <w:pPr>
              <w:jc w:val="center"/>
              <w:rPr>
                <w:bCs/>
                <w:color w:val="auto"/>
                <w:sz w:val="18"/>
                <w:szCs w:val="18"/>
              </w:rPr>
            </w:pPr>
          </w:p>
        </w:tc>
      </w:tr>
      <w:tr w:rsidTr="005C3C4D">
        <w:tblPrEx>
          <w:tblW w:w="4969" w:type="pct"/>
          <w:jc w:val="center"/>
          <w:tblInd w:w="556" w:type="dxa"/>
          <w:tblLayout w:type="fixed"/>
          <w:tblLook w:val="0000"/>
        </w:tblPrEx>
        <w:trPr>
          <w:trHeight w:val="340"/>
          <w:jc w:val="center"/>
        </w:trPr>
        <w:tc>
          <w:tcPr>
            <w:tcW w:w="218" w:type="pct"/>
            <w:vMerge/>
            <w:vAlign w:val="center"/>
          </w:tcPr>
          <w:p w:rsidR="0078681D" w:rsidRPr="00956B74" w:rsidP="005C3C4D">
            <w:pPr>
              <w:ind w:hanging="60"/>
              <w:jc w:val="center"/>
              <w:rPr>
                <w:color w:val="auto"/>
                <w:sz w:val="20"/>
              </w:rPr>
            </w:pPr>
          </w:p>
        </w:tc>
        <w:tc>
          <w:tcPr>
            <w:tcW w:w="431" w:type="pct"/>
            <w:vAlign w:val="center"/>
          </w:tcPr>
          <w:p w:rsidR="0078681D" w:rsidRPr="00956B74" w:rsidP="005C3C4D">
            <w:pPr>
              <w:jc w:val="left"/>
              <w:rPr>
                <w:color w:val="auto"/>
                <w:sz w:val="20"/>
              </w:rPr>
            </w:pPr>
            <w:r w:rsidRPr="00956B74">
              <w:rPr>
                <w:color w:val="auto"/>
                <w:sz w:val="20"/>
              </w:rPr>
              <w:t>естеств.</w:t>
            </w:r>
          </w:p>
        </w:tc>
        <w:tc>
          <w:tcPr>
            <w:tcW w:w="182" w:type="pct"/>
            <w:vAlign w:val="center"/>
          </w:tcPr>
          <w:p w:rsidR="0078681D" w:rsidRPr="004E0600" w:rsidP="005C3C4D">
            <w:pPr>
              <w:jc w:val="center"/>
              <w:rPr>
                <w:bCs/>
                <w:color w:val="auto"/>
                <w:sz w:val="18"/>
                <w:szCs w:val="18"/>
              </w:rPr>
            </w:pPr>
            <w:r w:rsidRPr="004E0600">
              <w:rPr>
                <w:bCs/>
                <w:color w:val="auto"/>
                <w:sz w:val="18"/>
                <w:szCs w:val="18"/>
              </w:rPr>
              <w:t>7,73</w:t>
            </w:r>
          </w:p>
        </w:tc>
        <w:tc>
          <w:tcPr>
            <w:tcW w:w="203" w:type="pct"/>
            <w:vAlign w:val="center"/>
          </w:tcPr>
          <w:p w:rsidR="0078681D" w:rsidRPr="004E0600" w:rsidP="005C3C4D">
            <w:pPr>
              <w:jc w:val="center"/>
              <w:rPr>
                <w:bCs/>
                <w:color w:val="auto"/>
                <w:sz w:val="18"/>
                <w:szCs w:val="18"/>
              </w:rPr>
            </w:pPr>
            <w:r w:rsidRPr="004E0600">
              <w:rPr>
                <w:bCs/>
                <w:color w:val="auto"/>
                <w:sz w:val="18"/>
                <w:szCs w:val="18"/>
              </w:rPr>
              <w:t>9,57</w:t>
            </w:r>
          </w:p>
        </w:tc>
        <w:tc>
          <w:tcPr>
            <w:tcW w:w="186" w:type="pct"/>
            <w:vAlign w:val="center"/>
          </w:tcPr>
          <w:p w:rsidR="0078681D" w:rsidRPr="004E0600" w:rsidP="005C3C4D">
            <w:pPr>
              <w:jc w:val="center"/>
              <w:rPr>
                <w:bCs/>
                <w:color w:val="auto"/>
                <w:sz w:val="18"/>
                <w:szCs w:val="18"/>
              </w:rPr>
            </w:pPr>
            <w:r w:rsidRPr="004E0600">
              <w:rPr>
                <w:bCs/>
                <w:color w:val="auto"/>
                <w:sz w:val="18"/>
                <w:szCs w:val="18"/>
              </w:rPr>
              <w:t>2,08</w:t>
            </w:r>
          </w:p>
        </w:tc>
        <w:tc>
          <w:tcPr>
            <w:tcW w:w="232" w:type="pct"/>
            <w:vAlign w:val="center"/>
          </w:tcPr>
          <w:p w:rsidR="0078681D" w:rsidRPr="004E0600" w:rsidP="005C3C4D">
            <w:pPr>
              <w:jc w:val="center"/>
              <w:rPr>
                <w:bCs/>
                <w:color w:val="auto"/>
                <w:sz w:val="18"/>
                <w:szCs w:val="18"/>
              </w:rPr>
            </w:pPr>
            <w:r w:rsidRPr="004E0600">
              <w:rPr>
                <w:bCs/>
                <w:color w:val="auto"/>
                <w:sz w:val="18"/>
                <w:szCs w:val="18"/>
              </w:rPr>
              <w:t>0,008</w:t>
            </w:r>
          </w:p>
        </w:tc>
        <w:tc>
          <w:tcPr>
            <w:tcW w:w="232" w:type="pct"/>
            <w:vAlign w:val="center"/>
          </w:tcPr>
          <w:p w:rsidR="0078681D" w:rsidRPr="004E0600" w:rsidP="005C3C4D">
            <w:pPr>
              <w:jc w:val="center"/>
              <w:rPr>
                <w:bCs/>
                <w:color w:val="auto"/>
                <w:sz w:val="18"/>
                <w:szCs w:val="18"/>
              </w:rPr>
            </w:pPr>
            <w:r w:rsidRPr="004E0600">
              <w:rPr>
                <w:bCs/>
                <w:color w:val="auto"/>
                <w:sz w:val="18"/>
                <w:szCs w:val="18"/>
              </w:rPr>
              <w:t>0,023</w:t>
            </w:r>
          </w:p>
        </w:tc>
        <w:tc>
          <w:tcPr>
            <w:tcW w:w="185" w:type="pct"/>
            <w:vAlign w:val="center"/>
          </w:tcPr>
          <w:p w:rsidR="0078681D" w:rsidRPr="004E0600" w:rsidP="005C3C4D">
            <w:pPr>
              <w:jc w:val="center"/>
              <w:rPr>
                <w:bCs/>
                <w:color w:val="auto"/>
                <w:sz w:val="18"/>
                <w:szCs w:val="18"/>
              </w:rPr>
            </w:pPr>
            <w:r w:rsidRPr="004E0600">
              <w:rPr>
                <w:bCs/>
                <w:color w:val="auto"/>
                <w:sz w:val="18"/>
                <w:szCs w:val="18"/>
              </w:rPr>
              <w:t>0,21</w:t>
            </w:r>
          </w:p>
        </w:tc>
        <w:tc>
          <w:tcPr>
            <w:tcW w:w="232" w:type="pct"/>
            <w:vAlign w:val="center"/>
          </w:tcPr>
          <w:p w:rsidR="0078681D" w:rsidRPr="004E0600" w:rsidP="005C3C4D">
            <w:pPr>
              <w:jc w:val="center"/>
              <w:rPr>
                <w:bCs/>
                <w:color w:val="auto"/>
                <w:sz w:val="18"/>
                <w:szCs w:val="18"/>
              </w:rPr>
            </w:pPr>
            <w:r w:rsidRPr="004E0600">
              <w:rPr>
                <w:bCs/>
                <w:color w:val="auto"/>
                <w:sz w:val="18"/>
                <w:szCs w:val="18"/>
              </w:rPr>
              <w:t>23,99</w:t>
            </w:r>
          </w:p>
        </w:tc>
        <w:tc>
          <w:tcPr>
            <w:tcW w:w="220" w:type="pct"/>
            <w:vAlign w:val="center"/>
          </w:tcPr>
          <w:p w:rsidR="0078681D" w:rsidRPr="004E0600" w:rsidP="005C3C4D">
            <w:pPr>
              <w:jc w:val="center"/>
              <w:rPr>
                <w:bCs/>
                <w:color w:val="auto"/>
                <w:sz w:val="18"/>
                <w:szCs w:val="18"/>
              </w:rPr>
            </w:pPr>
            <w:r w:rsidRPr="004E0600">
              <w:rPr>
                <w:bCs/>
                <w:color w:val="auto"/>
                <w:sz w:val="18"/>
                <w:szCs w:val="18"/>
              </w:rPr>
              <w:t>5,6</w:t>
            </w:r>
          </w:p>
        </w:tc>
        <w:tc>
          <w:tcPr>
            <w:tcW w:w="242" w:type="pct"/>
            <w:vAlign w:val="center"/>
          </w:tcPr>
          <w:p w:rsidR="0078681D" w:rsidRPr="004E0600" w:rsidP="005C3C4D">
            <w:pPr>
              <w:jc w:val="center"/>
              <w:rPr>
                <w:bCs/>
                <w:color w:val="auto"/>
                <w:sz w:val="18"/>
                <w:szCs w:val="18"/>
              </w:rPr>
            </w:pPr>
            <w:r w:rsidRPr="004E0600">
              <w:rPr>
                <w:bCs/>
                <w:color w:val="auto"/>
                <w:sz w:val="18"/>
                <w:szCs w:val="18"/>
              </w:rPr>
              <w:t>0,083</w:t>
            </w:r>
          </w:p>
        </w:tc>
        <w:tc>
          <w:tcPr>
            <w:tcW w:w="241" w:type="pct"/>
            <w:vAlign w:val="center"/>
          </w:tcPr>
          <w:p w:rsidR="0078681D" w:rsidRPr="004E0600" w:rsidP="005C3C4D">
            <w:pPr>
              <w:jc w:val="center"/>
              <w:rPr>
                <w:bCs/>
                <w:color w:val="auto"/>
                <w:sz w:val="18"/>
                <w:szCs w:val="18"/>
              </w:rPr>
            </w:pPr>
            <w:r w:rsidRPr="004E0600">
              <w:rPr>
                <w:bCs/>
                <w:color w:val="auto"/>
                <w:sz w:val="18"/>
                <w:szCs w:val="18"/>
              </w:rPr>
              <w:t>0,25</w:t>
            </w:r>
          </w:p>
        </w:tc>
        <w:tc>
          <w:tcPr>
            <w:tcW w:w="241" w:type="pct"/>
            <w:vAlign w:val="center"/>
          </w:tcPr>
          <w:p w:rsidR="0078681D" w:rsidRPr="004E0600" w:rsidP="005C3C4D">
            <w:pPr>
              <w:jc w:val="center"/>
              <w:rPr>
                <w:bCs/>
                <w:color w:val="auto"/>
                <w:sz w:val="18"/>
                <w:szCs w:val="18"/>
              </w:rPr>
            </w:pPr>
            <w:r w:rsidRPr="004E0600">
              <w:rPr>
                <w:bCs/>
                <w:color w:val="auto"/>
                <w:sz w:val="18"/>
                <w:szCs w:val="18"/>
              </w:rPr>
              <w:t>4,68</w:t>
            </w:r>
          </w:p>
        </w:tc>
        <w:tc>
          <w:tcPr>
            <w:tcW w:w="242" w:type="pct"/>
            <w:vAlign w:val="center"/>
          </w:tcPr>
          <w:p w:rsidR="0078681D" w:rsidRPr="004E0600" w:rsidP="005C3C4D">
            <w:pPr>
              <w:jc w:val="center"/>
              <w:rPr>
                <w:bCs/>
                <w:color w:val="auto"/>
                <w:sz w:val="18"/>
                <w:szCs w:val="18"/>
              </w:rPr>
            </w:pPr>
            <w:r w:rsidRPr="004E0600">
              <w:rPr>
                <w:bCs/>
                <w:color w:val="auto"/>
                <w:sz w:val="18"/>
                <w:szCs w:val="18"/>
              </w:rPr>
              <w:t>0,019</w:t>
            </w:r>
          </w:p>
        </w:tc>
        <w:tc>
          <w:tcPr>
            <w:tcW w:w="264" w:type="pct"/>
            <w:vAlign w:val="center"/>
          </w:tcPr>
          <w:p w:rsidR="0078681D" w:rsidRPr="004E0600" w:rsidP="005C3C4D">
            <w:pPr>
              <w:jc w:val="center"/>
              <w:rPr>
                <w:bCs/>
                <w:color w:val="auto"/>
                <w:sz w:val="18"/>
                <w:szCs w:val="18"/>
              </w:rPr>
            </w:pPr>
            <w:r w:rsidRPr="004E0600">
              <w:rPr>
                <w:bCs/>
                <w:color w:val="auto"/>
                <w:sz w:val="18"/>
                <w:szCs w:val="18"/>
              </w:rPr>
              <w:t>0,053</w:t>
            </w:r>
          </w:p>
        </w:tc>
        <w:tc>
          <w:tcPr>
            <w:tcW w:w="290" w:type="pct"/>
            <w:vAlign w:val="center"/>
          </w:tcPr>
          <w:p w:rsidR="0078681D" w:rsidRPr="004E0600" w:rsidP="005C3C4D">
            <w:pPr>
              <w:jc w:val="center"/>
              <w:rPr>
                <w:bCs/>
                <w:color w:val="auto"/>
                <w:sz w:val="18"/>
                <w:szCs w:val="18"/>
              </w:rPr>
            </w:pPr>
            <w:r w:rsidRPr="004E0600">
              <w:rPr>
                <w:bCs/>
                <w:color w:val="auto"/>
                <w:sz w:val="18"/>
                <w:szCs w:val="18"/>
              </w:rPr>
              <w:t>0,002</w:t>
            </w:r>
          </w:p>
        </w:tc>
        <w:tc>
          <w:tcPr>
            <w:tcW w:w="241" w:type="pct"/>
            <w:vAlign w:val="center"/>
          </w:tcPr>
          <w:p w:rsidR="0078681D" w:rsidRPr="004E0600" w:rsidP="005C3C4D">
            <w:pPr>
              <w:jc w:val="center"/>
              <w:rPr>
                <w:bCs/>
                <w:color w:val="auto"/>
                <w:sz w:val="18"/>
                <w:szCs w:val="18"/>
              </w:rPr>
            </w:pPr>
            <w:r w:rsidRPr="004E0600">
              <w:rPr>
                <w:bCs/>
                <w:color w:val="auto"/>
                <w:sz w:val="18"/>
                <w:szCs w:val="18"/>
              </w:rPr>
              <w:t>0,14</w:t>
            </w:r>
          </w:p>
        </w:tc>
        <w:tc>
          <w:tcPr>
            <w:tcW w:w="241" w:type="pct"/>
            <w:vAlign w:val="center"/>
          </w:tcPr>
          <w:p w:rsidR="0078681D" w:rsidRPr="004E0600" w:rsidP="005C3C4D">
            <w:pPr>
              <w:jc w:val="center"/>
              <w:rPr>
                <w:bCs/>
                <w:color w:val="auto"/>
                <w:sz w:val="18"/>
                <w:szCs w:val="18"/>
              </w:rPr>
            </w:pPr>
            <w:r w:rsidRPr="004E0600">
              <w:rPr>
                <w:bCs/>
                <w:color w:val="auto"/>
                <w:sz w:val="18"/>
                <w:szCs w:val="18"/>
              </w:rPr>
              <w:t>9,32</w:t>
            </w:r>
          </w:p>
        </w:tc>
        <w:tc>
          <w:tcPr>
            <w:tcW w:w="241" w:type="pct"/>
            <w:vAlign w:val="center"/>
          </w:tcPr>
          <w:p w:rsidR="0078681D" w:rsidRPr="004E0600" w:rsidP="005C3C4D">
            <w:pPr>
              <w:jc w:val="center"/>
              <w:rPr>
                <w:bCs/>
                <w:color w:val="auto"/>
                <w:sz w:val="18"/>
                <w:szCs w:val="18"/>
              </w:rPr>
            </w:pPr>
            <w:r w:rsidRPr="004E0600">
              <w:rPr>
                <w:bCs/>
                <w:color w:val="auto"/>
                <w:sz w:val="18"/>
                <w:szCs w:val="18"/>
              </w:rPr>
              <w:t>0,048</w:t>
            </w:r>
          </w:p>
        </w:tc>
        <w:tc>
          <w:tcPr>
            <w:tcW w:w="240" w:type="pct"/>
            <w:vAlign w:val="center"/>
          </w:tcPr>
          <w:p w:rsidR="0078681D" w:rsidRPr="004E0600" w:rsidP="005C3C4D">
            <w:pPr>
              <w:jc w:val="center"/>
              <w:rPr>
                <w:bCs/>
                <w:color w:val="auto"/>
                <w:sz w:val="18"/>
                <w:szCs w:val="18"/>
              </w:rPr>
            </w:pPr>
            <w:r w:rsidRPr="004E0600">
              <w:rPr>
                <w:bCs/>
                <w:color w:val="auto"/>
                <w:sz w:val="18"/>
                <w:szCs w:val="18"/>
              </w:rPr>
              <w:t>0,0036</w:t>
            </w:r>
          </w:p>
        </w:tc>
        <w:tc>
          <w:tcPr>
            <w:tcW w:w="193" w:type="pct"/>
            <w:vAlign w:val="center"/>
          </w:tcPr>
          <w:p w:rsidR="0078681D" w:rsidRPr="004E0600" w:rsidP="005C3C4D">
            <w:pPr>
              <w:jc w:val="center"/>
              <w:rPr>
                <w:bCs/>
                <w:color w:val="auto"/>
                <w:sz w:val="18"/>
                <w:szCs w:val="18"/>
              </w:rPr>
            </w:pPr>
            <w:r>
              <w:rPr>
                <w:bCs/>
                <w:color w:val="auto"/>
                <w:sz w:val="18"/>
                <w:szCs w:val="18"/>
              </w:rPr>
              <w:t>15,2</w:t>
            </w:r>
          </w:p>
        </w:tc>
      </w:tr>
      <w:tr w:rsidTr="005C3C4D">
        <w:tblPrEx>
          <w:tblW w:w="4969" w:type="pct"/>
          <w:jc w:val="center"/>
          <w:tblInd w:w="556" w:type="dxa"/>
          <w:tblLayout w:type="fixed"/>
          <w:tblLook w:val="0000"/>
        </w:tblPrEx>
        <w:trPr>
          <w:trHeight w:val="340"/>
          <w:jc w:val="center"/>
        </w:trPr>
        <w:tc>
          <w:tcPr>
            <w:tcW w:w="218" w:type="pct"/>
            <w:vMerge/>
            <w:vAlign w:val="center"/>
          </w:tcPr>
          <w:p w:rsidR="0078681D" w:rsidRPr="00956B74" w:rsidP="005C3C4D">
            <w:pPr>
              <w:ind w:hanging="60"/>
              <w:jc w:val="center"/>
              <w:rPr>
                <w:color w:val="auto"/>
                <w:sz w:val="20"/>
              </w:rPr>
            </w:pPr>
          </w:p>
        </w:tc>
        <w:tc>
          <w:tcPr>
            <w:tcW w:w="431" w:type="pct"/>
            <w:vAlign w:val="center"/>
          </w:tcPr>
          <w:p w:rsidR="0078681D" w:rsidRPr="00956B74" w:rsidP="005C3C4D">
            <w:pPr>
              <w:jc w:val="left"/>
              <w:rPr>
                <w:color w:val="auto"/>
                <w:sz w:val="20"/>
                <w:lang w:val="en-US"/>
              </w:rPr>
            </w:pPr>
            <w:r w:rsidRPr="00956B74">
              <w:rPr>
                <w:color w:val="auto"/>
                <w:sz w:val="20"/>
              </w:rPr>
              <w:t>17.01.03.200</w:t>
            </w:r>
          </w:p>
        </w:tc>
        <w:tc>
          <w:tcPr>
            <w:tcW w:w="182" w:type="pct"/>
            <w:vAlign w:val="center"/>
          </w:tcPr>
          <w:p w:rsidR="0078681D" w:rsidRPr="004E0600" w:rsidP="005C3C4D">
            <w:pPr>
              <w:jc w:val="center"/>
              <w:rPr>
                <w:bCs/>
                <w:color w:val="auto"/>
                <w:sz w:val="18"/>
                <w:szCs w:val="18"/>
              </w:rPr>
            </w:pPr>
          </w:p>
        </w:tc>
        <w:tc>
          <w:tcPr>
            <w:tcW w:w="203" w:type="pct"/>
            <w:vAlign w:val="center"/>
          </w:tcPr>
          <w:p w:rsidR="0078681D" w:rsidRPr="004E0600" w:rsidP="005C3C4D">
            <w:pPr>
              <w:jc w:val="center"/>
              <w:rPr>
                <w:bCs/>
                <w:color w:val="auto"/>
                <w:sz w:val="18"/>
                <w:szCs w:val="18"/>
              </w:rPr>
            </w:pPr>
          </w:p>
        </w:tc>
        <w:tc>
          <w:tcPr>
            <w:tcW w:w="186"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185"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20"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64" w:type="pct"/>
            <w:vAlign w:val="center"/>
          </w:tcPr>
          <w:p w:rsidR="0078681D" w:rsidRPr="004E0600" w:rsidP="005C3C4D">
            <w:pPr>
              <w:jc w:val="center"/>
              <w:rPr>
                <w:bCs/>
                <w:color w:val="auto"/>
                <w:sz w:val="18"/>
                <w:szCs w:val="18"/>
              </w:rPr>
            </w:pPr>
          </w:p>
        </w:tc>
        <w:tc>
          <w:tcPr>
            <w:tcW w:w="290"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0" w:type="pct"/>
            <w:vAlign w:val="center"/>
          </w:tcPr>
          <w:p w:rsidR="0078681D" w:rsidRPr="004E0600" w:rsidP="005C3C4D">
            <w:pPr>
              <w:jc w:val="center"/>
              <w:rPr>
                <w:bCs/>
                <w:color w:val="auto"/>
                <w:sz w:val="18"/>
                <w:szCs w:val="18"/>
              </w:rPr>
            </w:pPr>
          </w:p>
        </w:tc>
        <w:tc>
          <w:tcPr>
            <w:tcW w:w="193" w:type="pct"/>
            <w:vAlign w:val="center"/>
          </w:tcPr>
          <w:p w:rsidR="0078681D" w:rsidRPr="004E0600" w:rsidP="005C3C4D">
            <w:pPr>
              <w:jc w:val="center"/>
              <w:rPr>
                <w:bCs/>
                <w:color w:val="auto"/>
                <w:sz w:val="18"/>
                <w:szCs w:val="18"/>
              </w:rPr>
            </w:pPr>
          </w:p>
        </w:tc>
      </w:tr>
      <w:tr w:rsidTr="005C3C4D">
        <w:tblPrEx>
          <w:tblW w:w="4969" w:type="pct"/>
          <w:jc w:val="center"/>
          <w:tblInd w:w="556" w:type="dxa"/>
          <w:tblLayout w:type="fixed"/>
          <w:tblLook w:val="0000"/>
        </w:tblPrEx>
        <w:trPr>
          <w:trHeight w:val="340"/>
          <w:jc w:val="center"/>
        </w:trPr>
        <w:tc>
          <w:tcPr>
            <w:tcW w:w="218" w:type="pct"/>
            <w:vMerge/>
            <w:vAlign w:val="center"/>
          </w:tcPr>
          <w:p w:rsidR="0078681D" w:rsidRPr="00956B74" w:rsidP="005C3C4D">
            <w:pPr>
              <w:ind w:hanging="60"/>
              <w:jc w:val="center"/>
              <w:rPr>
                <w:color w:val="auto"/>
                <w:sz w:val="20"/>
              </w:rPr>
            </w:pPr>
          </w:p>
        </w:tc>
        <w:tc>
          <w:tcPr>
            <w:tcW w:w="431" w:type="pct"/>
            <w:vAlign w:val="center"/>
          </w:tcPr>
          <w:p w:rsidR="0078681D" w:rsidRPr="00956B74" w:rsidP="005C3C4D">
            <w:pPr>
              <w:jc w:val="left"/>
              <w:rPr>
                <w:color w:val="auto"/>
                <w:sz w:val="20"/>
              </w:rPr>
            </w:pPr>
            <w:r w:rsidRPr="00956B74">
              <w:rPr>
                <w:color w:val="auto"/>
                <w:sz w:val="20"/>
              </w:rPr>
              <w:t>естеств.</w:t>
            </w:r>
          </w:p>
        </w:tc>
        <w:tc>
          <w:tcPr>
            <w:tcW w:w="182" w:type="pct"/>
            <w:vAlign w:val="center"/>
          </w:tcPr>
          <w:p w:rsidR="0078681D" w:rsidRPr="004E0600" w:rsidP="005C3C4D">
            <w:pPr>
              <w:jc w:val="center"/>
              <w:rPr>
                <w:bCs/>
                <w:color w:val="auto"/>
                <w:sz w:val="18"/>
                <w:szCs w:val="18"/>
              </w:rPr>
            </w:pPr>
            <w:r w:rsidRPr="004E0600">
              <w:rPr>
                <w:bCs/>
                <w:color w:val="auto"/>
                <w:sz w:val="18"/>
                <w:szCs w:val="18"/>
              </w:rPr>
              <w:t>7,86</w:t>
            </w:r>
          </w:p>
        </w:tc>
        <w:tc>
          <w:tcPr>
            <w:tcW w:w="203" w:type="pct"/>
            <w:vAlign w:val="center"/>
          </w:tcPr>
          <w:p w:rsidR="0078681D" w:rsidRPr="004E0600" w:rsidP="005C3C4D">
            <w:pPr>
              <w:jc w:val="center"/>
              <w:rPr>
                <w:bCs/>
                <w:color w:val="auto"/>
                <w:sz w:val="18"/>
                <w:szCs w:val="18"/>
              </w:rPr>
            </w:pPr>
            <w:r w:rsidRPr="004E0600">
              <w:rPr>
                <w:bCs/>
                <w:color w:val="auto"/>
                <w:sz w:val="18"/>
                <w:szCs w:val="18"/>
              </w:rPr>
              <w:t>9,08</w:t>
            </w:r>
          </w:p>
        </w:tc>
        <w:tc>
          <w:tcPr>
            <w:tcW w:w="186" w:type="pct"/>
            <w:vAlign w:val="center"/>
          </w:tcPr>
          <w:p w:rsidR="0078681D" w:rsidRPr="004E0600" w:rsidP="005C3C4D">
            <w:pPr>
              <w:jc w:val="center"/>
              <w:rPr>
                <w:bCs/>
                <w:color w:val="auto"/>
                <w:sz w:val="18"/>
                <w:szCs w:val="18"/>
              </w:rPr>
            </w:pPr>
            <w:r w:rsidRPr="004E0600">
              <w:rPr>
                <w:bCs/>
                <w:color w:val="auto"/>
                <w:sz w:val="18"/>
                <w:szCs w:val="18"/>
              </w:rPr>
              <w:t>1,7</w:t>
            </w:r>
          </w:p>
        </w:tc>
        <w:tc>
          <w:tcPr>
            <w:tcW w:w="232" w:type="pct"/>
            <w:vAlign w:val="center"/>
          </w:tcPr>
          <w:p w:rsidR="0078681D" w:rsidRPr="004E0600" w:rsidP="005C3C4D">
            <w:pPr>
              <w:jc w:val="center"/>
              <w:rPr>
                <w:bCs/>
                <w:color w:val="auto"/>
                <w:sz w:val="18"/>
                <w:szCs w:val="18"/>
              </w:rPr>
            </w:pPr>
            <w:r w:rsidRPr="004E0600">
              <w:rPr>
                <w:bCs/>
                <w:color w:val="auto"/>
                <w:sz w:val="18"/>
                <w:szCs w:val="18"/>
              </w:rPr>
              <w:t>0,007</w:t>
            </w:r>
          </w:p>
        </w:tc>
        <w:tc>
          <w:tcPr>
            <w:tcW w:w="232" w:type="pct"/>
            <w:vAlign w:val="center"/>
          </w:tcPr>
          <w:p w:rsidR="0078681D" w:rsidRPr="004E0600" w:rsidP="005C3C4D">
            <w:pPr>
              <w:jc w:val="center"/>
              <w:rPr>
                <w:bCs/>
                <w:color w:val="auto"/>
                <w:sz w:val="18"/>
                <w:szCs w:val="18"/>
              </w:rPr>
            </w:pPr>
            <w:r w:rsidRPr="004E0600">
              <w:rPr>
                <w:bCs/>
                <w:color w:val="auto"/>
                <w:sz w:val="18"/>
                <w:szCs w:val="18"/>
              </w:rPr>
              <w:t>0,021</w:t>
            </w:r>
          </w:p>
        </w:tc>
        <w:tc>
          <w:tcPr>
            <w:tcW w:w="185" w:type="pct"/>
            <w:vAlign w:val="center"/>
          </w:tcPr>
          <w:p w:rsidR="0078681D" w:rsidRPr="004E0600" w:rsidP="005C3C4D">
            <w:pPr>
              <w:jc w:val="center"/>
              <w:rPr>
                <w:bCs/>
                <w:color w:val="auto"/>
                <w:sz w:val="18"/>
                <w:szCs w:val="18"/>
              </w:rPr>
            </w:pPr>
            <w:r w:rsidRPr="004E0600">
              <w:rPr>
                <w:bCs/>
                <w:color w:val="auto"/>
                <w:sz w:val="18"/>
                <w:szCs w:val="18"/>
              </w:rPr>
              <w:t>0,23</w:t>
            </w:r>
          </w:p>
        </w:tc>
        <w:tc>
          <w:tcPr>
            <w:tcW w:w="232" w:type="pct"/>
            <w:vAlign w:val="center"/>
          </w:tcPr>
          <w:p w:rsidR="0078681D" w:rsidRPr="004E0600" w:rsidP="005C3C4D">
            <w:pPr>
              <w:jc w:val="center"/>
              <w:rPr>
                <w:bCs/>
                <w:color w:val="auto"/>
                <w:sz w:val="18"/>
                <w:szCs w:val="18"/>
              </w:rPr>
            </w:pPr>
            <w:r w:rsidRPr="004E0600">
              <w:rPr>
                <w:bCs/>
                <w:color w:val="auto"/>
                <w:sz w:val="18"/>
                <w:szCs w:val="18"/>
              </w:rPr>
              <w:t>47,5</w:t>
            </w:r>
          </w:p>
        </w:tc>
        <w:tc>
          <w:tcPr>
            <w:tcW w:w="220" w:type="pct"/>
            <w:vAlign w:val="center"/>
          </w:tcPr>
          <w:p w:rsidR="0078681D" w:rsidRPr="004E0600" w:rsidP="005C3C4D">
            <w:pPr>
              <w:jc w:val="center"/>
              <w:rPr>
                <w:bCs/>
                <w:color w:val="auto"/>
                <w:sz w:val="18"/>
                <w:szCs w:val="18"/>
              </w:rPr>
            </w:pPr>
            <w:r w:rsidRPr="004E0600">
              <w:rPr>
                <w:bCs/>
                <w:color w:val="auto"/>
                <w:sz w:val="18"/>
                <w:szCs w:val="18"/>
              </w:rPr>
              <w:t>2,05</w:t>
            </w:r>
          </w:p>
        </w:tc>
        <w:tc>
          <w:tcPr>
            <w:tcW w:w="242" w:type="pct"/>
            <w:vAlign w:val="center"/>
          </w:tcPr>
          <w:p w:rsidR="0078681D" w:rsidRPr="004E0600" w:rsidP="005C3C4D">
            <w:pPr>
              <w:jc w:val="center"/>
              <w:rPr>
                <w:bCs/>
                <w:color w:val="auto"/>
                <w:sz w:val="18"/>
                <w:szCs w:val="18"/>
              </w:rPr>
            </w:pPr>
            <w:r w:rsidRPr="004E0600">
              <w:rPr>
                <w:bCs/>
                <w:color w:val="auto"/>
                <w:sz w:val="18"/>
                <w:szCs w:val="18"/>
              </w:rPr>
              <w:t>0,012</w:t>
            </w:r>
          </w:p>
        </w:tc>
        <w:tc>
          <w:tcPr>
            <w:tcW w:w="241" w:type="pct"/>
            <w:vAlign w:val="center"/>
          </w:tcPr>
          <w:p w:rsidR="0078681D" w:rsidRPr="004E0600" w:rsidP="005C3C4D">
            <w:pPr>
              <w:jc w:val="center"/>
              <w:rPr>
                <w:bCs/>
                <w:color w:val="auto"/>
                <w:sz w:val="18"/>
                <w:szCs w:val="18"/>
              </w:rPr>
            </w:pPr>
            <w:r w:rsidRPr="004E0600">
              <w:rPr>
                <w:bCs/>
                <w:color w:val="auto"/>
                <w:sz w:val="18"/>
                <w:szCs w:val="18"/>
              </w:rPr>
              <w:t>0,23</w:t>
            </w:r>
          </w:p>
        </w:tc>
        <w:tc>
          <w:tcPr>
            <w:tcW w:w="241" w:type="pct"/>
            <w:vAlign w:val="center"/>
          </w:tcPr>
          <w:p w:rsidR="0078681D" w:rsidRPr="004E0600" w:rsidP="005C3C4D">
            <w:pPr>
              <w:jc w:val="center"/>
              <w:rPr>
                <w:bCs/>
                <w:color w:val="auto"/>
                <w:sz w:val="18"/>
                <w:szCs w:val="18"/>
              </w:rPr>
            </w:pPr>
            <w:r w:rsidRPr="004E0600">
              <w:rPr>
                <w:bCs/>
                <w:color w:val="auto"/>
                <w:sz w:val="18"/>
                <w:szCs w:val="18"/>
              </w:rPr>
              <w:t>6,4</w:t>
            </w:r>
          </w:p>
        </w:tc>
        <w:tc>
          <w:tcPr>
            <w:tcW w:w="242" w:type="pct"/>
            <w:vAlign w:val="center"/>
          </w:tcPr>
          <w:p w:rsidR="0078681D" w:rsidRPr="004E0600" w:rsidP="005C3C4D">
            <w:pPr>
              <w:jc w:val="center"/>
              <w:rPr>
                <w:bCs/>
                <w:color w:val="auto"/>
                <w:sz w:val="18"/>
                <w:szCs w:val="18"/>
              </w:rPr>
            </w:pPr>
            <w:r w:rsidRPr="004E0600">
              <w:rPr>
                <w:bCs/>
                <w:color w:val="auto"/>
                <w:sz w:val="18"/>
                <w:szCs w:val="18"/>
              </w:rPr>
              <w:t>0,022</w:t>
            </w:r>
          </w:p>
        </w:tc>
        <w:tc>
          <w:tcPr>
            <w:tcW w:w="264" w:type="pct"/>
            <w:vAlign w:val="center"/>
          </w:tcPr>
          <w:p w:rsidR="0078681D" w:rsidRPr="004E0600" w:rsidP="005C3C4D">
            <w:pPr>
              <w:jc w:val="center"/>
              <w:rPr>
                <w:bCs/>
                <w:color w:val="auto"/>
                <w:sz w:val="18"/>
                <w:szCs w:val="18"/>
              </w:rPr>
            </w:pPr>
            <w:r w:rsidRPr="004E0600">
              <w:rPr>
                <w:bCs/>
                <w:color w:val="auto"/>
                <w:sz w:val="18"/>
                <w:szCs w:val="18"/>
              </w:rPr>
              <w:t>0,05</w:t>
            </w:r>
          </w:p>
        </w:tc>
        <w:tc>
          <w:tcPr>
            <w:tcW w:w="290" w:type="pct"/>
            <w:vAlign w:val="center"/>
          </w:tcPr>
          <w:p w:rsidR="0078681D" w:rsidRPr="004E0600" w:rsidP="005C3C4D">
            <w:pPr>
              <w:jc w:val="center"/>
              <w:rPr>
                <w:bCs/>
                <w:color w:val="auto"/>
                <w:sz w:val="18"/>
                <w:szCs w:val="18"/>
              </w:rPr>
            </w:pPr>
            <w:r w:rsidRPr="004E0600">
              <w:rPr>
                <w:bCs/>
                <w:color w:val="auto"/>
                <w:sz w:val="18"/>
                <w:szCs w:val="18"/>
              </w:rPr>
              <w:t>0,003</w:t>
            </w:r>
          </w:p>
        </w:tc>
        <w:tc>
          <w:tcPr>
            <w:tcW w:w="241" w:type="pct"/>
            <w:vAlign w:val="center"/>
          </w:tcPr>
          <w:p w:rsidR="0078681D" w:rsidRPr="004E0600" w:rsidP="005C3C4D">
            <w:pPr>
              <w:jc w:val="center"/>
              <w:rPr>
                <w:bCs/>
                <w:color w:val="auto"/>
                <w:sz w:val="18"/>
                <w:szCs w:val="18"/>
              </w:rPr>
            </w:pPr>
            <w:r w:rsidRPr="004E0600">
              <w:rPr>
                <w:bCs/>
                <w:color w:val="auto"/>
                <w:sz w:val="18"/>
                <w:szCs w:val="18"/>
              </w:rPr>
              <w:t>0,26</w:t>
            </w:r>
          </w:p>
        </w:tc>
        <w:tc>
          <w:tcPr>
            <w:tcW w:w="241" w:type="pct"/>
            <w:vAlign w:val="center"/>
          </w:tcPr>
          <w:p w:rsidR="0078681D" w:rsidRPr="004E0600" w:rsidP="005C3C4D">
            <w:pPr>
              <w:jc w:val="center"/>
              <w:rPr>
                <w:bCs/>
                <w:color w:val="auto"/>
                <w:sz w:val="18"/>
                <w:szCs w:val="18"/>
              </w:rPr>
            </w:pPr>
            <w:r w:rsidRPr="004E0600">
              <w:rPr>
                <w:bCs/>
                <w:color w:val="auto"/>
                <w:sz w:val="18"/>
                <w:szCs w:val="18"/>
              </w:rPr>
              <w:t>26,65</w:t>
            </w:r>
          </w:p>
        </w:tc>
        <w:tc>
          <w:tcPr>
            <w:tcW w:w="241" w:type="pct"/>
            <w:vAlign w:val="center"/>
          </w:tcPr>
          <w:p w:rsidR="0078681D" w:rsidRPr="004E0600" w:rsidP="005C3C4D">
            <w:pPr>
              <w:jc w:val="center"/>
              <w:rPr>
                <w:bCs/>
                <w:color w:val="auto"/>
                <w:sz w:val="18"/>
                <w:szCs w:val="18"/>
              </w:rPr>
            </w:pPr>
            <w:r w:rsidRPr="004E0600">
              <w:rPr>
                <w:bCs/>
                <w:color w:val="auto"/>
                <w:sz w:val="18"/>
                <w:szCs w:val="18"/>
              </w:rPr>
              <w:t>0,048</w:t>
            </w:r>
          </w:p>
        </w:tc>
        <w:tc>
          <w:tcPr>
            <w:tcW w:w="240" w:type="pct"/>
            <w:vAlign w:val="center"/>
          </w:tcPr>
          <w:p w:rsidR="0078681D" w:rsidRPr="004E0600" w:rsidP="005C3C4D">
            <w:pPr>
              <w:jc w:val="center"/>
              <w:rPr>
                <w:bCs/>
                <w:color w:val="auto"/>
                <w:sz w:val="18"/>
                <w:szCs w:val="18"/>
              </w:rPr>
            </w:pPr>
            <w:r w:rsidRPr="004E0600">
              <w:rPr>
                <w:bCs/>
                <w:color w:val="auto"/>
                <w:sz w:val="18"/>
                <w:szCs w:val="18"/>
              </w:rPr>
              <w:t>0,005</w:t>
            </w:r>
          </w:p>
        </w:tc>
        <w:tc>
          <w:tcPr>
            <w:tcW w:w="193" w:type="pct"/>
            <w:vAlign w:val="center"/>
          </w:tcPr>
          <w:p w:rsidR="0078681D" w:rsidRPr="004E0600" w:rsidP="005C3C4D">
            <w:pPr>
              <w:jc w:val="center"/>
              <w:rPr>
                <w:bCs/>
                <w:color w:val="auto"/>
                <w:sz w:val="18"/>
                <w:szCs w:val="18"/>
              </w:rPr>
            </w:pPr>
            <w:r>
              <w:rPr>
                <w:bCs/>
                <w:color w:val="auto"/>
                <w:sz w:val="18"/>
                <w:szCs w:val="18"/>
              </w:rPr>
              <w:t>15,3</w:t>
            </w:r>
          </w:p>
        </w:tc>
      </w:tr>
      <w:tr w:rsidTr="005C3C4D">
        <w:tblPrEx>
          <w:tblW w:w="4969" w:type="pct"/>
          <w:jc w:val="center"/>
          <w:tblInd w:w="556" w:type="dxa"/>
          <w:tblLayout w:type="fixed"/>
          <w:tblLook w:val="0000"/>
        </w:tblPrEx>
        <w:trPr>
          <w:trHeight w:val="340"/>
          <w:jc w:val="center"/>
        </w:trPr>
        <w:tc>
          <w:tcPr>
            <w:tcW w:w="218" w:type="pct"/>
            <w:vAlign w:val="center"/>
          </w:tcPr>
          <w:p w:rsidR="0078681D" w:rsidRPr="00956B74" w:rsidP="005C3C4D">
            <w:pPr>
              <w:ind w:hanging="60"/>
              <w:jc w:val="center"/>
              <w:rPr>
                <w:color w:val="auto"/>
                <w:sz w:val="20"/>
              </w:rPr>
            </w:pPr>
          </w:p>
        </w:tc>
        <w:tc>
          <w:tcPr>
            <w:tcW w:w="431" w:type="pct"/>
            <w:vAlign w:val="center"/>
          </w:tcPr>
          <w:p w:rsidR="0078681D" w:rsidRPr="00956B74" w:rsidP="005C3C4D">
            <w:pPr>
              <w:jc w:val="left"/>
              <w:rPr>
                <w:color w:val="auto"/>
                <w:sz w:val="20"/>
              </w:rPr>
            </w:pPr>
            <w:r w:rsidRPr="00956B74">
              <w:rPr>
                <w:color w:val="auto"/>
                <w:sz w:val="20"/>
              </w:rPr>
              <w:t>сред.естеств.</w:t>
            </w:r>
          </w:p>
        </w:tc>
        <w:tc>
          <w:tcPr>
            <w:tcW w:w="182" w:type="pct"/>
            <w:vAlign w:val="center"/>
          </w:tcPr>
          <w:p w:rsidR="0078681D" w:rsidRPr="004E0600" w:rsidP="005C3C4D">
            <w:pPr>
              <w:jc w:val="center"/>
              <w:rPr>
                <w:bCs/>
                <w:color w:val="auto"/>
                <w:sz w:val="18"/>
                <w:szCs w:val="18"/>
              </w:rPr>
            </w:pPr>
            <w:r w:rsidRPr="004E0600">
              <w:rPr>
                <w:bCs/>
                <w:color w:val="auto"/>
                <w:sz w:val="18"/>
                <w:szCs w:val="18"/>
              </w:rPr>
              <w:t>7,76</w:t>
            </w:r>
          </w:p>
        </w:tc>
        <w:tc>
          <w:tcPr>
            <w:tcW w:w="203" w:type="pct"/>
            <w:vAlign w:val="center"/>
          </w:tcPr>
          <w:p w:rsidR="0078681D" w:rsidRPr="004E0600" w:rsidP="005C3C4D">
            <w:pPr>
              <w:jc w:val="center"/>
              <w:rPr>
                <w:bCs/>
                <w:color w:val="auto"/>
                <w:sz w:val="18"/>
                <w:szCs w:val="18"/>
              </w:rPr>
            </w:pPr>
            <w:r w:rsidRPr="004E0600">
              <w:rPr>
                <w:bCs/>
                <w:color w:val="auto"/>
                <w:sz w:val="18"/>
                <w:szCs w:val="18"/>
              </w:rPr>
              <w:t>9,41</w:t>
            </w:r>
          </w:p>
        </w:tc>
        <w:tc>
          <w:tcPr>
            <w:tcW w:w="186" w:type="pct"/>
            <w:vAlign w:val="center"/>
          </w:tcPr>
          <w:p w:rsidR="0078681D" w:rsidRPr="004E0600" w:rsidP="005C3C4D">
            <w:pPr>
              <w:jc w:val="center"/>
              <w:rPr>
                <w:bCs/>
                <w:color w:val="auto"/>
                <w:sz w:val="18"/>
                <w:szCs w:val="18"/>
              </w:rPr>
            </w:pPr>
            <w:r w:rsidRPr="004E0600">
              <w:rPr>
                <w:bCs/>
                <w:color w:val="auto"/>
                <w:sz w:val="18"/>
                <w:szCs w:val="18"/>
              </w:rPr>
              <w:t>2,02</w:t>
            </w:r>
          </w:p>
        </w:tc>
        <w:tc>
          <w:tcPr>
            <w:tcW w:w="232" w:type="pct"/>
            <w:vAlign w:val="center"/>
          </w:tcPr>
          <w:p w:rsidR="0078681D" w:rsidRPr="004E0600" w:rsidP="005C3C4D">
            <w:pPr>
              <w:jc w:val="center"/>
              <w:rPr>
                <w:bCs/>
                <w:color w:val="auto"/>
                <w:sz w:val="18"/>
                <w:szCs w:val="18"/>
              </w:rPr>
            </w:pPr>
            <w:r w:rsidRPr="004E0600">
              <w:rPr>
                <w:bCs/>
                <w:color w:val="auto"/>
                <w:sz w:val="18"/>
                <w:szCs w:val="18"/>
              </w:rPr>
              <w:t>0,008</w:t>
            </w:r>
          </w:p>
        </w:tc>
        <w:tc>
          <w:tcPr>
            <w:tcW w:w="232" w:type="pct"/>
            <w:vAlign w:val="center"/>
          </w:tcPr>
          <w:p w:rsidR="0078681D" w:rsidRPr="004E0600" w:rsidP="005C3C4D">
            <w:pPr>
              <w:jc w:val="center"/>
              <w:rPr>
                <w:bCs/>
                <w:color w:val="auto"/>
                <w:sz w:val="18"/>
                <w:szCs w:val="18"/>
              </w:rPr>
            </w:pPr>
            <w:r w:rsidRPr="004E0600">
              <w:rPr>
                <w:bCs/>
                <w:color w:val="auto"/>
                <w:sz w:val="18"/>
                <w:szCs w:val="18"/>
              </w:rPr>
              <w:t>0,023</w:t>
            </w:r>
          </w:p>
        </w:tc>
        <w:tc>
          <w:tcPr>
            <w:tcW w:w="185" w:type="pct"/>
            <w:vAlign w:val="center"/>
          </w:tcPr>
          <w:p w:rsidR="0078681D" w:rsidRPr="004E0600" w:rsidP="005C3C4D">
            <w:pPr>
              <w:jc w:val="center"/>
              <w:rPr>
                <w:bCs/>
                <w:color w:val="auto"/>
                <w:sz w:val="18"/>
                <w:szCs w:val="18"/>
              </w:rPr>
            </w:pPr>
            <w:r w:rsidRPr="004E0600">
              <w:rPr>
                <w:bCs/>
                <w:color w:val="auto"/>
                <w:sz w:val="18"/>
                <w:szCs w:val="18"/>
              </w:rPr>
              <w:t>0,22</w:t>
            </w:r>
          </w:p>
        </w:tc>
        <w:tc>
          <w:tcPr>
            <w:tcW w:w="232" w:type="pct"/>
            <w:vAlign w:val="center"/>
          </w:tcPr>
          <w:p w:rsidR="0078681D" w:rsidRPr="004E0600" w:rsidP="005C3C4D">
            <w:pPr>
              <w:jc w:val="center"/>
              <w:rPr>
                <w:bCs/>
                <w:color w:val="auto"/>
                <w:sz w:val="18"/>
                <w:szCs w:val="18"/>
              </w:rPr>
            </w:pPr>
            <w:r w:rsidRPr="004E0600">
              <w:rPr>
                <w:bCs/>
                <w:color w:val="auto"/>
                <w:sz w:val="18"/>
                <w:szCs w:val="18"/>
              </w:rPr>
              <w:t>25,34</w:t>
            </w:r>
          </w:p>
        </w:tc>
        <w:tc>
          <w:tcPr>
            <w:tcW w:w="220" w:type="pct"/>
            <w:vAlign w:val="center"/>
          </w:tcPr>
          <w:p w:rsidR="0078681D" w:rsidRPr="004E0600" w:rsidP="005C3C4D">
            <w:pPr>
              <w:jc w:val="center"/>
              <w:rPr>
                <w:bCs/>
                <w:color w:val="auto"/>
                <w:sz w:val="18"/>
                <w:szCs w:val="18"/>
              </w:rPr>
            </w:pPr>
            <w:r w:rsidRPr="004E0600">
              <w:rPr>
                <w:bCs/>
                <w:color w:val="auto"/>
                <w:sz w:val="18"/>
                <w:szCs w:val="18"/>
              </w:rPr>
              <w:t>4,14</w:t>
            </w:r>
          </w:p>
        </w:tc>
        <w:tc>
          <w:tcPr>
            <w:tcW w:w="242" w:type="pct"/>
            <w:vAlign w:val="center"/>
          </w:tcPr>
          <w:p w:rsidR="0078681D" w:rsidRPr="004E0600" w:rsidP="005C3C4D">
            <w:pPr>
              <w:jc w:val="center"/>
              <w:rPr>
                <w:bCs/>
                <w:color w:val="auto"/>
                <w:sz w:val="18"/>
                <w:szCs w:val="18"/>
              </w:rPr>
            </w:pPr>
            <w:r w:rsidRPr="004E0600">
              <w:rPr>
                <w:bCs/>
                <w:color w:val="auto"/>
                <w:sz w:val="18"/>
                <w:szCs w:val="18"/>
              </w:rPr>
              <w:t>0,009</w:t>
            </w:r>
          </w:p>
        </w:tc>
        <w:tc>
          <w:tcPr>
            <w:tcW w:w="241" w:type="pct"/>
            <w:vAlign w:val="center"/>
          </w:tcPr>
          <w:p w:rsidR="0078681D" w:rsidRPr="004E0600" w:rsidP="005C3C4D">
            <w:pPr>
              <w:jc w:val="center"/>
              <w:rPr>
                <w:bCs/>
                <w:color w:val="auto"/>
                <w:sz w:val="18"/>
                <w:szCs w:val="18"/>
              </w:rPr>
            </w:pPr>
            <w:r w:rsidRPr="004E0600">
              <w:rPr>
                <w:bCs/>
                <w:color w:val="auto"/>
                <w:sz w:val="18"/>
                <w:szCs w:val="18"/>
              </w:rPr>
              <w:t>0,25</w:t>
            </w:r>
          </w:p>
        </w:tc>
        <w:tc>
          <w:tcPr>
            <w:tcW w:w="241" w:type="pct"/>
            <w:vAlign w:val="center"/>
          </w:tcPr>
          <w:p w:rsidR="0078681D" w:rsidRPr="004E0600" w:rsidP="005C3C4D">
            <w:pPr>
              <w:jc w:val="center"/>
              <w:rPr>
                <w:bCs/>
                <w:color w:val="auto"/>
                <w:sz w:val="18"/>
                <w:szCs w:val="18"/>
              </w:rPr>
            </w:pPr>
            <w:r w:rsidRPr="004E0600">
              <w:rPr>
                <w:bCs/>
                <w:color w:val="auto"/>
                <w:sz w:val="18"/>
                <w:szCs w:val="18"/>
              </w:rPr>
              <w:t>4,96</w:t>
            </w:r>
          </w:p>
        </w:tc>
        <w:tc>
          <w:tcPr>
            <w:tcW w:w="242" w:type="pct"/>
            <w:vAlign w:val="center"/>
          </w:tcPr>
          <w:p w:rsidR="0078681D" w:rsidRPr="004E0600" w:rsidP="005C3C4D">
            <w:pPr>
              <w:jc w:val="center"/>
              <w:rPr>
                <w:bCs/>
                <w:color w:val="auto"/>
                <w:sz w:val="18"/>
                <w:szCs w:val="18"/>
              </w:rPr>
            </w:pPr>
            <w:r w:rsidRPr="004E0600">
              <w:rPr>
                <w:bCs/>
                <w:color w:val="auto"/>
                <w:sz w:val="18"/>
                <w:szCs w:val="18"/>
              </w:rPr>
              <w:t>0,020</w:t>
            </w:r>
          </w:p>
        </w:tc>
        <w:tc>
          <w:tcPr>
            <w:tcW w:w="264" w:type="pct"/>
            <w:vAlign w:val="center"/>
          </w:tcPr>
          <w:p w:rsidR="0078681D" w:rsidRPr="004E0600" w:rsidP="005C3C4D">
            <w:pPr>
              <w:jc w:val="center"/>
              <w:rPr>
                <w:bCs/>
                <w:color w:val="auto"/>
                <w:sz w:val="18"/>
                <w:szCs w:val="18"/>
              </w:rPr>
            </w:pPr>
            <w:r w:rsidRPr="004E0600">
              <w:rPr>
                <w:bCs/>
                <w:color w:val="auto"/>
                <w:sz w:val="18"/>
                <w:szCs w:val="18"/>
              </w:rPr>
              <w:t>0,057</w:t>
            </w:r>
          </w:p>
        </w:tc>
        <w:tc>
          <w:tcPr>
            <w:tcW w:w="290" w:type="pct"/>
            <w:vAlign w:val="center"/>
          </w:tcPr>
          <w:p w:rsidR="0078681D" w:rsidRPr="004E0600" w:rsidP="005C3C4D">
            <w:pPr>
              <w:jc w:val="center"/>
              <w:rPr>
                <w:bCs/>
                <w:color w:val="auto"/>
                <w:sz w:val="18"/>
                <w:szCs w:val="18"/>
              </w:rPr>
            </w:pPr>
            <w:r w:rsidRPr="004E0600">
              <w:rPr>
                <w:bCs/>
                <w:color w:val="auto"/>
                <w:sz w:val="18"/>
                <w:szCs w:val="18"/>
              </w:rPr>
              <w:t>0,002</w:t>
            </w:r>
          </w:p>
        </w:tc>
        <w:tc>
          <w:tcPr>
            <w:tcW w:w="241" w:type="pct"/>
            <w:vAlign w:val="center"/>
          </w:tcPr>
          <w:p w:rsidR="0078681D" w:rsidRPr="004E0600" w:rsidP="005C3C4D">
            <w:pPr>
              <w:jc w:val="center"/>
              <w:rPr>
                <w:bCs/>
                <w:color w:val="auto"/>
                <w:sz w:val="18"/>
                <w:szCs w:val="18"/>
              </w:rPr>
            </w:pPr>
            <w:r w:rsidRPr="004E0600">
              <w:rPr>
                <w:bCs/>
                <w:color w:val="auto"/>
                <w:sz w:val="18"/>
                <w:szCs w:val="18"/>
              </w:rPr>
              <w:t>0,12</w:t>
            </w:r>
          </w:p>
        </w:tc>
        <w:tc>
          <w:tcPr>
            <w:tcW w:w="241" w:type="pct"/>
            <w:vAlign w:val="center"/>
          </w:tcPr>
          <w:p w:rsidR="0078681D" w:rsidRPr="004E0600" w:rsidP="005C3C4D">
            <w:pPr>
              <w:jc w:val="center"/>
              <w:rPr>
                <w:bCs/>
                <w:color w:val="auto"/>
                <w:sz w:val="18"/>
                <w:szCs w:val="18"/>
              </w:rPr>
            </w:pPr>
            <w:r w:rsidRPr="004E0600">
              <w:rPr>
                <w:bCs/>
                <w:color w:val="auto"/>
                <w:sz w:val="18"/>
                <w:szCs w:val="18"/>
              </w:rPr>
              <w:t>10,67</w:t>
            </w:r>
          </w:p>
        </w:tc>
        <w:tc>
          <w:tcPr>
            <w:tcW w:w="241" w:type="pct"/>
            <w:vAlign w:val="center"/>
          </w:tcPr>
          <w:p w:rsidR="0078681D" w:rsidRPr="004E0600" w:rsidP="005C3C4D">
            <w:pPr>
              <w:jc w:val="center"/>
              <w:rPr>
                <w:bCs/>
                <w:color w:val="auto"/>
                <w:sz w:val="18"/>
                <w:szCs w:val="18"/>
              </w:rPr>
            </w:pPr>
            <w:r w:rsidRPr="004E0600">
              <w:rPr>
                <w:bCs/>
                <w:color w:val="auto"/>
                <w:sz w:val="18"/>
                <w:szCs w:val="18"/>
              </w:rPr>
              <w:t>0,046</w:t>
            </w:r>
          </w:p>
        </w:tc>
        <w:tc>
          <w:tcPr>
            <w:tcW w:w="240" w:type="pct"/>
            <w:vAlign w:val="center"/>
          </w:tcPr>
          <w:p w:rsidR="0078681D" w:rsidRPr="004E0600" w:rsidP="005C3C4D">
            <w:pPr>
              <w:jc w:val="center"/>
              <w:rPr>
                <w:bCs/>
                <w:color w:val="auto"/>
                <w:sz w:val="18"/>
                <w:szCs w:val="18"/>
              </w:rPr>
            </w:pPr>
            <w:r w:rsidRPr="004E0600">
              <w:rPr>
                <w:bCs/>
                <w:color w:val="auto"/>
                <w:sz w:val="18"/>
                <w:szCs w:val="18"/>
              </w:rPr>
              <w:t>0,0038</w:t>
            </w:r>
          </w:p>
        </w:tc>
        <w:tc>
          <w:tcPr>
            <w:tcW w:w="193" w:type="pct"/>
            <w:vAlign w:val="center"/>
          </w:tcPr>
          <w:p w:rsidR="0078681D" w:rsidRPr="004E0600" w:rsidP="005C3C4D">
            <w:pPr>
              <w:jc w:val="center"/>
              <w:rPr>
                <w:bCs/>
                <w:color w:val="auto"/>
                <w:sz w:val="18"/>
                <w:szCs w:val="18"/>
              </w:rPr>
            </w:pPr>
            <w:r>
              <w:rPr>
                <w:bCs/>
                <w:color w:val="auto"/>
                <w:sz w:val="18"/>
                <w:szCs w:val="18"/>
              </w:rPr>
              <w:t>16,5</w:t>
            </w:r>
          </w:p>
        </w:tc>
      </w:tr>
      <w:tr w:rsidTr="005C3C4D">
        <w:tblPrEx>
          <w:tblW w:w="4969" w:type="pct"/>
          <w:jc w:val="center"/>
          <w:tblInd w:w="556" w:type="dxa"/>
          <w:tblLayout w:type="fixed"/>
          <w:tblLook w:val="0000"/>
        </w:tblPrEx>
        <w:trPr>
          <w:trHeight w:val="340"/>
          <w:jc w:val="center"/>
        </w:trPr>
        <w:tc>
          <w:tcPr>
            <w:tcW w:w="218" w:type="pct"/>
            <w:vMerge w:val="restart"/>
            <w:vAlign w:val="center"/>
          </w:tcPr>
          <w:p w:rsidR="0078681D" w:rsidRPr="00956B74" w:rsidP="005C3C4D">
            <w:pPr>
              <w:ind w:hanging="60"/>
              <w:jc w:val="center"/>
              <w:rPr>
                <w:color w:val="auto"/>
                <w:sz w:val="20"/>
                <w:lang w:val="en-US"/>
              </w:rPr>
            </w:pPr>
            <w:r w:rsidRPr="00956B74">
              <w:rPr>
                <w:color w:val="auto"/>
                <w:sz w:val="20"/>
              </w:rPr>
              <w:t>ЧБ</w:t>
            </w:r>
            <w:r w:rsidRPr="00956B74">
              <w:rPr>
                <w:color w:val="auto"/>
                <w:sz w:val="20"/>
                <w:lang w:val="en-US"/>
              </w:rPr>
              <w:t>-2</w:t>
            </w:r>
          </w:p>
        </w:tc>
        <w:tc>
          <w:tcPr>
            <w:tcW w:w="431" w:type="pct"/>
            <w:vAlign w:val="center"/>
          </w:tcPr>
          <w:p w:rsidR="0078681D" w:rsidRPr="00956B74" w:rsidP="005C3C4D">
            <w:pPr>
              <w:jc w:val="left"/>
              <w:rPr>
                <w:color w:val="auto"/>
                <w:sz w:val="20"/>
              </w:rPr>
            </w:pPr>
            <w:r w:rsidRPr="00956B74">
              <w:rPr>
                <w:color w:val="auto"/>
                <w:sz w:val="20"/>
                <w:lang w:val="en-US"/>
              </w:rPr>
              <w:t>17.01.03.002</w:t>
            </w:r>
          </w:p>
        </w:tc>
        <w:tc>
          <w:tcPr>
            <w:tcW w:w="182" w:type="pct"/>
            <w:vAlign w:val="center"/>
          </w:tcPr>
          <w:p w:rsidR="0078681D" w:rsidRPr="004E0600" w:rsidP="005C3C4D">
            <w:pPr>
              <w:jc w:val="center"/>
              <w:rPr>
                <w:bCs/>
                <w:color w:val="auto"/>
                <w:sz w:val="18"/>
                <w:szCs w:val="18"/>
              </w:rPr>
            </w:pPr>
          </w:p>
        </w:tc>
        <w:tc>
          <w:tcPr>
            <w:tcW w:w="203" w:type="pct"/>
            <w:vAlign w:val="center"/>
          </w:tcPr>
          <w:p w:rsidR="0078681D" w:rsidRPr="004E0600" w:rsidP="005C3C4D">
            <w:pPr>
              <w:jc w:val="center"/>
              <w:rPr>
                <w:bCs/>
                <w:color w:val="auto"/>
                <w:sz w:val="18"/>
                <w:szCs w:val="18"/>
              </w:rPr>
            </w:pPr>
          </w:p>
        </w:tc>
        <w:tc>
          <w:tcPr>
            <w:tcW w:w="186"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185"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20"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64" w:type="pct"/>
            <w:vAlign w:val="center"/>
          </w:tcPr>
          <w:p w:rsidR="0078681D" w:rsidRPr="004E0600" w:rsidP="005C3C4D">
            <w:pPr>
              <w:jc w:val="center"/>
              <w:rPr>
                <w:bCs/>
                <w:color w:val="auto"/>
                <w:sz w:val="18"/>
                <w:szCs w:val="18"/>
              </w:rPr>
            </w:pPr>
          </w:p>
        </w:tc>
        <w:tc>
          <w:tcPr>
            <w:tcW w:w="290"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0" w:type="pct"/>
            <w:vAlign w:val="center"/>
          </w:tcPr>
          <w:p w:rsidR="0078681D" w:rsidRPr="004E0600" w:rsidP="005C3C4D">
            <w:pPr>
              <w:jc w:val="center"/>
              <w:rPr>
                <w:bCs/>
                <w:color w:val="auto"/>
                <w:sz w:val="18"/>
                <w:szCs w:val="18"/>
              </w:rPr>
            </w:pPr>
          </w:p>
        </w:tc>
        <w:tc>
          <w:tcPr>
            <w:tcW w:w="193" w:type="pct"/>
            <w:vAlign w:val="center"/>
          </w:tcPr>
          <w:p w:rsidR="0078681D" w:rsidRPr="004E0600" w:rsidP="005C3C4D">
            <w:pPr>
              <w:jc w:val="center"/>
              <w:rPr>
                <w:bCs/>
                <w:color w:val="auto"/>
                <w:sz w:val="18"/>
                <w:szCs w:val="18"/>
              </w:rPr>
            </w:pPr>
          </w:p>
        </w:tc>
      </w:tr>
      <w:tr w:rsidTr="005C3C4D">
        <w:tblPrEx>
          <w:tblW w:w="4969" w:type="pct"/>
          <w:jc w:val="center"/>
          <w:tblInd w:w="556" w:type="dxa"/>
          <w:tblLayout w:type="fixed"/>
          <w:tblLook w:val="0000"/>
        </w:tblPrEx>
        <w:trPr>
          <w:trHeight w:val="340"/>
          <w:jc w:val="center"/>
        </w:trPr>
        <w:tc>
          <w:tcPr>
            <w:tcW w:w="218" w:type="pct"/>
            <w:vMerge/>
            <w:vAlign w:val="center"/>
          </w:tcPr>
          <w:p w:rsidR="0078681D" w:rsidRPr="00956B74" w:rsidP="005C3C4D">
            <w:pPr>
              <w:ind w:hanging="60"/>
              <w:jc w:val="center"/>
              <w:rPr>
                <w:color w:val="auto"/>
                <w:sz w:val="20"/>
              </w:rPr>
            </w:pPr>
          </w:p>
        </w:tc>
        <w:tc>
          <w:tcPr>
            <w:tcW w:w="431" w:type="pct"/>
            <w:vAlign w:val="center"/>
          </w:tcPr>
          <w:p w:rsidR="0078681D" w:rsidRPr="00956B74" w:rsidP="005C3C4D">
            <w:pPr>
              <w:jc w:val="left"/>
              <w:rPr>
                <w:color w:val="auto"/>
                <w:sz w:val="20"/>
                <w:lang w:val="en-US"/>
              </w:rPr>
            </w:pPr>
            <w:r w:rsidRPr="00956B74">
              <w:rPr>
                <w:color w:val="auto"/>
                <w:sz w:val="20"/>
              </w:rPr>
              <w:t>естеств.</w:t>
            </w:r>
          </w:p>
        </w:tc>
        <w:tc>
          <w:tcPr>
            <w:tcW w:w="182" w:type="pct"/>
            <w:vAlign w:val="center"/>
          </w:tcPr>
          <w:p w:rsidR="0078681D" w:rsidRPr="004E0600" w:rsidP="005C3C4D">
            <w:pPr>
              <w:jc w:val="center"/>
              <w:rPr>
                <w:bCs/>
                <w:color w:val="auto"/>
                <w:sz w:val="18"/>
                <w:szCs w:val="18"/>
              </w:rPr>
            </w:pPr>
            <w:r w:rsidRPr="004E0600">
              <w:rPr>
                <w:bCs/>
                <w:color w:val="auto"/>
                <w:sz w:val="18"/>
                <w:szCs w:val="18"/>
              </w:rPr>
              <w:t>7,72</w:t>
            </w:r>
          </w:p>
        </w:tc>
        <w:tc>
          <w:tcPr>
            <w:tcW w:w="203" w:type="pct"/>
            <w:vAlign w:val="center"/>
          </w:tcPr>
          <w:p w:rsidR="0078681D" w:rsidRPr="004E0600" w:rsidP="005C3C4D">
            <w:pPr>
              <w:jc w:val="center"/>
              <w:rPr>
                <w:bCs/>
                <w:color w:val="auto"/>
                <w:sz w:val="18"/>
                <w:szCs w:val="18"/>
              </w:rPr>
            </w:pPr>
            <w:r w:rsidRPr="004E0600">
              <w:rPr>
                <w:bCs/>
                <w:color w:val="auto"/>
                <w:sz w:val="18"/>
                <w:szCs w:val="18"/>
              </w:rPr>
              <w:t>10,11</w:t>
            </w:r>
          </w:p>
        </w:tc>
        <w:tc>
          <w:tcPr>
            <w:tcW w:w="186" w:type="pct"/>
            <w:vAlign w:val="center"/>
          </w:tcPr>
          <w:p w:rsidR="0078681D" w:rsidRPr="004E0600" w:rsidP="005C3C4D">
            <w:pPr>
              <w:jc w:val="center"/>
              <w:rPr>
                <w:bCs/>
                <w:color w:val="auto"/>
                <w:sz w:val="18"/>
                <w:szCs w:val="18"/>
              </w:rPr>
            </w:pPr>
            <w:r w:rsidRPr="004E0600">
              <w:rPr>
                <w:bCs/>
                <w:color w:val="auto"/>
                <w:sz w:val="18"/>
                <w:szCs w:val="18"/>
              </w:rPr>
              <w:t>1,83</w:t>
            </w:r>
          </w:p>
        </w:tc>
        <w:tc>
          <w:tcPr>
            <w:tcW w:w="232" w:type="pct"/>
            <w:vAlign w:val="center"/>
          </w:tcPr>
          <w:p w:rsidR="0078681D" w:rsidRPr="004E0600" w:rsidP="005C3C4D">
            <w:pPr>
              <w:jc w:val="center"/>
              <w:rPr>
                <w:bCs/>
                <w:color w:val="auto"/>
                <w:sz w:val="18"/>
                <w:szCs w:val="18"/>
              </w:rPr>
            </w:pPr>
            <w:r w:rsidRPr="004E0600">
              <w:rPr>
                <w:bCs/>
                <w:color w:val="auto"/>
                <w:sz w:val="18"/>
                <w:szCs w:val="18"/>
              </w:rPr>
              <w:t>0,014</w:t>
            </w:r>
          </w:p>
        </w:tc>
        <w:tc>
          <w:tcPr>
            <w:tcW w:w="232" w:type="pct"/>
            <w:vAlign w:val="center"/>
          </w:tcPr>
          <w:p w:rsidR="0078681D" w:rsidRPr="004E0600" w:rsidP="005C3C4D">
            <w:pPr>
              <w:jc w:val="center"/>
              <w:rPr>
                <w:bCs/>
                <w:color w:val="auto"/>
                <w:sz w:val="18"/>
                <w:szCs w:val="18"/>
              </w:rPr>
            </w:pPr>
            <w:r w:rsidRPr="004E0600">
              <w:rPr>
                <w:bCs/>
                <w:color w:val="auto"/>
                <w:sz w:val="18"/>
                <w:szCs w:val="18"/>
              </w:rPr>
              <w:t>0,043</w:t>
            </w:r>
          </w:p>
        </w:tc>
        <w:tc>
          <w:tcPr>
            <w:tcW w:w="185" w:type="pct"/>
            <w:vAlign w:val="center"/>
          </w:tcPr>
          <w:p w:rsidR="0078681D" w:rsidRPr="004E0600" w:rsidP="005C3C4D">
            <w:pPr>
              <w:jc w:val="center"/>
              <w:rPr>
                <w:bCs/>
                <w:color w:val="auto"/>
                <w:sz w:val="18"/>
                <w:szCs w:val="18"/>
              </w:rPr>
            </w:pPr>
            <w:r w:rsidRPr="004E0600">
              <w:rPr>
                <w:bCs/>
                <w:color w:val="auto"/>
                <w:sz w:val="18"/>
                <w:szCs w:val="18"/>
              </w:rPr>
              <w:t>0,19</w:t>
            </w:r>
          </w:p>
        </w:tc>
        <w:tc>
          <w:tcPr>
            <w:tcW w:w="232" w:type="pct"/>
            <w:vAlign w:val="center"/>
          </w:tcPr>
          <w:p w:rsidR="0078681D" w:rsidRPr="004E0600" w:rsidP="005C3C4D">
            <w:pPr>
              <w:jc w:val="center"/>
              <w:rPr>
                <w:bCs/>
                <w:color w:val="auto"/>
                <w:sz w:val="18"/>
                <w:szCs w:val="18"/>
              </w:rPr>
            </w:pPr>
            <w:r w:rsidRPr="004E0600">
              <w:rPr>
                <w:bCs/>
                <w:color w:val="auto"/>
                <w:sz w:val="18"/>
                <w:szCs w:val="18"/>
              </w:rPr>
              <w:t>35,63</w:t>
            </w:r>
          </w:p>
        </w:tc>
        <w:tc>
          <w:tcPr>
            <w:tcW w:w="220" w:type="pct"/>
            <w:vAlign w:val="center"/>
          </w:tcPr>
          <w:p w:rsidR="0078681D" w:rsidRPr="004E0600" w:rsidP="005C3C4D">
            <w:pPr>
              <w:jc w:val="center"/>
              <w:rPr>
                <w:bCs/>
                <w:color w:val="auto"/>
                <w:sz w:val="18"/>
                <w:szCs w:val="18"/>
              </w:rPr>
            </w:pPr>
            <w:r w:rsidRPr="004E0600">
              <w:rPr>
                <w:bCs/>
                <w:color w:val="auto"/>
                <w:sz w:val="18"/>
                <w:szCs w:val="18"/>
              </w:rPr>
              <w:t>7,46</w:t>
            </w:r>
          </w:p>
        </w:tc>
        <w:tc>
          <w:tcPr>
            <w:tcW w:w="242" w:type="pct"/>
            <w:vAlign w:val="center"/>
          </w:tcPr>
          <w:p w:rsidR="0078681D" w:rsidRPr="004E0600" w:rsidP="005C3C4D">
            <w:pPr>
              <w:jc w:val="center"/>
              <w:rPr>
                <w:bCs/>
                <w:color w:val="auto"/>
                <w:sz w:val="18"/>
                <w:szCs w:val="18"/>
              </w:rPr>
            </w:pPr>
            <w:r w:rsidRPr="004E0600">
              <w:rPr>
                <w:bCs/>
                <w:color w:val="auto"/>
                <w:sz w:val="18"/>
                <w:szCs w:val="18"/>
              </w:rPr>
              <w:t>0,005</w:t>
            </w:r>
          </w:p>
        </w:tc>
        <w:tc>
          <w:tcPr>
            <w:tcW w:w="241" w:type="pct"/>
            <w:vAlign w:val="center"/>
          </w:tcPr>
          <w:p w:rsidR="0078681D" w:rsidRPr="004E0600" w:rsidP="005C3C4D">
            <w:pPr>
              <w:jc w:val="center"/>
              <w:rPr>
                <w:bCs/>
                <w:color w:val="auto"/>
                <w:sz w:val="18"/>
                <w:szCs w:val="18"/>
              </w:rPr>
            </w:pPr>
            <w:r w:rsidRPr="004E0600">
              <w:rPr>
                <w:bCs/>
                <w:color w:val="auto"/>
                <w:sz w:val="18"/>
                <w:szCs w:val="18"/>
              </w:rPr>
              <w:t>0,34</w:t>
            </w:r>
          </w:p>
        </w:tc>
        <w:tc>
          <w:tcPr>
            <w:tcW w:w="241" w:type="pct"/>
            <w:vAlign w:val="center"/>
          </w:tcPr>
          <w:p w:rsidR="0078681D" w:rsidRPr="004E0600" w:rsidP="005C3C4D">
            <w:pPr>
              <w:jc w:val="center"/>
              <w:rPr>
                <w:bCs/>
                <w:color w:val="auto"/>
                <w:sz w:val="18"/>
                <w:szCs w:val="18"/>
              </w:rPr>
            </w:pPr>
            <w:r w:rsidRPr="004E0600">
              <w:rPr>
                <w:bCs/>
                <w:color w:val="auto"/>
                <w:sz w:val="18"/>
                <w:szCs w:val="18"/>
              </w:rPr>
              <w:t>9,37</w:t>
            </w:r>
          </w:p>
        </w:tc>
        <w:tc>
          <w:tcPr>
            <w:tcW w:w="242" w:type="pct"/>
            <w:vAlign w:val="center"/>
          </w:tcPr>
          <w:p w:rsidR="0078681D" w:rsidRPr="004E0600" w:rsidP="005C3C4D">
            <w:pPr>
              <w:jc w:val="center"/>
              <w:rPr>
                <w:bCs/>
                <w:color w:val="auto"/>
                <w:sz w:val="18"/>
                <w:szCs w:val="18"/>
              </w:rPr>
            </w:pPr>
            <w:r w:rsidRPr="004E0600">
              <w:rPr>
                <w:bCs/>
                <w:color w:val="auto"/>
                <w:sz w:val="18"/>
                <w:szCs w:val="18"/>
              </w:rPr>
              <w:t>0,036</w:t>
            </w:r>
          </w:p>
        </w:tc>
        <w:tc>
          <w:tcPr>
            <w:tcW w:w="264" w:type="pct"/>
            <w:vAlign w:val="center"/>
          </w:tcPr>
          <w:p w:rsidR="0078681D" w:rsidRPr="004E0600" w:rsidP="005C3C4D">
            <w:pPr>
              <w:jc w:val="center"/>
              <w:rPr>
                <w:bCs/>
                <w:color w:val="auto"/>
                <w:sz w:val="18"/>
                <w:szCs w:val="18"/>
              </w:rPr>
            </w:pPr>
            <w:r w:rsidRPr="004E0600">
              <w:rPr>
                <w:bCs/>
                <w:color w:val="auto"/>
                <w:sz w:val="18"/>
                <w:szCs w:val="18"/>
              </w:rPr>
              <w:t>0,17</w:t>
            </w:r>
          </w:p>
        </w:tc>
        <w:tc>
          <w:tcPr>
            <w:tcW w:w="290" w:type="pct"/>
            <w:vAlign w:val="center"/>
          </w:tcPr>
          <w:p w:rsidR="0078681D" w:rsidRPr="004E0600" w:rsidP="005C3C4D">
            <w:pPr>
              <w:jc w:val="center"/>
              <w:rPr>
                <w:bCs/>
                <w:color w:val="auto"/>
                <w:sz w:val="18"/>
                <w:szCs w:val="18"/>
              </w:rPr>
            </w:pPr>
            <w:r w:rsidRPr="004E0600">
              <w:rPr>
                <w:bCs/>
                <w:color w:val="auto"/>
                <w:sz w:val="18"/>
                <w:szCs w:val="18"/>
              </w:rPr>
              <w:t>0,006</w:t>
            </w:r>
          </w:p>
        </w:tc>
        <w:tc>
          <w:tcPr>
            <w:tcW w:w="241" w:type="pct"/>
            <w:vAlign w:val="center"/>
          </w:tcPr>
          <w:p w:rsidR="0078681D" w:rsidRPr="004E0600" w:rsidP="005C3C4D">
            <w:pPr>
              <w:jc w:val="center"/>
              <w:rPr>
                <w:bCs/>
                <w:color w:val="auto"/>
                <w:sz w:val="18"/>
                <w:szCs w:val="18"/>
              </w:rPr>
            </w:pPr>
            <w:r w:rsidRPr="004E0600">
              <w:rPr>
                <w:bCs/>
                <w:color w:val="auto"/>
                <w:sz w:val="18"/>
                <w:szCs w:val="18"/>
              </w:rPr>
              <w:t>0,20</w:t>
            </w:r>
          </w:p>
        </w:tc>
        <w:tc>
          <w:tcPr>
            <w:tcW w:w="241" w:type="pct"/>
            <w:vAlign w:val="center"/>
          </w:tcPr>
          <w:p w:rsidR="0078681D" w:rsidRPr="004E0600" w:rsidP="005C3C4D">
            <w:pPr>
              <w:jc w:val="center"/>
              <w:rPr>
                <w:bCs/>
                <w:color w:val="auto"/>
                <w:sz w:val="18"/>
                <w:szCs w:val="18"/>
              </w:rPr>
            </w:pPr>
            <w:r w:rsidRPr="004E0600">
              <w:rPr>
                <w:bCs/>
                <w:color w:val="auto"/>
                <w:sz w:val="18"/>
                <w:szCs w:val="18"/>
              </w:rPr>
              <w:t>19,72</w:t>
            </w:r>
          </w:p>
        </w:tc>
        <w:tc>
          <w:tcPr>
            <w:tcW w:w="241" w:type="pct"/>
            <w:vAlign w:val="center"/>
          </w:tcPr>
          <w:p w:rsidR="0078681D" w:rsidRPr="004E0600" w:rsidP="005C3C4D">
            <w:pPr>
              <w:jc w:val="center"/>
              <w:rPr>
                <w:bCs/>
                <w:color w:val="auto"/>
                <w:sz w:val="18"/>
                <w:szCs w:val="18"/>
              </w:rPr>
            </w:pPr>
            <w:r w:rsidRPr="004E0600">
              <w:rPr>
                <w:bCs/>
                <w:color w:val="auto"/>
                <w:sz w:val="18"/>
                <w:szCs w:val="18"/>
              </w:rPr>
              <w:t>0,040</w:t>
            </w:r>
          </w:p>
        </w:tc>
        <w:tc>
          <w:tcPr>
            <w:tcW w:w="240" w:type="pct"/>
            <w:vAlign w:val="center"/>
          </w:tcPr>
          <w:p w:rsidR="0078681D" w:rsidRPr="004E0600" w:rsidP="005C3C4D">
            <w:pPr>
              <w:jc w:val="center"/>
              <w:rPr>
                <w:bCs/>
                <w:color w:val="auto"/>
                <w:sz w:val="18"/>
                <w:szCs w:val="18"/>
              </w:rPr>
            </w:pPr>
            <w:r w:rsidRPr="004E0600">
              <w:rPr>
                <w:bCs/>
                <w:color w:val="auto"/>
                <w:sz w:val="18"/>
                <w:szCs w:val="18"/>
              </w:rPr>
              <w:t>0,003</w:t>
            </w:r>
          </w:p>
        </w:tc>
        <w:tc>
          <w:tcPr>
            <w:tcW w:w="193" w:type="pct"/>
            <w:vAlign w:val="center"/>
          </w:tcPr>
          <w:p w:rsidR="0078681D" w:rsidRPr="004E0600" w:rsidP="005C3C4D">
            <w:pPr>
              <w:jc w:val="center"/>
              <w:rPr>
                <w:bCs/>
                <w:color w:val="auto"/>
                <w:sz w:val="18"/>
                <w:szCs w:val="18"/>
              </w:rPr>
            </w:pPr>
            <w:r>
              <w:rPr>
                <w:bCs/>
                <w:color w:val="auto"/>
                <w:sz w:val="18"/>
                <w:szCs w:val="18"/>
              </w:rPr>
              <w:t>13,3</w:t>
            </w:r>
          </w:p>
        </w:tc>
      </w:tr>
      <w:tr w:rsidTr="005C3C4D">
        <w:tblPrEx>
          <w:tblW w:w="4969" w:type="pct"/>
          <w:jc w:val="center"/>
          <w:tblInd w:w="556" w:type="dxa"/>
          <w:tblLayout w:type="fixed"/>
          <w:tblLook w:val="0000"/>
        </w:tblPrEx>
        <w:trPr>
          <w:trHeight w:val="340"/>
          <w:jc w:val="center"/>
        </w:trPr>
        <w:tc>
          <w:tcPr>
            <w:tcW w:w="218" w:type="pct"/>
            <w:vMerge/>
            <w:vAlign w:val="center"/>
          </w:tcPr>
          <w:p w:rsidR="0078681D" w:rsidRPr="00956B74" w:rsidP="005C3C4D">
            <w:pPr>
              <w:ind w:hanging="60"/>
              <w:jc w:val="center"/>
              <w:rPr>
                <w:color w:val="auto"/>
                <w:sz w:val="20"/>
              </w:rPr>
            </w:pPr>
          </w:p>
        </w:tc>
        <w:tc>
          <w:tcPr>
            <w:tcW w:w="431" w:type="pct"/>
            <w:vAlign w:val="center"/>
          </w:tcPr>
          <w:p w:rsidR="0078681D" w:rsidRPr="00956B74" w:rsidP="005C3C4D">
            <w:pPr>
              <w:jc w:val="left"/>
              <w:rPr>
                <w:color w:val="auto"/>
                <w:sz w:val="20"/>
              </w:rPr>
            </w:pPr>
            <w:r w:rsidRPr="00956B74">
              <w:rPr>
                <w:color w:val="auto"/>
                <w:sz w:val="20"/>
              </w:rPr>
              <w:t>искусств.</w:t>
            </w:r>
          </w:p>
        </w:tc>
        <w:tc>
          <w:tcPr>
            <w:tcW w:w="182" w:type="pct"/>
            <w:vAlign w:val="center"/>
          </w:tcPr>
          <w:p w:rsidR="0078681D" w:rsidRPr="004E0600" w:rsidP="005C3C4D">
            <w:pPr>
              <w:jc w:val="center"/>
              <w:rPr>
                <w:bCs/>
                <w:color w:val="auto"/>
                <w:sz w:val="18"/>
                <w:szCs w:val="18"/>
              </w:rPr>
            </w:pPr>
            <w:r w:rsidRPr="004E0600">
              <w:rPr>
                <w:bCs/>
                <w:color w:val="auto"/>
                <w:sz w:val="18"/>
                <w:szCs w:val="18"/>
              </w:rPr>
              <w:t>7,61</w:t>
            </w:r>
          </w:p>
        </w:tc>
        <w:tc>
          <w:tcPr>
            <w:tcW w:w="203" w:type="pct"/>
            <w:vAlign w:val="center"/>
          </w:tcPr>
          <w:p w:rsidR="0078681D" w:rsidRPr="004E0600" w:rsidP="005C3C4D">
            <w:pPr>
              <w:jc w:val="center"/>
              <w:rPr>
                <w:bCs/>
                <w:color w:val="auto"/>
                <w:sz w:val="18"/>
                <w:szCs w:val="18"/>
              </w:rPr>
            </w:pPr>
            <w:r w:rsidRPr="004E0600">
              <w:rPr>
                <w:bCs/>
                <w:color w:val="auto"/>
                <w:sz w:val="18"/>
                <w:szCs w:val="18"/>
              </w:rPr>
              <w:t>8,27</w:t>
            </w:r>
          </w:p>
        </w:tc>
        <w:tc>
          <w:tcPr>
            <w:tcW w:w="186" w:type="pct"/>
            <w:vAlign w:val="center"/>
          </w:tcPr>
          <w:p w:rsidR="0078681D" w:rsidRPr="004E0600" w:rsidP="005C3C4D">
            <w:pPr>
              <w:jc w:val="center"/>
              <w:rPr>
                <w:bCs/>
                <w:color w:val="auto"/>
                <w:sz w:val="18"/>
                <w:szCs w:val="18"/>
              </w:rPr>
            </w:pPr>
            <w:r w:rsidRPr="004E0600">
              <w:rPr>
                <w:bCs/>
                <w:color w:val="auto"/>
                <w:sz w:val="18"/>
                <w:szCs w:val="18"/>
              </w:rPr>
              <w:t>2,3</w:t>
            </w:r>
          </w:p>
        </w:tc>
        <w:tc>
          <w:tcPr>
            <w:tcW w:w="232" w:type="pct"/>
            <w:vAlign w:val="center"/>
          </w:tcPr>
          <w:p w:rsidR="0078681D" w:rsidRPr="004E0600" w:rsidP="005C3C4D">
            <w:pPr>
              <w:jc w:val="center"/>
              <w:rPr>
                <w:bCs/>
                <w:color w:val="auto"/>
                <w:sz w:val="18"/>
                <w:szCs w:val="18"/>
              </w:rPr>
            </w:pPr>
            <w:r w:rsidRPr="004E0600">
              <w:rPr>
                <w:bCs/>
                <w:color w:val="auto"/>
                <w:sz w:val="18"/>
                <w:szCs w:val="18"/>
              </w:rPr>
              <w:t>0,01</w:t>
            </w:r>
          </w:p>
        </w:tc>
        <w:tc>
          <w:tcPr>
            <w:tcW w:w="232" w:type="pct"/>
            <w:vAlign w:val="center"/>
          </w:tcPr>
          <w:p w:rsidR="0078681D" w:rsidRPr="004E0600" w:rsidP="005C3C4D">
            <w:pPr>
              <w:jc w:val="center"/>
              <w:rPr>
                <w:bCs/>
                <w:color w:val="auto"/>
                <w:sz w:val="18"/>
                <w:szCs w:val="18"/>
              </w:rPr>
            </w:pPr>
            <w:r w:rsidRPr="004E0600">
              <w:rPr>
                <w:bCs/>
                <w:color w:val="auto"/>
                <w:sz w:val="18"/>
                <w:szCs w:val="18"/>
              </w:rPr>
              <w:t>0,031</w:t>
            </w:r>
          </w:p>
        </w:tc>
        <w:tc>
          <w:tcPr>
            <w:tcW w:w="185" w:type="pct"/>
            <w:vAlign w:val="center"/>
          </w:tcPr>
          <w:p w:rsidR="0078681D" w:rsidRPr="004E0600" w:rsidP="005C3C4D">
            <w:pPr>
              <w:jc w:val="center"/>
              <w:rPr>
                <w:bCs/>
                <w:color w:val="auto"/>
                <w:sz w:val="18"/>
                <w:szCs w:val="18"/>
              </w:rPr>
            </w:pPr>
            <w:r w:rsidRPr="004E0600">
              <w:rPr>
                <w:bCs/>
                <w:color w:val="auto"/>
                <w:sz w:val="18"/>
                <w:szCs w:val="18"/>
              </w:rPr>
              <w:t>0,20</w:t>
            </w:r>
          </w:p>
        </w:tc>
        <w:tc>
          <w:tcPr>
            <w:tcW w:w="232" w:type="pct"/>
            <w:vAlign w:val="center"/>
          </w:tcPr>
          <w:p w:rsidR="0078681D" w:rsidRPr="004E0600" w:rsidP="005C3C4D">
            <w:pPr>
              <w:jc w:val="center"/>
              <w:rPr>
                <w:bCs/>
                <w:color w:val="auto"/>
                <w:sz w:val="18"/>
                <w:szCs w:val="18"/>
              </w:rPr>
            </w:pPr>
            <w:r w:rsidRPr="004E0600">
              <w:rPr>
                <w:bCs/>
                <w:color w:val="auto"/>
                <w:sz w:val="18"/>
                <w:szCs w:val="18"/>
              </w:rPr>
              <w:t>21,6</w:t>
            </w:r>
          </w:p>
        </w:tc>
        <w:tc>
          <w:tcPr>
            <w:tcW w:w="220" w:type="pct"/>
            <w:vAlign w:val="center"/>
          </w:tcPr>
          <w:p w:rsidR="0078681D" w:rsidRPr="004E0600" w:rsidP="005C3C4D">
            <w:pPr>
              <w:jc w:val="center"/>
              <w:rPr>
                <w:bCs/>
                <w:color w:val="auto"/>
                <w:sz w:val="18"/>
                <w:szCs w:val="18"/>
              </w:rPr>
            </w:pPr>
            <w:r w:rsidRPr="004E0600">
              <w:rPr>
                <w:bCs/>
                <w:color w:val="auto"/>
                <w:sz w:val="18"/>
                <w:szCs w:val="18"/>
              </w:rPr>
              <w:t>4,4</w:t>
            </w:r>
          </w:p>
        </w:tc>
        <w:tc>
          <w:tcPr>
            <w:tcW w:w="242" w:type="pct"/>
            <w:vAlign w:val="center"/>
          </w:tcPr>
          <w:p w:rsidR="0078681D" w:rsidRPr="004E0600" w:rsidP="005C3C4D">
            <w:pPr>
              <w:jc w:val="center"/>
              <w:rPr>
                <w:bCs/>
                <w:color w:val="auto"/>
                <w:sz w:val="18"/>
                <w:szCs w:val="18"/>
              </w:rPr>
            </w:pPr>
            <w:r w:rsidRPr="004E0600">
              <w:rPr>
                <w:bCs/>
                <w:color w:val="auto"/>
                <w:sz w:val="18"/>
                <w:szCs w:val="18"/>
              </w:rPr>
              <w:t>0,007</w:t>
            </w:r>
          </w:p>
        </w:tc>
        <w:tc>
          <w:tcPr>
            <w:tcW w:w="241" w:type="pct"/>
            <w:vAlign w:val="center"/>
          </w:tcPr>
          <w:p w:rsidR="0078681D" w:rsidRPr="004E0600" w:rsidP="005C3C4D">
            <w:pPr>
              <w:jc w:val="center"/>
              <w:rPr>
                <w:bCs/>
                <w:color w:val="auto"/>
                <w:sz w:val="18"/>
                <w:szCs w:val="18"/>
              </w:rPr>
            </w:pPr>
            <w:r w:rsidRPr="004E0600">
              <w:rPr>
                <w:bCs/>
                <w:color w:val="auto"/>
                <w:sz w:val="18"/>
                <w:szCs w:val="18"/>
              </w:rPr>
              <w:t>0,20</w:t>
            </w:r>
          </w:p>
        </w:tc>
        <w:tc>
          <w:tcPr>
            <w:tcW w:w="241" w:type="pct"/>
            <w:vAlign w:val="center"/>
          </w:tcPr>
          <w:p w:rsidR="0078681D" w:rsidRPr="004E0600" w:rsidP="005C3C4D">
            <w:pPr>
              <w:jc w:val="center"/>
              <w:rPr>
                <w:bCs/>
                <w:color w:val="auto"/>
                <w:sz w:val="18"/>
                <w:szCs w:val="18"/>
              </w:rPr>
            </w:pPr>
            <w:r w:rsidRPr="004E0600">
              <w:rPr>
                <w:bCs/>
                <w:color w:val="auto"/>
                <w:sz w:val="18"/>
                <w:szCs w:val="18"/>
              </w:rPr>
              <w:t>5,6</w:t>
            </w:r>
          </w:p>
        </w:tc>
        <w:tc>
          <w:tcPr>
            <w:tcW w:w="242" w:type="pct"/>
            <w:vAlign w:val="center"/>
          </w:tcPr>
          <w:p w:rsidR="0078681D" w:rsidRPr="004E0600" w:rsidP="005C3C4D">
            <w:pPr>
              <w:jc w:val="center"/>
              <w:rPr>
                <w:bCs/>
                <w:color w:val="auto"/>
                <w:sz w:val="18"/>
                <w:szCs w:val="18"/>
              </w:rPr>
            </w:pPr>
            <w:r w:rsidRPr="004E0600">
              <w:rPr>
                <w:bCs/>
                <w:color w:val="auto"/>
                <w:sz w:val="18"/>
                <w:szCs w:val="18"/>
              </w:rPr>
              <w:t>0,031</w:t>
            </w:r>
          </w:p>
        </w:tc>
        <w:tc>
          <w:tcPr>
            <w:tcW w:w="264" w:type="pct"/>
            <w:vAlign w:val="center"/>
          </w:tcPr>
          <w:p w:rsidR="0078681D" w:rsidRPr="004E0600" w:rsidP="005C3C4D">
            <w:pPr>
              <w:jc w:val="center"/>
              <w:rPr>
                <w:bCs/>
                <w:color w:val="auto"/>
                <w:sz w:val="18"/>
                <w:szCs w:val="18"/>
              </w:rPr>
            </w:pPr>
            <w:r w:rsidRPr="004E0600">
              <w:rPr>
                <w:bCs/>
                <w:color w:val="auto"/>
                <w:sz w:val="18"/>
                <w:szCs w:val="18"/>
              </w:rPr>
              <w:t>0,16</w:t>
            </w:r>
          </w:p>
        </w:tc>
        <w:tc>
          <w:tcPr>
            <w:tcW w:w="290" w:type="pct"/>
            <w:vAlign w:val="center"/>
          </w:tcPr>
          <w:p w:rsidR="0078681D" w:rsidRPr="004E0600" w:rsidP="005C3C4D">
            <w:pPr>
              <w:jc w:val="center"/>
              <w:rPr>
                <w:bCs/>
                <w:color w:val="auto"/>
                <w:sz w:val="18"/>
                <w:szCs w:val="18"/>
              </w:rPr>
            </w:pPr>
            <w:r w:rsidRPr="004E0600">
              <w:rPr>
                <w:bCs/>
                <w:color w:val="auto"/>
                <w:sz w:val="18"/>
                <w:szCs w:val="18"/>
              </w:rPr>
              <w:t>0,005</w:t>
            </w:r>
          </w:p>
        </w:tc>
        <w:tc>
          <w:tcPr>
            <w:tcW w:w="241" w:type="pct"/>
            <w:vAlign w:val="center"/>
          </w:tcPr>
          <w:p w:rsidR="0078681D" w:rsidRPr="004E0600" w:rsidP="005C3C4D">
            <w:pPr>
              <w:jc w:val="center"/>
              <w:rPr>
                <w:bCs/>
                <w:color w:val="auto"/>
                <w:sz w:val="18"/>
                <w:szCs w:val="18"/>
              </w:rPr>
            </w:pPr>
            <w:r w:rsidRPr="004E0600">
              <w:rPr>
                <w:bCs/>
                <w:color w:val="auto"/>
                <w:sz w:val="18"/>
                <w:szCs w:val="18"/>
              </w:rPr>
              <w:t>0,15</w:t>
            </w:r>
          </w:p>
        </w:tc>
        <w:tc>
          <w:tcPr>
            <w:tcW w:w="241" w:type="pct"/>
            <w:vAlign w:val="center"/>
          </w:tcPr>
          <w:p w:rsidR="0078681D" w:rsidRPr="004E0600" w:rsidP="005C3C4D">
            <w:pPr>
              <w:jc w:val="center"/>
              <w:rPr>
                <w:bCs/>
                <w:color w:val="auto"/>
                <w:sz w:val="18"/>
                <w:szCs w:val="18"/>
              </w:rPr>
            </w:pPr>
            <w:r w:rsidRPr="004E0600">
              <w:rPr>
                <w:bCs/>
                <w:color w:val="auto"/>
                <w:sz w:val="18"/>
                <w:szCs w:val="18"/>
              </w:rPr>
              <w:t>12,7</w:t>
            </w:r>
          </w:p>
        </w:tc>
        <w:tc>
          <w:tcPr>
            <w:tcW w:w="241" w:type="pct"/>
            <w:vAlign w:val="center"/>
          </w:tcPr>
          <w:p w:rsidR="0078681D" w:rsidRPr="004E0600" w:rsidP="005C3C4D">
            <w:pPr>
              <w:jc w:val="center"/>
              <w:rPr>
                <w:bCs/>
                <w:color w:val="auto"/>
                <w:sz w:val="18"/>
                <w:szCs w:val="18"/>
              </w:rPr>
            </w:pPr>
            <w:r w:rsidRPr="004E0600">
              <w:rPr>
                <w:bCs/>
                <w:color w:val="auto"/>
                <w:sz w:val="18"/>
                <w:szCs w:val="18"/>
              </w:rPr>
              <w:t>0,042</w:t>
            </w:r>
          </w:p>
        </w:tc>
        <w:tc>
          <w:tcPr>
            <w:tcW w:w="240" w:type="pct"/>
            <w:vAlign w:val="center"/>
          </w:tcPr>
          <w:p w:rsidR="0078681D" w:rsidRPr="004E0600" w:rsidP="005C3C4D">
            <w:pPr>
              <w:jc w:val="center"/>
              <w:rPr>
                <w:bCs/>
                <w:color w:val="auto"/>
                <w:sz w:val="18"/>
                <w:szCs w:val="18"/>
              </w:rPr>
            </w:pPr>
            <w:r w:rsidRPr="004E0600">
              <w:rPr>
                <w:bCs/>
                <w:color w:val="auto"/>
                <w:sz w:val="18"/>
                <w:szCs w:val="18"/>
              </w:rPr>
              <w:t>0,003</w:t>
            </w:r>
          </w:p>
        </w:tc>
        <w:tc>
          <w:tcPr>
            <w:tcW w:w="193" w:type="pct"/>
            <w:vAlign w:val="center"/>
          </w:tcPr>
          <w:p w:rsidR="0078681D" w:rsidRPr="004E0600" w:rsidP="005C3C4D">
            <w:pPr>
              <w:jc w:val="center"/>
              <w:rPr>
                <w:bCs/>
                <w:color w:val="auto"/>
                <w:sz w:val="18"/>
                <w:szCs w:val="18"/>
              </w:rPr>
            </w:pPr>
            <w:r>
              <w:rPr>
                <w:bCs/>
                <w:color w:val="auto"/>
                <w:sz w:val="18"/>
                <w:szCs w:val="18"/>
              </w:rPr>
              <w:t>13,9</w:t>
            </w:r>
          </w:p>
        </w:tc>
      </w:tr>
      <w:tr w:rsidTr="005C3C4D">
        <w:tblPrEx>
          <w:tblW w:w="4969" w:type="pct"/>
          <w:jc w:val="center"/>
          <w:tblInd w:w="556" w:type="dxa"/>
          <w:tblLayout w:type="fixed"/>
          <w:tblLook w:val="0000"/>
        </w:tblPrEx>
        <w:trPr>
          <w:trHeight w:val="340"/>
          <w:jc w:val="center"/>
        </w:trPr>
        <w:tc>
          <w:tcPr>
            <w:tcW w:w="218" w:type="pct"/>
            <w:vMerge/>
            <w:vAlign w:val="center"/>
          </w:tcPr>
          <w:p w:rsidR="0078681D" w:rsidRPr="00956B74" w:rsidP="005C3C4D">
            <w:pPr>
              <w:ind w:hanging="60"/>
              <w:jc w:val="center"/>
              <w:rPr>
                <w:color w:val="auto"/>
                <w:sz w:val="20"/>
              </w:rPr>
            </w:pPr>
          </w:p>
        </w:tc>
        <w:tc>
          <w:tcPr>
            <w:tcW w:w="431" w:type="pct"/>
            <w:vAlign w:val="center"/>
          </w:tcPr>
          <w:p w:rsidR="0078681D" w:rsidRPr="00956B74" w:rsidP="005C3C4D">
            <w:pPr>
              <w:jc w:val="left"/>
              <w:rPr>
                <w:color w:val="auto"/>
                <w:sz w:val="20"/>
              </w:rPr>
            </w:pPr>
            <w:r w:rsidRPr="00956B74">
              <w:rPr>
                <w:color w:val="auto"/>
                <w:sz w:val="20"/>
              </w:rPr>
              <w:t>сущ.модиф</w:t>
            </w:r>
          </w:p>
        </w:tc>
        <w:tc>
          <w:tcPr>
            <w:tcW w:w="182" w:type="pct"/>
            <w:vAlign w:val="center"/>
          </w:tcPr>
          <w:p w:rsidR="0078681D" w:rsidRPr="004E0600" w:rsidP="005C3C4D">
            <w:pPr>
              <w:jc w:val="center"/>
              <w:rPr>
                <w:bCs/>
                <w:color w:val="auto"/>
                <w:sz w:val="18"/>
                <w:szCs w:val="18"/>
              </w:rPr>
            </w:pPr>
            <w:r w:rsidRPr="004E0600">
              <w:rPr>
                <w:bCs/>
                <w:color w:val="auto"/>
                <w:sz w:val="18"/>
                <w:szCs w:val="18"/>
              </w:rPr>
              <w:t>7,71</w:t>
            </w:r>
          </w:p>
        </w:tc>
        <w:tc>
          <w:tcPr>
            <w:tcW w:w="203" w:type="pct"/>
            <w:vAlign w:val="center"/>
          </w:tcPr>
          <w:p w:rsidR="0078681D" w:rsidRPr="004E0600" w:rsidP="005C3C4D">
            <w:pPr>
              <w:jc w:val="center"/>
              <w:rPr>
                <w:bCs/>
                <w:color w:val="auto"/>
                <w:sz w:val="18"/>
                <w:szCs w:val="18"/>
              </w:rPr>
            </w:pPr>
            <w:r w:rsidRPr="004E0600">
              <w:rPr>
                <w:bCs/>
                <w:color w:val="auto"/>
                <w:sz w:val="18"/>
                <w:szCs w:val="18"/>
              </w:rPr>
              <w:t>9,48</w:t>
            </w:r>
          </w:p>
        </w:tc>
        <w:tc>
          <w:tcPr>
            <w:tcW w:w="186" w:type="pct"/>
            <w:vAlign w:val="center"/>
          </w:tcPr>
          <w:p w:rsidR="0078681D" w:rsidRPr="004E0600" w:rsidP="005C3C4D">
            <w:pPr>
              <w:jc w:val="center"/>
              <w:rPr>
                <w:bCs/>
                <w:color w:val="auto"/>
                <w:sz w:val="18"/>
                <w:szCs w:val="18"/>
              </w:rPr>
            </w:pPr>
            <w:r w:rsidRPr="004E0600">
              <w:rPr>
                <w:bCs/>
                <w:color w:val="auto"/>
                <w:sz w:val="18"/>
                <w:szCs w:val="18"/>
              </w:rPr>
              <w:t>2,3</w:t>
            </w:r>
          </w:p>
        </w:tc>
        <w:tc>
          <w:tcPr>
            <w:tcW w:w="232" w:type="pct"/>
            <w:vAlign w:val="center"/>
          </w:tcPr>
          <w:p w:rsidR="0078681D" w:rsidRPr="004E0600" w:rsidP="005C3C4D">
            <w:pPr>
              <w:jc w:val="center"/>
              <w:rPr>
                <w:bCs/>
                <w:color w:val="auto"/>
                <w:sz w:val="18"/>
                <w:szCs w:val="18"/>
              </w:rPr>
            </w:pPr>
            <w:r w:rsidRPr="004E0600">
              <w:rPr>
                <w:bCs/>
                <w:color w:val="auto"/>
                <w:sz w:val="18"/>
                <w:szCs w:val="18"/>
              </w:rPr>
              <w:t>0,018</w:t>
            </w:r>
          </w:p>
        </w:tc>
        <w:tc>
          <w:tcPr>
            <w:tcW w:w="232" w:type="pct"/>
            <w:vAlign w:val="center"/>
          </w:tcPr>
          <w:p w:rsidR="0078681D" w:rsidRPr="004E0600" w:rsidP="005C3C4D">
            <w:pPr>
              <w:jc w:val="center"/>
              <w:rPr>
                <w:bCs/>
                <w:color w:val="auto"/>
                <w:sz w:val="18"/>
                <w:szCs w:val="18"/>
              </w:rPr>
            </w:pPr>
            <w:r w:rsidRPr="004E0600">
              <w:rPr>
                <w:bCs/>
                <w:color w:val="auto"/>
                <w:sz w:val="18"/>
                <w:szCs w:val="18"/>
              </w:rPr>
              <w:t>0,048</w:t>
            </w:r>
          </w:p>
        </w:tc>
        <w:tc>
          <w:tcPr>
            <w:tcW w:w="185" w:type="pct"/>
            <w:vAlign w:val="center"/>
          </w:tcPr>
          <w:p w:rsidR="0078681D" w:rsidRPr="004E0600" w:rsidP="005C3C4D">
            <w:pPr>
              <w:jc w:val="center"/>
              <w:rPr>
                <w:bCs/>
                <w:color w:val="auto"/>
                <w:sz w:val="18"/>
                <w:szCs w:val="18"/>
              </w:rPr>
            </w:pPr>
            <w:r w:rsidRPr="004E0600">
              <w:rPr>
                <w:bCs/>
                <w:color w:val="auto"/>
                <w:sz w:val="18"/>
                <w:szCs w:val="18"/>
              </w:rPr>
              <w:t>0,18</w:t>
            </w:r>
          </w:p>
        </w:tc>
        <w:tc>
          <w:tcPr>
            <w:tcW w:w="232" w:type="pct"/>
            <w:vAlign w:val="center"/>
          </w:tcPr>
          <w:p w:rsidR="0078681D" w:rsidRPr="004E0600" w:rsidP="005C3C4D">
            <w:pPr>
              <w:jc w:val="center"/>
              <w:rPr>
                <w:bCs/>
                <w:color w:val="auto"/>
                <w:sz w:val="18"/>
                <w:szCs w:val="18"/>
              </w:rPr>
            </w:pPr>
            <w:r w:rsidRPr="004E0600">
              <w:rPr>
                <w:bCs/>
                <w:color w:val="auto"/>
                <w:sz w:val="18"/>
                <w:szCs w:val="18"/>
              </w:rPr>
              <w:t>23,21</w:t>
            </w:r>
          </w:p>
        </w:tc>
        <w:tc>
          <w:tcPr>
            <w:tcW w:w="220" w:type="pct"/>
            <w:vAlign w:val="center"/>
          </w:tcPr>
          <w:p w:rsidR="0078681D" w:rsidRPr="004E0600" w:rsidP="005C3C4D">
            <w:pPr>
              <w:jc w:val="center"/>
              <w:rPr>
                <w:bCs/>
                <w:color w:val="auto"/>
                <w:sz w:val="18"/>
                <w:szCs w:val="18"/>
              </w:rPr>
            </w:pPr>
            <w:r w:rsidRPr="004E0600">
              <w:rPr>
                <w:bCs/>
                <w:color w:val="auto"/>
                <w:sz w:val="18"/>
                <w:szCs w:val="18"/>
              </w:rPr>
              <w:t>4,55</w:t>
            </w:r>
          </w:p>
        </w:tc>
        <w:tc>
          <w:tcPr>
            <w:tcW w:w="242" w:type="pct"/>
            <w:vAlign w:val="center"/>
          </w:tcPr>
          <w:p w:rsidR="0078681D" w:rsidRPr="004E0600" w:rsidP="005C3C4D">
            <w:pPr>
              <w:jc w:val="center"/>
              <w:rPr>
                <w:bCs/>
                <w:color w:val="auto"/>
                <w:sz w:val="18"/>
                <w:szCs w:val="18"/>
              </w:rPr>
            </w:pPr>
            <w:r w:rsidRPr="004E0600">
              <w:rPr>
                <w:bCs/>
                <w:color w:val="auto"/>
                <w:sz w:val="18"/>
                <w:szCs w:val="18"/>
              </w:rPr>
              <w:t>0,007</w:t>
            </w:r>
          </w:p>
        </w:tc>
        <w:tc>
          <w:tcPr>
            <w:tcW w:w="241" w:type="pct"/>
            <w:vAlign w:val="center"/>
          </w:tcPr>
          <w:p w:rsidR="0078681D" w:rsidRPr="004E0600" w:rsidP="005C3C4D">
            <w:pPr>
              <w:jc w:val="center"/>
              <w:rPr>
                <w:bCs/>
                <w:color w:val="auto"/>
                <w:sz w:val="18"/>
                <w:szCs w:val="18"/>
              </w:rPr>
            </w:pPr>
            <w:r w:rsidRPr="004E0600">
              <w:rPr>
                <w:bCs/>
                <w:color w:val="auto"/>
                <w:sz w:val="18"/>
                <w:szCs w:val="18"/>
              </w:rPr>
              <w:t>0,22</w:t>
            </w:r>
          </w:p>
        </w:tc>
        <w:tc>
          <w:tcPr>
            <w:tcW w:w="241" w:type="pct"/>
            <w:vAlign w:val="center"/>
          </w:tcPr>
          <w:p w:rsidR="0078681D" w:rsidRPr="004E0600" w:rsidP="005C3C4D">
            <w:pPr>
              <w:jc w:val="center"/>
              <w:rPr>
                <w:bCs/>
                <w:color w:val="auto"/>
                <w:sz w:val="18"/>
                <w:szCs w:val="18"/>
              </w:rPr>
            </w:pPr>
            <w:r w:rsidRPr="004E0600">
              <w:rPr>
                <w:bCs/>
                <w:color w:val="auto"/>
                <w:sz w:val="18"/>
                <w:szCs w:val="18"/>
              </w:rPr>
              <w:t>6,24</w:t>
            </w:r>
          </w:p>
        </w:tc>
        <w:tc>
          <w:tcPr>
            <w:tcW w:w="242" w:type="pct"/>
            <w:vAlign w:val="center"/>
          </w:tcPr>
          <w:p w:rsidR="0078681D" w:rsidRPr="004E0600" w:rsidP="005C3C4D">
            <w:pPr>
              <w:jc w:val="center"/>
              <w:rPr>
                <w:bCs/>
                <w:color w:val="auto"/>
                <w:sz w:val="18"/>
                <w:szCs w:val="18"/>
              </w:rPr>
            </w:pPr>
            <w:r w:rsidRPr="004E0600">
              <w:rPr>
                <w:bCs/>
                <w:color w:val="auto"/>
                <w:sz w:val="18"/>
                <w:szCs w:val="18"/>
              </w:rPr>
              <w:t>0,031</w:t>
            </w:r>
          </w:p>
        </w:tc>
        <w:tc>
          <w:tcPr>
            <w:tcW w:w="264" w:type="pct"/>
            <w:vAlign w:val="center"/>
          </w:tcPr>
          <w:p w:rsidR="0078681D" w:rsidRPr="004E0600" w:rsidP="005C3C4D">
            <w:pPr>
              <w:jc w:val="center"/>
              <w:rPr>
                <w:bCs/>
                <w:color w:val="auto"/>
                <w:sz w:val="18"/>
                <w:szCs w:val="18"/>
              </w:rPr>
            </w:pPr>
            <w:r w:rsidRPr="004E0600">
              <w:rPr>
                <w:bCs/>
                <w:color w:val="auto"/>
                <w:sz w:val="18"/>
                <w:szCs w:val="18"/>
              </w:rPr>
              <w:t>0,15</w:t>
            </w:r>
          </w:p>
        </w:tc>
        <w:tc>
          <w:tcPr>
            <w:tcW w:w="290" w:type="pct"/>
            <w:vAlign w:val="center"/>
          </w:tcPr>
          <w:p w:rsidR="0078681D" w:rsidRPr="004E0600" w:rsidP="005C3C4D">
            <w:pPr>
              <w:jc w:val="center"/>
              <w:rPr>
                <w:bCs/>
                <w:color w:val="auto"/>
                <w:sz w:val="18"/>
                <w:szCs w:val="18"/>
              </w:rPr>
            </w:pPr>
            <w:r w:rsidRPr="004E0600">
              <w:rPr>
                <w:bCs/>
                <w:color w:val="auto"/>
                <w:sz w:val="18"/>
                <w:szCs w:val="18"/>
              </w:rPr>
              <w:t>0,005</w:t>
            </w:r>
          </w:p>
        </w:tc>
        <w:tc>
          <w:tcPr>
            <w:tcW w:w="241" w:type="pct"/>
            <w:vAlign w:val="center"/>
          </w:tcPr>
          <w:p w:rsidR="0078681D" w:rsidRPr="004E0600" w:rsidP="005C3C4D">
            <w:pPr>
              <w:jc w:val="center"/>
              <w:rPr>
                <w:bCs/>
                <w:color w:val="auto"/>
                <w:sz w:val="18"/>
                <w:szCs w:val="18"/>
              </w:rPr>
            </w:pPr>
            <w:r w:rsidRPr="004E0600">
              <w:rPr>
                <w:bCs/>
                <w:color w:val="auto"/>
                <w:sz w:val="18"/>
                <w:szCs w:val="18"/>
              </w:rPr>
              <w:t>0,20</w:t>
            </w:r>
          </w:p>
        </w:tc>
        <w:tc>
          <w:tcPr>
            <w:tcW w:w="241" w:type="pct"/>
            <w:vAlign w:val="center"/>
          </w:tcPr>
          <w:p w:rsidR="0078681D" w:rsidRPr="004E0600" w:rsidP="005C3C4D">
            <w:pPr>
              <w:jc w:val="center"/>
              <w:rPr>
                <w:bCs/>
                <w:color w:val="auto"/>
                <w:sz w:val="18"/>
                <w:szCs w:val="18"/>
              </w:rPr>
            </w:pPr>
            <w:r w:rsidRPr="004E0600">
              <w:rPr>
                <w:bCs/>
                <w:color w:val="auto"/>
                <w:sz w:val="18"/>
                <w:szCs w:val="18"/>
              </w:rPr>
              <w:t>14,53</w:t>
            </w:r>
          </w:p>
        </w:tc>
        <w:tc>
          <w:tcPr>
            <w:tcW w:w="241" w:type="pct"/>
            <w:vAlign w:val="center"/>
          </w:tcPr>
          <w:p w:rsidR="0078681D" w:rsidRPr="004E0600" w:rsidP="005C3C4D">
            <w:pPr>
              <w:jc w:val="center"/>
              <w:rPr>
                <w:bCs/>
                <w:color w:val="auto"/>
                <w:sz w:val="18"/>
                <w:szCs w:val="18"/>
              </w:rPr>
            </w:pPr>
            <w:r w:rsidRPr="004E0600">
              <w:rPr>
                <w:bCs/>
                <w:color w:val="auto"/>
                <w:sz w:val="18"/>
                <w:szCs w:val="18"/>
              </w:rPr>
              <w:t>0,041</w:t>
            </w:r>
          </w:p>
        </w:tc>
        <w:tc>
          <w:tcPr>
            <w:tcW w:w="240" w:type="pct"/>
            <w:vAlign w:val="center"/>
          </w:tcPr>
          <w:p w:rsidR="0078681D" w:rsidRPr="004E0600" w:rsidP="005C3C4D">
            <w:pPr>
              <w:jc w:val="center"/>
              <w:rPr>
                <w:bCs/>
                <w:color w:val="auto"/>
                <w:sz w:val="18"/>
                <w:szCs w:val="18"/>
              </w:rPr>
            </w:pPr>
            <w:r w:rsidRPr="004E0600">
              <w:rPr>
                <w:bCs/>
                <w:color w:val="auto"/>
                <w:sz w:val="18"/>
                <w:szCs w:val="18"/>
              </w:rPr>
              <w:t>0,0026</w:t>
            </w:r>
          </w:p>
        </w:tc>
        <w:tc>
          <w:tcPr>
            <w:tcW w:w="193" w:type="pct"/>
            <w:vAlign w:val="center"/>
          </w:tcPr>
          <w:p w:rsidR="0078681D" w:rsidRPr="004E0600" w:rsidP="005C3C4D">
            <w:pPr>
              <w:jc w:val="center"/>
              <w:rPr>
                <w:bCs/>
                <w:color w:val="auto"/>
                <w:sz w:val="18"/>
                <w:szCs w:val="18"/>
              </w:rPr>
            </w:pPr>
            <w:r>
              <w:rPr>
                <w:bCs/>
                <w:color w:val="auto"/>
                <w:sz w:val="18"/>
                <w:szCs w:val="18"/>
              </w:rPr>
              <w:t>12,9</w:t>
            </w:r>
          </w:p>
        </w:tc>
      </w:tr>
      <w:tr w:rsidTr="005C3C4D">
        <w:tblPrEx>
          <w:tblW w:w="4969" w:type="pct"/>
          <w:jc w:val="center"/>
          <w:tblInd w:w="556" w:type="dxa"/>
          <w:tblLayout w:type="fixed"/>
          <w:tblLook w:val="0000"/>
        </w:tblPrEx>
        <w:trPr>
          <w:trHeight w:val="340"/>
          <w:jc w:val="center"/>
        </w:trPr>
        <w:tc>
          <w:tcPr>
            <w:tcW w:w="218" w:type="pct"/>
            <w:vMerge/>
            <w:vAlign w:val="center"/>
          </w:tcPr>
          <w:p w:rsidR="0078681D" w:rsidRPr="00956B74" w:rsidP="005C3C4D">
            <w:pPr>
              <w:ind w:hanging="60"/>
              <w:jc w:val="center"/>
              <w:rPr>
                <w:color w:val="auto"/>
                <w:sz w:val="20"/>
              </w:rPr>
            </w:pPr>
          </w:p>
        </w:tc>
        <w:tc>
          <w:tcPr>
            <w:tcW w:w="431" w:type="pct"/>
            <w:vAlign w:val="center"/>
          </w:tcPr>
          <w:p w:rsidR="0078681D" w:rsidRPr="00956B74" w:rsidP="005C3C4D">
            <w:pPr>
              <w:jc w:val="left"/>
              <w:rPr>
                <w:color w:val="auto"/>
                <w:sz w:val="20"/>
              </w:rPr>
            </w:pPr>
            <w:r w:rsidRPr="00956B74">
              <w:rPr>
                <w:color w:val="auto"/>
                <w:sz w:val="20"/>
              </w:rPr>
              <w:t>17.01.03.003</w:t>
            </w:r>
          </w:p>
        </w:tc>
        <w:tc>
          <w:tcPr>
            <w:tcW w:w="182" w:type="pct"/>
            <w:vAlign w:val="center"/>
          </w:tcPr>
          <w:p w:rsidR="0078681D" w:rsidRPr="004E0600" w:rsidP="005C3C4D">
            <w:pPr>
              <w:jc w:val="center"/>
              <w:rPr>
                <w:bCs/>
                <w:color w:val="auto"/>
                <w:sz w:val="18"/>
                <w:szCs w:val="18"/>
              </w:rPr>
            </w:pPr>
          </w:p>
        </w:tc>
        <w:tc>
          <w:tcPr>
            <w:tcW w:w="203" w:type="pct"/>
            <w:vAlign w:val="center"/>
          </w:tcPr>
          <w:p w:rsidR="0078681D" w:rsidRPr="004E0600" w:rsidP="005C3C4D">
            <w:pPr>
              <w:jc w:val="center"/>
              <w:rPr>
                <w:bCs/>
                <w:color w:val="auto"/>
                <w:sz w:val="18"/>
                <w:szCs w:val="18"/>
              </w:rPr>
            </w:pPr>
          </w:p>
        </w:tc>
        <w:tc>
          <w:tcPr>
            <w:tcW w:w="186"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185"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20"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64" w:type="pct"/>
            <w:vAlign w:val="center"/>
          </w:tcPr>
          <w:p w:rsidR="0078681D" w:rsidRPr="004E0600" w:rsidP="005C3C4D">
            <w:pPr>
              <w:jc w:val="center"/>
              <w:rPr>
                <w:bCs/>
                <w:color w:val="auto"/>
                <w:sz w:val="18"/>
                <w:szCs w:val="18"/>
              </w:rPr>
            </w:pPr>
          </w:p>
        </w:tc>
        <w:tc>
          <w:tcPr>
            <w:tcW w:w="290"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0" w:type="pct"/>
            <w:vAlign w:val="center"/>
          </w:tcPr>
          <w:p w:rsidR="0078681D" w:rsidRPr="004E0600" w:rsidP="005C3C4D">
            <w:pPr>
              <w:jc w:val="center"/>
              <w:rPr>
                <w:bCs/>
                <w:color w:val="auto"/>
                <w:sz w:val="18"/>
                <w:szCs w:val="18"/>
              </w:rPr>
            </w:pPr>
          </w:p>
        </w:tc>
        <w:tc>
          <w:tcPr>
            <w:tcW w:w="193" w:type="pct"/>
            <w:vAlign w:val="center"/>
          </w:tcPr>
          <w:p w:rsidR="0078681D" w:rsidRPr="004E0600" w:rsidP="005C3C4D">
            <w:pPr>
              <w:jc w:val="center"/>
              <w:rPr>
                <w:bCs/>
                <w:color w:val="auto"/>
                <w:sz w:val="18"/>
                <w:szCs w:val="18"/>
              </w:rPr>
            </w:pPr>
          </w:p>
        </w:tc>
      </w:tr>
      <w:tr w:rsidTr="005C3C4D">
        <w:tblPrEx>
          <w:tblW w:w="4969" w:type="pct"/>
          <w:jc w:val="center"/>
          <w:tblInd w:w="556" w:type="dxa"/>
          <w:tblLayout w:type="fixed"/>
          <w:tblLook w:val="0000"/>
        </w:tblPrEx>
        <w:trPr>
          <w:trHeight w:val="340"/>
          <w:jc w:val="center"/>
        </w:trPr>
        <w:tc>
          <w:tcPr>
            <w:tcW w:w="218" w:type="pct"/>
            <w:vMerge/>
            <w:vAlign w:val="center"/>
          </w:tcPr>
          <w:p w:rsidR="0078681D" w:rsidRPr="00956B74" w:rsidP="005C3C4D">
            <w:pPr>
              <w:ind w:hanging="60"/>
              <w:jc w:val="center"/>
              <w:rPr>
                <w:color w:val="auto"/>
                <w:sz w:val="20"/>
              </w:rPr>
            </w:pPr>
          </w:p>
        </w:tc>
        <w:tc>
          <w:tcPr>
            <w:tcW w:w="431" w:type="pct"/>
            <w:vAlign w:val="center"/>
          </w:tcPr>
          <w:p w:rsidR="0078681D" w:rsidRPr="00956B74" w:rsidP="005C3C4D">
            <w:pPr>
              <w:jc w:val="left"/>
              <w:rPr>
                <w:color w:val="auto"/>
                <w:sz w:val="20"/>
              </w:rPr>
            </w:pPr>
            <w:r w:rsidRPr="00956B74">
              <w:rPr>
                <w:color w:val="auto"/>
                <w:sz w:val="20"/>
              </w:rPr>
              <w:t>естеств.</w:t>
            </w:r>
          </w:p>
        </w:tc>
        <w:tc>
          <w:tcPr>
            <w:tcW w:w="182" w:type="pct"/>
            <w:vAlign w:val="center"/>
          </w:tcPr>
          <w:p w:rsidR="0078681D" w:rsidRPr="004E0600" w:rsidP="005C3C4D">
            <w:pPr>
              <w:jc w:val="center"/>
              <w:rPr>
                <w:bCs/>
                <w:color w:val="auto"/>
                <w:sz w:val="18"/>
                <w:szCs w:val="18"/>
              </w:rPr>
            </w:pPr>
            <w:r w:rsidRPr="004E0600">
              <w:rPr>
                <w:bCs/>
                <w:color w:val="auto"/>
                <w:sz w:val="18"/>
                <w:szCs w:val="18"/>
              </w:rPr>
              <w:t>7,58</w:t>
            </w:r>
          </w:p>
        </w:tc>
        <w:tc>
          <w:tcPr>
            <w:tcW w:w="203" w:type="pct"/>
            <w:vAlign w:val="center"/>
          </w:tcPr>
          <w:p w:rsidR="0078681D" w:rsidRPr="004E0600" w:rsidP="005C3C4D">
            <w:pPr>
              <w:jc w:val="center"/>
              <w:rPr>
                <w:bCs/>
                <w:color w:val="auto"/>
                <w:sz w:val="18"/>
                <w:szCs w:val="18"/>
              </w:rPr>
            </w:pPr>
            <w:r w:rsidRPr="004E0600">
              <w:rPr>
                <w:bCs/>
                <w:color w:val="auto"/>
                <w:sz w:val="18"/>
                <w:szCs w:val="18"/>
              </w:rPr>
              <w:t>9,22</w:t>
            </w:r>
          </w:p>
        </w:tc>
        <w:tc>
          <w:tcPr>
            <w:tcW w:w="186" w:type="pct"/>
            <w:vAlign w:val="center"/>
          </w:tcPr>
          <w:p w:rsidR="0078681D" w:rsidRPr="004E0600" w:rsidP="005C3C4D">
            <w:pPr>
              <w:jc w:val="center"/>
              <w:rPr>
                <w:bCs/>
                <w:color w:val="auto"/>
                <w:sz w:val="18"/>
                <w:szCs w:val="18"/>
              </w:rPr>
            </w:pPr>
            <w:r w:rsidRPr="004E0600">
              <w:rPr>
                <w:bCs/>
                <w:color w:val="auto"/>
                <w:sz w:val="18"/>
                <w:szCs w:val="18"/>
              </w:rPr>
              <w:t>2,03</w:t>
            </w:r>
          </w:p>
        </w:tc>
        <w:tc>
          <w:tcPr>
            <w:tcW w:w="232" w:type="pct"/>
            <w:vAlign w:val="center"/>
          </w:tcPr>
          <w:p w:rsidR="0078681D" w:rsidRPr="004E0600" w:rsidP="005C3C4D">
            <w:pPr>
              <w:jc w:val="center"/>
              <w:rPr>
                <w:bCs/>
                <w:color w:val="auto"/>
                <w:sz w:val="18"/>
                <w:szCs w:val="18"/>
              </w:rPr>
            </w:pPr>
            <w:r w:rsidRPr="004E0600">
              <w:rPr>
                <w:bCs/>
                <w:color w:val="auto"/>
                <w:sz w:val="18"/>
                <w:szCs w:val="18"/>
              </w:rPr>
              <w:t>0,016</w:t>
            </w:r>
          </w:p>
        </w:tc>
        <w:tc>
          <w:tcPr>
            <w:tcW w:w="232" w:type="pct"/>
            <w:vAlign w:val="center"/>
          </w:tcPr>
          <w:p w:rsidR="0078681D" w:rsidRPr="004E0600" w:rsidP="005C3C4D">
            <w:pPr>
              <w:jc w:val="center"/>
              <w:rPr>
                <w:bCs/>
                <w:color w:val="auto"/>
                <w:sz w:val="18"/>
                <w:szCs w:val="18"/>
              </w:rPr>
            </w:pPr>
            <w:r w:rsidRPr="004E0600">
              <w:rPr>
                <w:bCs/>
                <w:color w:val="auto"/>
                <w:sz w:val="18"/>
                <w:szCs w:val="18"/>
              </w:rPr>
              <w:t>0,043</w:t>
            </w:r>
          </w:p>
        </w:tc>
        <w:tc>
          <w:tcPr>
            <w:tcW w:w="185" w:type="pct"/>
            <w:vAlign w:val="center"/>
          </w:tcPr>
          <w:p w:rsidR="0078681D" w:rsidRPr="004E0600" w:rsidP="005C3C4D">
            <w:pPr>
              <w:jc w:val="center"/>
              <w:rPr>
                <w:bCs/>
                <w:color w:val="auto"/>
                <w:sz w:val="18"/>
                <w:szCs w:val="18"/>
              </w:rPr>
            </w:pPr>
            <w:r w:rsidRPr="004E0600">
              <w:rPr>
                <w:bCs/>
                <w:color w:val="auto"/>
                <w:sz w:val="18"/>
                <w:szCs w:val="18"/>
              </w:rPr>
              <w:t>0,27</w:t>
            </w:r>
          </w:p>
        </w:tc>
        <w:tc>
          <w:tcPr>
            <w:tcW w:w="232" w:type="pct"/>
            <w:vAlign w:val="center"/>
          </w:tcPr>
          <w:p w:rsidR="0078681D" w:rsidRPr="004E0600" w:rsidP="005C3C4D">
            <w:pPr>
              <w:jc w:val="center"/>
              <w:rPr>
                <w:bCs/>
                <w:color w:val="auto"/>
                <w:sz w:val="18"/>
                <w:szCs w:val="18"/>
              </w:rPr>
            </w:pPr>
            <w:r w:rsidRPr="004E0600">
              <w:rPr>
                <w:bCs/>
                <w:color w:val="auto"/>
                <w:sz w:val="18"/>
                <w:szCs w:val="18"/>
              </w:rPr>
              <w:t>29,8</w:t>
            </w:r>
          </w:p>
        </w:tc>
        <w:tc>
          <w:tcPr>
            <w:tcW w:w="220" w:type="pct"/>
            <w:vAlign w:val="center"/>
          </w:tcPr>
          <w:p w:rsidR="0078681D" w:rsidRPr="004E0600" w:rsidP="005C3C4D">
            <w:pPr>
              <w:jc w:val="center"/>
              <w:rPr>
                <w:bCs/>
                <w:color w:val="auto"/>
                <w:sz w:val="18"/>
                <w:szCs w:val="18"/>
              </w:rPr>
            </w:pPr>
            <w:r w:rsidRPr="004E0600">
              <w:rPr>
                <w:bCs/>
                <w:color w:val="auto"/>
                <w:sz w:val="18"/>
                <w:szCs w:val="18"/>
              </w:rPr>
              <w:t>2,55</w:t>
            </w:r>
          </w:p>
        </w:tc>
        <w:tc>
          <w:tcPr>
            <w:tcW w:w="242" w:type="pct"/>
            <w:vAlign w:val="center"/>
          </w:tcPr>
          <w:p w:rsidR="0078681D" w:rsidRPr="004E0600" w:rsidP="005C3C4D">
            <w:pPr>
              <w:jc w:val="center"/>
              <w:rPr>
                <w:bCs/>
                <w:color w:val="auto"/>
                <w:sz w:val="18"/>
                <w:szCs w:val="18"/>
              </w:rPr>
            </w:pPr>
            <w:r w:rsidRPr="004E0600">
              <w:rPr>
                <w:bCs/>
                <w:color w:val="auto"/>
                <w:sz w:val="18"/>
                <w:szCs w:val="18"/>
              </w:rPr>
              <w:t>0,006</w:t>
            </w:r>
          </w:p>
        </w:tc>
        <w:tc>
          <w:tcPr>
            <w:tcW w:w="241" w:type="pct"/>
            <w:vAlign w:val="center"/>
          </w:tcPr>
          <w:p w:rsidR="0078681D" w:rsidRPr="004E0600" w:rsidP="005C3C4D">
            <w:pPr>
              <w:jc w:val="center"/>
              <w:rPr>
                <w:bCs/>
                <w:color w:val="auto"/>
                <w:sz w:val="18"/>
                <w:szCs w:val="18"/>
              </w:rPr>
            </w:pPr>
            <w:r w:rsidRPr="004E0600">
              <w:rPr>
                <w:bCs/>
                <w:color w:val="auto"/>
                <w:sz w:val="18"/>
                <w:szCs w:val="18"/>
              </w:rPr>
              <w:t>0,65</w:t>
            </w:r>
          </w:p>
        </w:tc>
        <w:tc>
          <w:tcPr>
            <w:tcW w:w="241" w:type="pct"/>
            <w:vAlign w:val="center"/>
          </w:tcPr>
          <w:p w:rsidR="0078681D" w:rsidRPr="004E0600" w:rsidP="005C3C4D">
            <w:pPr>
              <w:jc w:val="center"/>
              <w:rPr>
                <w:bCs/>
                <w:color w:val="auto"/>
                <w:sz w:val="18"/>
                <w:szCs w:val="18"/>
              </w:rPr>
            </w:pPr>
            <w:r w:rsidRPr="004E0600">
              <w:rPr>
                <w:bCs/>
                <w:color w:val="auto"/>
                <w:sz w:val="18"/>
                <w:szCs w:val="18"/>
              </w:rPr>
              <w:t>8,31</w:t>
            </w:r>
          </w:p>
        </w:tc>
        <w:tc>
          <w:tcPr>
            <w:tcW w:w="242" w:type="pct"/>
            <w:vAlign w:val="center"/>
          </w:tcPr>
          <w:p w:rsidR="0078681D" w:rsidRPr="004E0600" w:rsidP="005C3C4D">
            <w:pPr>
              <w:jc w:val="center"/>
              <w:rPr>
                <w:bCs/>
                <w:color w:val="auto"/>
                <w:sz w:val="18"/>
                <w:szCs w:val="18"/>
              </w:rPr>
            </w:pPr>
            <w:r w:rsidRPr="004E0600">
              <w:rPr>
                <w:bCs/>
                <w:color w:val="auto"/>
                <w:sz w:val="18"/>
                <w:szCs w:val="18"/>
              </w:rPr>
              <w:t>0,048</w:t>
            </w:r>
          </w:p>
        </w:tc>
        <w:tc>
          <w:tcPr>
            <w:tcW w:w="264" w:type="pct"/>
            <w:vAlign w:val="center"/>
          </w:tcPr>
          <w:p w:rsidR="0078681D" w:rsidRPr="004E0600" w:rsidP="005C3C4D">
            <w:pPr>
              <w:jc w:val="center"/>
              <w:rPr>
                <w:bCs/>
                <w:color w:val="auto"/>
                <w:sz w:val="18"/>
                <w:szCs w:val="18"/>
              </w:rPr>
            </w:pPr>
            <w:r w:rsidRPr="004E0600">
              <w:rPr>
                <w:bCs/>
                <w:color w:val="auto"/>
                <w:sz w:val="18"/>
                <w:szCs w:val="18"/>
              </w:rPr>
              <w:t>0,13</w:t>
            </w:r>
          </w:p>
        </w:tc>
        <w:tc>
          <w:tcPr>
            <w:tcW w:w="290" w:type="pct"/>
            <w:vAlign w:val="center"/>
          </w:tcPr>
          <w:p w:rsidR="0078681D" w:rsidRPr="004E0600" w:rsidP="005C3C4D">
            <w:pPr>
              <w:jc w:val="center"/>
              <w:rPr>
                <w:bCs/>
                <w:color w:val="auto"/>
                <w:sz w:val="18"/>
                <w:szCs w:val="18"/>
              </w:rPr>
            </w:pPr>
            <w:r w:rsidRPr="004E0600">
              <w:rPr>
                <w:bCs/>
                <w:color w:val="auto"/>
                <w:sz w:val="18"/>
                <w:szCs w:val="18"/>
              </w:rPr>
              <w:t>0,003</w:t>
            </w:r>
          </w:p>
        </w:tc>
        <w:tc>
          <w:tcPr>
            <w:tcW w:w="241" w:type="pct"/>
            <w:vAlign w:val="center"/>
          </w:tcPr>
          <w:p w:rsidR="0078681D" w:rsidRPr="004E0600" w:rsidP="005C3C4D">
            <w:pPr>
              <w:jc w:val="center"/>
              <w:rPr>
                <w:bCs/>
                <w:color w:val="auto"/>
                <w:sz w:val="18"/>
                <w:szCs w:val="18"/>
              </w:rPr>
            </w:pPr>
            <w:r w:rsidRPr="004E0600">
              <w:rPr>
                <w:bCs/>
                <w:color w:val="auto"/>
                <w:sz w:val="18"/>
                <w:szCs w:val="18"/>
              </w:rPr>
              <w:t>0,24</w:t>
            </w:r>
          </w:p>
        </w:tc>
        <w:tc>
          <w:tcPr>
            <w:tcW w:w="241" w:type="pct"/>
            <w:vAlign w:val="center"/>
          </w:tcPr>
          <w:p w:rsidR="0078681D" w:rsidRPr="004E0600" w:rsidP="005C3C4D">
            <w:pPr>
              <w:jc w:val="center"/>
              <w:rPr>
                <w:bCs/>
                <w:color w:val="auto"/>
                <w:sz w:val="18"/>
                <w:szCs w:val="18"/>
              </w:rPr>
            </w:pPr>
            <w:r w:rsidRPr="004E0600">
              <w:rPr>
                <w:bCs/>
                <w:color w:val="auto"/>
                <w:sz w:val="18"/>
                <w:szCs w:val="18"/>
              </w:rPr>
              <w:t>11,23</w:t>
            </w:r>
          </w:p>
        </w:tc>
        <w:tc>
          <w:tcPr>
            <w:tcW w:w="241" w:type="pct"/>
            <w:vAlign w:val="center"/>
          </w:tcPr>
          <w:p w:rsidR="0078681D" w:rsidRPr="004E0600" w:rsidP="005C3C4D">
            <w:pPr>
              <w:jc w:val="center"/>
              <w:rPr>
                <w:bCs/>
                <w:color w:val="auto"/>
                <w:sz w:val="18"/>
                <w:szCs w:val="18"/>
              </w:rPr>
            </w:pPr>
            <w:r w:rsidRPr="004E0600">
              <w:rPr>
                <w:bCs/>
                <w:color w:val="auto"/>
                <w:sz w:val="18"/>
                <w:szCs w:val="18"/>
              </w:rPr>
              <w:t>0,045</w:t>
            </w:r>
          </w:p>
        </w:tc>
        <w:tc>
          <w:tcPr>
            <w:tcW w:w="240" w:type="pct"/>
            <w:vAlign w:val="center"/>
          </w:tcPr>
          <w:p w:rsidR="0078681D" w:rsidRPr="004E0600" w:rsidP="005C3C4D">
            <w:pPr>
              <w:jc w:val="center"/>
              <w:rPr>
                <w:bCs/>
                <w:color w:val="auto"/>
                <w:sz w:val="18"/>
                <w:szCs w:val="18"/>
              </w:rPr>
            </w:pPr>
            <w:r w:rsidRPr="004E0600">
              <w:rPr>
                <w:bCs/>
                <w:color w:val="auto"/>
                <w:sz w:val="18"/>
                <w:szCs w:val="18"/>
              </w:rPr>
              <w:t>0,0038</w:t>
            </w:r>
          </w:p>
        </w:tc>
        <w:tc>
          <w:tcPr>
            <w:tcW w:w="193" w:type="pct"/>
            <w:vAlign w:val="center"/>
          </w:tcPr>
          <w:p w:rsidR="0078681D" w:rsidRPr="004E0600" w:rsidP="005C3C4D">
            <w:pPr>
              <w:jc w:val="center"/>
              <w:rPr>
                <w:bCs/>
                <w:color w:val="auto"/>
                <w:sz w:val="18"/>
                <w:szCs w:val="18"/>
              </w:rPr>
            </w:pPr>
            <w:r>
              <w:rPr>
                <w:bCs/>
                <w:color w:val="auto"/>
                <w:sz w:val="18"/>
                <w:szCs w:val="18"/>
              </w:rPr>
              <w:t>18,1</w:t>
            </w:r>
          </w:p>
        </w:tc>
      </w:tr>
      <w:tr w:rsidTr="005C3C4D">
        <w:tblPrEx>
          <w:tblW w:w="4969" w:type="pct"/>
          <w:jc w:val="center"/>
          <w:tblInd w:w="556" w:type="dxa"/>
          <w:tblLayout w:type="fixed"/>
          <w:tblLook w:val="0000"/>
        </w:tblPrEx>
        <w:trPr>
          <w:trHeight w:val="340"/>
          <w:jc w:val="center"/>
        </w:trPr>
        <w:tc>
          <w:tcPr>
            <w:tcW w:w="218" w:type="pct"/>
            <w:vMerge/>
            <w:vAlign w:val="center"/>
          </w:tcPr>
          <w:p w:rsidR="0078681D" w:rsidRPr="00956B74" w:rsidP="005C3C4D">
            <w:pPr>
              <w:ind w:hanging="60"/>
              <w:jc w:val="center"/>
              <w:rPr>
                <w:color w:val="auto"/>
                <w:sz w:val="20"/>
              </w:rPr>
            </w:pPr>
          </w:p>
        </w:tc>
        <w:tc>
          <w:tcPr>
            <w:tcW w:w="431" w:type="pct"/>
            <w:vAlign w:val="center"/>
          </w:tcPr>
          <w:p w:rsidR="0078681D" w:rsidRPr="00956B74" w:rsidP="005C3C4D">
            <w:pPr>
              <w:jc w:val="left"/>
              <w:rPr>
                <w:color w:val="auto"/>
                <w:sz w:val="20"/>
              </w:rPr>
            </w:pPr>
            <w:r w:rsidRPr="00956B74">
              <w:rPr>
                <w:color w:val="auto"/>
                <w:sz w:val="20"/>
              </w:rPr>
              <w:t>искусств.</w:t>
            </w:r>
          </w:p>
        </w:tc>
        <w:tc>
          <w:tcPr>
            <w:tcW w:w="182" w:type="pct"/>
            <w:vAlign w:val="center"/>
          </w:tcPr>
          <w:p w:rsidR="0078681D" w:rsidRPr="004E0600" w:rsidP="005C3C4D">
            <w:pPr>
              <w:jc w:val="center"/>
              <w:rPr>
                <w:bCs/>
                <w:color w:val="auto"/>
                <w:sz w:val="18"/>
                <w:szCs w:val="18"/>
              </w:rPr>
            </w:pPr>
            <w:r w:rsidRPr="004E0600">
              <w:rPr>
                <w:bCs/>
                <w:color w:val="auto"/>
                <w:sz w:val="18"/>
                <w:szCs w:val="18"/>
              </w:rPr>
              <w:t>7,72</w:t>
            </w:r>
          </w:p>
        </w:tc>
        <w:tc>
          <w:tcPr>
            <w:tcW w:w="203" w:type="pct"/>
            <w:vAlign w:val="center"/>
          </w:tcPr>
          <w:p w:rsidR="0078681D" w:rsidRPr="004E0600" w:rsidP="005C3C4D">
            <w:pPr>
              <w:jc w:val="center"/>
              <w:rPr>
                <w:bCs/>
                <w:color w:val="auto"/>
                <w:sz w:val="18"/>
                <w:szCs w:val="18"/>
              </w:rPr>
            </w:pPr>
            <w:r>
              <w:rPr>
                <w:bCs/>
                <w:color w:val="auto"/>
                <w:sz w:val="18"/>
                <w:szCs w:val="18"/>
              </w:rPr>
              <w:t>10,2</w:t>
            </w:r>
          </w:p>
        </w:tc>
        <w:tc>
          <w:tcPr>
            <w:tcW w:w="186" w:type="pct"/>
            <w:vAlign w:val="center"/>
          </w:tcPr>
          <w:p w:rsidR="0078681D" w:rsidRPr="004E0600" w:rsidP="005C3C4D">
            <w:pPr>
              <w:jc w:val="center"/>
              <w:rPr>
                <w:bCs/>
                <w:color w:val="auto"/>
                <w:sz w:val="18"/>
                <w:szCs w:val="18"/>
              </w:rPr>
            </w:pPr>
            <w:r w:rsidRPr="004E0600">
              <w:rPr>
                <w:bCs/>
                <w:color w:val="auto"/>
                <w:sz w:val="18"/>
                <w:szCs w:val="18"/>
              </w:rPr>
              <w:t>1,83</w:t>
            </w:r>
          </w:p>
        </w:tc>
        <w:tc>
          <w:tcPr>
            <w:tcW w:w="232" w:type="pct"/>
            <w:vAlign w:val="center"/>
          </w:tcPr>
          <w:p w:rsidR="0078681D" w:rsidRPr="004E0600" w:rsidP="005C3C4D">
            <w:pPr>
              <w:jc w:val="center"/>
              <w:rPr>
                <w:bCs/>
                <w:color w:val="auto"/>
                <w:sz w:val="18"/>
                <w:szCs w:val="18"/>
              </w:rPr>
            </w:pPr>
            <w:r w:rsidRPr="004E0600">
              <w:rPr>
                <w:bCs/>
                <w:color w:val="auto"/>
                <w:sz w:val="18"/>
                <w:szCs w:val="18"/>
              </w:rPr>
              <w:t>0,011</w:t>
            </w:r>
          </w:p>
        </w:tc>
        <w:tc>
          <w:tcPr>
            <w:tcW w:w="232" w:type="pct"/>
            <w:vAlign w:val="center"/>
          </w:tcPr>
          <w:p w:rsidR="0078681D" w:rsidRPr="004E0600" w:rsidP="005C3C4D">
            <w:pPr>
              <w:jc w:val="center"/>
              <w:rPr>
                <w:bCs/>
                <w:color w:val="auto"/>
                <w:sz w:val="18"/>
                <w:szCs w:val="18"/>
              </w:rPr>
            </w:pPr>
            <w:r w:rsidRPr="004E0600">
              <w:rPr>
                <w:bCs/>
                <w:color w:val="auto"/>
                <w:sz w:val="18"/>
                <w:szCs w:val="18"/>
              </w:rPr>
              <w:t>0,03</w:t>
            </w:r>
          </w:p>
        </w:tc>
        <w:tc>
          <w:tcPr>
            <w:tcW w:w="185" w:type="pct"/>
            <w:vAlign w:val="center"/>
          </w:tcPr>
          <w:p w:rsidR="0078681D" w:rsidRPr="004E0600" w:rsidP="005C3C4D">
            <w:pPr>
              <w:jc w:val="center"/>
              <w:rPr>
                <w:bCs/>
                <w:color w:val="auto"/>
                <w:sz w:val="18"/>
                <w:szCs w:val="18"/>
              </w:rPr>
            </w:pPr>
            <w:r w:rsidRPr="004E0600">
              <w:rPr>
                <w:bCs/>
                <w:color w:val="auto"/>
                <w:sz w:val="18"/>
                <w:szCs w:val="18"/>
              </w:rPr>
              <w:t>0,18</w:t>
            </w:r>
          </w:p>
        </w:tc>
        <w:tc>
          <w:tcPr>
            <w:tcW w:w="232" w:type="pct"/>
            <w:vAlign w:val="center"/>
          </w:tcPr>
          <w:p w:rsidR="0078681D" w:rsidRPr="004E0600" w:rsidP="005C3C4D">
            <w:pPr>
              <w:jc w:val="center"/>
              <w:rPr>
                <w:bCs/>
                <w:color w:val="auto"/>
                <w:sz w:val="18"/>
                <w:szCs w:val="18"/>
              </w:rPr>
            </w:pPr>
            <w:r w:rsidRPr="004E0600">
              <w:rPr>
                <w:bCs/>
                <w:color w:val="auto"/>
                <w:sz w:val="18"/>
                <w:szCs w:val="18"/>
              </w:rPr>
              <w:t>21,4</w:t>
            </w:r>
          </w:p>
        </w:tc>
        <w:tc>
          <w:tcPr>
            <w:tcW w:w="220" w:type="pct"/>
            <w:vAlign w:val="center"/>
          </w:tcPr>
          <w:p w:rsidR="0078681D" w:rsidRPr="004E0600" w:rsidP="005C3C4D">
            <w:pPr>
              <w:jc w:val="center"/>
              <w:rPr>
                <w:bCs/>
                <w:color w:val="auto"/>
                <w:sz w:val="18"/>
                <w:szCs w:val="18"/>
              </w:rPr>
            </w:pPr>
            <w:r w:rsidRPr="004E0600">
              <w:rPr>
                <w:bCs/>
                <w:color w:val="auto"/>
                <w:sz w:val="18"/>
                <w:szCs w:val="18"/>
              </w:rPr>
              <w:t>4,4</w:t>
            </w:r>
          </w:p>
        </w:tc>
        <w:tc>
          <w:tcPr>
            <w:tcW w:w="242" w:type="pct"/>
            <w:vAlign w:val="center"/>
          </w:tcPr>
          <w:p w:rsidR="0078681D" w:rsidRPr="004E0600" w:rsidP="005C3C4D">
            <w:pPr>
              <w:jc w:val="center"/>
              <w:rPr>
                <w:bCs/>
                <w:color w:val="auto"/>
                <w:sz w:val="18"/>
                <w:szCs w:val="18"/>
              </w:rPr>
            </w:pPr>
            <w:r w:rsidRPr="004E0600">
              <w:rPr>
                <w:bCs/>
                <w:color w:val="auto"/>
                <w:sz w:val="18"/>
                <w:szCs w:val="18"/>
              </w:rPr>
              <w:t>0,005</w:t>
            </w:r>
          </w:p>
        </w:tc>
        <w:tc>
          <w:tcPr>
            <w:tcW w:w="241" w:type="pct"/>
            <w:vAlign w:val="center"/>
          </w:tcPr>
          <w:p w:rsidR="0078681D" w:rsidRPr="004E0600" w:rsidP="005C3C4D">
            <w:pPr>
              <w:jc w:val="center"/>
              <w:rPr>
                <w:bCs/>
                <w:color w:val="auto"/>
                <w:sz w:val="18"/>
                <w:szCs w:val="18"/>
              </w:rPr>
            </w:pPr>
            <w:r w:rsidRPr="004E0600">
              <w:rPr>
                <w:bCs/>
                <w:color w:val="auto"/>
                <w:sz w:val="18"/>
                <w:szCs w:val="18"/>
              </w:rPr>
              <w:t>0,18</w:t>
            </w:r>
          </w:p>
        </w:tc>
        <w:tc>
          <w:tcPr>
            <w:tcW w:w="241" w:type="pct"/>
            <w:vAlign w:val="center"/>
          </w:tcPr>
          <w:p w:rsidR="0078681D" w:rsidRPr="004E0600" w:rsidP="005C3C4D">
            <w:pPr>
              <w:jc w:val="center"/>
              <w:rPr>
                <w:bCs/>
                <w:color w:val="auto"/>
                <w:sz w:val="18"/>
                <w:szCs w:val="18"/>
              </w:rPr>
            </w:pPr>
            <w:r w:rsidRPr="004E0600">
              <w:rPr>
                <w:bCs/>
                <w:color w:val="auto"/>
                <w:sz w:val="18"/>
                <w:szCs w:val="18"/>
              </w:rPr>
              <w:t>5,5</w:t>
            </w:r>
          </w:p>
        </w:tc>
        <w:tc>
          <w:tcPr>
            <w:tcW w:w="242" w:type="pct"/>
            <w:vAlign w:val="center"/>
          </w:tcPr>
          <w:p w:rsidR="0078681D" w:rsidRPr="004E0600" w:rsidP="005C3C4D">
            <w:pPr>
              <w:jc w:val="center"/>
              <w:rPr>
                <w:bCs/>
                <w:color w:val="auto"/>
                <w:sz w:val="18"/>
                <w:szCs w:val="18"/>
              </w:rPr>
            </w:pPr>
            <w:r w:rsidRPr="004E0600">
              <w:rPr>
                <w:bCs/>
                <w:color w:val="auto"/>
                <w:sz w:val="18"/>
                <w:szCs w:val="18"/>
              </w:rPr>
              <w:t>0,035</w:t>
            </w:r>
          </w:p>
        </w:tc>
        <w:tc>
          <w:tcPr>
            <w:tcW w:w="264" w:type="pct"/>
            <w:vAlign w:val="center"/>
          </w:tcPr>
          <w:p w:rsidR="0078681D" w:rsidRPr="004E0600" w:rsidP="005C3C4D">
            <w:pPr>
              <w:jc w:val="center"/>
              <w:rPr>
                <w:bCs/>
                <w:color w:val="auto"/>
                <w:sz w:val="18"/>
                <w:szCs w:val="18"/>
              </w:rPr>
            </w:pPr>
            <w:r w:rsidRPr="004E0600">
              <w:rPr>
                <w:bCs/>
                <w:color w:val="auto"/>
                <w:sz w:val="18"/>
                <w:szCs w:val="18"/>
              </w:rPr>
              <w:t>0,17</w:t>
            </w:r>
          </w:p>
        </w:tc>
        <w:tc>
          <w:tcPr>
            <w:tcW w:w="290" w:type="pct"/>
            <w:vAlign w:val="center"/>
          </w:tcPr>
          <w:p w:rsidR="0078681D" w:rsidRPr="004E0600" w:rsidP="005C3C4D">
            <w:pPr>
              <w:jc w:val="center"/>
              <w:rPr>
                <w:bCs/>
                <w:color w:val="auto"/>
                <w:sz w:val="18"/>
                <w:szCs w:val="18"/>
              </w:rPr>
            </w:pPr>
            <w:r w:rsidRPr="004E0600">
              <w:rPr>
                <w:bCs/>
                <w:color w:val="auto"/>
                <w:sz w:val="18"/>
                <w:szCs w:val="18"/>
              </w:rPr>
              <w:t>0,004</w:t>
            </w:r>
          </w:p>
        </w:tc>
        <w:tc>
          <w:tcPr>
            <w:tcW w:w="241" w:type="pct"/>
            <w:vAlign w:val="center"/>
          </w:tcPr>
          <w:p w:rsidR="0078681D" w:rsidRPr="004E0600" w:rsidP="005C3C4D">
            <w:pPr>
              <w:jc w:val="center"/>
              <w:rPr>
                <w:bCs/>
                <w:color w:val="auto"/>
                <w:sz w:val="18"/>
                <w:szCs w:val="18"/>
              </w:rPr>
            </w:pPr>
            <w:r w:rsidRPr="004E0600">
              <w:rPr>
                <w:bCs/>
                <w:color w:val="auto"/>
                <w:sz w:val="18"/>
                <w:szCs w:val="18"/>
              </w:rPr>
              <w:t>0,16</w:t>
            </w:r>
          </w:p>
        </w:tc>
        <w:tc>
          <w:tcPr>
            <w:tcW w:w="241" w:type="pct"/>
            <w:vAlign w:val="center"/>
          </w:tcPr>
          <w:p w:rsidR="0078681D" w:rsidRPr="004E0600" w:rsidP="005C3C4D">
            <w:pPr>
              <w:jc w:val="center"/>
              <w:rPr>
                <w:bCs/>
                <w:color w:val="auto"/>
                <w:sz w:val="18"/>
                <w:szCs w:val="18"/>
              </w:rPr>
            </w:pPr>
            <w:r w:rsidRPr="004E0600">
              <w:rPr>
                <w:bCs/>
                <w:color w:val="auto"/>
                <w:sz w:val="18"/>
                <w:szCs w:val="18"/>
              </w:rPr>
              <w:t>13,2</w:t>
            </w:r>
          </w:p>
        </w:tc>
        <w:tc>
          <w:tcPr>
            <w:tcW w:w="241" w:type="pct"/>
            <w:vAlign w:val="center"/>
          </w:tcPr>
          <w:p w:rsidR="0078681D" w:rsidRPr="004E0600" w:rsidP="005C3C4D">
            <w:pPr>
              <w:jc w:val="center"/>
              <w:rPr>
                <w:bCs/>
                <w:color w:val="auto"/>
                <w:sz w:val="18"/>
                <w:szCs w:val="18"/>
              </w:rPr>
            </w:pPr>
            <w:r w:rsidRPr="004E0600">
              <w:rPr>
                <w:bCs/>
                <w:color w:val="auto"/>
                <w:sz w:val="18"/>
                <w:szCs w:val="18"/>
              </w:rPr>
              <w:t>0,047</w:t>
            </w:r>
          </w:p>
        </w:tc>
        <w:tc>
          <w:tcPr>
            <w:tcW w:w="240" w:type="pct"/>
            <w:vAlign w:val="center"/>
          </w:tcPr>
          <w:p w:rsidR="0078681D" w:rsidRPr="004E0600" w:rsidP="005C3C4D">
            <w:pPr>
              <w:jc w:val="center"/>
              <w:rPr>
                <w:bCs/>
                <w:color w:val="auto"/>
                <w:sz w:val="18"/>
                <w:szCs w:val="18"/>
              </w:rPr>
            </w:pPr>
            <w:r w:rsidRPr="004E0600">
              <w:rPr>
                <w:bCs/>
                <w:color w:val="auto"/>
                <w:sz w:val="18"/>
                <w:szCs w:val="18"/>
              </w:rPr>
              <w:t>0,003</w:t>
            </w:r>
          </w:p>
        </w:tc>
        <w:tc>
          <w:tcPr>
            <w:tcW w:w="193" w:type="pct"/>
            <w:vAlign w:val="center"/>
          </w:tcPr>
          <w:p w:rsidR="0078681D" w:rsidRPr="004E0600" w:rsidP="005C3C4D">
            <w:pPr>
              <w:jc w:val="center"/>
              <w:rPr>
                <w:bCs/>
                <w:color w:val="auto"/>
                <w:sz w:val="18"/>
                <w:szCs w:val="18"/>
              </w:rPr>
            </w:pPr>
            <w:r>
              <w:rPr>
                <w:bCs/>
                <w:color w:val="auto"/>
                <w:sz w:val="18"/>
                <w:szCs w:val="18"/>
              </w:rPr>
              <w:t>13,0</w:t>
            </w:r>
          </w:p>
        </w:tc>
      </w:tr>
      <w:tr w:rsidTr="005C3C4D">
        <w:tblPrEx>
          <w:tblW w:w="4969" w:type="pct"/>
          <w:jc w:val="center"/>
          <w:tblInd w:w="556" w:type="dxa"/>
          <w:tblLayout w:type="fixed"/>
          <w:tblLook w:val="0000"/>
        </w:tblPrEx>
        <w:trPr>
          <w:trHeight w:val="340"/>
          <w:jc w:val="center"/>
        </w:trPr>
        <w:tc>
          <w:tcPr>
            <w:tcW w:w="218" w:type="pct"/>
            <w:vMerge/>
            <w:vAlign w:val="center"/>
          </w:tcPr>
          <w:p w:rsidR="0078681D" w:rsidRPr="00956B74" w:rsidP="005C3C4D">
            <w:pPr>
              <w:ind w:hanging="60"/>
              <w:jc w:val="center"/>
              <w:rPr>
                <w:color w:val="auto"/>
                <w:sz w:val="20"/>
              </w:rPr>
            </w:pPr>
          </w:p>
        </w:tc>
        <w:tc>
          <w:tcPr>
            <w:tcW w:w="431" w:type="pct"/>
            <w:vAlign w:val="center"/>
          </w:tcPr>
          <w:p w:rsidR="0078681D" w:rsidRPr="00956B74" w:rsidP="005C3C4D">
            <w:pPr>
              <w:jc w:val="left"/>
              <w:rPr>
                <w:color w:val="auto"/>
                <w:sz w:val="20"/>
              </w:rPr>
            </w:pPr>
            <w:r w:rsidRPr="00956B74">
              <w:rPr>
                <w:color w:val="auto"/>
                <w:sz w:val="20"/>
              </w:rPr>
              <w:t>сущ.модиф</w:t>
            </w:r>
          </w:p>
        </w:tc>
        <w:tc>
          <w:tcPr>
            <w:tcW w:w="182" w:type="pct"/>
            <w:vAlign w:val="center"/>
          </w:tcPr>
          <w:p w:rsidR="0078681D" w:rsidRPr="004E0600" w:rsidP="005C3C4D">
            <w:pPr>
              <w:jc w:val="center"/>
              <w:rPr>
                <w:bCs/>
                <w:color w:val="auto"/>
                <w:sz w:val="18"/>
                <w:szCs w:val="18"/>
              </w:rPr>
            </w:pPr>
            <w:r w:rsidRPr="004E0600">
              <w:rPr>
                <w:bCs/>
                <w:color w:val="auto"/>
                <w:sz w:val="18"/>
                <w:szCs w:val="18"/>
              </w:rPr>
              <w:t>7,55</w:t>
            </w:r>
          </w:p>
        </w:tc>
        <w:tc>
          <w:tcPr>
            <w:tcW w:w="203" w:type="pct"/>
            <w:vAlign w:val="center"/>
          </w:tcPr>
          <w:p w:rsidR="0078681D" w:rsidRPr="004E0600" w:rsidP="005C3C4D">
            <w:pPr>
              <w:jc w:val="center"/>
              <w:rPr>
                <w:bCs/>
                <w:color w:val="auto"/>
                <w:sz w:val="18"/>
                <w:szCs w:val="18"/>
              </w:rPr>
            </w:pPr>
            <w:r>
              <w:rPr>
                <w:bCs/>
                <w:color w:val="auto"/>
                <w:sz w:val="18"/>
                <w:szCs w:val="18"/>
              </w:rPr>
              <w:t>10,1</w:t>
            </w:r>
          </w:p>
        </w:tc>
        <w:tc>
          <w:tcPr>
            <w:tcW w:w="186" w:type="pct"/>
            <w:vAlign w:val="center"/>
          </w:tcPr>
          <w:p w:rsidR="0078681D" w:rsidRPr="004E0600" w:rsidP="005C3C4D">
            <w:pPr>
              <w:jc w:val="center"/>
              <w:rPr>
                <w:bCs/>
                <w:color w:val="auto"/>
                <w:sz w:val="18"/>
                <w:szCs w:val="18"/>
              </w:rPr>
            </w:pPr>
            <w:r w:rsidRPr="004E0600">
              <w:rPr>
                <w:bCs/>
                <w:color w:val="auto"/>
                <w:sz w:val="18"/>
                <w:szCs w:val="18"/>
              </w:rPr>
              <w:t>2,4</w:t>
            </w:r>
          </w:p>
        </w:tc>
        <w:tc>
          <w:tcPr>
            <w:tcW w:w="232" w:type="pct"/>
            <w:vAlign w:val="center"/>
          </w:tcPr>
          <w:p w:rsidR="0078681D" w:rsidRPr="004E0600" w:rsidP="005C3C4D">
            <w:pPr>
              <w:jc w:val="center"/>
              <w:rPr>
                <w:bCs/>
                <w:color w:val="auto"/>
                <w:sz w:val="18"/>
                <w:szCs w:val="18"/>
              </w:rPr>
            </w:pPr>
            <w:r w:rsidRPr="004E0600">
              <w:rPr>
                <w:bCs/>
                <w:color w:val="auto"/>
                <w:sz w:val="18"/>
                <w:szCs w:val="18"/>
              </w:rPr>
              <w:t>0,012</w:t>
            </w:r>
          </w:p>
        </w:tc>
        <w:tc>
          <w:tcPr>
            <w:tcW w:w="232" w:type="pct"/>
            <w:vAlign w:val="center"/>
          </w:tcPr>
          <w:p w:rsidR="0078681D" w:rsidRPr="004E0600" w:rsidP="005C3C4D">
            <w:pPr>
              <w:jc w:val="center"/>
              <w:rPr>
                <w:bCs/>
                <w:color w:val="auto"/>
                <w:sz w:val="18"/>
                <w:szCs w:val="18"/>
              </w:rPr>
            </w:pPr>
            <w:r w:rsidRPr="004E0600">
              <w:rPr>
                <w:bCs/>
                <w:color w:val="auto"/>
                <w:sz w:val="18"/>
                <w:szCs w:val="18"/>
              </w:rPr>
              <w:t>0,044</w:t>
            </w:r>
          </w:p>
        </w:tc>
        <w:tc>
          <w:tcPr>
            <w:tcW w:w="185" w:type="pct"/>
            <w:vAlign w:val="center"/>
          </w:tcPr>
          <w:p w:rsidR="0078681D" w:rsidRPr="004E0600" w:rsidP="005C3C4D">
            <w:pPr>
              <w:jc w:val="center"/>
              <w:rPr>
                <w:bCs/>
                <w:color w:val="auto"/>
                <w:sz w:val="18"/>
                <w:szCs w:val="18"/>
              </w:rPr>
            </w:pPr>
            <w:r w:rsidRPr="004E0600">
              <w:rPr>
                <w:bCs/>
                <w:color w:val="auto"/>
                <w:sz w:val="18"/>
                <w:szCs w:val="18"/>
              </w:rPr>
              <w:t>0,24</w:t>
            </w:r>
          </w:p>
        </w:tc>
        <w:tc>
          <w:tcPr>
            <w:tcW w:w="232" w:type="pct"/>
            <w:vAlign w:val="center"/>
          </w:tcPr>
          <w:p w:rsidR="0078681D" w:rsidRPr="004E0600" w:rsidP="005C3C4D">
            <w:pPr>
              <w:jc w:val="center"/>
              <w:rPr>
                <w:bCs/>
                <w:color w:val="auto"/>
                <w:sz w:val="18"/>
                <w:szCs w:val="18"/>
              </w:rPr>
            </w:pPr>
            <w:r w:rsidRPr="004E0600">
              <w:rPr>
                <w:bCs/>
                <w:color w:val="auto"/>
                <w:sz w:val="18"/>
                <w:szCs w:val="18"/>
              </w:rPr>
              <w:t>15,7</w:t>
            </w:r>
          </w:p>
        </w:tc>
        <w:tc>
          <w:tcPr>
            <w:tcW w:w="220" w:type="pct"/>
            <w:vAlign w:val="center"/>
          </w:tcPr>
          <w:p w:rsidR="0078681D" w:rsidRPr="004E0600" w:rsidP="005C3C4D">
            <w:pPr>
              <w:jc w:val="center"/>
              <w:rPr>
                <w:bCs/>
                <w:color w:val="auto"/>
                <w:sz w:val="18"/>
                <w:szCs w:val="18"/>
              </w:rPr>
            </w:pPr>
            <w:r w:rsidRPr="004E0600">
              <w:rPr>
                <w:bCs/>
                <w:color w:val="auto"/>
                <w:sz w:val="18"/>
                <w:szCs w:val="18"/>
              </w:rPr>
              <w:t>2</w:t>
            </w:r>
          </w:p>
        </w:tc>
        <w:tc>
          <w:tcPr>
            <w:tcW w:w="242" w:type="pct"/>
            <w:vAlign w:val="center"/>
          </w:tcPr>
          <w:p w:rsidR="0078681D" w:rsidRPr="004E0600" w:rsidP="005C3C4D">
            <w:pPr>
              <w:jc w:val="center"/>
              <w:rPr>
                <w:bCs/>
                <w:color w:val="auto"/>
                <w:sz w:val="18"/>
                <w:szCs w:val="18"/>
              </w:rPr>
            </w:pPr>
            <w:r w:rsidRPr="004E0600">
              <w:rPr>
                <w:bCs/>
                <w:color w:val="auto"/>
                <w:sz w:val="18"/>
                <w:szCs w:val="18"/>
              </w:rPr>
              <w:t>0,006</w:t>
            </w:r>
          </w:p>
        </w:tc>
        <w:tc>
          <w:tcPr>
            <w:tcW w:w="241" w:type="pct"/>
            <w:vAlign w:val="center"/>
          </w:tcPr>
          <w:p w:rsidR="0078681D" w:rsidRPr="004E0600" w:rsidP="005C3C4D">
            <w:pPr>
              <w:jc w:val="center"/>
              <w:rPr>
                <w:bCs/>
                <w:color w:val="auto"/>
                <w:sz w:val="18"/>
                <w:szCs w:val="18"/>
              </w:rPr>
            </w:pPr>
            <w:r w:rsidRPr="004E0600">
              <w:rPr>
                <w:bCs/>
                <w:color w:val="auto"/>
                <w:sz w:val="18"/>
                <w:szCs w:val="18"/>
              </w:rPr>
              <w:t>0,66</w:t>
            </w:r>
          </w:p>
        </w:tc>
        <w:tc>
          <w:tcPr>
            <w:tcW w:w="241" w:type="pct"/>
            <w:vAlign w:val="center"/>
          </w:tcPr>
          <w:p w:rsidR="0078681D" w:rsidRPr="004E0600" w:rsidP="005C3C4D">
            <w:pPr>
              <w:jc w:val="center"/>
              <w:rPr>
                <w:bCs/>
                <w:color w:val="auto"/>
                <w:sz w:val="18"/>
                <w:szCs w:val="18"/>
              </w:rPr>
            </w:pPr>
            <w:r w:rsidRPr="004E0600">
              <w:rPr>
                <w:bCs/>
                <w:color w:val="auto"/>
                <w:sz w:val="18"/>
                <w:szCs w:val="18"/>
              </w:rPr>
              <w:t>4,6</w:t>
            </w:r>
          </w:p>
        </w:tc>
        <w:tc>
          <w:tcPr>
            <w:tcW w:w="242" w:type="pct"/>
            <w:vAlign w:val="center"/>
          </w:tcPr>
          <w:p w:rsidR="0078681D" w:rsidRPr="004E0600" w:rsidP="005C3C4D">
            <w:pPr>
              <w:jc w:val="center"/>
              <w:rPr>
                <w:bCs/>
                <w:color w:val="auto"/>
                <w:sz w:val="18"/>
                <w:szCs w:val="18"/>
              </w:rPr>
            </w:pPr>
            <w:r w:rsidRPr="004E0600">
              <w:rPr>
                <w:bCs/>
                <w:color w:val="auto"/>
                <w:sz w:val="18"/>
                <w:szCs w:val="18"/>
              </w:rPr>
              <w:t>0,027</w:t>
            </w:r>
          </w:p>
        </w:tc>
        <w:tc>
          <w:tcPr>
            <w:tcW w:w="264" w:type="pct"/>
            <w:vAlign w:val="center"/>
          </w:tcPr>
          <w:p w:rsidR="0078681D" w:rsidRPr="004E0600" w:rsidP="005C3C4D">
            <w:pPr>
              <w:jc w:val="center"/>
              <w:rPr>
                <w:bCs/>
                <w:color w:val="auto"/>
                <w:sz w:val="18"/>
                <w:szCs w:val="18"/>
              </w:rPr>
            </w:pPr>
            <w:r w:rsidRPr="004E0600">
              <w:rPr>
                <w:bCs/>
                <w:color w:val="auto"/>
                <w:sz w:val="18"/>
                <w:szCs w:val="18"/>
              </w:rPr>
              <w:t>0,2</w:t>
            </w:r>
          </w:p>
        </w:tc>
        <w:tc>
          <w:tcPr>
            <w:tcW w:w="290" w:type="pct"/>
            <w:vAlign w:val="center"/>
          </w:tcPr>
          <w:p w:rsidR="0078681D" w:rsidRPr="004E0600" w:rsidP="005C3C4D">
            <w:pPr>
              <w:jc w:val="center"/>
              <w:rPr>
                <w:bCs/>
                <w:color w:val="auto"/>
                <w:sz w:val="18"/>
                <w:szCs w:val="18"/>
              </w:rPr>
            </w:pPr>
            <w:r w:rsidRPr="004E0600">
              <w:rPr>
                <w:bCs/>
                <w:color w:val="auto"/>
                <w:sz w:val="18"/>
                <w:szCs w:val="18"/>
              </w:rPr>
              <w:t>0,002</w:t>
            </w:r>
          </w:p>
        </w:tc>
        <w:tc>
          <w:tcPr>
            <w:tcW w:w="241" w:type="pct"/>
            <w:vAlign w:val="center"/>
          </w:tcPr>
          <w:p w:rsidR="0078681D" w:rsidRPr="004E0600" w:rsidP="005C3C4D">
            <w:pPr>
              <w:jc w:val="center"/>
              <w:rPr>
                <w:bCs/>
                <w:color w:val="auto"/>
                <w:sz w:val="18"/>
                <w:szCs w:val="18"/>
              </w:rPr>
            </w:pPr>
            <w:r w:rsidRPr="004E0600">
              <w:rPr>
                <w:bCs/>
                <w:color w:val="auto"/>
                <w:sz w:val="18"/>
                <w:szCs w:val="18"/>
              </w:rPr>
              <w:t>0,29</w:t>
            </w:r>
          </w:p>
        </w:tc>
        <w:tc>
          <w:tcPr>
            <w:tcW w:w="241" w:type="pct"/>
            <w:vAlign w:val="center"/>
          </w:tcPr>
          <w:p w:rsidR="0078681D" w:rsidRPr="004E0600" w:rsidP="005C3C4D">
            <w:pPr>
              <w:jc w:val="center"/>
              <w:rPr>
                <w:bCs/>
                <w:color w:val="auto"/>
                <w:sz w:val="18"/>
                <w:szCs w:val="18"/>
              </w:rPr>
            </w:pPr>
            <w:r w:rsidRPr="004E0600">
              <w:rPr>
                <w:bCs/>
                <w:color w:val="auto"/>
                <w:sz w:val="18"/>
                <w:szCs w:val="18"/>
              </w:rPr>
              <w:t>5,98</w:t>
            </w:r>
          </w:p>
        </w:tc>
        <w:tc>
          <w:tcPr>
            <w:tcW w:w="241" w:type="pct"/>
            <w:vAlign w:val="center"/>
          </w:tcPr>
          <w:p w:rsidR="0078681D" w:rsidRPr="004E0600" w:rsidP="005C3C4D">
            <w:pPr>
              <w:jc w:val="center"/>
              <w:rPr>
                <w:bCs/>
                <w:color w:val="auto"/>
                <w:sz w:val="18"/>
                <w:szCs w:val="18"/>
              </w:rPr>
            </w:pPr>
            <w:r w:rsidRPr="004E0600">
              <w:rPr>
                <w:bCs/>
                <w:color w:val="auto"/>
                <w:sz w:val="18"/>
                <w:szCs w:val="18"/>
              </w:rPr>
              <w:t>0,1</w:t>
            </w:r>
          </w:p>
        </w:tc>
        <w:tc>
          <w:tcPr>
            <w:tcW w:w="240" w:type="pct"/>
            <w:vAlign w:val="center"/>
          </w:tcPr>
          <w:p w:rsidR="0078681D" w:rsidRPr="004E0600" w:rsidP="005C3C4D">
            <w:pPr>
              <w:jc w:val="center"/>
              <w:rPr>
                <w:bCs/>
                <w:color w:val="auto"/>
                <w:sz w:val="18"/>
                <w:szCs w:val="18"/>
              </w:rPr>
            </w:pPr>
            <w:r w:rsidRPr="004E0600">
              <w:rPr>
                <w:bCs/>
                <w:color w:val="auto"/>
                <w:sz w:val="18"/>
                <w:szCs w:val="18"/>
              </w:rPr>
              <w:t>0,004</w:t>
            </w:r>
          </w:p>
        </w:tc>
        <w:tc>
          <w:tcPr>
            <w:tcW w:w="193" w:type="pct"/>
            <w:vAlign w:val="center"/>
          </w:tcPr>
          <w:p w:rsidR="0078681D" w:rsidRPr="004E0600" w:rsidP="005C3C4D">
            <w:pPr>
              <w:jc w:val="center"/>
              <w:rPr>
                <w:bCs/>
                <w:color w:val="auto"/>
                <w:sz w:val="18"/>
                <w:szCs w:val="18"/>
              </w:rPr>
            </w:pPr>
            <w:r>
              <w:rPr>
                <w:bCs/>
                <w:color w:val="auto"/>
                <w:sz w:val="18"/>
                <w:szCs w:val="18"/>
              </w:rPr>
              <w:t>21,9</w:t>
            </w:r>
          </w:p>
        </w:tc>
      </w:tr>
      <w:tr w:rsidTr="005C3C4D">
        <w:tblPrEx>
          <w:tblW w:w="4969" w:type="pct"/>
          <w:jc w:val="center"/>
          <w:tblInd w:w="556" w:type="dxa"/>
          <w:tblLayout w:type="fixed"/>
          <w:tblLook w:val="0000"/>
        </w:tblPrEx>
        <w:trPr>
          <w:trHeight w:val="340"/>
          <w:jc w:val="center"/>
        </w:trPr>
        <w:tc>
          <w:tcPr>
            <w:tcW w:w="218" w:type="pct"/>
            <w:vAlign w:val="center"/>
          </w:tcPr>
          <w:p w:rsidR="0078681D" w:rsidRPr="00956B74" w:rsidP="005C3C4D">
            <w:pPr>
              <w:ind w:hanging="60"/>
              <w:jc w:val="center"/>
              <w:rPr>
                <w:rFonts w:asciiTheme="minorHAnsi" w:hAnsiTheme="minorHAnsi"/>
                <w:color w:val="auto"/>
                <w:sz w:val="20"/>
              </w:rPr>
            </w:pPr>
          </w:p>
        </w:tc>
        <w:tc>
          <w:tcPr>
            <w:tcW w:w="431" w:type="pct"/>
            <w:vAlign w:val="center"/>
          </w:tcPr>
          <w:p w:rsidR="0078681D" w:rsidRPr="00956B74" w:rsidP="005C3C4D">
            <w:pPr>
              <w:jc w:val="left"/>
              <w:rPr>
                <w:rFonts w:asciiTheme="minorHAnsi" w:hAnsiTheme="minorHAnsi"/>
                <w:color w:val="auto"/>
                <w:sz w:val="20"/>
                <w:lang w:val="en-US"/>
              </w:rPr>
            </w:pPr>
            <w:r w:rsidRPr="00956B74">
              <w:rPr>
                <w:rFonts w:asciiTheme="minorHAnsi" w:hAnsiTheme="minorHAnsi"/>
                <w:color w:val="auto"/>
                <w:sz w:val="20"/>
              </w:rPr>
              <w:t>сред.естеств.</w:t>
            </w:r>
          </w:p>
        </w:tc>
        <w:tc>
          <w:tcPr>
            <w:tcW w:w="182" w:type="pct"/>
            <w:vAlign w:val="center"/>
          </w:tcPr>
          <w:p w:rsidR="0078681D" w:rsidRPr="004E0600" w:rsidP="005C3C4D">
            <w:pPr>
              <w:jc w:val="center"/>
              <w:rPr>
                <w:bCs/>
                <w:color w:val="auto"/>
                <w:sz w:val="18"/>
                <w:szCs w:val="18"/>
              </w:rPr>
            </w:pPr>
            <w:r w:rsidRPr="004E0600">
              <w:rPr>
                <w:bCs/>
                <w:color w:val="auto"/>
                <w:sz w:val="18"/>
                <w:szCs w:val="18"/>
              </w:rPr>
              <w:t>7,64</w:t>
            </w:r>
          </w:p>
        </w:tc>
        <w:tc>
          <w:tcPr>
            <w:tcW w:w="203" w:type="pct"/>
            <w:vAlign w:val="center"/>
          </w:tcPr>
          <w:p w:rsidR="0078681D" w:rsidRPr="004E0600" w:rsidP="005C3C4D">
            <w:pPr>
              <w:jc w:val="center"/>
              <w:rPr>
                <w:bCs/>
                <w:color w:val="auto"/>
                <w:sz w:val="18"/>
                <w:szCs w:val="18"/>
              </w:rPr>
            </w:pPr>
            <w:r w:rsidRPr="004E0600">
              <w:rPr>
                <w:bCs/>
                <w:color w:val="auto"/>
                <w:sz w:val="18"/>
                <w:szCs w:val="18"/>
              </w:rPr>
              <w:t>9,65</w:t>
            </w:r>
          </w:p>
        </w:tc>
        <w:tc>
          <w:tcPr>
            <w:tcW w:w="186" w:type="pct"/>
            <w:vAlign w:val="center"/>
          </w:tcPr>
          <w:p w:rsidR="0078681D" w:rsidRPr="004E0600" w:rsidP="005C3C4D">
            <w:pPr>
              <w:jc w:val="center"/>
              <w:rPr>
                <w:bCs/>
                <w:color w:val="auto"/>
                <w:sz w:val="18"/>
                <w:szCs w:val="18"/>
              </w:rPr>
            </w:pPr>
            <w:r w:rsidRPr="004E0600">
              <w:rPr>
                <w:bCs/>
                <w:color w:val="auto"/>
                <w:sz w:val="18"/>
                <w:szCs w:val="18"/>
              </w:rPr>
              <w:t>1,94</w:t>
            </w:r>
          </w:p>
        </w:tc>
        <w:tc>
          <w:tcPr>
            <w:tcW w:w="232" w:type="pct"/>
            <w:vAlign w:val="center"/>
          </w:tcPr>
          <w:p w:rsidR="0078681D" w:rsidRPr="004E0600" w:rsidP="005C3C4D">
            <w:pPr>
              <w:jc w:val="center"/>
              <w:rPr>
                <w:bCs/>
                <w:color w:val="auto"/>
                <w:sz w:val="18"/>
                <w:szCs w:val="18"/>
              </w:rPr>
            </w:pPr>
            <w:r w:rsidRPr="004E0600">
              <w:rPr>
                <w:bCs/>
                <w:color w:val="auto"/>
                <w:sz w:val="18"/>
                <w:szCs w:val="18"/>
              </w:rPr>
              <w:t>0,015</w:t>
            </w:r>
          </w:p>
        </w:tc>
        <w:tc>
          <w:tcPr>
            <w:tcW w:w="232" w:type="pct"/>
            <w:vAlign w:val="center"/>
          </w:tcPr>
          <w:p w:rsidR="0078681D" w:rsidRPr="004E0600" w:rsidP="005C3C4D">
            <w:pPr>
              <w:jc w:val="center"/>
              <w:rPr>
                <w:bCs/>
                <w:color w:val="auto"/>
                <w:sz w:val="18"/>
                <w:szCs w:val="18"/>
              </w:rPr>
            </w:pPr>
            <w:r w:rsidRPr="004E0600">
              <w:rPr>
                <w:bCs/>
                <w:color w:val="auto"/>
                <w:sz w:val="18"/>
                <w:szCs w:val="18"/>
              </w:rPr>
              <w:t>0,043</w:t>
            </w:r>
          </w:p>
        </w:tc>
        <w:tc>
          <w:tcPr>
            <w:tcW w:w="185" w:type="pct"/>
            <w:vAlign w:val="center"/>
          </w:tcPr>
          <w:p w:rsidR="0078681D" w:rsidRPr="004E0600" w:rsidP="005C3C4D">
            <w:pPr>
              <w:jc w:val="center"/>
              <w:rPr>
                <w:bCs/>
                <w:color w:val="auto"/>
                <w:sz w:val="18"/>
                <w:szCs w:val="18"/>
              </w:rPr>
            </w:pPr>
            <w:r w:rsidRPr="004E0600">
              <w:rPr>
                <w:bCs/>
                <w:color w:val="auto"/>
                <w:sz w:val="18"/>
                <w:szCs w:val="18"/>
              </w:rPr>
              <w:t>0,23</w:t>
            </w:r>
          </w:p>
        </w:tc>
        <w:tc>
          <w:tcPr>
            <w:tcW w:w="232" w:type="pct"/>
            <w:vAlign w:val="center"/>
          </w:tcPr>
          <w:p w:rsidR="0078681D" w:rsidRPr="004E0600" w:rsidP="005C3C4D">
            <w:pPr>
              <w:jc w:val="center"/>
              <w:rPr>
                <w:bCs/>
                <w:color w:val="auto"/>
                <w:sz w:val="18"/>
                <w:szCs w:val="18"/>
              </w:rPr>
            </w:pPr>
            <w:r w:rsidRPr="004E0600">
              <w:rPr>
                <w:bCs/>
                <w:color w:val="auto"/>
                <w:sz w:val="18"/>
                <w:szCs w:val="18"/>
              </w:rPr>
              <w:t>32,5</w:t>
            </w:r>
          </w:p>
        </w:tc>
        <w:tc>
          <w:tcPr>
            <w:tcW w:w="220" w:type="pct"/>
            <w:vAlign w:val="center"/>
          </w:tcPr>
          <w:p w:rsidR="0078681D" w:rsidRPr="004E0600" w:rsidP="005C3C4D">
            <w:pPr>
              <w:jc w:val="center"/>
              <w:rPr>
                <w:bCs/>
                <w:color w:val="auto"/>
                <w:sz w:val="18"/>
                <w:szCs w:val="18"/>
              </w:rPr>
            </w:pPr>
            <w:r w:rsidRPr="004E0600">
              <w:rPr>
                <w:bCs/>
                <w:color w:val="auto"/>
                <w:sz w:val="18"/>
                <w:szCs w:val="18"/>
              </w:rPr>
              <w:t>4,75</w:t>
            </w:r>
          </w:p>
        </w:tc>
        <w:tc>
          <w:tcPr>
            <w:tcW w:w="242" w:type="pct"/>
            <w:vAlign w:val="center"/>
          </w:tcPr>
          <w:p w:rsidR="0078681D" w:rsidRPr="004E0600" w:rsidP="005C3C4D">
            <w:pPr>
              <w:jc w:val="center"/>
              <w:rPr>
                <w:bCs/>
                <w:color w:val="auto"/>
                <w:sz w:val="18"/>
                <w:szCs w:val="18"/>
              </w:rPr>
            </w:pPr>
            <w:r w:rsidRPr="004E0600">
              <w:rPr>
                <w:bCs/>
                <w:color w:val="auto"/>
                <w:sz w:val="18"/>
                <w:szCs w:val="18"/>
              </w:rPr>
              <w:t>0,0055</w:t>
            </w:r>
          </w:p>
        </w:tc>
        <w:tc>
          <w:tcPr>
            <w:tcW w:w="241" w:type="pct"/>
            <w:vAlign w:val="center"/>
          </w:tcPr>
          <w:p w:rsidR="0078681D" w:rsidRPr="004E0600" w:rsidP="005C3C4D">
            <w:pPr>
              <w:jc w:val="center"/>
              <w:rPr>
                <w:bCs/>
                <w:color w:val="auto"/>
                <w:sz w:val="18"/>
                <w:szCs w:val="18"/>
              </w:rPr>
            </w:pPr>
            <w:r w:rsidRPr="004E0600">
              <w:rPr>
                <w:bCs/>
                <w:color w:val="auto"/>
                <w:sz w:val="18"/>
                <w:szCs w:val="18"/>
              </w:rPr>
              <w:t>0,51</w:t>
            </w:r>
          </w:p>
        </w:tc>
        <w:tc>
          <w:tcPr>
            <w:tcW w:w="241" w:type="pct"/>
            <w:vAlign w:val="center"/>
          </w:tcPr>
          <w:p w:rsidR="0078681D" w:rsidRPr="004E0600" w:rsidP="005C3C4D">
            <w:pPr>
              <w:jc w:val="center"/>
              <w:rPr>
                <w:bCs/>
                <w:color w:val="auto"/>
                <w:sz w:val="18"/>
                <w:szCs w:val="18"/>
              </w:rPr>
            </w:pPr>
            <w:r w:rsidRPr="004E0600">
              <w:rPr>
                <w:bCs/>
                <w:color w:val="auto"/>
                <w:sz w:val="18"/>
                <w:szCs w:val="18"/>
              </w:rPr>
              <w:t>8,79</w:t>
            </w:r>
          </w:p>
        </w:tc>
        <w:tc>
          <w:tcPr>
            <w:tcW w:w="242" w:type="pct"/>
            <w:vAlign w:val="center"/>
          </w:tcPr>
          <w:p w:rsidR="0078681D" w:rsidRPr="004E0600" w:rsidP="005C3C4D">
            <w:pPr>
              <w:jc w:val="center"/>
              <w:rPr>
                <w:bCs/>
                <w:color w:val="auto"/>
                <w:sz w:val="18"/>
                <w:szCs w:val="18"/>
              </w:rPr>
            </w:pPr>
            <w:r w:rsidRPr="004E0600">
              <w:rPr>
                <w:bCs/>
                <w:color w:val="auto"/>
                <w:sz w:val="18"/>
                <w:szCs w:val="18"/>
              </w:rPr>
              <w:t>0,043</w:t>
            </w:r>
          </w:p>
        </w:tc>
        <w:tc>
          <w:tcPr>
            <w:tcW w:w="264" w:type="pct"/>
            <w:vAlign w:val="center"/>
          </w:tcPr>
          <w:p w:rsidR="0078681D" w:rsidRPr="004E0600" w:rsidP="005C3C4D">
            <w:pPr>
              <w:jc w:val="center"/>
              <w:rPr>
                <w:bCs/>
                <w:color w:val="auto"/>
                <w:sz w:val="18"/>
                <w:szCs w:val="18"/>
              </w:rPr>
            </w:pPr>
            <w:r w:rsidRPr="004E0600">
              <w:rPr>
                <w:bCs/>
                <w:color w:val="auto"/>
                <w:sz w:val="18"/>
                <w:szCs w:val="18"/>
              </w:rPr>
              <w:t>0,146</w:t>
            </w:r>
          </w:p>
        </w:tc>
        <w:tc>
          <w:tcPr>
            <w:tcW w:w="290" w:type="pct"/>
            <w:vAlign w:val="center"/>
          </w:tcPr>
          <w:p w:rsidR="0078681D" w:rsidRPr="004E0600" w:rsidP="005C3C4D">
            <w:pPr>
              <w:jc w:val="center"/>
              <w:rPr>
                <w:bCs/>
                <w:color w:val="auto"/>
                <w:sz w:val="18"/>
                <w:szCs w:val="18"/>
              </w:rPr>
            </w:pPr>
            <w:r w:rsidRPr="004E0600">
              <w:rPr>
                <w:bCs/>
                <w:color w:val="auto"/>
                <w:sz w:val="18"/>
                <w:szCs w:val="18"/>
              </w:rPr>
              <w:t>0,004</w:t>
            </w:r>
          </w:p>
        </w:tc>
        <w:tc>
          <w:tcPr>
            <w:tcW w:w="241" w:type="pct"/>
            <w:vAlign w:val="center"/>
          </w:tcPr>
          <w:p w:rsidR="0078681D" w:rsidRPr="004E0600" w:rsidP="005C3C4D">
            <w:pPr>
              <w:jc w:val="center"/>
              <w:rPr>
                <w:bCs/>
                <w:color w:val="auto"/>
                <w:sz w:val="18"/>
                <w:szCs w:val="18"/>
              </w:rPr>
            </w:pPr>
            <w:r w:rsidRPr="004E0600">
              <w:rPr>
                <w:bCs/>
                <w:color w:val="auto"/>
                <w:sz w:val="18"/>
                <w:szCs w:val="18"/>
              </w:rPr>
              <w:t>0,22</w:t>
            </w:r>
          </w:p>
        </w:tc>
        <w:tc>
          <w:tcPr>
            <w:tcW w:w="241" w:type="pct"/>
            <w:vAlign w:val="center"/>
          </w:tcPr>
          <w:p w:rsidR="0078681D" w:rsidRPr="004E0600" w:rsidP="005C3C4D">
            <w:pPr>
              <w:jc w:val="center"/>
              <w:rPr>
                <w:bCs/>
                <w:color w:val="auto"/>
                <w:sz w:val="18"/>
                <w:szCs w:val="18"/>
              </w:rPr>
            </w:pPr>
            <w:r w:rsidRPr="004E0600">
              <w:rPr>
                <w:bCs/>
                <w:color w:val="auto"/>
                <w:sz w:val="18"/>
                <w:szCs w:val="18"/>
              </w:rPr>
              <w:t>15,03</w:t>
            </w:r>
          </w:p>
        </w:tc>
        <w:tc>
          <w:tcPr>
            <w:tcW w:w="241" w:type="pct"/>
            <w:vAlign w:val="center"/>
          </w:tcPr>
          <w:p w:rsidR="0078681D" w:rsidRPr="004E0600" w:rsidP="005C3C4D">
            <w:pPr>
              <w:jc w:val="center"/>
              <w:rPr>
                <w:bCs/>
                <w:color w:val="auto"/>
                <w:sz w:val="18"/>
                <w:szCs w:val="18"/>
              </w:rPr>
            </w:pPr>
            <w:r w:rsidRPr="004E0600">
              <w:rPr>
                <w:bCs/>
                <w:color w:val="auto"/>
                <w:sz w:val="18"/>
                <w:szCs w:val="18"/>
              </w:rPr>
              <w:t>0,042</w:t>
            </w:r>
          </w:p>
        </w:tc>
        <w:tc>
          <w:tcPr>
            <w:tcW w:w="240" w:type="pct"/>
            <w:vAlign w:val="center"/>
          </w:tcPr>
          <w:p w:rsidR="0078681D" w:rsidRPr="004E0600" w:rsidP="005C3C4D">
            <w:pPr>
              <w:jc w:val="center"/>
              <w:rPr>
                <w:bCs/>
                <w:color w:val="auto"/>
                <w:sz w:val="18"/>
                <w:szCs w:val="18"/>
              </w:rPr>
            </w:pPr>
            <w:r w:rsidRPr="004E0600">
              <w:rPr>
                <w:bCs/>
                <w:color w:val="auto"/>
                <w:sz w:val="18"/>
                <w:szCs w:val="18"/>
              </w:rPr>
              <w:t>0,0036</w:t>
            </w:r>
          </w:p>
        </w:tc>
        <w:tc>
          <w:tcPr>
            <w:tcW w:w="193" w:type="pct"/>
            <w:vAlign w:val="center"/>
          </w:tcPr>
          <w:p w:rsidR="0078681D" w:rsidRPr="004E0600" w:rsidP="005C3C4D">
            <w:pPr>
              <w:jc w:val="center"/>
              <w:rPr>
                <w:bCs/>
                <w:color w:val="auto"/>
                <w:sz w:val="18"/>
                <w:szCs w:val="18"/>
              </w:rPr>
            </w:pPr>
            <w:r>
              <w:rPr>
                <w:bCs/>
                <w:color w:val="auto"/>
                <w:sz w:val="18"/>
                <w:szCs w:val="18"/>
              </w:rPr>
              <w:t>15,7</w:t>
            </w:r>
          </w:p>
        </w:tc>
      </w:tr>
      <w:tr w:rsidTr="005C3C4D">
        <w:tblPrEx>
          <w:tblW w:w="4969" w:type="pct"/>
          <w:jc w:val="center"/>
          <w:tblInd w:w="556" w:type="dxa"/>
          <w:tblLayout w:type="fixed"/>
          <w:tblLook w:val="0000"/>
        </w:tblPrEx>
        <w:trPr>
          <w:trHeight w:val="340"/>
          <w:jc w:val="center"/>
        </w:trPr>
        <w:tc>
          <w:tcPr>
            <w:tcW w:w="218" w:type="pct"/>
            <w:vAlign w:val="center"/>
          </w:tcPr>
          <w:p w:rsidR="0078681D" w:rsidRPr="00956B74" w:rsidP="005C3C4D">
            <w:pPr>
              <w:ind w:hanging="60"/>
              <w:jc w:val="center"/>
              <w:rPr>
                <w:rFonts w:asciiTheme="minorHAnsi" w:hAnsiTheme="minorHAnsi"/>
                <w:color w:val="auto"/>
                <w:sz w:val="20"/>
              </w:rPr>
            </w:pPr>
          </w:p>
        </w:tc>
        <w:tc>
          <w:tcPr>
            <w:tcW w:w="431" w:type="pct"/>
            <w:vAlign w:val="center"/>
          </w:tcPr>
          <w:p w:rsidR="0078681D" w:rsidRPr="00956B74" w:rsidP="005C3C4D">
            <w:pPr>
              <w:jc w:val="left"/>
              <w:rPr>
                <w:rFonts w:asciiTheme="minorHAnsi" w:hAnsiTheme="minorHAnsi"/>
                <w:color w:val="auto"/>
                <w:sz w:val="20"/>
              </w:rPr>
            </w:pPr>
            <w:r w:rsidRPr="00956B74">
              <w:rPr>
                <w:rFonts w:asciiTheme="minorHAnsi" w:hAnsiTheme="minorHAnsi"/>
                <w:color w:val="auto"/>
                <w:sz w:val="20"/>
              </w:rPr>
              <w:t>сред.искусств.</w:t>
            </w:r>
          </w:p>
        </w:tc>
        <w:tc>
          <w:tcPr>
            <w:tcW w:w="182" w:type="pct"/>
            <w:vAlign w:val="center"/>
          </w:tcPr>
          <w:p w:rsidR="0078681D" w:rsidRPr="004E0600" w:rsidP="005C3C4D">
            <w:pPr>
              <w:jc w:val="center"/>
              <w:rPr>
                <w:bCs/>
                <w:color w:val="auto"/>
                <w:sz w:val="18"/>
                <w:szCs w:val="18"/>
              </w:rPr>
            </w:pPr>
            <w:r w:rsidRPr="004E0600">
              <w:rPr>
                <w:bCs/>
                <w:color w:val="auto"/>
                <w:sz w:val="18"/>
                <w:szCs w:val="18"/>
              </w:rPr>
              <w:t>7,67</w:t>
            </w:r>
          </w:p>
        </w:tc>
        <w:tc>
          <w:tcPr>
            <w:tcW w:w="203" w:type="pct"/>
            <w:vAlign w:val="center"/>
          </w:tcPr>
          <w:p w:rsidR="0078681D" w:rsidRPr="004E0600" w:rsidP="005C3C4D">
            <w:pPr>
              <w:jc w:val="center"/>
              <w:rPr>
                <w:bCs/>
                <w:color w:val="auto"/>
                <w:sz w:val="18"/>
                <w:szCs w:val="18"/>
              </w:rPr>
            </w:pPr>
            <w:r w:rsidRPr="004E0600">
              <w:rPr>
                <w:bCs/>
                <w:color w:val="auto"/>
                <w:sz w:val="18"/>
                <w:szCs w:val="18"/>
              </w:rPr>
              <w:t>9,24</w:t>
            </w:r>
          </w:p>
        </w:tc>
        <w:tc>
          <w:tcPr>
            <w:tcW w:w="186" w:type="pct"/>
            <w:vAlign w:val="center"/>
          </w:tcPr>
          <w:p w:rsidR="0078681D" w:rsidRPr="004E0600" w:rsidP="005C3C4D">
            <w:pPr>
              <w:jc w:val="center"/>
              <w:rPr>
                <w:bCs/>
                <w:color w:val="auto"/>
                <w:sz w:val="18"/>
                <w:szCs w:val="18"/>
              </w:rPr>
            </w:pPr>
            <w:r w:rsidRPr="004E0600">
              <w:rPr>
                <w:bCs/>
                <w:color w:val="auto"/>
                <w:sz w:val="18"/>
                <w:szCs w:val="18"/>
              </w:rPr>
              <w:t>2,06</w:t>
            </w:r>
          </w:p>
        </w:tc>
        <w:tc>
          <w:tcPr>
            <w:tcW w:w="232" w:type="pct"/>
            <w:vAlign w:val="center"/>
          </w:tcPr>
          <w:p w:rsidR="0078681D" w:rsidRPr="004E0600" w:rsidP="005C3C4D">
            <w:pPr>
              <w:jc w:val="center"/>
              <w:rPr>
                <w:bCs/>
                <w:color w:val="auto"/>
                <w:sz w:val="18"/>
                <w:szCs w:val="18"/>
              </w:rPr>
            </w:pPr>
            <w:r w:rsidRPr="004E0600">
              <w:rPr>
                <w:bCs/>
                <w:color w:val="auto"/>
                <w:sz w:val="18"/>
                <w:szCs w:val="18"/>
              </w:rPr>
              <w:t>0,0105</w:t>
            </w:r>
          </w:p>
        </w:tc>
        <w:tc>
          <w:tcPr>
            <w:tcW w:w="232" w:type="pct"/>
            <w:vAlign w:val="center"/>
          </w:tcPr>
          <w:p w:rsidR="0078681D" w:rsidRPr="004E0600" w:rsidP="005C3C4D">
            <w:pPr>
              <w:jc w:val="center"/>
              <w:rPr>
                <w:bCs/>
                <w:color w:val="auto"/>
                <w:sz w:val="18"/>
                <w:szCs w:val="18"/>
              </w:rPr>
            </w:pPr>
            <w:r w:rsidRPr="004E0600">
              <w:rPr>
                <w:bCs/>
                <w:color w:val="auto"/>
                <w:sz w:val="18"/>
                <w:szCs w:val="18"/>
              </w:rPr>
              <w:t>0,031</w:t>
            </w:r>
          </w:p>
        </w:tc>
        <w:tc>
          <w:tcPr>
            <w:tcW w:w="185" w:type="pct"/>
            <w:vAlign w:val="center"/>
          </w:tcPr>
          <w:p w:rsidR="0078681D" w:rsidRPr="004E0600" w:rsidP="005C3C4D">
            <w:pPr>
              <w:jc w:val="center"/>
              <w:rPr>
                <w:bCs/>
                <w:color w:val="auto"/>
                <w:sz w:val="18"/>
                <w:szCs w:val="18"/>
              </w:rPr>
            </w:pPr>
            <w:r w:rsidRPr="004E0600">
              <w:rPr>
                <w:bCs/>
                <w:color w:val="auto"/>
                <w:sz w:val="18"/>
                <w:szCs w:val="18"/>
              </w:rPr>
              <w:t>0,19</w:t>
            </w:r>
          </w:p>
        </w:tc>
        <w:tc>
          <w:tcPr>
            <w:tcW w:w="232" w:type="pct"/>
            <w:vAlign w:val="center"/>
          </w:tcPr>
          <w:p w:rsidR="0078681D" w:rsidRPr="004E0600" w:rsidP="005C3C4D">
            <w:pPr>
              <w:jc w:val="center"/>
              <w:rPr>
                <w:bCs/>
                <w:color w:val="auto"/>
                <w:sz w:val="18"/>
                <w:szCs w:val="18"/>
              </w:rPr>
            </w:pPr>
            <w:r w:rsidRPr="004E0600">
              <w:rPr>
                <w:bCs/>
                <w:color w:val="auto"/>
                <w:sz w:val="18"/>
                <w:szCs w:val="18"/>
              </w:rPr>
              <w:t>21,5</w:t>
            </w:r>
          </w:p>
        </w:tc>
        <w:tc>
          <w:tcPr>
            <w:tcW w:w="220" w:type="pct"/>
            <w:vAlign w:val="center"/>
          </w:tcPr>
          <w:p w:rsidR="0078681D" w:rsidRPr="004E0600" w:rsidP="005C3C4D">
            <w:pPr>
              <w:jc w:val="center"/>
              <w:rPr>
                <w:bCs/>
                <w:color w:val="auto"/>
                <w:sz w:val="18"/>
                <w:szCs w:val="18"/>
              </w:rPr>
            </w:pPr>
            <w:r w:rsidRPr="004E0600">
              <w:rPr>
                <w:bCs/>
                <w:color w:val="auto"/>
                <w:sz w:val="18"/>
                <w:szCs w:val="18"/>
              </w:rPr>
              <w:t>4,4</w:t>
            </w:r>
          </w:p>
        </w:tc>
        <w:tc>
          <w:tcPr>
            <w:tcW w:w="242" w:type="pct"/>
            <w:vAlign w:val="center"/>
          </w:tcPr>
          <w:p w:rsidR="0078681D" w:rsidRPr="004E0600" w:rsidP="005C3C4D">
            <w:pPr>
              <w:jc w:val="center"/>
              <w:rPr>
                <w:bCs/>
                <w:color w:val="auto"/>
                <w:sz w:val="18"/>
                <w:szCs w:val="18"/>
              </w:rPr>
            </w:pPr>
            <w:r w:rsidRPr="004E0600">
              <w:rPr>
                <w:bCs/>
                <w:color w:val="auto"/>
                <w:sz w:val="18"/>
                <w:szCs w:val="18"/>
              </w:rPr>
              <w:t>0,0061</w:t>
            </w:r>
          </w:p>
        </w:tc>
        <w:tc>
          <w:tcPr>
            <w:tcW w:w="241" w:type="pct"/>
            <w:vAlign w:val="center"/>
          </w:tcPr>
          <w:p w:rsidR="0078681D" w:rsidRPr="004E0600" w:rsidP="005C3C4D">
            <w:pPr>
              <w:jc w:val="center"/>
              <w:rPr>
                <w:bCs/>
                <w:color w:val="auto"/>
                <w:sz w:val="18"/>
                <w:szCs w:val="18"/>
              </w:rPr>
            </w:pPr>
            <w:r w:rsidRPr="004E0600">
              <w:rPr>
                <w:bCs/>
                <w:color w:val="auto"/>
                <w:sz w:val="18"/>
                <w:szCs w:val="18"/>
              </w:rPr>
              <w:t>0,19</w:t>
            </w:r>
          </w:p>
        </w:tc>
        <w:tc>
          <w:tcPr>
            <w:tcW w:w="241" w:type="pct"/>
            <w:vAlign w:val="center"/>
          </w:tcPr>
          <w:p w:rsidR="0078681D" w:rsidRPr="004E0600" w:rsidP="005C3C4D">
            <w:pPr>
              <w:jc w:val="center"/>
              <w:rPr>
                <w:bCs/>
                <w:color w:val="auto"/>
                <w:sz w:val="18"/>
                <w:szCs w:val="18"/>
              </w:rPr>
            </w:pPr>
            <w:r w:rsidRPr="004E0600">
              <w:rPr>
                <w:bCs/>
                <w:color w:val="auto"/>
                <w:sz w:val="18"/>
                <w:szCs w:val="18"/>
              </w:rPr>
              <w:t>5,55</w:t>
            </w:r>
          </w:p>
        </w:tc>
        <w:tc>
          <w:tcPr>
            <w:tcW w:w="242" w:type="pct"/>
            <w:vAlign w:val="center"/>
          </w:tcPr>
          <w:p w:rsidR="0078681D" w:rsidRPr="004E0600" w:rsidP="005C3C4D">
            <w:pPr>
              <w:jc w:val="center"/>
              <w:rPr>
                <w:bCs/>
                <w:color w:val="auto"/>
                <w:sz w:val="18"/>
                <w:szCs w:val="18"/>
              </w:rPr>
            </w:pPr>
            <w:r w:rsidRPr="004E0600">
              <w:rPr>
                <w:bCs/>
                <w:color w:val="auto"/>
                <w:sz w:val="18"/>
                <w:szCs w:val="18"/>
              </w:rPr>
              <w:t>0,033</w:t>
            </w:r>
          </w:p>
        </w:tc>
        <w:tc>
          <w:tcPr>
            <w:tcW w:w="264" w:type="pct"/>
            <w:vAlign w:val="center"/>
          </w:tcPr>
          <w:p w:rsidR="0078681D" w:rsidRPr="004E0600" w:rsidP="005C3C4D">
            <w:pPr>
              <w:jc w:val="center"/>
              <w:rPr>
                <w:bCs/>
                <w:color w:val="auto"/>
                <w:sz w:val="18"/>
                <w:szCs w:val="18"/>
              </w:rPr>
            </w:pPr>
            <w:r w:rsidRPr="004E0600">
              <w:rPr>
                <w:bCs/>
                <w:color w:val="auto"/>
                <w:sz w:val="18"/>
                <w:szCs w:val="18"/>
              </w:rPr>
              <w:t>0,165</w:t>
            </w:r>
          </w:p>
        </w:tc>
        <w:tc>
          <w:tcPr>
            <w:tcW w:w="290" w:type="pct"/>
            <w:vAlign w:val="center"/>
          </w:tcPr>
          <w:p w:rsidR="0078681D" w:rsidRPr="004E0600" w:rsidP="005C3C4D">
            <w:pPr>
              <w:jc w:val="center"/>
              <w:rPr>
                <w:bCs/>
                <w:color w:val="auto"/>
                <w:sz w:val="18"/>
                <w:szCs w:val="18"/>
              </w:rPr>
            </w:pPr>
            <w:r w:rsidRPr="004E0600">
              <w:rPr>
                <w:bCs/>
                <w:color w:val="auto"/>
                <w:sz w:val="18"/>
                <w:szCs w:val="18"/>
              </w:rPr>
              <w:t>0,0045</w:t>
            </w:r>
          </w:p>
        </w:tc>
        <w:tc>
          <w:tcPr>
            <w:tcW w:w="241" w:type="pct"/>
            <w:vAlign w:val="center"/>
          </w:tcPr>
          <w:p w:rsidR="0078681D" w:rsidRPr="004E0600" w:rsidP="005C3C4D">
            <w:pPr>
              <w:jc w:val="center"/>
              <w:rPr>
                <w:bCs/>
                <w:color w:val="auto"/>
                <w:sz w:val="18"/>
                <w:szCs w:val="18"/>
              </w:rPr>
            </w:pPr>
            <w:r w:rsidRPr="004E0600">
              <w:rPr>
                <w:bCs/>
                <w:color w:val="auto"/>
                <w:sz w:val="18"/>
                <w:szCs w:val="18"/>
              </w:rPr>
              <w:t>0,155</w:t>
            </w:r>
          </w:p>
        </w:tc>
        <w:tc>
          <w:tcPr>
            <w:tcW w:w="241" w:type="pct"/>
            <w:vAlign w:val="center"/>
          </w:tcPr>
          <w:p w:rsidR="0078681D" w:rsidRPr="004E0600" w:rsidP="005C3C4D">
            <w:pPr>
              <w:jc w:val="center"/>
              <w:rPr>
                <w:bCs/>
                <w:color w:val="auto"/>
                <w:sz w:val="18"/>
                <w:szCs w:val="18"/>
              </w:rPr>
            </w:pPr>
            <w:r w:rsidRPr="004E0600">
              <w:rPr>
                <w:bCs/>
                <w:color w:val="auto"/>
                <w:sz w:val="18"/>
                <w:szCs w:val="18"/>
              </w:rPr>
              <w:t>12,95</w:t>
            </w:r>
          </w:p>
        </w:tc>
        <w:tc>
          <w:tcPr>
            <w:tcW w:w="241" w:type="pct"/>
            <w:vAlign w:val="center"/>
          </w:tcPr>
          <w:p w:rsidR="0078681D" w:rsidRPr="004E0600" w:rsidP="005C3C4D">
            <w:pPr>
              <w:jc w:val="center"/>
              <w:rPr>
                <w:bCs/>
                <w:color w:val="auto"/>
                <w:sz w:val="18"/>
                <w:szCs w:val="18"/>
              </w:rPr>
            </w:pPr>
            <w:r w:rsidRPr="004E0600">
              <w:rPr>
                <w:bCs/>
                <w:color w:val="auto"/>
                <w:sz w:val="18"/>
                <w:szCs w:val="18"/>
              </w:rPr>
              <w:t>0,045</w:t>
            </w:r>
          </w:p>
        </w:tc>
        <w:tc>
          <w:tcPr>
            <w:tcW w:w="240" w:type="pct"/>
            <w:vAlign w:val="center"/>
          </w:tcPr>
          <w:p w:rsidR="0078681D" w:rsidRPr="004E0600" w:rsidP="005C3C4D">
            <w:pPr>
              <w:jc w:val="center"/>
              <w:rPr>
                <w:bCs/>
                <w:color w:val="auto"/>
                <w:sz w:val="18"/>
                <w:szCs w:val="18"/>
              </w:rPr>
            </w:pPr>
            <w:r w:rsidRPr="004E0600">
              <w:rPr>
                <w:bCs/>
                <w:color w:val="auto"/>
                <w:sz w:val="18"/>
                <w:szCs w:val="18"/>
              </w:rPr>
              <w:t>0,003</w:t>
            </w:r>
          </w:p>
        </w:tc>
        <w:tc>
          <w:tcPr>
            <w:tcW w:w="193" w:type="pct"/>
            <w:vAlign w:val="center"/>
          </w:tcPr>
          <w:p w:rsidR="0078681D" w:rsidRPr="004E0600" w:rsidP="005C3C4D">
            <w:pPr>
              <w:jc w:val="center"/>
              <w:rPr>
                <w:bCs/>
                <w:color w:val="auto"/>
                <w:sz w:val="18"/>
                <w:szCs w:val="18"/>
              </w:rPr>
            </w:pPr>
            <w:r>
              <w:rPr>
                <w:bCs/>
                <w:color w:val="auto"/>
                <w:sz w:val="18"/>
                <w:szCs w:val="18"/>
              </w:rPr>
              <w:t>13,5</w:t>
            </w:r>
          </w:p>
        </w:tc>
      </w:tr>
      <w:tr w:rsidTr="005C3C4D">
        <w:tblPrEx>
          <w:tblW w:w="4969" w:type="pct"/>
          <w:jc w:val="center"/>
          <w:tblInd w:w="556" w:type="dxa"/>
          <w:tblLayout w:type="fixed"/>
          <w:tblLook w:val="0000"/>
        </w:tblPrEx>
        <w:trPr>
          <w:trHeight w:val="340"/>
          <w:jc w:val="center"/>
        </w:trPr>
        <w:tc>
          <w:tcPr>
            <w:tcW w:w="218" w:type="pct"/>
            <w:vAlign w:val="center"/>
          </w:tcPr>
          <w:p w:rsidR="0078681D" w:rsidRPr="00956B74" w:rsidP="005C3C4D">
            <w:pPr>
              <w:ind w:hanging="60"/>
              <w:jc w:val="center"/>
              <w:rPr>
                <w:rFonts w:asciiTheme="minorHAnsi" w:hAnsiTheme="minorHAnsi"/>
                <w:color w:val="auto"/>
                <w:sz w:val="20"/>
              </w:rPr>
            </w:pPr>
          </w:p>
        </w:tc>
        <w:tc>
          <w:tcPr>
            <w:tcW w:w="431" w:type="pct"/>
            <w:vAlign w:val="center"/>
          </w:tcPr>
          <w:p w:rsidR="0078681D" w:rsidRPr="00956B74" w:rsidP="005C3C4D">
            <w:pPr>
              <w:jc w:val="left"/>
              <w:rPr>
                <w:rFonts w:asciiTheme="minorHAnsi" w:hAnsiTheme="minorHAnsi"/>
                <w:color w:val="auto"/>
                <w:sz w:val="20"/>
              </w:rPr>
            </w:pPr>
            <w:r w:rsidRPr="00956B74">
              <w:rPr>
                <w:rFonts w:asciiTheme="minorHAnsi" w:hAnsiTheme="minorHAnsi"/>
                <w:color w:val="auto"/>
                <w:sz w:val="20"/>
              </w:rPr>
              <w:t>сред.сущ.модиф.</w:t>
            </w:r>
          </w:p>
        </w:tc>
        <w:tc>
          <w:tcPr>
            <w:tcW w:w="182" w:type="pct"/>
            <w:vAlign w:val="center"/>
          </w:tcPr>
          <w:p w:rsidR="0078681D" w:rsidRPr="004E0600" w:rsidP="005C3C4D">
            <w:pPr>
              <w:jc w:val="center"/>
              <w:rPr>
                <w:bCs/>
                <w:color w:val="auto"/>
                <w:sz w:val="18"/>
                <w:szCs w:val="18"/>
              </w:rPr>
            </w:pPr>
            <w:r w:rsidRPr="004E0600">
              <w:rPr>
                <w:bCs/>
                <w:color w:val="auto"/>
                <w:sz w:val="18"/>
                <w:szCs w:val="18"/>
              </w:rPr>
              <w:t>7,67</w:t>
            </w:r>
          </w:p>
        </w:tc>
        <w:tc>
          <w:tcPr>
            <w:tcW w:w="203" w:type="pct"/>
            <w:vAlign w:val="center"/>
          </w:tcPr>
          <w:p w:rsidR="0078681D" w:rsidRPr="004E0600" w:rsidP="005C3C4D">
            <w:pPr>
              <w:jc w:val="center"/>
              <w:rPr>
                <w:bCs/>
                <w:color w:val="auto"/>
                <w:sz w:val="18"/>
                <w:szCs w:val="18"/>
              </w:rPr>
            </w:pPr>
            <w:r w:rsidRPr="004E0600">
              <w:rPr>
                <w:bCs/>
                <w:color w:val="auto"/>
                <w:sz w:val="18"/>
                <w:szCs w:val="18"/>
              </w:rPr>
              <w:t>9,64</w:t>
            </w:r>
          </w:p>
        </w:tc>
        <w:tc>
          <w:tcPr>
            <w:tcW w:w="186" w:type="pct"/>
            <w:vAlign w:val="center"/>
          </w:tcPr>
          <w:p w:rsidR="0078681D" w:rsidRPr="004E0600" w:rsidP="005C3C4D">
            <w:pPr>
              <w:jc w:val="center"/>
              <w:rPr>
                <w:bCs/>
                <w:color w:val="auto"/>
                <w:sz w:val="18"/>
                <w:szCs w:val="18"/>
              </w:rPr>
            </w:pPr>
            <w:r w:rsidRPr="004E0600">
              <w:rPr>
                <w:bCs/>
                <w:color w:val="auto"/>
                <w:sz w:val="18"/>
                <w:szCs w:val="18"/>
              </w:rPr>
              <w:t>2,33</w:t>
            </w:r>
          </w:p>
        </w:tc>
        <w:tc>
          <w:tcPr>
            <w:tcW w:w="232" w:type="pct"/>
            <w:vAlign w:val="center"/>
          </w:tcPr>
          <w:p w:rsidR="0078681D" w:rsidRPr="004E0600" w:rsidP="005C3C4D">
            <w:pPr>
              <w:jc w:val="center"/>
              <w:rPr>
                <w:bCs/>
                <w:color w:val="auto"/>
                <w:sz w:val="18"/>
                <w:szCs w:val="18"/>
              </w:rPr>
            </w:pPr>
            <w:r w:rsidRPr="004E0600">
              <w:rPr>
                <w:bCs/>
                <w:color w:val="auto"/>
                <w:sz w:val="18"/>
                <w:szCs w:val="18"/>
              </w:rPr>
              <w:t>0,017</w:t>
            </w:r>
          </w:p>
        </w:tc>
        <w:tc>
          <w:tcPr>
            <w:tcW w:w="232" w:type="pct"/>
            <w:vAlign w:val="center"/>
          </w:tcPr>
          <w:p w:rsidR="0078681D" w:rsidRPr="004E0600" w:rsidP="005C3C4D">
            <w:pPr>
              <w:jc w:val="center"/>
              <w:rPr>
                <w:bCs/>
                <w:color w:val="auto"/>
                <w:sz w:val="18"/>
                <w:szCs w:val="18"/>
              </w:rPr>
            </w:pPr>
            <w:r w:rsidRPr="004E0600">
              <w:rPr>
                <w:bCs/>
                <w:color w:val="auto"/>
                <w:sz w:val="18"/>
                <w:szCs w:val="18"/>
              </w:rPr>
              <w:t>0,047</w:t>
            </w:r>
          </w:p>
        </w:tc>
        <w:tc>
          <w:tcPr>
            <w:tcW w:w="185" w:type="pct"/>
            <w:vAlign w:val="center"/>
          </w:tcPr>
          <w:p w:rsidR="0078681D" w:rsidRPr="004E0600" w:rsidP="005C3C4D">
            <w:pPr>
              <w:jc w:val="center"/>
              <w:rPr>
                <w:bCs/>
                <w:color w:val="auto"/>
                <w:sz w:val="18"/>
                <w:szCs w:val="18"/>
              </w:rPr>
            </w:pPr>
            <w:r w:rsidRPr="004E0600">
              <w:rPr>
                <w:bCs/>
                <w:color w:val="auto"/>
                <w:sz w:val="18"/>
                <w:szCs w:val="18"/>
              </w:rPr>
              <w:t>0,19</w:t>
            </w:r>
          </w:p>
        </w:tc>
        <w:tc>
          <w:tcPr>
            <w:tcW w:w="232" w:type="pct"/>
            <w:vAlign w:val="center"/>
          </w:tcPr>
          <w:p w:rsidR="0078681D" w:rsidRPr="004E0600" w:rsidP="005C3C4D">
            <w:pPr>
              <w:jc w:val="center"/>
              <w:rPr>
                <w:bCs/>
                <w:color w:val="auto"/>
                <w:sz w:val="18"/>
                <w:szCs w:val="18"/>
              </w:rPr>
            </w:pPr>
            <w:r w:rsidRPr="004E0600">
              <w:rPr>
                <w:bCs/>
                <w:color w:val="auto"/>
                <w:sz w:val="18"/>
                <w:szCs w:val="18"/>
              </w:rPr>
              <w:t>21,3</w:t>
            </w:r>
          </w:p>
        </w:tc>
        <w:tc>
          <w:tcPr>
            <w:tcW w:w="220" w:type="pct"/>
            <w:vAlign w:val="center"/>
          </w:tcPr>
          <w:p w:rsidR="0078681D" w:rsidRPr="004E0600" w:rsidP="005C3C4D">
            <w:pPr>
              <w:jc w:val="center"/>
              <w:rPr>
                <w:bCs/>
                <w:color w:val="auto"/>
                <w:sz w:val="18"/>
                <w:szCs w:val="18"/>
              </w:rPr>
            </w:pPr>
            <w:r w:rsidRPr="004E0600">
              <w:rPr>
                <w:bCs/>
                <w:color w:val="auto"/>
                <w:sz w:val="18"/>
                <w:szCs w:val="18"/>
              </w:rPr>
              <w:t>3,91</w:t>
            </w:r>
          </w:p>
        </w:tc>
        <w:tc>
          <w:tcPr>
            <w:tcW w:w="242" w:type="pct"/>
            <w:vAlign w:val="center"/>
          </w:tcPr>
          <w:p w:rsidR="0078681D" w:rsidRPr="004E0600" w:rsidP="005C3C4D">
            <w:pPr>
              <w:jc w:val="center"/>
              <w:rPr>
                <w:bCs/>
                <w:color w:val="auto"/>
                <w:sz w:val="18"/>
                <w:szCs w:val="18"/>
              </w:rPr>
            </w:pPr>
            <w:r w:rsidRPr="004E0600">
              <w:rPr>
                <w:bCs/>
                <w:color w:val="auto"/>
                <w:sz w:val="18"/>
                <w:szCs w:val="18"/>
              </w:rPr>
              <w:t>0,0068</w:t>
            </w:r>
          </w:p>
        </w:tc>
        <w:tc>
          <w:tcPr>
            <w:tcW w:w="241" w:type="pct"/>
            <w:vAlign w:val="center"/>
          </w:tcPr>
          <w:p w:rsidR="0078681D" w:rsidRPr="004E0600" w:rsidP="005C3C4D">
            <w:pPr>
              <w:jc w:val="center"/>
              <w:rPr>
                <w:bCs/>
                <w:color w:val="auto"/>
                <w:sz w:val="18"/>
                <w:szCs w:val="18"/>
              </w:rPr>
            </w:pPr>
            <w:r w:rsidRPr="004E0600">
              <w:rPr>
                <w:bCs/>
                <w:color w:val="auto"/>
                <w:sz w:val="18"/>
                <w:szCs w:val="18"/>
              </w:rPr>
              <w:t>0,33</w:t>
            </w:r>
          </w:p>
        </w:tc>
        <w:tc>
          <w:tcPr>
            <w:tcW w:w="241" w:type="pct"/>
            <w:vAlign w:val="center"/>
          </w:tcPr>
          <w:p w:rsidR="0078681D" w:rsidRPr="004E0600" w:rsidP="005C3C4D">
            <w:pPr>
              <w:jc w:val="center"/>
              <w:rPr>
                <w:bCs/>
                <w:color w:val="auto"/>
                <w:sz w:val="18"/>
                <w:szCs w:val="18"/>
              </w:rPr>
            </w:pPr>
            <w:r w:rsidRPr="004E0600">
              <w:rPr>
                <w:bCs/>
                <w:color w:val="auto"/>
                <w:sz w:val="18"/>
                <w:szCs w:val="18"/>
              </w:rPr>
              <w:t>5,83</w:t>
            </w:r>
          </w:p>
        </w:tc>
        <w:tc>
          <w:tcPr>
            <w:tcW w:w="242" w:type="pct"/>
            <w:vAlign w:val="center"/>
          </w:tcPr>
          <w:p w:rsidR="0078681D" w:rsidRPr="004E0600" w:rsidP="005C3C4D">
            <w:pPr>
              <w:jc w:val="center"/>
              <w:rPr>
                <w:bCs/>
                <w:color w:val="auto"/>
                <w:sz w:val="18"/>
                <w:szCs w:val="18"/>
              </w:rPr>
            </w:pPr>
            <w:r w:rsidRPr="004E0600">
              <w:rPr>
                <w:bCs/>
                <w:color w:val="auto"/>
                <w:sz w:val="18"/>
                <w:szCs w:val="18"/>
              </w:rPr>
              <w:t>0,030</w:t>
            </w:r>
          </w:p>
        </w:tc>
        <w:tc>
          <w:tcPr>
            <w:tcW w:w="264" w:type="pct"/>
            <w:vAlign w:val="center"/>
          </w:tcPr>
          <w:p w:rsidR="0078681D" w:rsidRPr="004E0600" w:rsidP="005C3C4D">
            <w:pPr>
              <w:jc w:val="center"/>
              <w:rPr>
                <w:bCs/>
                <w:color w:val="auto"/>
                <w:sz w:val="18"/>
                <w:szCs w:val="18"/>
              </w:rPr>
            </w:pPr>
            <w:r w:rsidRPr="004E0600">
              <w:rPr>
                <w:bCs/>
                <w:color w:val="auto"/>
                <w:sz w:val="18"/>
                <w:szCs w:val="18"/>
              </w:rPr>
              <w:t>0,164</w:t>
            </w:r>
          </w:p>
        </w:tc>
        <w:tc>
          <w:tcPr>
            <w:tcW w:w="290" w:type="pct"/>
            <w:vAlign w:val="center"/>
          </w:tcPr>
          <w:p w:rsidR="0078681D" w:rsidRPr="004E0600" w:rsidP="005C3C4D">
            <w:pPr>
              <w:jc w:val="center"/>
              <w:rPr>
                <w:bCs/>
                <w:color w:val="auto"/>
                <w:sz w:val="18"/>
                <w:szCs w:val="18"/>
              </w:rPr>
            </w:pPr>
            <w:r w:rsidRPr="004E0600">
              <w:rPr>
                <w:bCs/>
                <w:color w:val="auto"/>
                <w:sz w:val="18"/>
                <w:szCs w:val="18"/>
              </w:rPr>
              <w:t>0,005</w:t>
            </w:r>
          </w:p>
        </w:tc>
        <w:tc>
          <w:tcPr>
            <w:tcW w:w="241" w:type="pct"/>
            <w:vAlign w:val="center"/>
          </w:tcPr>
          <w:p w:rsidR="0078681D" w:rsidRPr="004E0600" w:rsidP="005C3C4D">
            <w:pPr>
              <w:jc w:val="center"/>
              <w:rPr>
                <w:bCs/>
                <w:color w:val="auto"/>
                <w:sz w:val="18"/>
                <w:szCs w:val="18"/>
              </w:rPr>
            </w:pPr>
            <w:r w:rsidRPr="004E0600">
              <w:rPr>
                <w:bCs/>
                <w:color w:val="auto"/>
                <w:sz w:val="18"/>
                <w:szCs w:val="18"/>
              </w:rPr>
              <w:t>0,22</w:t>
            </w:r>
          </w:p>
        </w:tc>
        <w:tc>
          <w:tcPr>
            <w:tcW w:w="241" w:type="pct"/>
            <w:vAlign w:val="center"/>
          </w:tcPr>
          <w:p w:rsidR="0078681D" w:rsidRPr="004E0600" w:rsidP="005C3C4D">
            <w:pPr>
              <w:jc w:val="center"/>
              <w:rPr>
                <w:bCs/>
                <w:color w:val="auto"/>
                <w:sz w:val="18"/>
                <w:szCs w:val="18"/>
              </w:rPr>
            </w:pPr>
            <w:r w:rsidRPr="004E0600">
              <w:rPr>
                <w:bCs/>
                <w:color w:val="auto"/>
                <w:sz w:val="18"/>
                <w:szCs w:val="18"/>
              </w:rPr>
              <w:t>12,39</w:t>
            </w:r>
          </w:p>
        </w:tc>
        <w:tc>
          <w:tcPr>
            <w:tcW w:w="241" w:type="pct"/>
            <w:vAlign w:val="center"/>
          </w:tcPr>
          <w:p w:rsidR="0078681D" w:rsidRPr="004E0600" w:rsidP="005C3C4D">
            <w:pPr>
              <w:jc w:val="center"/>
              <w:rPr>
                <w:bCs/>
                <w:color w:val="auto"/>
                <w:sz w:val="18"/>
                <w:szCs w:val="18"/>
              </w:rPr>
            </w:pPr>
            <w:r w:rsidRPr="004E0600">
              <w:rPr>
                <w:bCs/>
                <w:color w:val="auto"/>
                <w:sz w:val="18"/>
                <w:szCs w:val="18"/>
              </w:rPr>
              <w:t>0,055</w:t>
            </w:r>
          </w:p>
        </w:tc>
        <w:tc>
          <w:tcPr>
            <w:tcW w:w="240" w:type="pct"/>
            <w:vAlign w:val="center"/>
          </w:tcPr>
          <w:p w:rsidR="0078681D" w:rsidRPr="004E0600" w:rsidP="005C3C4D">
            <w:pPr>
              <w:jc w:val="center"/>
              <w:rPr>
                <w:bCs/>
                <w:color w:val="auto"/>
                <w:sz w:val="18"/>
                <w:szCs w:val="18"/>
              </w:rPr>
            </w:pPr>
            <w:r w:rsidRPr="004E0600">
              <w:rPr>
                <w:bCs/>
                <w:color w:val="auto"/>
                <w:sz w:val="18"/>
                <w:szCs w:val="18"/>
              </w:rPr>
              <w:t>0,003</w:t>
            </w:r>
          </w:p>
        </w:tc>
        <w:tc>
          <w:tcPr>
            <w:tcW w:w="193" w:type="pct"/>
            <w:vAlign w:val="center"/>
          </w:tcPr>
          <w:p w:rsidR="0078681D" w:rsidRPr="004E0600" w:rsidP="005C3C4D">
            <w:pPr>
              <w:jc w:val="center"/>
              <w:rPr>
                <w:bCs/>
                <w:color w:val="auto"/>
                <w:sz w:val="18"/>
                <w:szCs w:val="18"/>
              </w:rPr>
            </w:pPr>
            <w:r>
              <w:rPr>
                <w:bCs/>
                <w:color w:val="auto"/>
                <w:sz w:val="18"/>
                <w:szCs w:val="18"/>
              </w:rPr>
              <w:t>17,4</w:t>
            </w:r>
          </w:p>
        </w:tc>
      </w:tr>
      <w:tr w:rsidTr="005C3C4D">
        <w:tblPrEx>
          <w:tblW w:w="4969" w:type="pct"/>
          <w:jc w:val="center"/>
          <w:tblInd w:w="556" w:type="dxa"/>
          <w:tblLayout w:type="fixed"/>
          <w:tblLook w:val="0000"/>
        </w:tblPrEx>
        <w:trPr>
          <w:trHeight w:val="340"/>
          <w:jc w:val="center"/>
        </w:trPr>
        <w:tc>
          <w:tcPr>
            <w:tcW w:w="218" w:type="pct"/>
            <w:vMerge w:val="restart"/>
            <w:vAlign w:val="center"/>
          </w:tcPr>
          <w:p w:rsidR="0078681D" w:rsidRPr="00956B74" w:rsidP="005C3C4D">
            <w:pPr>
              <w:jc w:val="center"/>
              <w:rPr>
                <w:color w:val="auto"/>
                <w:sz w:val="20"/>
              </w:rPr>
            </w:pPr>
            <w:r w:rsidRPr="00956B74">
              <w:rPr>
                <w:color w:val="auto"/>
                <w:sz w:val="20"/>
              </w:rPr>
              <w:t>ЧБ-3</w:t>
            </w:r>
          </w:p>
        </w:tc>
        <w:tc>
          <w:tcPr>
            <w:tcW w:w="431" w:type="pct"/>
            <w:vAlign w:val="center"/>
          </w:tcPr>
          <w:p w:rsidR="0078681D" w:rsidRPr="00956B74" w:rsidP="005C3C4D">
            <w:pPr>
              <w:jc w:val="left"/>
              <w:rPr>
                <w:color w:val="auto"/>
                <w:sz w:val="20"/>
              </w:rPr>
            </w:pPr>
            <w:r w:rsidRPr="00956B74">
              <w:rPr>
                <w:color w:val="auto"/>
                <w:sz w:val="20"/>
              </w:rPr>
              <w:t>17.01.03.004</w:t>
            </w:r>
          </w:p>
        </w:tc>
        <w:tc>
          <w:tcPr>
            <w:tcW w:w="182" w:type="pct"/>
            <w:vAlign w:val="center"/>
          </w:tcPr>
          <w:p w:rsidR="0078681D" w:rsidRPr="004E0600" w:rsidP="005C3C4D">
            <w:pPr>
              <w:jc w:val="center"/>
              <w:rPr>
                <w:bCs/>
                <w:color w:val="auto"/>
                <w:sz w:val="18"/>
                <w:szCs w:val="18"/>
              </w:rPr>
            </w:pPr>
          </w:p>
        </w:tc>
        <w:tc>
          <w:tcPr>
            <w:tcW w:w="203" w:type="pct"/>
            <w:vAlign w:val="center"/>
          </w:tcPr>
          <w:p w:rsidR="0078681D" w:rsidRPr="004E0600" w:rsidP="005C3C4D">
            <w:pPr>
              <w:jc w:val="center"/>
              <w:rPr>
                <w:bCs/>
                <w:color w:val="auto"/>
                <w:sz w:val="18"/>
                <w:szCs w:val="18"/>
              </w:rPr>
            </w:pPr>
          </w:p>
        </w:tc>
        <w:tc>
          <w:tcPr>
            <w:tcW w:w="186"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185"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20"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64" w:type="pct"/>
            <w:vAlign w:val="center"/>
          </w:tcPr>
          <w:p w:rsidR="0078681D" w:rsidRPr="004E0600" w:rsidP="005C3C4D">
            <w:pPr>
              <w:jc w:val="center"/>
              <w:rPr>
                <w:bCs/>
                <w:color w:val="auto"/>
                <w:sz w:val="18"/>
                <w:szCs w:val="18"/>
              </w:rPr>
            </w:pPr>
          </w:p>
        </w:tc>
        <w:tc>
          <w:tcPr>
            <w:tcW w:w="290"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0" w:type="pct"/>
            <w:vAlign w:val="center"/>
          </w:tcPr>
          <w:p w:rsidR="0078681D" w:rsidRPr="004E0600" w:rsidP="005C3C4D">
            <w:pPr>
              <w:jc w:val="center"/>
              <w:rPr>
                <w:bCs/>
                <w:color w:val="auto"/>
                <w:sz w:val="18"/>
                <w:szCs w:val="18"/>
              </w:rPr>
            </w:pPr>
          </w:p>
        </w:tc>
        <w:tc>
          <w:tcPr>
            <w:tcW w:w="193" w:type="pct"/>
            <w:vAlign w:val="center"/>
          </w:tcPr>
          <w:p w:rsidR="0078681D" w:rsidRPr="004E0600" w:rsidP="005C3C4D">
            <w:pPr>
              <w:jc w:val="center"/>
              <w:rPr>
                <w:bCs/>
                <w:color w:val="auto"/>
                <w:sz w:val="18"/>
                <w:szCs w:val="18"/>
              </w:rPr>
            </w:pPr>
          </w:p>
        </w:tc>
      </w:tr>
      <w:tr w:rsidTr="005C3C4D">
        <w:tblPrEx>
          <w:tblW w:w="4969" w:type="pct"/>
          <w:jc w:val="center"/>
          <w:tblInd w:w="556" w:type="dxa"/>
          <w:tblLayout w:type="fixed"/>
          <w:tblLook w:val="0000"/>
        </w:tblPrEx>
        <w:trPr>
          <w:trHeight w:val="340"/>
          <w:jc w:val="center"/>
        </w:trPr>
        <w:tc>
          <w:tcPr>
            <w:tcW w:w="218" w:type="pct"/>
            <w:vMerge/>
            <w:vAlign w:val="center"/>
          </w:tcPr>
          <w:p w:rsidR="0078681D" w:rsidRPr="00956B74" w:rsidP="005C3C4D">
            <w:pPr>
              <w:jc w:val="center"/>
              <w:rPr>
                <w:color w:val="auto"/>
                <w:sz w:val="20"/>
              </w:rPr>
            </w:pPr>
          </w:p>
        </w:tc>
        <w:tc>
          <w:tcPr>
            <w:tcW w:w="431" w:type="pct"/>
            <w:vAlign w:val="center"/>
          </w:tcPr>
          <w:p w:rsidR="0078681D" w:rsidRPr="00956B74" w:rsidP="005C3C4D">
            <w:pPr>
              <w:jc w:val="left"/>
              <w:rPr>
                <w:color w:val="auto"/>
                <w:sz w:val="20"/>
              </w:rPr>
            </w:pPr>
            <w:r w:rsidRPr="00956B74">
              <w:rPr>
                <w:color w:val="auto"/>
                <w:sz w:val="20"/>
              </w:rPr>
              <w:t>естеств.</w:t>
            </w:r>
          </w:p>
        </w:tc>
        <w:tc>
          <w:tcPr>
            <w:tcW w:w="182" w:type="pct"/>
            <w:vAlign w:val="center"/>
          </w:tcPr>
          <w:p w:rsidR="0078681D" w:rsidRPr="004E0600" w:rsidP="005C3C4D">
            <w:pPr>
              <w:jc w:val="center"/>
              <w:rPr>
                <w:bCs/>
                <w:color w:val="auto"/>
                <w:sz w:val="18"/>
                <w:szCs w:val="18"/>
              </w:rPr>
            </w:pPr>
            <w:r w:rsidRPr="004E0600">
              <w:rPr>
                <w:bCs/>
                <w:color w:val="auto"/>
                <w:sz w:val="18"/>
                <w:szCs w:val="18"/>
              </w:rPr>
              <w:t>7,81</w:t>
            </w:r>
          </w:p>
        </w:tc>
        <w:tc>
          <w:tcPr>
            <w:tcW w:w="203" w:type="pct"/>
            <w:vAlign w:val="center"/>
          </w:tcPr>
          <w:p w:rsidR="0078681D" w:rsidRPr="004E0600" w:rsidP="005C3C4D">
            <w:pPr>
              <w:jc w:val="center"/>
              <w:rPr>
                <w:bCs/>
                <w:color w:val="auto"/>
                <w:sz w:val="18"/>
                <w:szCs w:val="18"/>
              </w:rPr>
            </w:pPr>
            <w:r w:rsidRPr="004E0600">
              <w:rPr>
                <w:bCs/>
                <w:color w:val="auto"/>
                <w:sz w:val="18"/>
                <w:szCs w:val="18"/>
              </w:rPr>
              <w:t>9,73</w:t>
            </w:r>
          </w:p>
        </w:tc>
        <w:tc>
          <w:tcPr>
            <w:tcW w:w="186" w:type="pct"/>
            <w:vAlign w:val="center"/>
          </w:tcPr>
          <w:p w:rsidR="0078681D" w:rsidRPr="004E0600" w:rsidP="005C3C4D">
            <w:pPr>
              <w:jc w:val="center"/>
              <w:rPr>
                <w:bCs/>
                <w:color w:val="auto"/>
                <w:sz w:val="18"/>
                <w:szCs w:val="18"/>
              </w:rPr>
            </w:pPr>
            <w:r w:rsidRPr="004E0600">
              <w:rPr>
                <w:bCs/>
                <w:color w:val="auto"/>
                <w:sz w:val="18"/>
                <w:szCs w:val="18"/>
              </w:rPr>
              <w:t>1,36</w:t>
            </w:r>
          </w:p>
        </w:tc>
        <w:tc>
          <w:tcPr>
            <w:tcW w:w="232" w:type="pct"/>
            <w:vAlign w:val="center"/>
          </w:tcPr>
          <w:p w:rsidR="0078681D" w:rsidRPr="004E0600" w:rsidP="005C3C4D">
            <w:pPr>
              <w:jc w:val="center"/>
              <w:rPr>
                <w:bCs/>
                <w:color w:val="auto"/>
                <w:sz w:val="18"/>
                <w:szCs w:val="18"/>
              </w:rPr>
            </w:pPr>
            <w:r w:rsidRPr="004E0600">
              <w:rPr>
                <w:bCs/>
                <w:color w:val="auto"/>
                <w:sz w:val="18"/>
                <w:szCs w:val="18"/>
              </w:rPr>
              <w:t>0,031</w:t>
            </w:r>
          </w:p>
        </w:tc>
        <w:tc>
          <w:tcPr>
            <w:tcW w:w="232" w:type="pct"/>
            <w:vAlign w:val="center"/>
          </w:tcPr>
          <w:p w:rsidR="0078681D" w:rsidRPr="004E0600" w:rsidP="005C3C4D">
            <w:pPr>
              <w:jc w:val="center"/>
              <w:rPr>
                <w:bCs/>
                <w:color w:val="auto"/>
                <w:sz w:val="18"/>
                <w:szCs w:val="18"/>
              </w:rPr>
            </w:pPr>
            <w:r w:rsidRPr="004E0600">
              <w:rPr>
                <w:bCs/>
                <w:color w:val="auto"/>
                <w:sz w:val="18"/>
                <w:szCs w:val="18"/>
              </w:rPr>
              <w:t>0,069</w:t>
            </w:r>
          </w:p>
        </w:tc>
        <w:tc>
          <w:tcPr>
            <w:tcW w:w="185" w:type="pct"/>
            <w:vAlign w:val="center"/>
          </w:tcPr>
          <w:p w:rsidR="0078681D" w:rsidRPr="004E0600" w:rsidP="005C3C4D">
            <w:pPr>
              <w:jc w:val="center"/>
              <w:rPr>
                <w:bCs/>
                <w:color w:val="auto"/>
                <w:sz w:val="18"/>
                <w:szCs w:val="18"/>
              </w:rPr>
            </w:pPr>
            <w:r w:rsidRPr="004E0600">
              <w:rPr>
                <w:bCs/>
                <w:color w:val="auto"/>
                <w:sz w:val="18"/>
                <w:szCs w:val="18"/>
              </w:rPr>
              <w:t>0,17</w:t>
            </w:r>
          </w:p>
        </w:tc>
        <w:tc>
          <w:tcPr>
            <w:tcW w:w="232" w:type="pct"/>
            <w:vAlign w:val="center"/>
          </w:tcPr>
          <w:p w:rsidR="0078681D" w:rsidRPr="004E0600" w:rsidP="005C3C4D">
            <w:pPr>
              <w:jc w:val="center"/>
              <w:rPr>
                <w:bCs/>
                <w:color w:val="auto"/>
                <w:sz w:val="18"/>
                <w:szCs w:val="18"/>
              </w:rPr>
            </w:pPr>
            <w:r w:rsidRPr="004E0600">
              <w:rPr>
                <w:bCs/>
                <w:color w:val="auto"/>
                <w:sz w:val="18"/>
                <w:szCs w:val="18"/>
              </w:rPr>
              <w:t>49,77</w:t>
            </w:r>
          </w:p>
        </w:tc>
        <w:tc>
          <w:tcPr>
            <w:tcW w:w="220" w:type="pct"/>
            <w:vAlign w:val="center"/>
          </w:tcPr>
          <w:p w:rsidR="0078681D" w:rsidRPr="004E0600" w:rsidP="005C3C4D">
            <w:pPr>
              <w:jc w:val="center"/>
              <w:rPr>
                <w:bCs/>
                <w:color w:val="auto"/>
                <w:sz w:val="18"/>
                <w:szCs w:val="18"/>
              </w:rPr>
            </w:pPr>
            <w:r w:rsidRPr="004E0600">
              <w:rPr>
                <w:bCs/>
                <w:color w:val="auto"/>
                <w:sz w:val="18"/>
                <w:szCs w:val="18"/>
              </w:rPr>
              <w:t>4,86</w:t>
            </w:r>
          </w:p>
        </w:tc>
        <w:tc>
          <w:tcPr>
            <w:tcW w:w="242" w:type="pct"/>
            <w:vAlign w:val="center"/>
          </w:tcPr>
          <w:p w:rsidR="0078681D" w:rsidRPr="004E0600" w:rsidP="005C3C4D">
            <w:pPr>
              <w:jc w:val="center"/>
              <w:rPr>
                <w:bCs/>
                <w:color w:val="auto"/>
                <w:sz w:val="18"/>
                <w:szCs w:val="18"/>
              </w:rPr>
            </w:pPr>
            <w:r w:rsidRPr="004E0600">
              <w:rPr>
                <w:bCs/>
                <w:color w:val="auto"/>
                <w:sz w:val="18"/>
                <w:szCs w:val="18"/>
              </w:rPr>
              <w:t>0,006</w:t>
            </w:r>
          </w:p>
        </w:tc>
        <w:tc>
          <w:tcPr>
            <w:tcW w:w="241" w:type="pct"/>
            <w:vAlign w:val="center"/>
          </w:tcPr>
          <w:p w:rsidR="0078681D" w:rsidRPr="004E0600" w:rsidP="005C3C4D">
            <w:pPr>
              <w:jc w:val="center"/>
              <w:rPr>
                <w:bCs/>
                <w:color w:val="auto"/>
                <w:sz w:val="18"/>
                <w:szCs w:val="18"/>
              </w:rPr>
            </w:pPr>
            <w:r w:rsidRPr="004E0600">
              <w:rPr>
                <w:bCs/>
                <w:color w:val="auto"/>
                <w:sz w:val="18"/>
                <w:szCs w:val="18"/>
              </w:rPr>
              <w:t>0,72</w:t>
            </w:r>
          </w:p>
        </w:tc>
        <w:tc>
          <w:tcPr>
            <w:tcW w:w="241" w:type="pct"/>
            <w:vAlign w:val="center"/>
          </w:tcPr>
          <w:p w:rsidR="0078681D" w:rsidRPr="004E0600" w:rsidP="005C3C4D">
            <w:pPr>
              <w:jc w:val="center"/>
              <w:rPr>
                <w:bCs/>
                <w:color w:val="auto"/>
                <w:sz w:val="18"/>
                <w:szCs w:val="18"/>
              </w:rPr>
            </w:pPr>
            <w:r w:rsidRPr="004E0600">
              <w:rPr>
                <w:bCs/>
                <w:color w:val="auto"/>
                <w:sz w:val="18"/>
                <w:szCs w:val="18"/>
              </w:rPr>
              <w:t>13,18</w:t>
            </w:r>
          </w:p>
        </w:tc>
        <w:tc>
          <w:tcPr>
            <w:tcW w:w="242" w:type="pct"/>
            <w:vAlign w:val="center"/>
          </w:tcPr>
          <w:p w:rsidR="0078681D" w:rsidRPr="004E0600" w:rsidP="005C3C4D">
            <w:pPr>
              <w:jc w:val="center"/>
              <w:rPr>
                <w:bCs/>
                <w:color w:val="auto"/>
                <w:sz w:val="18"/>
                <w:szCs w:val="18"/>
              </w:rPr>
            </w:pPr>
            <w:r w:rsidRPr="004E0600">
              <w:rPr>
                <w:bCs/>
                <w:color w:val="auto"/>
                <w:sz w:val="18"/>
                <w:szCs w:val="18"/>
              </w:rPr>
              <w:t>0,056</w:t>
            </w:r>
          </w:p>
        </w:tc>
        <w:tc>
          <w:tcPr>
            <w:tcW w:w="264" w:type="pct"/>
            <w:vAlign w:val="center"/>
          </w:tcPr>
          <w:p w:rsidR="0078681D" w:rsidRPr="004E0600" w:rsidP="005C3C4D">
            <w:pPr>
              <w:jc w:val="center"/>
              <w:rPr>
                <w:bCs/>
                <w:color w:val="auto"/>
                <w:sz w:val="18"/>
                <w:szCs w:val="18"/>
              </w:rPr>
            </w:pPr>
            <w:r w:rsidRPr="004E0600">
              <w:rPr>
                <w:bCs/>
                <w:color w:val="auto"/>
                <w:sz w:val="18"/>
                <w:szCs w:val="18"/>
              </w:rPr>
              <w:t>0,22</w:t>
            </w:r>
          </w:p>
        </w:tc>
        <w:tc>
          <w:tcPr>
            <w:tcW w:w="290" w:type="pct"/>
            <w:vAlign w:val="center"/>
          </w:tcPr>
          <w:p w:rsidR="0078681D" w:rsidRPr="004E0600" w:rsidP="005C3C4D">
            <w:pPr>
              <w:jc w:val="center"/>
              <w:rPr>
                <w:bCs/>
                <w:color w:val="auto"/>
                <w:sz w:val="18"/>
                <w:szCs w:val="18"/>
              </w:rPr>
            </w:pPr>
            <w:r w:rsidRPr="004E0600">
              <w:rPr>
                <w:bCs/>
                <w:color w:val="auto"/>
                <w:sz w:val="18"/>
                <w:szCs w:val="18"/>
              </w:rPr>
              <w:t>0,002</w:t>
            </w:r>
          </w:p>
        </w:tc>
        <w:tc>
          <w:tcPr>
            <w:tcW w:w="241" w:type="pct"/>
            <w:vAlign w:val="center"/>
          </w:tcPr>
          <w:p w:rsidR="0078681D" w:rsidRPr="004E0600" w:rsidP="005C3C4D">
            <w:pPr>
              <w:jc w:val="center"/>
              <w:rPr>
                <w:bCs/>
                <w:color w:val="auto"/>
                <w:sz w:val="18"/>
                <w:szCs w:val="18"/>
              </w:rPr>
            </w:pPr>
            <w:r w:rsidRPr="004E0600">
              <w:rPr>
                <w:bCs/>
                <w:color w:val="auto"/>
                <w:sz w:val="18"/>
                <w:szCs w:val="18"/>
              </w:rPr>
              <w:t>0,15</w:t>
            </w:r>
          </w:p>
        </w:tc>
        <w:tc>
          <w:tcPr>
            <w:tcW w:w="241" w:type="pct"/>
            <w:vAlign w:val="center"/>
          </w:tcPr>
          <w:p w:rsidR="0078681D" w:rsidRPr="004E0600" w:rsidP="005C3C4D">
            <w:pPr>
              <w:jc w:val="center"/>
              <w:rPr>
                <w:bCs/>
                <w:color w:val="auto"/>
                <w:sz w:val="18"/>
                <w:szCs w:val="18"/>
              </w:rPr>
            </w:pPr>
            <w:r w:rsidRPr="004E0600">
              <w:rPr>
                <w:bCs/>
                <w:color w:val="auto"/>
                <w:sz w:val="18"/>
                <w:szCs w:val="18"/>
              </w:rPr>
              <w:t>14,32</w:t>
            </w:r>
          </w:p>
        </w:tc>
        <w:tc>
          <w:tcPr>
            <w:tcW w:w="241" w:type="pct"/>
            <w:vAlign w:val="center"/>
          </w:tcPr>
          <w:p w:rsidR="0078681D" w:rsidRPr="004E0600" w:rsidP="005C3C4D">
            <w:pPr>
              <w:jc w:val="center"/>
              <w:rPr>
                <w:bCs/>
                <w:color w:val="auto"/>
                <w:sz w:val="18"/>
                <w:szCs w:val="18"/>
              </w:rPr>
            </w:pPr>
            <w:r w:rsidRPr="004E0600">
              <w:rPr>
                <w:bCs/>
                <w:color w:val="auto"/>
                <w:sz w:val="18"/>
                <w:szCs w:val="18"/>
              </w:rPr>
              <w:t>0,034</w:t>
            </w:r>
          </w:p>
        </w:tc>
        <w:tc>
          <w:tcPr>
            <w:tcW w:w="240" w:type="pct"/>
            <w:vAlign w:val="center"/>
          </w:tcPr>
          <w:p w:rsidR="0078681D" w:rsidRPr="004E0600" w:rsidP="005C3C4D">
            <w:pPr>
              <w:jc w:val="center"/>
              <w:rPr>
                <w:bCs/>
                <w:color w:val="auto"/>
                <w:sz w:val="18"/>
                <w:szCs w:val="18"/>
              </w:rPr>
            </w:pPr>
            <w:r w:rsidRPr="004E0600">
              <w:rPr>
                <w:bCs/>
                <w:color w:val="auto"/>
                <w:sz w:val="18"/>
                <w:szCs w:val="18"/>
              </w:rPr>
              <w:t>0,0036</w:t>
            </w:r>
          </w:p>
        </w:tc>
        <w:tc>
          <w:tcPr>
            <w:tcW w:w="193" w:type="pct"/>
            <w:vAlign w:val="center"/>
          </w:tcPr>
          <w:p w:rsidR="0078681D" w:rsidRPr="004E0600" w:rsidP="005C3C4D">
            <w:pPr>
              <w:jc w:val="center"/>
              <w:rPr>
                <w:bCs/>
                <w:color w:val="auto"/>
                <w:sz w:val="18"/>
                <w:szCs w:val="18"/>
              </w:rPr>
            </w:pPr>
            <w:r>
              <w:rPr>
                <w:bCs/>
                <w:color w:val="auto"/>
                <w:sz w:val="18"/>
                <w:szCs w:val="18"/>
              </w:rPr>
              <w:t>23,9</w:t>
            </w:r>
          </w:p>
        </w:tc>
      </w:tr>
      <w:tr w:rsidTr="005C3C4D">
        <w:tblPrEx>
          <w:tblW w:w="4969" w:type="pct"/>
          <w:jc w:val="center"/>
          <w:tblInd w:w="556" w:type="dxa"/>
          <w:tblLayout w:type="fixed"/>
          <w:tblLook w:val="0000"/>
        </w:tblPrEx>
        <w:trPr>
          <w:trHeight w:val="340"/>
          <w:jc w:val="center"/>
        </w:trPr>
        <w:tc>
          <w:tcPr>
            <w:tcW w:w="218" w:type="pct"/>
            <w:vMerge/>
            <w:vAlign w:val="center"/>
          </w:tcPr>
          <w:p w:rsidR="0078681D" w:rsidRPr="00956B74" w:rsidP="005C3C4D">
            <w:pPr>
              <w:jc w:val="center"/>
              <w:rPr>
                <w:color w:val="auto"/>
                <w:sz w:val="20"/>
              </w:rPr>
            </w:pPr>
          </w:p>
        </w:tc>
        <w:tc>
          <w:tcPr>
            <w:tcW w:w="431" w:type="pct"/>
            <w:vAlign w:val="center"/>
          </w:tcPr>
          <w:p w:rsidR="0078681D" w:rsidRPr="00956B74" w:rsidP="005C3C4D">
            <w:pPr>
              <w:jc w:val="left"/>
              <w:rPr>
                <w:color w:val="auto"/>
                <w:sz w:val="20"/>
              </w:rPr>
            </w:pPr>
            <w:r w:rsidRPr="00956B74">
              <w:rPr>
                <w:color w:val="auto"/>
                <w:sz w:val="20"/>
              </w:rPr>
              <w:t>сущ.модиф</w:t>
            </w:r>
          </w:p>
        </w:tc>
        <w:tc>
          <w:tcPr>
            <w:tcW w:w="182" w:type="pct"/>
            <w:vAlign w:val="center"/>
          </w:tcPr>
          <w:p w:rsidR="0078681D" w:rsidRPr="004E0600" w:rsidP="005C3C4D">
            <w:pPr>
              <w:jc w:val="center"/>
              <w:rPr>
                <w:bCs/>
                <w:color w:val="auto"/>
                <w:sz w:val="18"/>
                <w:szCs w:val="18"/>
              </w:rPr>
            </w:pPr>
            <w:r w:rsidRPr="004E0600">
              <w:rPr>
                <w:bCs/>
                <w:color w:val="auto"/>
                <w:sz w:val="18"/>
                <w:szCs w:val="18"/>
              </w:rPr>
              <w:t>7,8</w:t>
            </w:r>
          </w:p>
        </w:tc>
        <w:tc>
          <w:tcPr>
            <w:tcW w:w="203" w:type="pct"/>
            <w:vAlign w:val="center"/>
          </w:tcPr>
          <w:p w:rsidR="0078681D" w:rsidRPr="004E0600" w:rsidP="005C3C4D">
            <w:pPr>
              <w:jc w:val="center"/>
              <w:rPr>
                <w:bCs/>
                <w:color w:val="auto"/>
                <w:sz w:val="18"/>
                <w:szCs w:val="18"/>
              </w:rPr>
            </w:pPr>
            <w:r w:rsidRPr="004E0600">
              <w:rPr>
                <w:bCs/>
                <w:color w:val="auto"/>
                <w:sz w:val="18"/>
                <w:szCs w:val="18"/>
              </w:rPr>
              <w:t>9,99</w:t>
            </w:r>
          </w:p>
        </w:tc>
        <w:tc>
          <w:tcPr>
            <w:tcW w:w="186" w:type="pct"/>
            <w:vAlign w:val="center"/>
          </w:tcPr>
          <w:p w:rsidR="0078681D" w:rsidRPr="004E0600" w:rsidP="005C3C4D">
            <w:pPr>
              <w:jc w:val="center"/>
              <w:rPr>
                <w:bCs/>
                <w:color w:val="auto"/>
                <w:sz w:val="18"/>
                <w:szCs w:val="18"/>
              </w:rPr>
            </w:pPr>
            <w:r w:rsidRPr="004E0600">
              <w:rPr>
                <w:bCs/>
                <w:color w:val="auto"/>
                <w:sz w:val="18"/>
                <w:szCs w:val="18"/>
              </w:rPr>
              <w:t>1,15</w:t>
            </w:r>
          </w:p>
        </w:tc>
        <w:tc>
          <w:tcPr>
            <w:tcW w:w="232" w:type="pct"/>
            <w:vAlign w:val="center"/>
          </w:tcPr>
          <w:p w:rsidR="0078681D" w:rsidRPr="004E0600" w:rsidP="005C3C4D">
            <w:pPr>
              <w:jc w:val="center"/>
              <w:rPr>
                <w:bCs/>
                <w:color w:val="auto"/>
                <w:sz w:val="18"/>
                <w:szCs w:val="18"/>
              </w:rPr>
            </w:pPr>
            <w:r w:rsidRPr="004E0600">
              <w:rPr>
                <w:bCs/>
                <w:color w:val="auto"/>
                <w:sz w:val="18"/>
                <w:szCs w:val="18"/>
              </w:rPr>
              <w:t>0,011</w:t>
            </w:r>
          </w:p>
        </w:tc>
        <w:tc>
          <w:tcPr>
            <w:tcW w:w="232" w:type="pct"/>
            <w:vAlign w:val="center"/>
          </w:tcPr>
          <w:p w:rsidR="0078681D" w:rsidRPr="004E0600" w:rsidP="005C3C4D">
            <w:pPr>
              <w:jc w:val="center"/>
              <w:rPr>
                <w:bCs/>
                <w:color w:val="auto"/>
                <w:sz w:val="18"/>
                <w:szCs w:val="18"/>
              </w:rPr>
            </w:pPr>
            <w:r w:rsidRPr="004E0600">
              <w:rPr>
                <w:bCs/>
                <w:color w:val="auto"/>
                <w:sz w:val="18"/>
                <w:szCs w:val="18"/>
              </w:rPr>
              <w:t>0,036</w:t>
            </w:r>
          </w:p>
        </w:tc>
        <w:tc>
          <w:tcPr>
            <w:tcW w:w="185" w:type="pct"/>
            <w:vAlign w:val="center"/>
          </w:tcPr>
          <w:p w:rsidR="0078681D" w:rsidRPr="004E0600" w:rsidP="005C3C4D">
            <w:pPr>
              <w:jc w:val="center"/>
              <w:rPr>
                <w:bCs/>
                <w:color w:val="auto"/>
                <w:sz w:val="18"/>
                <w:szCs w:val="18"/>
              </w:rPr>
            </w:pPr>
            <w:r w:rsidRPr="004E0600">
              <w:rPr>
                <w:bCs/>
                <w:color w:val="auto"/>
                <w:sz w:val="18"/>
                <w:szCs w:val="18"/>
              </w:rPr>
              <w:t>0,15</w:t>
            </w:r>
          </w:p>
        </w:tc>
        <w:tc>
          <w:tcPr>
            <w:tcW w:w="232" w:type="pct"/>
            <w:vAlign w:val="center"/>
          </w:tcPr>
          <w:p w:rsidR="0078681D" w:rsidRPr="004E0600" w:rsidP="005C3C4D">
            <w:pPr>
              <w:jc w:val="center"/>
              <w:rPr>
                <w:bCs/>
                <w:color w:val="auto"/>
                <w:sz w:val="18"/>
                <w:szCs w:val="18"/>
              </w:rPr>
            </w:pPr>
            <w:r w:rsidRPr="004E0600">
              <w:rPr>
                <w:bCs/>
                <w:color w:val="auto"/>
                <w:sz w:val="18"/>
                <w:szCs w:val="18"/>
              </w:rPr>
              <w:t>34,59</w:t>
            </w:r>
          </w:p>
        </w:tc>
        <w:tc>
          <w:tcPr>
            <w:tcW w:w="220" w:type="pct"/>
            <w:vAlign w:val="center"/>
          </w:tcPr>
          <w:p w:rsidR="0078681D" w:rsidRPr="004E0600" w:rsidP="005C3C4D">
            <w:pPr>
              <w:jc w:val="center"/>
              <w:rPr>
                <w:bCs/>
                <w:color w:val="auto"/>
                <w:sz w:val="18"/>
                <w:szCs w:val="18"/>
              </w:rPr>
            </w:pPr>
            <w:r w:rsidRPr="004E0600">
              <w:rPr>
                <w:bCs/>
                <w:color w:val="auto"/>
                <w:sz w:val="18"/>
                <w:szCs w:val="18"/>
              </w:rPr>
              <w:t>3,00</w:t>
            </w:r>
          </w:p>
        </w:tc>
        <w:tc>
          <w:tcPr>
            <w:tcW w:w="242" w:type="pct"/>
            <w:vAlign w:val="center"/>
          </w:tcPr>
          <w:p w:rsidR="0078681D" w:rsidRPr="004E0600" w:rsidP="005C3C4D">
            <w:pPr>
              <w:jc w:val="center"/>
              <w:rPr>
                <w:bCs/>
                <w:color w:val="auto"/>
                <w:sz w:val="18"/>
                <w:szCs w:val="18"/>
              </w:rPr>
            </w:pPr>
            <w:r w:rsidRPr="004E0600">
              <w:rPr>
                <w:bCs/>
                <w:color w:val="auto"/>
                <w:sz w:val="18"/>
                <w:szCs w:val="18"/>
              </w:rPr>
              <w:t>0,005</w:t>
            </w:r>
          </w:p>
        </w:tc>
        <w:tc>
          <w:tcPr>
            <w:tcW w:w="241" w:type="pct"/>
            <w:vAlign w:val="center"/>
          </w:tcPr>
          <w:p w:rsidR="0078681D" w:rsidRPr="004E0600" w:rsidP="005C3C4D">
            <w:pPr>
              <w:jc w:val="center"/>
              <w:rPr>
                <w:bCs/>
                <w:color w:val="auto"/>
                <w:sz w:val="18"/>
                <w:szCs w:val="18"/>
              </w:rPr>
            </w:pPr>
            <w:r w:rsidRPr="004E0600">
              <w:rPr>
                <w:bCs/>
                <w:color w:val="auto"/>
                <w:sz w:val="18"/>
                <w:szCs w:val="18"/>
              </w:rPr>
              <w:t>0,64</w:t>
            </w:r>
          </w:p>
        </w:tc>
        <w:tc>
          <w:tcPr>
            <w:tcW w:w="241" w:type="pct"/>
            <w:vAlign w:val="center"/>
          </w:tcPr>
          <w:p w:rsidR="0078681D" w:rsidRPr="004E0600" w:rsidP="005C3C4D">
            <w:pPr>
              <w:jc w:val="center"/>
              <w:rPr>
                <w:bCs/>
                <w:color w:val="auto"/>
                <w:sz w:val="18"/>
                <w:szCs w:val="18"/>
              </w:rPr>
            </w:pPr>
            <w:r w:rsidRPr="004E0600">
              <w:rPr>
                <w:bCs/>
                <w:color w:val="auto"/>
                <w:sz w:val="18"/>
                <w:szCs w:val="18"/>
              </w:rPr>
              <w:t>6,06</w:t>
            </w:r>
          </w:p>
        </w:tc>
        <w:tc>
          <w:tcPr>
            <w:tcW w:w="242" w:type="pct"/>
            <w:vAlign w:val="center"/>
          </w:tcPr>
          <w:p w:rsidR="0078681D" w:rsidRPr="004E0600" w:rsidP="005C3C4D">
            <w:pPr>
              <w:jc w:val="center"/>
              <w:rPr>
                <w:bCs/>
                <w:color w:val="auto"/>
                <w:sz w:val="18"/>
                <w:szCs w:val="18"/>
              </w:rPr>
            </w:pPr>
            <w:r w:rsidRPr="004E0600">
              <w:rPr>
                <w:bCs/>
                <w:color w:val="auto"/>
                <w:sz w:val="18"/>
                <w:szCs w:val="18"/>
              </w:rPr>
              <w:t>0,033</w:t>
            </w:r>
          </w:p>
        </w:tc>
        <w:tc>
          <w:tcPr>
            <w:tcW w:w="264" w:type="pct"/>
            <w:vAlign w:val="center"/>
          </w:tcPr>
          <w:p w:rsidR="0078681D" w:rsidRPr="004E0600" w:rsidP="005C3C4D">
            <w:pPr>
              <w:jc w:val="center"/>
              <w:rPr>
                <w:bCs/>
                <w:color w:val="auto"/>
                <w:sz w:val="18"/>
                <w:szCs w:val="18"/>
              </w:rPr>
            </w:pPr>
            <w:r w:rsidRPr="004E0600">
              <w:rPr>
                <w:bCs/>
                <w:color w:val="auto"/>
                <w:sz w:val="18"/>
                <w:szCs w:val="18"/>
              </w:rPr>
              <w:t>0,15</w:t>
            </w:r>
          </w:p>
        </w:tc>
        <w:tc>
          <w:tcPr>
            <w:tcW w:w="290" w:type="pct"/>
            <w:vAlign w:val="center"/>
          </w:tcPr>
          <w:p w:rsidR="0078681D" w:rsidRPr="004E0600" w:rsidP="005C3C4D">
            <w:pPr>
              <w:jc w:val="center"/>
              <w:rPr>
                <w:bCs/>
                <w:color w:val="auto"/>
                <w:sz w:val="18"/>
                <w:szCs w:val="18"/>
              </w:rPr>
            </w:pPr>
            <w:r w:rsidRPr="004E0600">
              <w:rPr>
                <w:bCs/>
                <w:color w:val="auto"/>
                <w:sz w:val="18"/>
                <w:szCs w:val="18"/>
              </w:rPr>
              <w:t>0,0015</w:t>
            </w:r>
          </w:p>
        </w:tc>
        <w:tc>
          <w:tcPr>
            <w:tcW w:w="241" w:type="pct"/>
            <w:vAlign w:val="center"/>
          </w:tcPr>
          <w:p w:rsidR="0078681D" w:rsidRPr="004E0600" w:rsidP="005C3C4D">
            <w:pPr>
              <w:jc w:val="center"/>
              <w:rPr>
                <w:bCs/>
                <w:color w:val="auto"/>
                <w:sz w:val="18"/>
                <w:szCs w:val="18"/>
              </w:rPr>
            </w:pPr>
            <w:r w:rsidRPr="004E0600">
              <w:rPr>
                <w:bCs/>
                <w:color w:val="auto"/>
                <w:sz w:val="18"/>
                <w:szCs w:val="18"/>
              </w:rPr>
              <w:t>0,21</w:t>
            </w:r>
          </w:p>
        </w:tc>
        <w:tc>
          <w:tcPr>
            <w:tcW w:w="241" w:type="pct"/>
            <w:vAlign w:val="center"/>
          </w:tcPr>
          <w:p w:rsidR="0078681D" w:rsidRPr="004E0600" w:rsidP="005C3C4D">
            <w:pPr>
              <w:jc w:val="center"/>
              <w:rPr>
                <w:bCs/>
                <w:color w:val="auto"/>
                <w:sz w:val="18"/>
                <w:szCs w:val="18"/>
              </w:rPr>
            </w:pPr>
            <w:r w:rsidRPr="004E0600">
              <w:rPr>
                <w:bCs/>
                <w:color w:val="auto"/>
                <w:sz w:val="18"/>
                <w:szCs w:val="18"/>
              </w:rPr>
              <w:t>14,26</w:t>
            </w:r>
          </w:p>
        </w:tc>
        <w:tc>
          <w:tcPr>
            <w:tcW w:w="241" w:type="pct"/>
            <w:vAlign w:val="center"/>
          </w:tcPr>
          <w:p w:rsidR="0078681D" w:rsidRPr="004E0600" w:rsidP="005C3C4D">
            <w:pPr>
              <w:jc w:val="center"/>
              <w:rPr>
                <w:bCs/>
                <w:color w:val="auto"/>
                <w:sz w:val="18"/>
                <w:szCs w:val="18"/>
              </w:rPr>
            </w:pPr>
            <w:r w:rsidRPr="004E0600">
              <w:rPr>
                <w:bCs/>
                <w:color w:val="auto"/>
                <w:sz w:val="18"/>
                <w:szCs w:val="18"/>
              </w:rPr>
              <w:t>0,035</w:t>
            </w:r>
          </w:p>
        </w:tc>
        <w:tc>
          <w:tcPr>
            <w:tcW w:w="240" w:type="pct"/>
            <w:vAlign w:val="center"/>
          </w:tcPr>
          <w:p w:rsidR="0078681D" w:rsidRPr="004E0600" w:rsidP="005C3C4D">
            <w:pPr>
              <w:jc w:val="center"/>
              <w:rPr>
                <w:bCs/>
                <w:color w:val="auto"/>
                <w:sz w:val="18"/>
                <w:szCs w:val="18"/>
              </w:rPr>
            </w:pPr>
            <w:r w:rsidRPr="004E0600">
              <w:rPr>
                <w:bCs/>
                <w:color w:val="auto"/>
                <w:sz w:val="18"/>
                <w:szCs w:val="18"/>
              </w:rPr>
              <w:t>0,004</w:t>
            </w:r>
          </w:p>
        </w:tc>
        <w:tc>
          <w:tcPr>
            <w:tcW w:w="193" w:type="pct"/>
            <w:vAlign w:val="center"/>
          </w:tcPr>
          <w:p w:rsidR="0078681D" w:rsidRPr="004E0600" w:rsidP="005C3C4D">
            <w:pPr>
              <w:jc w:val="center"/>
              <w:rPr>
                <w:bCs/>
                <w:color w:val="auto"/>
                <w:sz w:val="18"/>
                <w:szCs w:val="18"/>
              </w:rPr>
            </w:pPr>
            <w:r>
              <w:rPr>
                <w:bCs/>
                <w:color w:val="auto"/>
                <w:sz w:val="18"/>
                <w:szCs w:val="18"/>
              </w:rPr>
              <w:t>20,3</w:t>
            </w:r>
          </w:p>
        </w:tc>
      </w:tr>
      <w:tr w:rsidTr="005C3C4D">
        <w:tblPrEx>
          <w:tblW w:w="4969" w:type="pct"/>
          <w:jc w:val="center"/>
          <w:tblInd w:w="556" w:type="dxa"/>
          <w:tblLayout w:type="fixed"/>
          <w:tblLook w:val="0000"/>
        </w:tblPrEx>
        <w:trPr>
          <w:trHeight w:val="340"/>
          <w:jc w:val="center"/>
        </w:trPr>
        <w:tc>
          <w:tcPr>
            <w:tcW w:w="218" w:type="pct"/>
            <w:vMerge/>
            <w:vAlign w:val="center"/>
          </w:tcPr>
          <w:p w:rsidR="0078681D" w:rsidRPr="00956B74" w:rsidP="005C3C4D">
            <w:pPr>
              <w:jc w:val="center"/>
              <w:rPr>
                <w:color w:val="auto"/>
                <w:sz w:val="20"/>
              </w:rPr>
            </w:pPr>
          </w:p>
        </w:tc>
        <w:tc>
          <w:tcPr>
            <w:tcW w:w="431" w:type="pct"/>
            <w:vAlign w:val="center"/>
          </w:tcPr>
          <w:p w:rsidR="0078681D" w:rsidRPr="00956B74" w:rsidP="005C3C4D">
            <w:pPr>
              <w:jc w:val="left"/>
              <w:rPr>
                <w:color w:val="auto"/>
                <w:sz w:val="20"/>
              </w:rPr>
            </w:pPr>
            <w:r w:rsidRPr="00956B74">
              <w:rPr>
                <w:color w:val="auto"/>
                <w:sz w:val="20"/>
              </w:rPr>
              <w:t>17.01.03.005</w:t>
            </w:r>
          </w:p>
        </w:tc>
        <w:tc>
          <w:tcPr>
            <w:tcW w:w="182" w:type="pct"/>
            <w:vAlign w:val="center"/>
          </w:tcPr>
          <w:p w:rsidR="0078681D" w:rsidRPr="004E0600" w:rsidP="005C3C4D">
            <w:pPr>
              <w:jc w:val="center"/>
              <w:rPr>
                <w:bCs/>
                <w:color w:val="auto"/>
                <w:sz w:val="18"/>
                <w:szCs w:val="18"/>
              </w:rPr>
            </w:pPr>
          </w:p>
        </w:tc>
        <w:tc>
          <w:tcPr>
            <w:tcW w:w="203" w:type="pct"/>
            <w:vAlign w:val="center"/>
          </w:tcPr>
          <w:p w:rsidR="0078681D" w:rsidRPr="004E0600" w:rsidP="005C3C4D">
            <w:pPr>
              <w:jc w:val="center"/>
              <w:rPr>
                <w:bCs/>
                <w:color w:val="auto"/>
                <w:sz w:val="18"/>
                <w:szCs w:val="18"/>
              </w:rPr>
            </w:pPr>
          </w:p>
        </w:tc>
        <w:tc>
          <w:tcPr>
            <w:tcW w:w="186"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185"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20"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64" w:type="pct"/>
            <w:vAlign w:val="center"/>
          </w:tcPr>
          <w:p w:rsidR="0078681D" w:rsidRPr="004E0600" w:rsidP="005C3C4D">
            <w:pPr>
              <w:jc w:val="center"/>
              <w:rPr>
                <w:bCs/>
                <w:color w:val="auto"/>
                <w:sz w:val="18"/>
                <w:szCs w:val="18"/>
              </w:rPr>
            </w:pPr>
          </w:p>
        </w:tc>
        <w:tc>
          <w:tcPr>
            <w:tcW w:w="290"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0" w:type="pct"/>
            <w:vAlign w:val="center"/>
          </w:tcPr>
          <w:p w:rsidR="0078681D" w:rsidRPr="004E0600" w:rsidP="005C3C4D">
            <w:pPr>
              <w:jc w:val="center"/>
              <w:rPr>
                <w:bCs/>
                <w:color w:val="auto"/>
                <w:sz w:val="18"/>
                <w:szCs w:val="18"/>
              </w:rPr>
            </w:pPr>
          </w:p>
        </w:tc>
        <w:tc>
          <w:tcPr>
            <w:tcW w:w="193" w:type="pct"/>
            <w:vAlign w:val="center"/>
          </w:tcPr>
          <w:p w:rsidR="0078681D" w:rsidRPr="004E0600" w:rsidP="005C3C4D">
            <w:pPr>
              <w:jc w:val="center"/>
              <w:rPr>
                <w:bCs/>
                <w:color w:val="auto"/>
                <w:sz w:val="18"/>
                <w:szCs w:val="18"/>
              </w:rPr>
            </w:pPr>
          </w:p>
        </w:tc>
      </w:tr>
      <w:tr w:rsidTr="005C3C4D">
        <w:tblPrEx>
          <w:tblW w:w="4969" w:type="pct"/>
          <w:jc w:val="center"/>
          <w:tblInd w:w="556" w:type="dxa"/>
          <w:tblLayout w:type="fixed"/>
          <w:tblLook w:val="0000"/>
        </w:tblPrEx>
        <w:trPr>
          <w:trHeight w:val="340"/>
          <w:jc w:val="center"/>
        </w:trPr>
        <w:tc>
          <w:tcPr>
            <w:tcW w:w="218" w:type="pct"/>
            <w:vMerge/>
            <w:vAlign w:val="center"/>
          </w:tcPr>
          <w:p w:rsidR="0078681D" w:rsidRPr="00956B74" w:rsidP="005C3C4D">
            <w:pPr>
              <w:jc w:val="center"/>
              <w:rPr>
                <w:color w:val="auto"/>
                <w:sz w:val="20"/>
              </w:rPr>
            </w:pPr>
          </w:p>
        </w:tc>
        <w:tc>
          <w:tcPr>
            <w:tcW w:w="431" w:type="pct"/>
            <w:vAlign w:val="center"/>
          </w:tcPr>
          <w:p w:rsidR="0078681D" w:rsidRPr="00956B74" w:rsidP="005C3C4D">
            <w:pPr>
              <w:jc w:val="left"/>
              <w:rPr>
                <w:color w:val="auto"/>
                <w:sz w:val="20"/>
              </w:rPr>
            </w:pPr>
            <w:r w:rsidRPr="00956B74">
              <w:rPr>
                <w:color w:val="auto"/>
                <w:sz w:val="20"/>
              </w:rPr>
              <w:t>естеств.</w:t>
            </w:r>
          </w:p>
        </w:tc>
        <w:tc>
          <w:tcPr>
            <w:tcW w:w="182" w:type="pct"/>
            <w:vAlign w:val="center"/>
          </w:tcPr>
          <w:p w:rsidR="0078681D" w:rsidRPr="004E0600" w:rsidP="005C3C4D">
            <w:pPr>
              <w:jc w:val="center"/>
              <w:rPr>
                <w:bCs/>
                <w:color w:val="auto"/>
                <w:sz w:val="18"/>
                <w:szCs w:val="18"/>
              </w:rPr>
            </w:pPr>
            <w:r w:rsidRPr="004E0600">
              <w:rPr>
                <w:bCs/>
                <w:color w:val="auto"/>
                <w:sz w:val="18"/>
                <w:szCs w:val="18"/>
              </w:rPr>
              <w:t>8,01</w:t>
            </w:r>
          </w:p>
        </w:tc>
        <w:tc>
          <w:tcPr>
            <w:tcW w:w="203" w:type="pct"/>
            <w:vAlign w:val="center"/>
          </w:tcPr>
          <w:p w:rsidR="0078681D" w:rsidRPr="004E0600" w:rsidP="005C3C4D">
            <w:pPr>
              <w:jc w:val="center"/>
              <w:rPr>
                <w:bCs/>
                <w:color w:val="auto"/>
                <w:sz w:val="18"/>
                <w:szCs w:val="18"/>
              </w:rPr>
            </w:pPr>
            <w:r w:rsidRPr="004E0600">
              <w:rPr>
                <w:bCs/>
                <w:color w:val="auto"/>
                <w:sz w:val="18"/>
                <w:szCs w:val="18"/>
              </w:rPr>
              <w:t>9,99</w:t>
            </w:r>
          </w:p>
        </w:tc>
        <w:tc>
          <w:tcPr>
            <w:tcW w:w="186" w:type="pct"/>
            <w:vAlign w:val="center"/>
          </w:tcPr>
          <w:p w:rsidR="0078681D" w:rsidRPr="004E0600" w:rsidP="005C3C4D">
            <w:pPr>
              <w:jc w:val="center"/>
              <w:rPr>
                <w:bCs/>
                <w:color w:val="auto"/>
                <w:sz w:val="18"/>
                <w:szCs w:val="18"/>
              </w:rPr>
            </w:pPr>
            <w:r w:rsidRPr="004E0600">
              <w:rPr>
                <w:bCs/>
                <w:color w:val="auto"/>
                <w:sz w:val="18"/>
                <w:szCs w:val="18"/>
              </w:rPr>
              <w:t>2,38</w:t>
            </w:r>
          </w:p>
        </w:tc>
        <w:tc>
          <w:tcPr>
            <w:tcW w:w="232" w:type="pct"/>
            <w:vAlign w:val="center"/>
          </w:tcPr>
          <w:p w:rsidR="0078681D" w:rsidRPr="004E0600" w:rsidP="005C3C4D">
            <w:pPr>
              <w:jc w:val="center"/>
              <w:rPr>
                <w:bCs/>
                <w:color w:val="auto"/>
                <w:sz w:val="18"/>
                <w:szCs w:val="18"/>
              </w:rPr>
            </w:pPr>
            <w:r w:rsidRPr="004E0600">
              <w:rPr>
                <w:bCs/>
                <w:color w:val="auto"/>
                <w:sz w:val="18"/>
                <w:szCs w:val="18"/>
              </w:rPr>
              <w:t>0,038</w:t>
            </w:r>
          </w:p>
        </w:tc>
        <w:tc>
          <w:tcPr>
            <w:tcW w:w="232" w:type="pct"/>
            <w:vAlign w:val="center"/>
          </w:tcPr>
          <w:p w:rsidR="0078681D" w:rsidRPr="004E0600" w:rsidP="005C3C4D">
            <w:pPr>
              <w:jc w:val="center"/>
              <w:rPr>
                <w:bCs/>
                <w:color w:val="auto"/>
                <w:sz w:val="18"/>
                <w:szCs w:val="18"/>
              </w:rPr>
            </w:pPr>
            <w:r w:rsidRPr="004E0600">
              <w:rPr>
                <w:bCs/>
                <w:color w:val="auto"/>
                <w:sz w:val="18"/>
                <w:szCs w:val="18"/>
              </w:rPr>
              <w:t>0,091</w:t>
            </w:r>
          </w:p>
        </w:tc>
        <w:tc>
          <w:tcPr>
            <w:tcW w:w="185" w:type="pct"/>
            <w:vAlign w:val="center"/>
          </w:tcPr>
          <w:p w:rsidR="0078681D" w:rsidRPr="004E0600" w:rsidP="005C3C4D">
            <w:pPr>
              <w:jc w:val="center"/>
              <w:rPr>
                <w:bCs/>
                <w:color w:val="auto"/>
                <w:sz w:val="18"/>
                <w:szCs w:val="18"/>
              </w:rPr>
            </w:pPr>
            <w:r w:rsidRPr="004E0600">
              <w:rPr>
                <w:bCs/>
                <w:color w:val="auto"/>
                <w:sz w:val="18"/>
                <w:szCs w:val="18"/>
              </w:rPr>
              <w:t>0,22</w:t>
            </w:r>
          </w:p>
        </w:tc>
        <w:tc>
          <w:tcPr>
            <w:tcW w:w="232" w:type="pct"/>
            <w:vAlign w:val="center"/>
          </w:tcPr>
          <w:p w:rsidR="0078681D" w:rsidRPr="004E0600" w:rsidP="005C3C4D">
            <w:pPr>
              <w:jc w:val="center"/>
              <w:rPr>
                <w:bCs/>
                <w:color w:val="auto"/>
                <w:sz w:val="18"/>
                <w:szCs w:val="18"/>
              </w:rPr>
            </w:pPr>
            <w:r w:rsidRPr="004E0600">
              <w:rPr>
                <w:bCs/>
                <w:color w:val="auto"/>
                <w:sz w:val="18"/>
                <w:szCs w:val="18"/>
              </w:rPr>
              <w:t>51,69</w:t>
            </w:r>
          </w:p>
        </w:tc>
        <w:tc>
          <w:tcPr>
            <w:tcW w:w="220" w:type="pct"/>
            <w:vAlign w:val="center"/>
          </w:tcPr>
          <w:p w:rsidR="0078681D" w:rsidRPr="004E0600" w:rsidP="005C3C4D">
            <w:pPr>
              <w:jc w:val="center"/>
              <w:rPr>
                <w:bCs/>
                <w:color w:val="auto"/>
                <w:sz w:val="18"/>
                <w:szCs w:val="18"/>
              </w:rPr>
            </w:pPr>
            <w:r w:rsidRPr="004E0600">
              <w:rPr>
                <w:bCs/>
                <w:color w:val="auto"/>
                <w:sz w:val="18"/>
                <w:szCs w:val="18"/>
              </w:rPr>
              <w:t>7,66</w:t>
            </w:r>
          </w:p>
        </w:tc>
        <w:tc>
          <w:tcPr>
            <w:tcW w:w="242" w:type="pct"/>
            <w:vAlign w:val="center"/>
          </w:tcPr>
          <w:p w:rsidR="0078681D" w:rsidRPr="004E0600" w:rsidP="005C3C4D">
            <w:pPr>
              <w:jc w:val="center"/>
              <w:rPr>
                <w:bCs/>
                <w:color w:val="auto"/>
                <w:sz w:val="18"/>
                <w:szCs w:val="18"/>
              </w:rPr>
            </w:pPr>
            <w:r w:rsidRPr="004E0600">
              <w:rPr>
                <w:bCs/>
                <w:color w:val="auto"/>
                <w:sz w:val="18"/>
                <w:szCs w:val="18"/>
              </w:rPr>
              <w:t>0,006</w:t>
            </w:r>
          </w:p>
        </w:tc>
        <w:tc>
          <w:tcPr>
            <w:tcW w:w="241" w:type="pct"/>
            <w:vAlign w:val="center"/>
          </w:tcPr>
          <w:p w:rsidR="0078681D" w:rsidRPr="004E0600" w:rsidP="005C3C4D">
            <w:pPr>
              <w:jc w:val="center"/>
              <w:rPr>
                <w:bCs/>
                <w:color w:val="auto"/>
                <w:sz w:val="18"/>
                <w:szCs w:val="18"/>
              </w:rPr>
            </w:pPr>
            <w:r w:rsidRPr="004E0600">
              <w:rPr>
                <w:bCs/>
                <w:color w:val="auto"/>
                <w:sz w:val="18"/>
                <w:szCs w:val="18"/>
              </w:rPr>
              <w:t>0,64</w:t>
            </w:r>
          </w:p>
        </w:tc>
        <w:tc>
          <w:tcPr>
            <w:tcW w:w="241" w:type="pct"/>
            <w:vAlign w:val="center"/>
          </w:tcPr>
          <w:p w:rsidR="0078681D" w:rsidRPr="004E0600" w:rsidP="005C3C4D">
            <w:pPr>
              <w:jc w:val="center"/>
              <w:rPr>
                <w:bCs/>
                <w:color w:val="auto"/>
                <w:sz w:val="18"/>
                <w:szCs w:val="18"/>
              </w:rPr>
            </w:pPr>
            <w:r w:rsidRPr="004E0600">
              <w:rPr>
                <w:bCs/>
                <w:color w:val="auto"/>
                <w:sz w:val="18"/>
                <w:szCs w:val="18"/>
              </w:rPr>
              <w:t>14,68</w:t>
            </w:r>
          </w:p>
        </w:tc>
        <w:tc>
          <w:tcPr>
            <w:tcW w:w="242" w:type="pct"/>
            <w:vAlign w:val="center"/>
          </w:tcPr>
          <w:p w:rsidR="0078681D" w:rsidRPr="004E0600" w:rsidP="005C3C4D">
            <w:pPr>
              <w:jc w:val="center"/>
              <w:rPr>
                <w:bCs/>
                <w:color w:val="auto"/>
                <w:sz w:val="18"/>
                <w:szCs w:val="18"/>
              </w:rPr>
            </w:pPr>
            <w:r w:rsidRPr="004E0600">
              <w:rPr>
                <w:bCs/>
                <w:color w:val="auto"/>
                <w:sz w:val="18"/>
                <w:szCs w:val="18"/>
              </w:rPr>
              <w:t>0,065</w:t>
            </w:r>
          </w:p>
        </w:tc>
        <w:tc>
          <w:tcPr>
            <w:tcW w:w="264" w:type="pct"/>
            <w:vAlign w:val="center"/>
          </w:tcPr>
          <w:p w:rsidR="0078681D" w:rsidRPr="004E0600" w:rsidP="005C3C4D">
            <w:pPr>
              <w:jc w:val="center"/>
              <w:rPr>
                <w:bCs/>
                <w:color w:val="auto"/>
                <w:sz w:val="18"/>
                <w:szCs w:val="18"/>
              </w:rPr>
            </w:pPr>
            <w:r w:rsidRPr="004E0600">
              <w:rPr>
                <w:bCs/>
                <w:color w:val="auto"/>
                <w:sz w:val="18"/>
                <w:szCs w:val="18"/>
              </w:rPr>
              <w:t>0,34</w:t>
            </w:r>
          </w:p>
        </w:tc>
        <w:tc>
          <w:tcPr>
            <w:tcW w:w="290" w:type="pct"/>
            <w:vAlign w:val="center"/>
          </w:tcPr>
          <w:p w:rsidR="0078681D" w:rsidRPr="004E0600" w:rsidP="005C3C4D">
            <w:pPr>
              <w:jc w:val="center"/>
              <w:rPr>
                <w:bCs/>
                <w:color w:val="auto"/>
                <w:sz w:val="18"/>
                <w:szCs w:val="18"/>
              </w:rPr>
            </w:pPr>
            <w:r w:rsidRPr="004E0600">
              <w:rPr>
                <w:bCs/>
                <w:color w:val="auto"/>
                <w:sz w:val="18"/>
                <w:szCs w:val="18"/>
              </w:rPr>
              <w:t>0,01</w:t>
            </w:r>
          </w:p>
        </w:tc>
        <w:tc>
          <w:tcPr>
            <w:tcW w:w="241" w:type="pct"/>
            <w:vAlign w:val="center"/>
          </w:tcPr>
          <w:p w:rsidR="0078681D" w:rsidRPr="004E0600" w:rsidP="005C3C4D">
            <w:pPr>
              <w:jc w:val="center"/>
              <w:rPr>
                <w:bCs/>
                <w:color w:val="auto"/>
                <w:sz w:val="18"/>
                <w:szCs w:val="18"/>
              </w:rPr>
            </w:pPr>
            <w:r w:rsidRPr="004E0600">
              <w:rPr>
                <w:bCs/>
                <w:color w:val="auto"/>
                <w:sz w:val="18"/>
                <w:szCs w:val="18"/>
              </w:rPr>
              <w:t>0,58</w:t>
            </w:r>
          </w:p>
        </w:tc>
        <w:tc>
          <w:tcPr>
            <w:tcW w:w="241" w:type="pct"/>
            <w:vAlign w:val="center"/>
          </w:tcPr>
          <w:p w:rsidR="0078681D" w:rsidRPr="004E0600" w:rsidP="005C3C4D">
            <w:pPr>
              <w:jc w:val="center"/>
              <w:rPr>
                <w:bCs/>
                <w:color w:val="auto"/>
                <w:sz w:val="18"/>
                <w:szCs w:val="18"/>
              </w:rPr>
            </w:pPr>
            <w:r w:rsidRPr="004E0600">
              <w:rPr>
                <w:bCs/>
                <w:color w:val="auto"/>
                <w:sz w:val="18"/>
                <w:szCs w:val="18"/>
              </w:rPr>
              <w:t>29,41</w:t>
            </w:r>
          </w:p>
        </w:tc>
        <w:tc>
          <w:tcPr>
            <w:tcW w:w="241" w:type="pct"/>
            <w:vAlign w:val="center"/>
          </w:tcPr>
          <w:p w:rsidR="0078681D" w:rsidRPr="004E0600" w:rsidP="005C3C4D">
            <w:pPr>
              <w:jc w:val="center"/>
              <w:rPr>
                <w:bCs/>
                <w:color w:val="auto"/>
                <w:sz w:val="18"/>
                <w:szCs w:val="18"/>
              </w:rPr>
            </w:pPr>
            <w:r w:rsidRPr="004E0600">
              <w:rPr>
                <w:bCs/>
                <w:color w:val="auto"/>
                <w:sz w:val="18"/>
                <w:szCs w:val="18"/>
              </w:rPr>
              <w:t>0,028</w:t>
            </w:r>
          </w:p>
        </w:tc>
        <w:tc>
          <w:tcPr>
            <w:tcW w:w="240" w:type="pct"/>
            <w:vAlign w:val="center"/>
          </w:tcPr>
          <w:p w:rsidR="0078681D" w:rsidRPr="004E0600" w:rsidP="005C3C4D">
            <w:pPr>
              <w:jc w:val="center"/>
              <w:rPr>
                <w:bCs/>
                <w:color w:val="auto"/>
                <w:sz w:val="18"/>
                <w:szCs w:val="18"/>
              </w:rPr>
            </w:pPr>
            <w:r w:rsidRPr="004E0600">
              <w:rPr>
                <w:bCs/>
                <w:color w:val="auto"/>
                <w:sz w:val="18"/>
                <w:szCs w:val="18"/>
              </w:rPr>
              <w:t>0,0024</w:t>
            </w:r>
          </w:p>
        </w:tc>
        <w:tc>
          <w:tcPr>
            <w:tcW w:w="193" w:type="pct"/>
            <w:vAlign w:val="center"/>
          </w:tcPr>
          <w:p w:rsidR="0078681D" w:rsidRPr="004E0600" w:rsidP="005C3C4D">
            <w:pPr>
              <w:jc w:val="center"/>
              <w:rPr>
                <w:bCs/>
                <w:color w:val="auto"/>
                <w:sz w:val="18"/>
                <w:szCs w:val="18"/>
              </w:rPr>
            </w:pPr>
            <w:r>
              <w:rPr>
                <w:bCs/>
                <w:color w:val="auto"/>
                <w:sz w:val="18"/>
                <w:szCs w:val="18"/>
              </w:rPr>
              <w:t>20,9</w:t>
            </w:r>
          </w:p>
        </w:tc>
      </w:tr>
      <w:tr w:rsidTr="005C3C4D">
        <w:tblPrEx>
          <w:tblW w:w="4969" w:type="pct"/>
          <w:jc w:val="center"/>
          <w:tblInd w:w="556" w:type="dxa"/>
          <w:tblLayout w:type="fixed"/>
          <w:tblLook w:val="0000"/>
        </w:tblPrEx>
        <w:trPr>
          <w:trHeight w:val="340"/>
          <w:jc w:val="center"/>
        </w:trPr>
        <w:tc>
          <w:tcPr>
            <w:tcW w:w="218" w:type="pct"/>
            <w:vMerge/>
            <w:vAlign w:val="center"/>
          </w:tcPr>
          <w:p w:rsidR="0078681D" w:rsidRPr="00956B74" w:rsidP="005C3C4D">
            <w:pPr>
              <w:jc w:val="center"/>
              <w:rPr>
                <w:color w:val="auto"/>
                <w:sz w:val="20"/>
              </w:rPr>
            </w:pPr>
          </w:p>
        </w:tc>
        <w:tc>
          <w:tcPr>
            <w:tcW w:w="431" w:type="pct"/>
            <w:vAlign w:val="center"/>
          </w:tcPr>
          <w:p w:rsidR="0078681D" w:rsidRPr="00956B74" w:rsidP="005C3C4D">
            <w:pPr>
              <w:jc w:val="left"/>
              <w:rPr>
                <w:color w:val="auto"/>
                <w:sz w:val="20"/>
              </w:rPr>
            </w:pPr>
            <w:r w:rsidRPr="00956B74">
              <w:rPr>
                <w:color w:val="auto"/>
                <w:sz w:val="20"/>
              </w:rPr>
              <w:t>сущ.модиф</w:t>
            </w:r>
          </w:p>
        </w:tc>
        <w:tc>
          <w:tcPr>
            <w:tcW w:w="182" w:type="pct"/>
            <w:vAlign w:val="center"/>
          </w:tcPr>
          <w:p w:rsidR="0078681D" w:rsidRPr="004E0600" w:rsidP="005C3C4D">
            <w:pPr>
              <w:jc w:val="center"/>
              <w:rPr>
                <w:bCs/>
                <w:color w:val="auto"/>
                <w:sz w:val="18"/>
                <w:szCs w:val="18"/>
              </w:rPr>
            </w:pPr>
            <w:r w:rsidRPr="004E0600">
              <w:rPr>
                <w:bCs/>
                <w:color w:val="auto"/>
                <w:sz w:val="18"/>
                <w:szCs w:val="18"/>
              </w:rPr>
              <w:t>7,86</w:t>
            </w:r>
          </w:p>
        </w:tc>
        <w:tc>
          <w:tcPr>
            <w:tcW w:w="203" w:type="pct"/>
            <w:vAlign w:val="center"/>
          </w:tcPr>
          <w:p w:rsidR="0078681D" w:rsidRPr="004E0600" w:rsidP="005C3C4D">
            <w:pPr>
              <w:jc w:val="center"/>
              <w:rPr>
                <w:bCs/>
                <w:color w:val="auto"/>
                <w:sz w:val="18"/>
                <w:szCs w:val="18"/>
              </w:rPr>
            </w:pPr>
            <w:r>
              <w:rPr>
                <w:bCs/>
                <w:color w:val="auto"/>
                <w:sz w:val="18"/>
                <w:szCs w:val="18"/>
              </w:rPr>
              <w:t>10,4</w:t>
            </w:r>
          </w:p>
        </w:tc>
        <w:tc>
          <w:tcPr>
            <w:tcW w:w="186" w:type="pct"/>
            <w:vAlign w:val="center"/>
          </w:tcPr>
          <w:p w:rsidR="0078681D" w:rsidRPr="004E0600" w:rsidP="005C3C4D">
            <w:pPr>
              <w:jc w:val="center"/>
              <w:rPr>
                <w:bCs/>
                <w:color w:val="auto"/>
                <w:sz w:val="18"/>
                <w:szCs w:val="18"/>
              </w:rPr>
            </w:pPr>
            <w:r w:rsidRPr="004E0600">
              <w:rPr>
                <w:bCs/>
                <w:color w:val="auto"/>
                <w:sz w:val="18"/>
                <w:szCs w:val="18"/>
              </w:rPr>
              <w:t>2,17</w:t>
            </w:r>
          </w:p>
        </w:tc>
        <w:tc>
          <w:tcPr>
            <w:tcW w:w="232" w:type="pct"/>
            <w:vAlign w:val="center"/>
          </w:tcPr>
          <w:p w:rsidR="0078681D" w:rsidRPr="004E0600" w:rsidP="005C3C4D">
            <w:pPr>
              <w:jc w:val="center"/>
              <w:rPr>
                <w:bCs/>
                <w:color w:val="auto"/>
                <w:sz w:val="18"/>
                <w:szCs w:val="18"/>
              </w:rPr>
            </w:pPr>
            <w:r w:rsidRPr="004E0600">
              <w:rPr>
                <w:bCs/>
                <w:color w:val="auto"/>
                <w:sz w:val="18"/>
                <w:szCs w:val="18"/>
              </w:rPr>
              <w:t>0,011</w:t>
            </w:r>
          </w:p>
        </w:tc>
        <w:tc>
          <w:tcPr>
            <w:tcW w:w="232" w:type="pct"/>
            <w:vAlign w:val="center"/>
          </w:tcPr>
          <w:p w:rsidR="0078681D" w:rsidRPr="004E0600" w:rsidP="005C3C4D">
            <w:pPr>
              <w:jc w:val="center"/>
              <w:rPr>
                <w:bCs/>
                <w:color w:val="auto"/>
                <w:sz w:val="18"/>
                <w:szCs w:val="18"/>
              </w:rPr>
            </w:pPr>
            <w:r w:rsidRPr="004E0600">
              <w:rPr>
                <w:bCs/>
                <w:color w:val="auto"/>
                <w:sz w:val="18"/>
                <w:szCs w:val="18"/>
              </w:rPr>
              <w:t>0,035</w:t>
            </w:r>
          </w:p>
        </w:tc>
        <w:tc>
          <w:tcPr>
            <w:tcW w:w="185" w:type="pct"/>
            <w:vAlign w:val="center"/>
          </w:tcPr>
          <w:p w:rsidR="0078681D" w:rsidRPr="004E0600" w:rsidP="005C3C4D">
            <w:pPr>
              <w:jc w:val="center"/>
              <w:rPr>
                <w:bCs/>
                <w:color w:val="auto"/>
                <w:sz w:val="18"/>
                <w:szCs w:val="18"/>
              </w:rPr>
            </w:pPr>
            <w:r w:rsidRPr="004E0600">
              <w:rPr>
                <w:bCs/>
                <w:color w:val="auto"/>
                <w:sz w:val="18"/>
                <w:szCs w:val="18"/>
              </w:rPr>
              <w:t>0,21</w:t>
            </w:r>
          </w:p>
        </w:tc>
        <w:tc>
          <w:tcPr>
            <w:tcW w:w="232" w:type="pct"/>
            <w:vAlign w:val="center"/>
          </w:tcPr>
          <w:p w:rsidR="0078681D" w:rsidRPr="004E0600" w:rsidP="005C3C4D">
            <w:pPr>
              <w:jc w:val="center"/>
              <w:rPr>
                <w:bCs/>
                <w:color w:val="auto"/>
                <w:sz w:val="18"/>
                <w:szCs w:val="18"/>
              </w:rPr>
            </w:pPr>
            <w:r w:rsidRPr="004E0600">
              <w:rPr>
                <w:bCs/>
                <w:color w:val="auto"/>
                <w:sz w:val="18"/>
                <w:szCs w:val="18"/>
              </w:rPr>
              <w:t>23,95</w:t>
            </w:r>
          </w:p>
        </w:tc>
        <w:tc>
          <w:tcPr>
            <w:tcW w:w="220" w:type="pct"/>
            <w:vAlign w:val="center"/>
          </w:tcPr>
          <w:p w:rsidR="0078681D" w:rsidRPr="004E0600" w:rsidP="005C3C4D">
            <w:pPr>
              <w:jc w:val="center"/>
              <w:rPr>
                <w:bCs/>
                <w:color w:val="auto"/>
                <w:sz w:val="18"/>
                <w:szCs w:val="18"/>
              </w:rPr>
            </w:pPr>
            <w:r w:rsidRPr="004E0600">
              <w:rPr>
                <w:bCs/>
                <w:color w:val="auto"/>
                <w:sz w:val="18"/>
                <w:szCs w:val="18"/>
              </w:rPr>
              <w:t>2,49</w:t>
            </w:r>
          </w:p>
        </w:tc>
        <w:tc>
          <w:tcPr>
            <w:tcW w:w="242" w:type="pct"/>
            <w:vAlign w:val="center"/>
          </w:tcPr>
          <w:p w:rsidR="0078681D" w:rsidRPr="004E0600" w:rsidP="005C3C4D">
            <w:pPr>
              <w:jc w:val="center"/>
              <w:rPr>
                <w:bCs/>
                <w:color w:val="auto"/>
                <w:sz w:val="18"/>
                <w:szCs w:val="18"/>
              </w:rPr>
            </w:pPr>
            <w:r w:rsidRPr="004E0600">
              <w:rPr>
                <w:bCs/>
                <w:color w:val="auto"/>
                <w:sz w:val="18"/>
                <w:szCs w:val="18"/>
              </w:rPr>
              <w:t>0,005</w:t>
            </w:r>
          </w:p>
        </w:tc>
        <w:tc>
          <w:tcPr>
            <w:tcW w:w="241" w:type="pct"/>
            <w:vAlign w:val="center"/>
          </w:tcPr>
          <w:p w:rsidR="0078681D" w:rsidRPr="004E0600" w:rsidP="005C3C4D">
            <w:pPr>
              <w:jc w:val="center"/>
              <w:rPr>
                <w:bCs/>
                <w:color w:val="auto"/>
                <w:sz w:val="18"/>
                <w:szCs w:val="18"/>
              </w:rPr>
            </w:pPr>
            <w:r w:rsidRPr="004E0600">
              <w:rPr>
                <w:bCs/>
                <w:color w:val="auto"/>
                <w:sz w:val="18"/>
                <w:szCs w:val="18"/>
              </w:rPr>
              <w:t>0,24</w:t>
            </w:r>
          </w:p>
        </w:tc>
        <w:tc>
          <w:tcPr>
            <w:tcW w:w="241" w:type="pct"/>
            <w:vAlign w:val="center"/>
          </w:tcPr>
          <w:p w:rsidR="0078681D" w:rsidRPr="004E0600" w:rsidP="005C3C4D">
            <w:pPr>
              <w:jc w:val="center"/>
              <w:rPr>
                <w:bCs/>
                <w:color w:val="auto"/>
                <w:sz w:val="18"/>
                <w:szCs w:val="18"/>
              </w:rPr>
            </w:pPr>
            <w:r w:rsidRPr="004E0600">
              <w:rPr>
                <w:bCs/>
                <w:color w:val="auto"/>
                <w:sz w:val="18"/>
                <w:szCs w:val="18"/>
              </w:rPr>
              <w:t>4,66</w:t>
            </w:r>
          </w:p>
        </w:tc>
        <w:tc>
          <w:tcPr>
            <w:tcW w:w="242" w:type="pct"/>
            <w:vAlign w:val="center"/>
          </w:tcPr>
          <w:p w:rsidR="0078681D" w:rsidRPr="004E0600" w:rsidP="005C3C4D">
            <w:pPr>
              <w:jc w:val="center"/>
              <w:rPr>
                <w:bCs/>
                <w:color w:val="auto"/>
                <w:sz w:val="18"/>
                <w:szCs w:val="18"/>
              </w:rPr>
            </w:pPr>
            <w:r w:rsidRPr="004E0600">
              <w:rPr>
                <w:bCs/>
                <w:color w:val="auto"/>
                <w:sz w:val="18"/>
                <w:szCs w:val="18"/>
              </w:rPr>
              <w:t>0,018</w:t>
            </w:r>
          </w:p>
        </w:tc>
        <w:tc>
          <w:tcPr>
            <w:tcW w:w="264" w:type="pct"/>
            <w:vAlign w:val="center"/>
          </w:tcPr>
          <w:p w:rsidR="0078681D" w:rsidRPr="004E0600" w:rsidP="005C3C4D">
            <w:pPr>
              <w:jc w:val="center"/>
              <w:rPr>
                <w:bCs/>
                <w:color w:val="auto"/>
                <w:sz w:val="18"/>
                <w:szCs w:val="18"/>
              </w:rPr>
            </w:pPr>
            <w:r w:rsidRPr="004E0600">
              <w:rPr>
                <w:bCs/>
                <w:color w:val="auto"/>
                <w:sz w:val="18"/>
                <w:szCs w:val="18"/>
              </w:rPr>
              <w:t>0,09</w:t>
            </w:r>
          </w:p>
        </w:tc>
        <w:tc>
          <w:tcPr>
            <w:tcW w:w="290" w:type="pct"/>
            <w:vAlign w:val="center"/>
          </w:tcPr>
          <w:p w:rsidR="0078681D" w:rsidRPr="004E0600" w:rsidP="005C3C4D">
            <w:pPr>
              <w:jc w:val="center"/>
              <w:rPr>
                <w:bCs/>
                <w:color w:val="auto"/>
                <w:sz w:val="18"/>
                <w:szCs w:val="18"/>
              </w:rPr>
            </w:pPr>
            <w:r w:rsidRPr="004E0600">
              <w:rPr>
                <w:bCs/>
                <w:color w:val="auto"/>
                <w:sz w:val="18"/>
                <w:szCs w:val="18"/>
              </w:rPr>
              <w:t>0,002</w:t>
            </w:r>
          </w:p>
        </w:tc>
        <w:tc>
          <w:tcPr>
            <w:tcW w:w="241" w:type="pct"/>
            <w:vAlign w:val="center"/>
          </w:tcPr>
          <w:p w:rsidR="0078681D" w:rsidRPr="004E0600" w:rsidP="005C3C4D">
            <w:pPr>
              <w:jc w:val="center"/>
              <w:rPr>
                <w:bCs/>
                <w:color w:val="auto"/>
                <w:sz w:val="18"/>
                <w:szCs w:val="18"/>
              </w:rPr>
            </w:pPr>
            <w:r w:rsidRPr="004E0600">
              <w:rPr>
                <w:bCs/>
                <w:color w:val="auto"/>
                <w:sz w:val="18"/>
                <w:szCs w:val="18"/>
              </w:rPr>
              <w:t>0,195</w:t>
            </w:r>
          </w:p>
        </w:tc>
        <w:tc>
          <w:tcPr>
            <w:tcW w:w="241" w:type="pct"/>
            <w:vAlign w:val="center"/>
          </w:tcPr>
          <w:p w:rsidR="0078681D" w:rsidRPr="004E0600" w:rsidP="005C3C4D">
            <w:pPr>
              <w:jc w:val="center"/>
              <w:rPr>
                <w:bCs/>
                <w:color w:val="auto"/>
                <w:sz w:val="18"/>
                <w:szCs w:val="18"/>
              </w:rPr>
            </w:pPr>
            <w:r w:rsidRPr="004E0600">
              <w:rPr>
                <w:bCs/>
                <w:color w:val="auto"/>
                <w:sz w:val="18"/>
                <w:szCs w:val="18"/>
              </w:rPr>
              <w:t>10,45</w:t>
            </w:r>
          </w:p>
        </w:tc>
        <w:tc>
          <w:tcPr>
            <w:tcW w:w="241" w:type="pct"/>
            <w:vAlign w:val="center"/>
          </w:tcPr>
          <w:p w:rsidR="0078681D" w:rsidRPr="004E0600" w:rsidP="005C3C4D">
            <w:pPr>
              <w:jc w:val="center"/>
              <w:rPr>
                <w:bCs/>
                <w:color w:val="auto"/>
                <w:sz w:val="18"/>
                <w:szCs w:val="18"/>
              </w:rPr>
            </w:pPr>
            <w:r w:rsidRPr="004E0600">
              <w:rPr>
                <w:bCs/>
                <w:color w:val="auto"/>
                <w:sz w:val="18"/>
                <w:szCs w:val="18"/>
              </w:rPr>
              <w:t>0,027</w:t>
            </w:r>
          </w:p>
        </w:tc>
        <w:tc>
          <w:tcPr>
            <w:tcW w:w="240" w:type="pct"/>
            <w:vAlign w:val="center"/>
          </w:tcPr>
          <w:p w:rsidR="0078681D" w:rsidRPr="004E0600" w:rsidP="005C3C4D">
            <w:pPr>
              <w:jc w:val="center"/>
              <w:rPr>
                <w:bCs/>
                <w:color w:val="auto"/>
                <w:sz w:val="18"/>
                <w:szCs w:val="18"/>
              </w:rPr>
            </w:pPr>
            <w:r w:rsidRPr="004E0600">
              <w:rPr>
                <w:bCs/>
                <w:color w:val="auto"/>
                <w:sz w:val="18"/>
                <w:szCs w:val="18"/>
              </w:rPr>
              <w:t>0,002</w:t>
            </w:r>
          </w:p>
        </w:tc>
        <w:tc>
          <w:tcPr>
            <w:tcW w:w="193" w:type="pct"/>
            <w:vAlign w:val="center"/>
          </w:tcPr>
          <w:p w:rsidR="0078681D" w:rsidRPr="004E0600" w:rsidP="005C3C4D">
            <w:pPr>
              <w:jc w:val="center"/>
              <w:rPr>
                <w:bCs/>
                <w:color w:val="auto"/>
                <w:sz w:val="18"/>
                <w:szCs w:val="18"/>
              </w:rPr>
            </w:pPr>
            <w:r>
              <w:rPr>
                <w:bCs/>
                <w:color w:val="auto"/>
                <w:sz w:val="18"/>
                <w:szCs w:val="18"/>
              </w:rPr>
              <w:t>14,6</w:t>
            </w:r>
          </w:p>
        </w:tc>
      </w:tr>
      <w:tr w:rsidTr="005C3C4D">
        <w:tblPrEx>
          <w:tblW w:w="4969" w:type="pct"/>
          <w:jc w:val="center"/>
          <w:tblInd w:w="556" w:type="dxa"/>
          <w:tblLayout w:type="fixed"/>
          <w:tblLook w:val="0000"/>
        </w:tblPrEx>
        <w:trPr>
          <w:trHeight w:val="340"/>
          <w:jc w:val="center"/>
        </w:trPr>
        <w:tc>
          <w:tcPr>
            <w:tcW w:w="218" w:type="pct"/>
            <w:vAlign w:val="center"/>
          </w:tcPr>
          <w:p w:rsidR="0078681D" w:rsidRPr="00956B74" w:rsidP="005C3C4D">
            <w:pPr>
              <w:jc w:val="center"/>
              <w:rPr>
                <w:rFonts w:asciiTheme="minorHAnsi" w:hAnsiTheme="minorHAnsi"/>
                <w:color w:val="auto"/>
                <w:sz w:val="20"/>
              </w:rPr>
            </w:pPr>
          </w:p>
        </w:tc>
        <w:tc>
          <w:tcPr>
            <w:tcW w:w="431" w:type="pct"/>
            <w:vAlign w:val="center"/>
          </w:tcPr>
          <w:p w:rsidR="0078681D" w:rsidRPr="00956B74" w:rsidP="005C3C4D">
            <w:pPr>
              <w:jc w:val="left"/>
              <w:rPr>
                <w:rFonts w:asciiTheme="minorHAnsi" w:hAnsiTheme="minorHAnsi"/>
                <w:color w:val="auto"/>
                <w:sz w:val="20"/>
              </w:rPr>
            </w:pPr>
            <w:r w:rsidRPr="00956B74">
              <w:rPr>
                <w:rFonts w:asciiTheme="minorHAnsi" w:hAnsiTheme="minorHAnsi"/>
                <w:color w:val="auto"/>
                <w:sz w:val="20"/>
              </w:rPr>
              <w:t>с</w:t>
            </w:r>
            <w:r w:rsidRPr="00956B74">
              <w:rPr>
                <w:rFonts w:asciiTheme="minorHAnsi" w:hAnsiTheme="minorHAnsi"/>
                <w:color w:val="auto"/>
                <w:sz w:val="20"/>
                <w:lang w:val="en-US"/>
              </w:rPr>
              <w:t>редн.</w:t>
            </w:r>
            <w:r w:rsidRPr="00956B74">
              <w:rPr>
                <w:rFonts w:asciiTheme="minorHAnsi" w:hAnsiTheme="minorHAnsi"/>
                <w:color w:val="auto"/>
                <w:sz w:val="20"/>
              </w:rPr>
              <w:t xml:space="preserve"> естеств.</w:t>
            </w:r>
          </w:p>
        </w:tc>
        <w:tc>
          <w:tcPr>
            <w:tcW w:w="182" w:type="pct"/>
            <w:vAlign w:val="center"/>
          </w:tcPr>
          <w:p w:rsidR="0078681D" w:rsidRPr="004E0600" w:rsidP="005C3C4D">
            <w:pPr>
              <w:jc w:val="center"/>
              <w:rPr>
                <w:bCs/>
                <w:color w:val="auto"/>
                <w:sz w:val="18"/>
                <w:szCs w:val="18"/>
              </w:rPr>
            </w:pPr>
            <w:r w:rsidRPr="004E0600">
              <w:rPr>
                <w:bCs/>
                <w:color w:val="auto"/>
                <w:sz w:val="18"/>
                <w:szCs w:val="18"/>
              </w:rPr>
              <w:t>7,88</w:t>
            </w:r>
          </w:p>
        </w:tc>
        <w:tc>
          <w:tcPr>
            <w:tcW w:w="203" w:type="pct"/>
            <w:vAlign w:val="center"/>
          </w:tcPr>
          <w:p w:rsidR="0078681D" w:rsidRPr="004E0600" w:rsidP="005C3C4D">
            <w:pPr>
              <w:jc w:val="center"/>
              <w:rPr>
                <w:bCs/>
                <w:color w:val="auto"/>
                <w:sz w:val="18"/>
                <w:szCs w:val="18"/>
              </w:rPr>
            </w:pPr>
            <w:r w:rsidRPr="004E0600">
              <w:rPr>
                <w:bCs/>
                <w:color w:val="auto"/>
                <w:sz w:val="18"/>
                <w:szCs w:val="18"/>
              </w:rPr>
              <w:t>9,82</w:t>
            </w:r>
          </w:p>
        </w:tc>
        <w:tc>
          <w:tcPr>
            <w:tcW w:w="186" w:type="pct"/>
            <w:vAlign w:val="center"/>
          </w:tcPr>
          <w:p w:rsidR="0078681D" w:rsidRPr="004E0600" w:rsidP="005C3C4D">
            <w:pPr>
              <w:jc w:val="center"/>
              <w:rPr>
                <w:bCs/>
                <w:color w:val="auto"/>
                <w:sz w:val="18"/>
                <w:szCs w:val="18"/>
              </w:rPr>
            </w:pPr>
            <w:r w:rsidRPr="004E0600">
              <w:rPr>
                <w:bCs/>
                <w:color w:val="auto"/>
                <w:sz w:val="18"/>
                <w:szCs w:val="18"/>
              </w:rPr>
              <w:t>1,73</w:t>
            </w:r>
          </w:p>
        </w:tc>
        <w:tc>
          <w:tcPr>
            <w:tcW w:w="232" w:type="pct"/>
            <w:vAlign w:val="center"/>
          </w:tcPr>
          <w:p w:rsidR="0078681D" w:rsidRPr="004E0600" w:rsidP="005C3C4D">
            <w:pPr>
              <w:jc w:val="center"/>
              <w:rPr>
                <w:bCs/>
                <w:color w:val="auto"/>
                <w:sz w:val="18"/>
                <w:szCs w:val="18"/>
              </w:rPr>
            </w:pPr>
            <w:r w:rsidRPr="004E0600">
              <w:rPr>
                <w:bCs/>
                <w:color w:val="auto"/>
                <w:sz w:val="18"/>
                <w:szCs w:val="18"/>
              </w:rPr>
              <w:t>0,034</w:t>
            </w:r>
          </w:p>
        </w:tc>
        <w:tc>
          <w:tcPr>
            <w:tcW w:w="232" w:type="pct"/>
            <w:vAlign w:val="center"/>
          </w:tcPr>
          <w:p w:rsidR="0078681D" w:rsidRPr="004E0600" w:rsidP="005C3C4D">
            <w:pPr>
              <w:jc w:val="center"/>
              <w:rPr>
                <w:bCs/>
                <w:color w:val="auto"/>
                <w:sz w:val="18"/>
                <w:szCs w:val="18"/>
              </w:rPr>
            </w:pPr>
            <w:r w:rsidRPr="004E0600">
              <w:rPr>
                <w:bCs/>
                <w:color w:val="auto"/>
                <w:sz w:val="18"/>
                <w:szCs w:val="18"/>
              </w:rPr>
              <w:t>0,077</w:t>
            </w:r>
          </w:p>
        </w:tc>
        <w:tc>
          <w:tcPr>
            <w:tcW w:w="185" w:type="pct"/>
            <w:vAlign w:val="center"/>
          </w:tcPr>
          <w:p w:rsidR="0078681D" w:rsidRPr="004E0600" w:rsidP="005C3C4D">
            <w:pPr>
              <w:jc w:val="center"/>
              <w:rPr>
                <w:bCs/>
                <w:color w:val="auto"/>
                <w:sz w:val="18"/>
                <w:szCs w:val="18"/>
              </w:rPr>
            </w:pPr>
            <w:r w:rsidRPr="004E0600">
              <w:rPr>
                <w:bCs/>
                <w:color w:val="auto"/>
                <w:sz w:val="18"/>
                <w:szCs w:val="18"/>
              </w:rPr>
              <w:t>0,19</w:t>
            </w:r>
          </w:p>
        </w:tc>
        <w:tc>
          <w:tcPr>
            <w:tcW w:w="232" w:type="pct"/>
            <w:vAlign w:val="center"/>
          </w:tcPr>
          <w:p w:rsidR="0078681D" w:rsidRPr="004E0600" w:rsidP="005C3C4D">
            <w:pPr>
              <w:jc w:val="center"/>
              <w:rPr>
                <w:bCs/>
                <w:color w:val="auto"/>
                <w:sz w:val="18"/>
                <w:szCs w:val="18"/>
              </w:rPr>
            </w:pPr>
            <w:r w:rsidRPr="004E0600">
              <w:rPr>
                <w:bCs/>
                <w:color w:val="auto"/>
                <w:sz w:val="18"/>
                <w:szCs w:val="18"/>
              </w:rPr>
              <w:t>50,47</w:t>
            </w:r>
          </w:p>
        </w:tc>
        <w:tc>
          <w:tcPr>
            <w:tcW w:w="220" w:type="pct"/>
            <w:vAlign w:val="center"/>
          </w:tcPr>
          <w:p w:rsidR="0078681D" w:rsidRPr="004E0600" w:rsidP="005C3C4D">
            <w:pPr>
              <w:jc w:val="center"/>
              <w:rPr>
                <w:bCs/>
                <w:color w:val="auto"/>
                <w:sz w:val="18"/>
                <w:szCs w:val="18"/>
              </w:rPr>
            </w:pPr>
            <w:r w:rsidRPr="004E0600">
              <w:rPr>
                <w:bCs/>
                <w:color w:val="auto"/>
                <w:sz w:val="18"/>
                <w:szCs w:val="18"/>
              </w:rPr>
              <w:t>5,88</w:t>
            </w:r>
          </w:p>
        </w:tc>
        <w:tc>
          <w:tcPr>
            <w:tcW w:w="242" w:type="pct"/>
            <w:vAlign w:val="center"/>
          </w:tcPr>
          <w:p w:rsidR="0078681D" w:rsidRPr="004E0600" w:rsidP="005C3C4D">
            <w:pPr>
              <w:jc w:val="center"/>
              <w:rPr>
                <w:bCs/>
                <w:color w:val="auto"/>
                <w:sz w:val="18"/>
                <w:szCs w:val="18"/>
              </w:rPr>
            </w:pPr>
            <w:r w:rsidRPr="004E0600">
              <w:rPr>
                <w:bCs/>
                <w:color w:val="auto"/>
                <w:sz w:val="18"/>
                <w:szCs w:val="18"/>
              </w:rPr>
              <w:t>0,006</w:t>
            </w:r>
          </w:p>
        </w:tc>
        <w:tc>
          <w:tcPr>
            <w:tcW w:w="241" w:type="pct"/>
            <w:vAlign w:val="center"/>
          </w:tcPr>
          <w:p w:rsidR="0078681D" w:rsidRPr="004E0600" w:rsidP="005C3C4D">
            <w:pPr>
              <w:jc w:val="center"/>
              <w:rPr>
                <w:bCs/>
                <w:color w:val="auto"/>
                <w:sz w:val="18"/>
                <w:szCs w:val="18"/>
              </w:rPr>
            </w:pPr>
            <w:r w:rsidRPr="004E0600">
              <w:rPr>
                <w:bCs/>
                <w:color w:val="auto"/>
                <w:sz w:val="18"/>
                <w:szCs w:val="18"/>
              </w:rPr>
              <w:t>0,69</w:t>
            </w:r>
          </w:p>
        </w:tc>
        <w:tc>
          <w:tcPr>
            <w:tcW w:w="241" w:type="pct"/>
            <w:vAlign w:val="center"/>
          </w:tcPr>
          <w:p w:rsidR="0078681D" w:rsidRPr="004E0600" w:rsidP="005C3C4D">
            <w:pPr>
              <w:jc w:val="center"/>
              <w:rPr>
                <w:bCs/>
                <w:color w:val="auto"/>
                <w:sz w:val="18"/>
                <w:szCs w:val="18"/>
              </w:rPr>
            </w:pPr>
            <w:r w:rsidRPr="004E0600">
              <w:rPr>
                <w:bCs/>
                <w:color w:val="auto"/>
                <w:sz w:val="18"/>
                <w:szCs w:val="18"/>
              </w:rPr>
              <w:t>13,73</w:t>
            </w:r>
          </w:p>
        </w:tc>
        <w:tc>
          <w:tcPr>
            <w:tcW w:w="242" w:type="pct"/>
            <w:vAlign w:val="center"/>
          </w:tcPr>
          <w:p w:rsidR="0078681D" w:rsidRPr="004E0600" w:rsidP="005C3C4D">
            <w:pPr>
              <w:jc w:val="center"/>
              <w:rPr>
                <w:bCs/>
                <w:color w:val="auto"/>
                <w:sz w:val="18"/>
                <w:szCs w:val="18"/>
              </w:rPr>
            </w:pPr>
            <w:r w:rsidRPr="004E0600">
              <w:rPr>
                <w:bCs/>
                <w:color w:val="auto"/>
                <w:sz w:val="18"/>
                <w:szCs w:val="18"/>
              </w:rPr>
              <w:t>0,059</w:t>
            </w:r>
          </w:p>
        </w:tc>
        <w:tc>
          <w:tcPr>
            <w:tcW w:w="264" w:type="pct"/>
            <w:vAlign w:val="center"/>
          </w:tcPr>
          <w:p w:rsidR="0078681D" w:rsidRPr="004E0600" w:rsidP="005C3C4D">
            <w:pPr>
              <w:jc w:val="center"/>
              <w:rPr>
                <w:bCs/>
                <w:color w:val="auto"/>
                <w:sz w:val="18"/>
                <w:szCs w:val="18"/>
              </w:rPr>
            </w:pPr>
            <w:r w:rsidRPr="004E0600">
              <w:rPr>
                <w:bCs/>
                <w:color w:val="auto"/>
                <w:sz w:val="18"/>
                <w:szCs w:val="18"/>
              </w:rPr>
              <w:t>0,262</w:t>
            </w:r>
          </w:p>
        </w:tc>
        <w:tc>
          <w:tcPr>
            <w:tcW w:w="290" w:type="pct"/>
            <w:vAlign w:val="center"/>
          </w:tcPr>
          <w:p w:rsidR="0078681D" w:rsidRPr="004E0600" w:rsidP="005C3C4D">
            <w:pPr>
              <w:jc w:val="center"/>
              <w:rPr>
                <w:bCs/>
                <w:color w:val="auto"/>
                <w:sz w:val="18"/>
                <w:szCs w:val="18"/>
              </w:rPr>
            </w:pPr>
            <w:r w:rsidRPr="004E0600">
              <w:rPr>
                <w:bCs/>
                <w:color w:val="auto"/>
                <w:sz w:val="18"/>
                <w:szCs w:val="18"/>
              </w:rPr>
              <w:t>0,006</w:t>
            </w:r>
          </w:p>
        </w:tc>
        <w:tc>
          <w:tcPr>
            <w:tcW w:w="241" w:type="pct"/>
            <w:vAlign w:val="center"/>
          </w:tcPr>
          <w:p w:rsidR="0078681D" w:rsidRPr="004E0600" w:rsidP="005C3C4D">
            <w:pPr>
              <w:jc w:val="center"/>
              <w:rPr>
                <w:bCs/>
                <w:color w:val="auto"/>
                <w:sz w:val="18"/>
                <w:szCs w:val="18"/>
              </w:rPr>
            </w:pPr>
            <w:r w:rsidRPr="004E0600">
              <w:rPr>
                <w:bCs/>
                <w:color w:val="auto"/>
                <w:sz w:val="18"/>
                <w:szCs w:val="18"/>
              </w:rPr>
              <w:t>0,305</w:t>
            </w:r>
          </w:p>
        </w:tc>
        <w:tc>
          <w:tcPr>
            <w:tcW w:w="241" w:type="pct"/>
            <w:vAlign w:val="center"/>
          </w:tcPr>
          <w:p w:rsidR="0078681D" w:rsidRPr="004E0600" w:rsidP="005C3C4D">
            <w:pPr>
              <w:jc w:val="center"/>
              <w:rPr>
                <w:bCs/>
                <w:color w:val="auto"/>
                <w:sz w:val="18"/>
                <w:szCs w:val="18"/>
              </w:rPr>
            </w:pPr>
            <w:r w:rsidRPr="004E0600">
              <w:rPr>
                <w:bCs/>
                <w:color w:val="auto"/>
                <w:sz w:val="18"/>
                <w:szCs w:val="18"/>
              </w:rPr>
              <w:t>19,81</w:t>
            </w:r>
          </w:p>
        </w:tc>
        <w:tc>
          <w:tcPr>
            <w:tcW w:w="241" w:type="pct"/>
            <w:vAlign w:val="center"/>
          </w:tcPr>
          <w:p w:rsidR="0078681D" w:rsidRPr="004E0600" w:rsidP="005C3C4D">
            <w:pPr>
              <w:jc w:val="center"/>
              <w:rPr>
                <w:bCs/>
                <w:color w:val="auto"/>
                <w:sz w:val="18"/>
                <w:szCs w:val="18"/>
              </w:rPr>
            </w:pPr>
            <w:r w:rsidRPr="004E0600">
              <w:rPr>
                <w:bCs/>
                <w:color w:val="auto"/>
                <w:sz w:val="18"/>
                <w:szCs w:val="18"/>
              </w:rPr>
              <w:t>0,032</w:t>
            </w:r>
          </w:p>
        </w:tc>
        <w:tc>
          <w:tcPr>
            <w:tcW w:w="240" w:type="pct"/>
            <w:vAlign w:val="center"/>
          </w:tcPr>
          <w:p w:rsidR="0078681D" w:rsidRPr="004E0600" w:rsidP="005C3C4D">
            <w:pPr>
              <w:jc w:val="center"/>
              <w:rPr>
                <w:bCs/>
                <w:color w:val="auto"/>
                <w:sz w:val="18"/>
                <w:szCs w:val="18"/>
              </w:rPr>
            </w:pPr>
            <w:r w:rsidRPr="004E0600">
              <w:rPr>
                <w:bCs/>
                <w:color w:val="auto"/>
                <w:sz w:val="18"/>
                <w:szCs w:val="18"/>
              </w:rPr>
              <w:t>0,003</w:t>
            </w:r>
          </w:p>
        </w:tc>
        <w:tc>
          <w:tcPr>
            <w:tcW w:w="193" w:type="pct"/>
            <w:vAlign w:val="center"/>
          </w:tcPr>
          <w:p w:rsidR="0078681D" w:rsidRPr="004E0600" w:rsidP="005C3C4D">
            <w:pPr>
              <w:jc w:val="center"/>
              <w:rPr>
                <w:bCs/>
                <w:color w:val="auto"/>
                <w:sz w:val="18"/>
                <w:szCs w:val="18"/>
              </w:rPr>
            </w:pPr>
            <w:r>
              <w:rPr>
                <w:bCs/>
                <w:color w:val="auto"/>
                <w:sz w:val="18"/>
                <w:szCs w:val="18"/>
              </w:rPr>
              <w:t>22,4</w:t>
            </w:r>
          </w:p>
        </w:tc>
      </w:tr>
      <w:tr w:rsidTr="005C3C4D">
        <w:tblPrEx>
          <w:tblW w:w="4969" w:type="pct"/>
          <w:jc w:val="center"/>
          <w:tblInd w:w="556" w:type="dxa"/>
          <w:tblLayout w:type="fixed"/>
          <w:tblLook w:val="0000"/>
        </w:tblPrEx>
        <w:trPr>
          <w:trHeight w:val="340"/>
          <w:jc w:val="center"/>
        </w:trPr>
        <w:tc>
          <w:tcPr>
            <w:tcW w:w="218" w:type="pct"/>
            <w:vAlign w:val="center"/>
          </w:tcPr>
          <w:p w:rsidR="0078681D" w:rsidRPr="00956B74" w:rsidP="005C3C4D">
            <w:pPr>
              <w:jc w:val="center"/>
              <w:rPr>
                <w:rFonts w:asciiTheme="minorHAnsi" w:hAnsiTheme="minorHAnsi"/>
                <w:color w:val="auto"/>
                <w:sz w:val="20"/>
              </w:rPr>
            </w:pPr>
          </w:p>
        </w:tc>
        <w:tc>
          <w:tcPr>
            <w:tcW w:w="431" w:type="pct"/>
            <w:vAlign w:val="center"/>
          </w:tcPr>
          <w:p w:rsidR="0078681D" w:rsidRPr="00956B74" w:rsidP="005C3C4D">
            <w:pPr>
              <w:jc w:val="left"/>
              <w:rPr>
                <w:rFonts w:asciiTheme="minorHAnsi" w:hAnsiTheme="minorHAnsi"/>
                <w:color w:val="auto"/>
                <w:sz w:val="20"/>
              </w:rPr>
            </w:pPr>
            <w:r w:rsidRPr="00956B74">
              <w:rPr>
                <w:rFonts w:asciiTheme="minorHAnsi" w:hAnsiTheme="minorHAnsi"/>
                <w:color w:val="auto"/>
                <w:sz w:val="20"/>
              </w:rPr>
              <w:t>сред.сущ.модиф.</w:t>
            </w:r>
          </w:p>
        </w:tc>
        <w:tc>
          <w:tcPr>
            <w:tcW w:w="182" w:type="pct"/>
            <w:vAlign w:val="center"/>
          </w:tcPr>
          <w:p w:rsidR="0078681D" w:rsidRPr="004E0600" w:rsidP="005C3C4D">
            <w:pPr>
              <w:jc w:val="center"/>
              <w:rPr>
                <w:bCs/>
                <w:color w:val="auto"/>
                <w:sz w:val="18"/>
                <w:szCs w:val="18"/>
              </w:rPr>
            </w:pPr>
            <w:r w:rsidRPr="004E0600">
              <w:rPr>
                <w:bCs/>
                <w:color w:val="auto"/>
                <w:sz w:val="18"/>
                <w:szCs w:val="18"/>
              </w:rPr>
              <w:t>7,84</w:t>
            </w:r>
          </w:p>
        </w:tc>
        <w:tc>
          <w:tcPr>
            <w:tcW w:w="203" w:type="pct"/>
            <w:vAlign w:val="center"/>
          </w:tcPr>
          <w:p w:rsidR="0078681D" w:rsidRPr="004E0600" w:rsidP="005C3C4D">
            <w:pPr>
              <w:jc w:val="center"/>
              <w:rPr>
                <w:bCs/>
                <w:color w:val="auto"/>
                <w:sz w:val="18"/>
                <w:szCs w:val="18"/>
              </w:rPr>
            </w:pPr>
            <w:r>
              <w:rPr>
                <w:bCs/>
                <w:color w:val="auto"/>
                <w:sz w:val="18"/>
                <w:szCs w:val="18"/>
              </w:rPr>
              <w:t>10,3</w:t>
            </w:r>
          </w:p>
        </w:tc>
        <w:tc>
          <w:tcPr>
            <w:tcW w:w="186" w:type="pct"/>
            <w:vAlign w:val="center"/>
          </w:tcPr>
          <w:p w:rsidR="0078681D" w:rsidRPr="004E0600" w:rsidP="005C3C4D">
            <w:pPr>
              <w:jc w:val="center"/>
              <w:rPr>
                <w:bCs/>
                <w:color w:val="auto"/>
                <w:sz w:val="18"/>
                <w:szCs w:val="18"/>
              </w:rPr>
            </w:pPr>
            <w:r w:rsidRPr="004E0600">
              <w:rPr>
                <w:bCs/>
                <w:color w:val="auto"/>
                <w:sz w:val="18"/>
                <w:szCs w:val="18"/>
              </w:rPr>
              <w:t>1,94</w:t>
            </w:r>
          </w:p>
        </w:tc>
        <w:tc>
          <w:tcPr>
            <w:tcW w:w="232" w:type="pct"/>
            <w:vAlign w:val="center"/>
          </w:tcPr>
          <w:p w:rsidR="0078681D" w:rsidRPr="004E0600" w:rsidP="005C3C4D">
            <w:pPr>
              <w:jc w:val="center"/>
              <w:rPr>
                <w:bCs/>
                <w:color w:val="auto"/>
                <w:sz w:val="18"/>
                <w:szCs w:val="18"/>
              </w:rPr>
            </w:pPr>
            <w:r w:rsidRPr="004E0600">
              <w:rPr>
                <w:bCs/>
                <w:color w:val="auto"/>
                <w:sz w:val="18"/>
                <w:szCs w:val="18"/>
              </w:rPr>
              <w:t>0,011</w:t>
            </w:r>
          </w:p>
        </w:tc>
        <w:tc>
          <w:tcPr>
            <w:tcW w:w="232" w:type="pct"/>
            <w:vAlign w:val="center"/>
          </w:tcPr>
          <w:p w:rsidR="0078681D" w:rsidRPr="004E0600" w:rsidP="005C3C4D">
            <w:pPr>
              <w:jc w:val="center"/>
              <w:rPr>
                <w:bCs/>
                <w:color w:val="auto"/>
                <w:sz w:val="18"/>
                <w:szCs w:val="18"/>
              </w:rPr>
            </w:pPr>
            <w:r w:rsidRPr="004E0600">
              <w:rPr>
                <w:bCs/>
                <w:color w:val="auto"/>
                <w:sz w:val="18"/>
                <w:szCs w:val="18"/>
              </w:rPr>
              <w:t>0,035</w:t>
            </w:r>
          </w:p>
        </w:tc>
        <w:tc>
          <w:tcPr>
            <w:tcW w:w="185" w:type="pct"/>
            <w:vAlign w:val="center"/>
          </w:tcPr>
          <w:p w:rsidR="0078681D" w:rsidRPr="004E0600" w:rsidP="005C3C4D">
            <w:pPr>
              <w:jc w:val="center"/>
              <w:rPr>
                <w:bCs/>
                <w:color w:val="auto"/>
                <w:sz w:val="18"/>
                <w:szCs w:val="18"/>
              </w:rPr>
            </w:pPr>
            <w:r w:rsidRPr="004E0600">
              <w:rPr>
                <w:bCs/>
                <w:color w:val="auto"/>
                <w:sz w:val="18"/>
                <w:szCs w:val="18"/>
              </w:rPr>
              <w:t>0,19</w:t>
            </w:r>
          </w:p>
        </w:tc>
        <w:tc>
          <w:tcPr>
            <w:tcW w:w="232" w:type="pct"/>
            <w:vAlign w:val="center"/>
          </w:tcPr>
          <w:p w:rsidR="0078681D" w:rsidRPr="004E0600" w:rsidP="005C3C4D">
            <w:pPr>
              <w:jc w:val="center"/>
              <w:rPr>
                <w:bCs/>
                <w:color w:val="auto"/>
                <w:sz w:val="18"/>
                <w:szCs w:val="18"/>
              </w:rPr>
            </w:pPr>
            <w:r w:rsidRPr="004E0600">
              <w:rPr>
                <w:bCs/>
                <w:color w:val="auto"/>
                <w:sz w:val="18"/>
                <w:szCs w:val="18"/>
              </w:rPr>
              <w:t>26,31</w:t>
            </w:r>
          </w:p>
        </w:tc>
        <w:tc>
          <w:tcPr>
            <w:tcW w:w="220" w:type="pct"/>
            <w:vAlign w:val="center"/>
          </w:tcPr>
          <w:p w:rsidR="0078681D" w:rsidRPr="004E0600" w:rsidP="005C3C4D">
            <w:pPr>
              <w:jc w:val="center"/>
              <w:rPr>
                <w:bCs/>
                <w:color w:val="auto"/>
                <w:sz w:val="18"/>
                <w:szCs w:val="18"/>
              </w:rPr>
            </w:pPr>
            <w:r w:rsidRPr="004E0600">
              <w:rPr>
                <w:bCs/>
                <w:color w:val="auto"/>
                <w:sz w:val="18"/>
                <w:szCs w:val="18"/>
              </w:rPr>
              <w:t>2,6</w:t>
            </w:r>
          </w:p>
        </w:tc>
        <w:tc>
          <w:tcPr>
            <w:tcW w:w="242" w:type="pct"/>
            <w:vAlign w:val="center"/>
          </w:tcPr>
          <w:p w:rsidR="0078681D" w:rsidRPr="004E0600" w:rsidP="005C3C4D">
            <w:pPr>
              <w:jc w:val="center"/>
              <w:rPr>
                <w:bCs/>
                <w:color w:val="auto"/>
                <w:sz w:val="18"/>
                <w:szCs w:val="18"/>
              </w:rPr>
            </w:pPr>
            <w:r w:rsidRPr="004E0600">
              <w:rPr>
                <w:bCs/>
                <w:color w:val="auto"/>
                <w:sz w:val="18"/>
                <w:szCs w:val="18"/>
              </w:rPr>
              <w:t>0,005</w:t>
            </w:r>
          </w:p>
        </w:tc>
        <w:tc>
          <w:tcPr>
            <w:tcW w:w="241" w:type="pct"/>
            <w:vAlign w:val="center"/>
          </w:tcPr>
          <w:p w:rsidR="0078681D" w:rsidRPr="004E0600" w:rsidP="005C3C4D">
            <w:pPr>
              <w:jc w:val="center"/>
              <w:rPr>
                <w:bCs/>
                <w:color w:val="auto"/>
                <w:sz w:val="18"/>
                <w:szCs w:val="18"/>
              </w:rPr>
            </w:pPr>
            <w:r w:rsidRPr="004E0600">
              <w:rPr>
                <w:bCs/>
                <w:color w:val="auto"/>
                <w:sz w:val="18"/>
                <w:szCs w:val="18"/>
              </w:rPr>
              <w:t>0,33</w:t>
            </w:r>
          </w:p>
        </w:tc>
        <w:tc>
          <w:tcPr>
            <w:tcW w:w="241" w:type="pct"/>
            <w:vAlign w:val="center"/>
          </w:tcPr>
          <w:p w:rsidR="0078681D" w:rsidRPr="004E0600" w:rsidP="005C3C4D">
            <w:pPr>
              <w:jc w:val="center"/>
              <w:rPr>
                <w:bCs/>
                <w:color w:val="auto"/>
                <w:sz w:val="18"/>
                <w:szCs w:val="18"/>
              </w:rPr>
            </w:pPr>
            <w:r w:rsidRPr="004E0600">
              <w:rPr>
                <w:bCs/>
                <w:color w:val="auto"/>
                <w:sz w:val="18"/>
                <w:szCs w:val="18"/>
              </w:rPr>
              <w:t>4,97</w:t>
            </w:r>
          </w:p>
        </w:tc>
        <w:tc>
          <w:tcPr>
            <w:tcW w:w="242" w:type="pct"/>
            <w:vAlign w:val="center"/>
          </w:tcPr>
          <w:p w:rsidR="0078681D" w:rsidRPr="004E0600" w:rsidP="005C3C4D">
            <w:pPr>
              <w:jc w:val="center"/>
              <w:rPr>
                <w:bCs/>
                <w:color w:val="auto"/>
                <w:sz w:val="18"/>
                <w:szCs w:val="18"/>
              </w:rPr>
            </w:pPr>
            <w:r w:rsidRPr="004E0600">
              <w:rPr>
                <w:bCs/>
                <w:color w:val="auto"/>
                <w:sz w:val="18"/>
                <w:szCs w:val="18"/>
              </w:rPr>
              <w:t>0,021</w:t>
            </w:r>
          </w:p>
        </w:tc>
        <w:tc>
          <w:tcPr>
            <w:tcW w:w="264" w:type="pct"/>
            <w:vAlign w:val="center"/>
          </w:tcPr>
          <w:p w:rsidR="0078681D" w:rsidRPr="004E0600" w:rsidP="005C3C4D">
            <w:pPr>
              <w:jc w:val="center"/>
              <w:rPr>
                <w:bCs/>
                <w:color w:val="auto"/>
                <w:sz w:val="18"/>
                <w:szCs w:val="18"/>
              </w:rPr>
            </w:pPr>
            <w:r w:rsidRPr="004E0600">
              <w:rPr>
                <w:bCs/>
                <w:color w:val="auto"/>
                <w:sz w:val="18"/>
                <w:szCs w:val="18"/>
              </w:rPr>
              <w:t>0,101</w:t>
            </w:r>
          </w:p>
        </w:tc>
        <w:tc>
          <w:tcPr>
            <w:tcW w:w="290" w:type="pct"/>
            <w:vAlign w:val="center"/>
          </w:tcPr>
          <w:p w:rsidR="0078681D" w:rsidRPr="004E0600" w:rsidP="005C3C4D">
            <w:pPr>
              <w:jc w:val="center"/>
              <w:rPr>
                <w:bCs/>
                <w:color w:val="auto"/>
                <w:sz w:val="18"/>
                <w:szCs w:val="18"/>
              </w:rPr>
            </w:pPr>
            <w:r w:rsidRPr="004E0600">
              <w:rPr>
                <w:bCs/>
                <w:color w:val="auto"/>
                <w:sz w:val="18"/>
                <w:szCs w:val="18"/>
              </w:rPr>
              <w:t>0,002</w:t>
            </w:r>
          </w:p>
        </w:tc>
        <w:tc>
          <w:tcPr>
            <w:tcW w:w="241" w:type="pct"/>
            <w:vAlign w:val="center"/>
          </w:tcPr>
          <w:p w:rsidR="0078681D" w:rsidRPr="004E0600" w:rsidP="005C3C4D">
            <w:pPr>
              <w:jc w:val="center"/>
              <w:rPr>
                <w:bCs/>
                <w:color w:val="auto"/>
                <w:sz w:val="18"/>
                <w:szCs w:val="18"/>
              </w:rPr>
            </w:pPr>
            <w:r w:rsidRPr="004E0600">
              <w:rPr>
                <w:bCs/>
                <w:color w:val="auto"/>
                <w:sz w:val="18"/>
                <w:szCs w:val="18"/>
              </w:rPr>
              <w:t>0,198</w:t>
            </w:r>
          </w:p>
        </w:tc>
        <w:tc>
          <w:tcPr>
            <w:tcW w:w="241" w:type="pct"/>
            <w:vAlign w:val="center"/>
          </w:tcPr>
          <w:p w:rsidR="0078681D" w:rsidRPr="004E0600" w:rsidP="005C3C4D">
            <w:pPr>
              <w:jc w:val="center"/>
              <w:rPr>
                <w:bCs/>
                <w:color w:val="auto"/>
                <w:sz w:val="18"/>
                <w:szCs w:val="18"/>
              </w:rPr>
            </w:pPr>
            <w:r w:rsidRPr="004E0600">
              <w:rPr>
                <w:bCs/>
                <w:color w:val="auto"/>
                <w:sz w:val="18"/>
                <w:szCs w:val="18"/>
              </w:rPr>
              <w:t>11,3</w:t>
            </w:r>
          </w:p>
        </w:tc>
        <w:tc>
          <w:tcPr>
            <w:tcW w:w="241" w:type="pct"/>
            <w:vAlign w:val="center"/>
          </w:tcPr>
          <w:p w:rsidR="0078681D" w:rsidRPr="004E0600" w:rsidP="005C3C4D">
            <w:pPr>
              <w:jc w:val="center"/>
              <w:rPr>
                <w:bCs/>
                <w:color w:val="auto"/>
                <w:sz w:val="18"/>
                <w:szCs w:val="18"/>
              </w:rPr>
            </w:pPr>
            <w:r w:rsidRPr="004E0600">
              <w:rPr>
                <w:bCs/>
                <w:color w:val="auto"/>
                <w:sz w:val="18"/>
                <w:szCs w:val="18"/>
              </w:rPr>
              <w:t>0,030</w:t>
            </w:r>
          </w:p>
        </w:tc>
        <w:tc>
          <w:tcPr>
            <w:tcW w:w="240" w:type="pct"/>
            <w:vAlign w:val="center"/>
          </w:tcPr>
          <w:p w:rsidR="0078681D" w:rsidRPr="004E0600" w:rsidP="005C3C4D">
            <w:pPr>
              <w:jc w:val="center"/>
              <w:rPr>
                <w:bCs/>
                <w:color w:val="auto"/>
                <w:sz w:val="18"/>
                <w:szCs w:val="18"/>
              </w:rPr>
            </w:pPr>
            <w:r w:rsidRPr="004E0600">
              <w:rPr>
                <w:bCs/>
                <w:color w:val="auto"/>
                <w:sz w:val="18"/>
                <w:szCs w:val="18"/>
              </w:rPr>
              <w:t>0,0027</w:t>
            </w:r>
          </w:p>
        </w:tc>
        <w:tc>
          <w:tcPr>
            <w:tcW w:w="193" w:type="pct"/>
            <w:vAlign w:val="center"/>
          </w:tcPr>
          <w:p w:rsidR="0078681D" w:rsidRPr="004E0600" w:rsidP="005C3C4D">
            <w:pPr>
              <w:jc w:val="center"/>
              <w:rPr>
                <w:bCs/>
                <w:color w:val="auto"/>
                <w:sz w:val="18"/>
                <w:szCs w:val="18"/>
              </w:rPr>
            </w:pPr>
            <w:r>
              <w:rPr>
                <w:bCs/>
                <w:color w:val="auto"/>
                <w:sz w:val="18"/>
                <w:szCs w:val="18"/>
              </w:rPr>
              <w:t>21,4</w:t>
            </w:r>
          </w:p>
        </w:tc>
      </w:tr>
      <w:tr w:rsidTr="005C3C4D">
        <w:tblPrEx>
          <w:tblW w:w="4969" w:type="pct"/>
          <w:jc w:val="center"/>
          <w:tblInd w:w="556" w:type="dxa"/>
          <w:tblLayout w:type="fixed"/>
          <w:tblLook w:val="0000"/>
        </w:tblPrEx>
        <w:trPr>
          <w:trHeight w:val="340"/>
          <w:jc w:val="center"/>
        </w:trPr>
        <w:tc>
          <w:tcPr>
            <w:tcW w:w="218" w:type="pct"/>
            <w:vMerge w:val="restart"/>
            <w:vAlign w:val="center"/>
          </w:tcPr>
          <w:p w:rsidR="0078681D" w:rsidRPr="00956B74" w:rsidP="005C3C4D">
            <w:pPr>
              <w:jc w:val="center"/>
              <w:rPr>
                <w:color w:val="auto"/>
                <w:sz w:val="20"/>
                <w:lang w:val="en-US"/>
              </w:rPr>
            </w:pPr>
            <w:r w:rsidRPr="00956B74">
              <w:rPr>
                <w:color w:val="auto"/>
                <w:sz w:val="20"/>
              </w:rPr>
              <w:t>ЧБ</w:t>
            </w:r>
            <w:r w:rsidRPr="00956B74">
              <w:rPr>
                <w:color w:val="auto"/>
                <w:sz w:val="20"/>
                <w:lang w:val="en-US"/>
              </w:rPr>
              <w:t>-4</w:t>
            </w:r>
          </w:p>
        </w:tc>
        <w:tc>
          <w:tcPr>
            <w:tcW w:w="431" w:type="pct"/>
            <w:vAlign w:val="center"/>
          </w:tcPr>
          <w:p w:rsidR="0078681D" w:rsidRPr="00956B74" w:rsidP="005C3C4D">
            <w:pPr>
              <w:jc w:val="left"/>
              <w:rPr>
                <w:color w:val="auto"/>
                <w:sz w:val="20"/>
                <w:lang w:val="en-US"/>
              </w:rPr>
            </w:pPr>
            <w:r w:rsidRPr="00956B74">
              <w:rPr>
                <w:color w:val="auto"/>
                <w:sz w:val="20"/>
                <w:lang w:val="en-US"/>
              </w:rPr>
              <w:t>17.01.04.001</w:t>
            </w:r>
          </w:p>
        </w:tc>
        <w:tc>
          <w:tcPr>
            <w:tcW w:w="182" w:type="pct"/>
            <w:vAlign w:val="center"/>
          </w:tcPr>
          <w:p w:rsidR="0078681D" w:rsidRPr="004E0600" w:rsidP="005C3C4D">
            <w:pPr>
              <w:jc w:val="center"/>
              <w:rPr>
                <w:bCs/>
                <w:color w:val="auto"/>
                <w:sz w:val="18"/>
                <w:szCs w:val="18"/>
              </w:rPr>
            </w:pPr>
          </w:p>
        </w:tc>
        <w:tc>
          <w:tcPr>
            <w:tcW w:w="203" w:type="pct"/>
            <w:vAlign w:val="center"/>
          </w:tcPr>
          <w:p w:rsidR="0078681D" w:rsidRPr="004E0600" w:rsidP="005C3C4D">
            <w:pPr>
              <w:jc w:val="center"/>
              <w:rPr>
                <w:bCs/>
                <w:color w:val="auto"/>
                <w:sz w:val="18"/>
                <w:szCs w:val="18"/>
              </w:rPr>
            </w:pPr>
          </w:p>
        </w:tc>
        <w:tc>
          <w:tcPr>
            <w:tcW w:w="186"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185"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20"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64" w:type="pct"/>
            <w:vAlign w:val="center"/>
          </w:tcPr>
          <w:p w:rsidR="0078681D" w:rsidRPr="004E0600" w:rsidP="005C3C4D">
            <w:pPr>
              <w:jc w:val="center"/>
              <w:rPr>
                <w:bCs/>
                <w:color w:val="auto"/>
                <w:sz w:val="18"/>
                <w:szCs w:val="18"/>
              </w:rPr>
            </w:pPr>
          </w:p>
        </w:tc>
        <w:tc>
          <w:tcPr>
            <w:tcW w:w="290"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0" w:type="pct"/>
            <w:vAlign w:val="center"/>
          </w:tcPr>
          <w:p w:rsidR="0078681D" w:rsidRPr="004E0600" w:rsidP="005C3C4D">
            <w:pPr>
              <w:jc w:val="center"/>
              <w:rPr>
                <w:bCs/>
                <w:color w:val="auto"/>
                <w:sz w:val="18"/>
                <w:szCs w:val="18"/>
              </w:rPr>
            </w:pPr>
          </w:p>
        </w:tc>
        <w:tc>
          <w:tcPr>
            <w:tcW w:w="193" w:type="pct"/>
            <w:vAlign w:val="center"/>
          </w:tcPr>
          <w:p w:rsidR="0078681D" w:rsidRPr="004E0600" w:rsidP="005C3C4D">
            <w:pPr>
              <w:jc w:val="center"/>
              <w:rPr>
                <w:bCs/>
                <w:color w:val="auto"/>
                <w:sz w:val="18"/>
                <w:szCs w:val="18"/>
              </w:rPr>
            </w:pPr>
          </w:p>
        </w:tc>
      </w:tr>
      <w:tr w:rsidTr="005C3C4D">
        <w:tblPrEx>
          <w:tblW w:w="4969" w:type="pct"/>
          <w:jc w:val="center"/>
          <w:tblInd w:w="556" w:type="dxa"/>
          <w:tblLayout w:type="fixed"/>
          <w:tblLook w:val="0000"/>
        </w:tblPrEx>
        <w:trPr>
          <w:trHeight w:val="340"/>
          <w:jc w:val="center"/>
        </w:trPr>
        <w:tc>
          <w:tcPr>
            <w:tcW w:w="218" w:type="pct"/>
            <w:vMerge/>
            <w:vAlign w:val="center"/>
          </w:tcPr>
          <w:p w:rsidR="0078681D" w:rsidRPr="00956B74" w:rsidP="005C3C4D">
            <w:pPr>
              <w:jc w:val="center"/>
              <w:rPr>
                <w:color w:val="auto"/>
                <w:sz w:val="20"/>
              </w:rPr>
            </w:pPr>
          </w:p>
        </w:tc>
        <w:tc>
          <w:tcPr>
            <w:tcW w:w="431" w:type="pct"/>
            <w:vAlign w:val="center"/>
          </w:tcPr>
          <w:p w:rsidR="0078681D" w:rsidRPr="00956B74" w:rsidP="005C3C4D">
            <w:pPr>
              <w:jc w:val="left"/>
              <w:rPr>
                <w:color w:val="auto"/>
                <w:sz w:val="20"/>
              </w:rPr>
            </w:pPr>
            <w:r w:rsidRPr="00956B74">
              <w:rPr>
                <w:color w:val="auto"/>
                <w:sz w:val="20"/>
              </w:rPr>
              <w:t>естеств.</w:t>
            </w:r>
          </w:p>
        </w:tc>
        <w:tc>
          <w:tcPr>
            <w:tcW w:w="182" w:type="pct"/>
            <w:vAlign w:val="center"/>
          </w:tcPr>
          <w:p w:rsidR="0078681D" w:rsidRPr="004E0600" w:rsidP="005C3C4D">
            <w:pPr>
              <w:jc w:val="center"/>
              <w:rPr>
                <w:bCs/>
                <w:color w:val="auto"/>
                <w:sz w:val="18"/>
                <w:szCs w:val="18"/>
              </w:rPr>
            </w:pPr>
            <w:r w:rsidRPr="004E0600">
              <w:rPr>
                <w:bCs/>
                <w:color w:val="auto"/>
                <w:sz w:val="18"/>
                <w:szCs w:val="18"/>
              </w:rPr>
              <w:t>7,5</w:t>
            </w:r>
          </w:p>
        </w:tc>
        <w:tc>
          <w:tcPr>
            <w:tcW w:w="203" w:type="pct"/>
            <w:vAlign w:val="center"/>
          </w:tcPr>
          <w:p w:rsidR="0078681D" w:rsidRPr="004E0600" w:rsidP="005C3C4D">
            <w:pPr>
              <w:jc w:val="center"/>
              <w:rPr>
                <w:bCs/>
                <w:color w:val="auto"/>
                <w:sz w:val="18"/>
                <w:szCs w:val="18"/>
              </w:rPr>
            </w:pPr>
            <w:r w:rsidRPr="004E0600">
              <w:rPr>
                <w:bCs/>
                <w:color w:val="auto"/>
                <w:sz w:val="18"/>
                <w:szCs w:val="18"/>
              </w:rPr>
              <w:t>9,59</w:t>
            </w:r>
          </w:p>
        </w:tc>
        <w:tc>
          <w:tcPr>
            <w:tcW w:w="186" w:type="pct"/>
            <w:vAlign w:val="center"/>
          </w:tcPr>
          <w:p w:rsidR="0078681D" w:rsidRPr="004E0600" w:rsidP="005C3C4D">
            <w:pPr>
              <w:jc w:val="center"/>
              <w:rPr>
                <w:bCs/>
                <w:color w:val="auto"/>
                <w:sz w:val="18"/>
                <w:szCs w:val="18"/>
              </w:rPr>
            </w:pPr>
            <w:r w:rsidRPr="004E0600">
              <w:rPr>
                <w:bCs/>
                <w:color w:val="auto"/>
                <w:sz w:val="18"/>
                <w:szCs w:val="18"/>
              </w:rPr>
              <w:t>2,29</w:t>
            </w:r>
          </w:p>
        </w:tc>
        <w:tc>
          <w:tcPr>
            <w:tcW w:w="232" w:type="pct"/>
            <w:vAlign w:val="center"/>
          </w:tcPr>
          <w:p w:rsidR="0078681D" w:rsidRPr="004E0600" w:rsidP="005C3C4D">
            <w:pPr>
              <w:jc w:val="center"/>
              <w:rPr>
                <w:bCs/>
                <w:color w:val="auto"/>
                <w:sz w:val="18"/>
                <w:szCs w:val="18"/>
              </w:rPr>
            </w:pPr>
            <w:r w:rsidRPr="004E0600">
              <w:rPr>
                <w:bCs/>
                <w:color w:val="auto"/>
                <w:sz w:val="18"/>
                <w:szCs w:val="18"/>
              </w:rPr>
              <w:t>0,009</w:t>
            </w:r>
          </w:p>
        </w:tc>
        <w:tc>
          <w:tcPr>
            <w:tcW w:w="232" w:type="pct"/>
            <w:vAlign w:val="center"/>
          </w:tcPr>
          <w:p w:rsidR="0078681D" w:rsidRPr="004E0600" w:rsidP="005C3C4D">
            <w:pPr>
              <w:jc w:val="center"/>
              <w:rPr>
                <w:bCs/>
                <w:color w:val="auto"/>
                <w:sz w:val="18"/>
                <w:szCs w:val="18"/>
              </w:rPr>
            </w:pPr>
            <w:r w:rsidRPr="004E0600">
              <w:rPr>
                <w:bCs/>
                <w:color w:val="auto"/>
                <w:sz w:val="18"/>
                <w:szCs w:val="18"/>
              </w:rPr>
              <w:t>0,026</w:t>
            </w:r>
          </w:p>
        </w:tc>
        <w:tc>
          <w:tcPr>
            <w:tcW w:w="185" w:type="pct"/>
            <w:vAlign w:val="center"/>
          </w:tcPr>
          <w:p w:rsidR="0078681D" w:rsidRPr="004E0600" w:rsidP="005C3C4D">
            <w:pPr>
              <w:jc w:val="center"/>
              <w:rPr>
                <w:bCs/>
                <w:color w:val="auto"/>
                <w:sz w:val="18"/>
                <w:szCs w:val="18"/>
              </w:rPr>
            </w:pPr>
            <w:r w:rsidRPr="004E0600">
              <w:rPr>
                <w:bCs/>
                <w:color w:val="auto"/>
                <w:sz w:val="18"/>
                <w:szCs w:val="18"/>
              </w:rPr>
              <w:t>0,22</w:t>
            </w:r>
          </w:p>
        </w:tc>
        <w:tc>
          <w:tcPr>
            <w:tcW w:w="232" w:type="pct"/>
            <w:vAlign w:val="center"/>
          </w:tcPr>
          <w:p w:rsidR="0078681D" w:rsidRPr="004E0600" w:rsidP="005C3C4D">
            <w:pPr>
              <w:jc w:val="center"/>
              <w:rPr>
                <w:bCs/>
                <w:color w:val="auto"/>
                <w:sz w:val="18"/>
                <w:szCs w:val="18"/>
              </w:rPr>
            </w:pPr>
            <w:r w:rsidRPr="004E0600">
              <w:rPr>
                <w:bCs/>
                <w:color w:val="auto"/>
                <w:sz w:val="18"/>
                <w:szCs w:val="18"/>
              </w:rPr>
              <w:t>12,43</w:t>
            </w:r>
          </w:p>
        </w:tc>
        <w:tc>
          <w:tcPr>
            <w:tcW w:w="220" w:type="pct"/>
            <w:vAlign w:val="center"/>
          </w:tcPr>
          <w:p w:rsidR="0078681D" w:rsidRPr="004E0600" w:rsidP="005C3C4D">
            <w:pPr>
              <w:jc w:val="center"/>
              <w:rPr>
                <w:bCs/>
                <w:color w:val="auto"/>
                <w:sz w:val="18"/>
                <w:szCs w:val="18"/>
              </w:rPr>
            </w:pPr>
            <w:r w:rsidRPr="004E0600">
              <w:rPr>
                <w:bCs/>
                <w:color w:val="auto"/>
                <w:sz w:val="18"/>
                <w:szCs w:val="18"/>
              </w:rPr>
              <w:t>1,1</w:t>
            </w:r>
          </w:p>
        </w:tc>
        <w:tc>
          <w:tcPr>
            <w:tcW w:w="242" w:type="pct"/>
            <w:vAlign w:val="center"/>
          </w:tcPr>
          <w:p w:rsidR="0078681D" w:rsidRPr="004E0600" w:rsidP="005C3C4D">
            <w:pPr>
              <w:jc w:val="center"/>
              <w:rPr>
                <w:bCs/>
                <w:color w:val="auto"/>
                <w:sz w:val="18"/>
                <w:szCs w:val="18"/>
              </w:rPr>
            </w:pPr>
            <w:r w:rsidRPr="004E0600">
              <w:rPr>
                <w:bCs/>
                <w:color w:val="auto"/>
                <w:sz w:val="18"/>
                <w:szCs w:val="18"/>
              </w:rPr>
              <w:t>0,005</w:t>
            </w:r>
          </w:p>
        </w:tc>
        <w:tc>
          <w:tcPr>
            <w:tcW w:w="241" w:type="pct"/>
            <w:vAlign w:val="center"/>
          </w:tcPr>
          <w:p w:rsidR="0078681D" w:rsidRPr="004E0600" w:rsidP="005C3C4D">
            <w:pPr>
              <w:jc w:val="center"/>
              <w:rPr>
                <w:bCs/>
                <w:color w:val="auto"/>
                <w:sz w:val="18"/>
                <w:szCs w:val="18"/>
              </w:rPr>
            </w:pPr>
            <w:r w:rsidRPr="004E0600">
              <w:rPr>
                <w:bCs/>
                <w:color w:val="auto"/>
                <w:sz w:val="18"/>
                <w:szCs w:val="18"/>
              </w:rPr>
              <w:t>0,49</w:t>
            </w:r>
          </w:p>
        </w:tc>
        <w:tc>
          <w:tcPr>
            <w:tcW w:w="241" w:type="pct"/>
            <w:vAlign w:val="center"/>
          </w:tcPr>
          <w:p w:rsidR="0078681D" w:rsidRPr="004E0600" w:rsidP="005C3C4D">
            <w:pPr>
              <w:jc w:val="center"/>
              <w:rPr>
                <w:bCs/>
                <w:color w:val="auto"/>
                <w:sz w:val="18"/>
                <w:szCs w:val="18"/>
              </w:rPr>
            </w:pPr>
            <w:r w:rsidRPr="004E0600">
              <w:rPr>
                <w:bCs/>
                <w:color w:val="auto"/>
                <w:sz w:val="18"/>
                <w:szCs w:val="18"/>
              </w:rPr>
              <w:t>3,43</w:t>
            </w:r>
          </w:p>
        </w:tc>
        <w:tc>
          <w:tcPr>
            <w:tcW w:w="242" w:type="pct"/>
            <w:vAlign w:val="center"/>
          </w:tcPr>
          <w:p w:rsidR="0078681D" w:rsidRPr="004E0600" w:rsidP="005C3C4D">
            <w:pPr>
              <w:jc w:val="center"/>
              <w:rPr>
                <w:bCs/>
                <w:color w:val="auto"/>
                <w:sz w:val="18"/>
                <w:szCs w:val="18"/>
              </w:rPr>
            </w:pPr>
            <w:r w:rsidRPr="004E0600">
              <w:rPr>
                <w:bCs/>
                <w:color w:val="auto"/>
                <w:sz w:val="18"/>
                <w:szCs w:val="18"/>
              </w:rPr>
              <w:t>0,028</w:t>
            </w:r>
          </w:p>
        </w:tc>
        <w:tc>
          <w:tcPr>
            <w:tcW w:w="264" w:type="pct"/>
            <w:vAlign w:val="center"/>
          </w:tcPr>
          <w:p w:rsidR="0078681D" w:rsidRPr="004E0600" w:rsidP="005C3C4D">
            <w:pPr>
              <w:jc w:val="center"/>
              <w:rPr>
                <w:bCs/>
                <w:color w:val="auto"/>
                <w:sz w:val="18"/>
                <w:szCs w:val="18"/>
              </w:rPr>
            </w:pPr>
            <w:r w:rsidRPr="004E0600">
              <w:rPr>
                <w:bCs/>
                <w:color w:val="auto"/>
                <w:sz w:val="18"/>
                <w:szCs w:val="18"/>
              </w:rPr>
              <w:t>0,099</w:t>
            </w:r>
          </w:p>
        </w:tc>
        <w:tc>
          <w:tcPr>
            <w:tcW w:w="290" w:type="pct"/>
            <w:vAlign w:val="center"/>
          </w:tcPr>
          <w:p w:rsidR="0078681D" w:rsidRPr="004E0600" w:rsidP="005C3C4D">
            <w:pPr>
              <w:jc w:val="center"/>
              <w:rPr>
                <w:bCs/>
                <w:color w:val="auto"/>
                <w:sz w:val="18"/>
                <w:szCs w:val="18"/>
              </w:rPr>
            </w:pPr>
            <w:r w:rsidRPr="004E0600">
              <w:rPr>
                <w:bCs/>
                <w:color w:val="auto"/>
                <w:sz w:val="18"/>
                <w:szCs w:val="18"/>
              </w:rPr>
              <w:t>0,002</w:t>
            </w:r>
          </w:p>
        </w:tc>
        <w:tc>
          <w:tcPr>
            <w:tcW w:w="241" w:type="pct"/>
            <w:vAlign w:val="center"/>
          </w:tcPr>
          <w:p w:rsidR="0078681D" w:rsidRPr="004E0600" w:rsidP="005C3C4D">
            <w:pPr>
              <w:jc w:val="center"/>
              <w:rPr>
                <w:bCs/>
                <w:color w:val="auto"/>
                <w:sz w:val="18"/>
                <w:szCs w:val="18"/>
              </w:rPr>
            </w:pPr>
            <w:r w:rsidRPr="004E0600">
              <w:rPr>
                <w:bCs/>
                <w:color w:val="auto"/>
                <w:sz w:val="18"/>
                <w:szCs w:val="18"/>
              </w:rPr>
              <w:t>0,015</w:t>
            </w:r>
          </w:p>
        </w:tc>
        <w:tc>
          <w:tcPr>
            <w:tcW w:w="241" w:type="pct"/>
            <w:vAlign w:val="center"/>
          </w:tcPr>
          <w:p w:rsidR="0078681D" w:rsidRPr="004E0600" w:rsidP="005C3C4D">
            <w:pPr>
              <w:jc w:val="center"/>
              <w:rPr>
                <w:bCs/>
                <w:color w:val="auto"/>
                <w:sz w:val="18"/>
                <w:szCs w:val="18"/>
              </w:rPr>
            </w:pPr>
            <w:r w:rsidRPr="004E0600">
              <w:rPr>
                <w:bCs/>
                <w:color w:val="auto"/>
                <w:sz w:val="18"/>
                <w:szCs w:val="18"/>
              </w:rPr>
              <w:t>4,94</w:t>
            </w:r>
          </w:p>
        </w:tc>
        <w:tc>
          <w:tcPr>
            <w:tcW w:w="241" w:type="pct"/>
            <w:vAlign w:val="center"/>
          </w:tcPr>
          <w:p w:rsidR="0078681D" w:rsidRPr="004E0600" w:rsidP="005C3C4D">
            <w:pPr>
              <w:jc w:val="center"/>
              <w:rPr>
                <w:bCs/>
                <w:color w:val="auto"/>
                <w:sz w:val="18"/>
                <w:szCs w:val="18"/>
              </w:rPr>
            </w:pPr>
            <w:r w:rsidRPr="004E0600">
              <w:rPr>
                <w:bCs/>
                <w:color w:val="auto"/>
                <w:sz w:val="18"/>
                <w:szCs w:val="18"/>
              </w:rPr>
              <w:t>0,038</w:t>
            </w:r>
          </w:p>
        </w:tc>
        <w:tc>
          <w:tcPr>
            <w:tcW w:w="240" w:type="pct"/>
            <w:vAlign w:val="center"/>
          </w:tcPr>
          <w:p w:rsidR="0078681D" w:rsidRPr="004E0600" w:rsidP="005C3C4D">
            <w:pPr>
              <w:jc w:val="center"/>
              <w:rPr>
                <w:bCs/>
                <w:color w:val="auto"/>
                <w:sz w:val="18"/>
                <w:szCs w:val="18"/>
              </w:rPr>
            </w:pPr>
            <w:r w:rsidRPr="004E0600">
              <w:rPr>
                <w:bCs/>
                <w:color w:val="auto"/>
                <w:sz w:val="18"/>
                <w:szCs w:val="18"/>
              </w:rPr>
              <w:t>0,0035</w:t>
            </w:r>
          </w:p>
        </w:tc>
        <w:tc>
          <w:tcPr>
            <w:tcW w:w="193" w:type="pct"/>
            <w:vAlign w:val="center"/>
          </w:tcPr>
          <w:p w:rsidR="0078681D" w:rsidRPr="004E0600" w:rsidP="005C3C4D">
            <w:pPr>
              <w:jc w:val="center"/>
              <w:rPr>
                <w:bCs/>
                <w:color w:val="auto"/>
                <w:sz w:val="18"/>
                <w:szCs w:val="18"/>
              </w:rPr>
            </w:pPr>
            <w:r>
              <w:rPr>
                <w:bCs/>
                <w:color w:val="auto"/>
                <w:sz w:val="18"/>
                <w:szCs w:val="18"/>
              </w:rPr>
              <w:t>21,8</w:t>
            </w:r>
          </w:p>
        </w:tc>
      </w:tr>
      <w:tr w:rsidTr="005C3C4D">
        <w:tblPrEx>
          <w:tblW w:w="4969" w:type="pct"/>
          <w:jc w:val="center"/>
          <w:tblInd w:w="556" w:type="dxa"/>
          <w:tblLayout w:type="fixed"/>
          <w:tblLook w:val="0000"/>
        </w:tblPrEx>
        <w:trPr>
          <w:trHeight w:val="340"/>
          <w:jc w:val="center"/>
        </w:trPr>
        <w:tc>
          <w:tcPr>
            <w:tcW w:w="218" w:type="pct"/>
            <w:vMerge/>
            <w:vAlign w:val="center"/>
          </w:tcPr>
          <w:p w:rsidR="0078681D" w:rsidRPr="00956B74" w:rsidP="005C3C4D">
            <w:pPr>
              <w:jc w:val="center"/>
              <w:rPr>
                <w:color w:val="auto"/>
                <w:sz w:val="20"/>
              </w:rPr>
            </w:pPr>
          </w:p>
        </w:tc>
        <w:tc>
          <w:tcPr>
            <w:tcW w:w="431" w:type="pct"/>
            <w:vAlign w:val="center"/>
          </w:tcPr>
          <w:p w:rsidR="0078681D" w:rsidRPr="00956B74" w:rsidP="005C3C4D">
            <w:pPr>
              <w:jc w:val="left"/>
              <w:rPr>
                <w:color w:val="auto"/>
                <w:sz w:val="20"/>
              </w:rPr>
            </w:pPr>
            <w:r w:rsidRPr="00956B74">
              <w:rPr>
                <w:color w:val="auto"/>
                <w:sz w:val="20"/>
              </w:rPr>
              <w:t>сущ.модиф</w:t>
            </w:r>
          </w:p>
        </w:tc>
        <w:tc>
          <w:tcPr>
            <w:tcW w:w="182" w:type="pct"/>
            <w:vAlign w:val="center"/>
          </w:tcPr>
          <w:p w:rsidR="0078681D" w:rsidRPr="004E0600" w:rsidP="005C3C4D">
            <w:pPr>
              <w:jc w:val="center"/>
              <w:rPr>
                <w:bCs/>
                <w:color w:val="auto"/>
                <w:sz w:val="18"/>
                <w:szCs w:val="18"/>
              </w:rPr>
            </w:pPr>
            <w:r w:rsidRPr="004E0600">
              <w:rPr>
                <w:bCs/>
                <w:color w:val="auto"/>
                <w:sz w:val="18"/>
                <w:szCs w:val="18"/>
              </w:rPr>
              <w:t>7,88</w:t>
            </w:r>
          </w:p>
        </w:tc>
        <w:tc>
          <w:tcPr>
            <w:tcW w:w="203" w:type="pct"/>
            <w:vAlign w:val="center"/>
          </w:tcPr>
          <w:p w:rsidR="0078681D" w:rsidRPr="004E0600" w:rsidP="005C3C4D">
            <w:pPr>
              <w:jc w:val="center"/>
              <w:rPr>
                <w:bCs/>
                <w:color w:val="auto"/>
                <w:sz w:val="18"/>
                <w:szCs w:val="18"/>
              </w:rPr>
            </w:pPr>
            <w:r w:rsidRPr="004E0600">
              <w:rPr>
                <w:bCs/>
                <w:color w:val="auto"/>
                <w:sz w:val="18"/>
                <w:szCs w:val="18"/>
              </w:rPr>
              <w:t>10,22</w:t>
            </w:r>
          </w:p>
        </w:tc>
        <w:tc>
          <w:tcPr>
            <w:tcW w:w="186" w:type="pct"/>
            <w:vAlign w:val="center"/>
          </w:tcPr>
          <w:p w:rsidR="0078681D" w:rsidRPr="004E0600" w:rsidP="005C3C4D">
            <w:pPr>
              <w:jc w:val="center"/>
              <w:rPr>
                <w:bCs/>
                <w:color w:val="auto"/>
                <w:sz w:val="18"/>
                <w:szCs w:val="18"/>
              </w:rPr>
            </w:pPr>
            <w:r w:rsidRPr="004E0600">
              <w:rPr>
                <w:bCs/>
                <w:color w:val="auto"/>
                <w:sz w:val="18"/>
                <w:szCs w:val="18"/>
              </w:rPr>
              <w:t>2,43</w:t>
            </w:r>
          </w:p>
        </w:tc>
        <w:tc>
          <w:tcPr>
            <w:tcW w:w="232" w:type="pct"/>
            <w:vAlign w:val="center"/>
          </w:tcPr>
          <w:p w:rsidR="0078681D" w:rsidRPr="004E0600" w:rsidP="005C3C4D">
            <w:pPr>
              <w:jc w:val="center"/>
              <w:rPr>
                <w:bCs/>
                <w:color w:val="auto"/>
                <w:sz w:val="18"/>
                <w:szCs w:val="18"/>
              </w:rPr>
            </w:pPr>
            <w:r w:rsidRPr="004E0600">
              <w:rPr>
                <w:bCs/>
                <w:color w:val="auto"/>
                <w:sz w:val="18"/>
                <w:szCs w:val="18"/>
              </w:rPr>
              <w:t>0,01</w:t>
            </w:r>
          </w:p>
        </w:tc>
        <w:tc>
          <w:tcPr>
            <w:tcW w:w="232" w:type="pct"/>
            <w:vAlign w:val="center"/>
          </w:tcPr>
          <w:p w:rsidR="0078681D" w:rsidRPr="004E0600" w:rsidP="005C3C4D">
            <w:pPr>
              <w:jc w:val="center"/>
              <w:rPr>
                <w:bCs/>
                <w:color w:val="auto"/>
                <w:sz w:val="18"/>
                <w:szCs w:val="18"/>
              </w:rPr>
            </w:pPr>
            <w:r w:rsidRPr="004E0600">
              <w:rPr>
                <w:bCs/>
                <w:color w:val="auto"/>
                <w:sz w:val="18"/>
                <w:szCs w:val="18"/>
              </w:rPr>
              <w:t>0,030</w:t>
            </w:r>
          </w:p>
        </w:tc>
        <w:tc>
          <w:tcPr>
            <w:tcW w:w="185" w:type="pct"/>
            <w:vAlign w:val="center"/>
          </w:tcPr>
          <w:p w:rsidR="0078681D" w:rsidRPr="004E0600" w:rsidP="005C3C4D">
            <w:pPr>
              <w:jc w:val="center"/>
              <w:rPr>
                <w:bCs/>
                <w:color w:val="auto"/>
                <w:sz w:val="18"/>
                <w:szCs w:val="18"/>
              </w:rPr>
            </w:pPr>
            <w:r w:rsidRPr="004E0600">
              <w:rPr>
                <w:bCs/>
                <w:color w:val="auto"/>
                <w:sz w:val="18"/>
                <w:szCs w:val="18"/>
              </w:rPr>
              <w:t>0,24</w:t>
            </w:r>
          </w:p>
        </w:tc>
        <w:tc>
          <w:tcPr>
            <w:tcW w:w="232" w:type="pct"/>
            <w:vAlign w:val="center"/>
          </w:tcPr>
          <w:p w:rsidR="0078681D" w:rsidRPr="004E0600" w:rsidP="005C3C4D">
            <w:pPr>
              <w:jc w:val="center"/>
              <w:rPr>
                <w:bCs/>
                <w:color w:val="auto"/>
                <w:sz w:val="18"/>
                <w:szCs w:val="18"/>
              </w:rPr>
            </w:pPr>
            <w:r w:rsidRPr="004E0600">
              <w:rPr>
                <w:bCs/>
                <w:color w:val="auto"/>
                <w:sz w:val="18"/>
                <w:szCs w:val="18"/>
              </w:rPr>
              <w:t>22,5</w:t>
            </w:r>
          </w:p>
        </w:tc>
        <w:tc>
          <w:tcPr>
            <w:tcW w:w="220" w:type="pct"/>
            <w:vAlign w:val="center"/>
          </w:tcPr>
          <w:p w:rsidR="0078681D" w:rsidRPr="004E0600" w:rsidP="005C3C4D">
            <w:pPr>
              <w:jc w:val="center"/>
              <w:rPr>
                <w:bCs/>
                <w:color w:val="auto"/>
                <w:sz w:val="18"/>
                <w:szCs w:val="18"/>
              </w:rPr>
            </w:pPr>
            <w:r w:rsidRPr="004E0600">
              <w:rPr>
                <w:bCs/>
                <w:color w:val="auto"/>
                <w:sz w:val="18"/>
                <w:szCs w:val="18"/>
              </w:rPr>
              <w:t>5,19</w:t>
            </w:r>
          </w:p>
        </w:tc>
        <w:tc>
          <w:tcPr>
            <w:tcW w:w="242" w:type="pct"/>
            <w:vAlign w:val="center"/>
          </w:tcPr>
          <w:p w:rsidR="0078681D" w:rsidRPr="004E0600" w:rsidP="005C3C4D">
            <w:pPr>
              <w:jc w:val="center"/>
              <w:rPr>
                <w:bCs/>
                <w:color w:val="auto"/>
                <w:sz w:val="18"/>
                <w:szCs w:val="18"/>
              </w:rPr>
            </w:pPr>
            <w:r w:rsidRPr="004E0600">
              <w:rPr>
                <w:bCs/>
                <w:color w:val="auto"/>
                <w:sz w:val="18"/>
                <w:szCs w:val="18"/>
              </w:rPr>
              <w:t>0,005</w:t>
            </w:r>
          </w:p>
        </w:tc>
        <w:tc>
          <w:tcPr>
            <w:tcW w:w="241" w:type="pct"/>
            <w:vAlign w:val="center"/>
          </w:tcPr>
          <w:p w:rsidR="0078681D" w:rsidRPr="004E0600" w:rsidP="005C3C4D">
            <w:pPr>
              <w:jc w:val="center"/>
              <w:rPr>
                <w:bCs/>
                <w:color w:val="auto"/>
                <w:sz w:val="18"/>
                <w:szCs w:val="18"/>
              </w:rPr>
            </w:pPr>
            <w:r w:rsidRPr="004E0600">
              <w:rPr>
                <w:bCs/>
                <w:color w:val="auto"/>
                <w:sz w:val="18"/>
                <w:szCs w:val="18"/>
              </w:rPr>
              <w:t>0,35</w:t>
            </w:r>
          </w:p>
        </w:tc>
        <w:tc>
          <w:tcPr>
            <w:tcW w:w="241" w:type="pct"/>
            <w:vAlign w:val="center"/>
          </w:tcPr>
          <w:p w:rsidR="0078681D" w:rsidRPr="004E0600" w:rsidP="005C3C4D">
            <w:pPr>
              <w:jc w:val="center"/>
              <w:rPr>
                <w:bCs/>
                <w:color w:val="auto"/>
                <w:sz w:val="18"/>
                <w:szCs w:val="18"/>
              </w:rPr>
            </w:pPr>
            <w:r w:rsidRPr="004E0600">
              <w:rPr>
                <w:bCs/>
                <w:color w:val="auto"/>
                <w:sz w:val="18"/>
                <w:szCs w:val="18"/>
              </w:rPr>
              <w:t>4,83</w:t>
            </w:r>
          </w:p>
        </w:tc>
        <w:tc>
          <w:tcPr>
            <w:tcW w:w="242" w:type="pct"/>
            <w:vAlign w:val="center"/>
          </w:tcPr>
          <w:p w:rsidR="0078681D" w:rsidRPr="004E0600" w:rsidP="005C3C4D">
            <w:pPr>
              <w:jc w:val="center"/>
              <w:rPr>
                <w:bCs/>
                <w:color w:val="auto"/>
                <w:sz w:val="18"/>
                <w:szCs w:val="18"/>
              </w:rPr>
            </w:pPr>
            <w:r w:rsidRPr="004E0600">
              <w:rPr>
                <w:bCs/>
                <w:color w:val="auto"/>
                <w:sz w:val="18"/>
                <w:szCs w:val="18"/>
              </w:rPr>
              <w:t>0,027</w:t>
            </w:r>
          </w:p>
        </w:tc>
        <w:tc>
          <w:tcPr>
            <w:tcW w:w="264" w:type="pct"/>
            <w:vAlign w:val="center"/>
          </w:tcPr>
          <w:p w:rsidR="0078681D" w:rsidRPr="004E0600" w:rsidP="005C3C4D">
            <w:pPr>
              <w:jc w:val="center"/>
              <w:rPr>
                <w:bCs/>
                <w:color w:val="auto"/>
                <w:sz w:val="18"/>
                <w:szCs w:val="18"/>
              </w:rPr>
            </w:pPr>
            <w:r w:rsidRPr="004E0600">
              <w:rPr>
                <w:bCs/>
                <w:color w:val="auto"/>
                <w:sz w:val="18"/>
                <w:szCs w:val="18"/>
              </w:rPr>
              <w:t>0,11</w:t>
            </w:r>
          </w:p>
        </w:tc>
        <w:tc>
          <w:tcPr>
            <w:tcW w:w="290" w:type="pct"/>
            <w:vAlign w:val="center"/>
          </w:tcPr>
          <w:p w:rsidR="0078681D" w:rsidRPr="004E0600" w:rsidP="005C3C4D">
            <w:pPr>
              <w:jc w:val="center"/>
              <w:rPr>
                <w:bCs/>
                <w:color w:val="auto"/>
                <w:sz w:val="18"/>
                <w:szCs w:val="18"/>
              </w:rPr>
            </w:pPr>
            <w:r w:rsidRPr="004E0600">
              <w:rPr>
                <w:bCs/>
                <w:color w:val="auto"/>
                <w:sz w:val="18"/>
                <w:szCs w:val="18"/>
              </w:rPr>
              <w:t>0,002</w:t>
            </w:r>
          </w:p>
        </w:tc>
        <w:tc>
          <w:tcPr>
            <w:tcW w:w="241" w:type="pct"/>
            <w:vAlign w:val="center"/>
          </w:tcPr>
          <w:p w:rsidR="0078681D" w:rsidRPr="004E0600" w:rsidP="005C3C4D">
            <w:pPr>
              <w:jc w:val="center"/>
              <w:rPr>
                <w:bCs/>
                <w:color w:val="auto"/>
                <w:sz w:val="18"/>
                <w:szCs w:val="18"/>
              </w:rPr>
            </w:pPr>
            <w:r w:rsidRPr="004E0600">
              <w:rPr>
                <w:bCs/>
                <w:color w:val="auto"/>
                <w:sz w:val="18"/>
                <w:szCs w:val="18"/>
              </w:rPr>
              <w:t>0,066</w:t>
            </w:r>
          </w:p>
        </w:tc>
        <w:tc>
          <w:tcPr>
            <w:tcW w:w="241" w:type="pct"/>
            <w:vAlign w:val="center"/>
          </w:tcPr>
          <w:p w:rsidR="0078681D" w:rsidRPr="004E0600" w:rsidP="005C3C4D">
            <w:pPr>
              <w:jc w:val="center"/>
              <w:rPr>
                <w:bCs/>
                <w:color w:val="auto"/>
                <w:sz w:val="18"/>
                <w:szCs w:val="18"/>
              </w:rPr>
            </w:pPr>
            <w:r w:rsidRPr="004E0600">
              <w:rPr>
                <w:bCs/>
                <w:color w:val="auto"/>
                <w:sz w:val="18"/>
                <w:szCs w:val="18"/>
              </w:rPr>
              <w:t>11,02</w:t>
            </w:r>
          </w:p>
        </w:tc>
        <w:tc>
          <w:tcPr>
            <w:tcW w:w="241" w:type="pct"/>
            <w:vAlign w:val="center"/>
          </w:tcPr>
          <w:p w:rsidR="0078681D" w:rsidRPr="004E0600" w:rsidP="005C3C4D">
            <w:pPr>
              <w:jc w:val="center"/>
              <w:rPr>
                <w:bCs/>
                <w:color w:val="auto"/>
                <w:sz w:val="18"/>
                <w:szCs w:val="18"/>
              </w:rPr>
            </w:pPr>
            <w:r w:rsidRPr="004E0600">
              <w:rPr>
                <w:bCs/>
                <w:color w:val="auto"/>
                <w:sz w:val="18"/>
                <w:szCs w:val="18"/>
              </w:rPr>
              <w:t>0,037</w:t>
            </w:r>
          </w:p>
        </w:tc>
        <w:tc>
          <w:tcPr>
            <w:tcW w:w="240" w:type="pct"/>
            <w:vAlign w:val="center"/>
          </w:tcPr>
          <w:p w:rsidR="0078681D" w:rsidRPr="004E0600" w:rsidP="005C3C4D">
            <w:pPr>
              <w:jc w:val="center"/>
              <w:rPr>
                <w:bCs/>
                <w:color w:val="auto"/>
                <w:sz w:val="18"/>
                <w:szCs w:val="18"/>
              </w:rPr>
            </w:pPr>
            <w:r w:rsidRPr="004E0600">
              <w:rPr>
                <w:bCs/>
                <w:color w:val="auto"/>
                <w:sz w:val="18"/>
                <w:szCs w:val="18"/>
              </w:rPr>
              <w:t>0,0037</w:t>
            </w:r>
          </w:p>
        </w:tc>
        <w:tc>
          <w:tcPr>
            <w:tcW w:w="193" w:type="pct"/>
            <w:vAlign w:val="center"/>
          </w:tcPr>
          <w:p w:rsidR="0078681D" w:rsidRPr="004E0600" w:rsidP="005C3C4D">
            <w:pPr>
              <w:jc w:val="center"/>
              <w:rPr>
                <w:bCs/>
                <w:color w:val="auto"/>
                <w:sz w:val="18"/>
                <w:szCs w:val="18"/>
              </w:rPr>
            </w:pPr>
            <w:r>
              <w:rPr>
                <w:bCs/>
                <w:color w:val="auto"/>
                <w:sz w:val="18"/>
                <w:szCs w:val="18"/>
              </w:rPr>
              <w:t>21,3</w:t>
            </w:r>
          </w:p>
        </w:tc>
      </w:tr>
      <w:tr w:rsidTr="005C3C4D">
        <w:tblPrEx>
          <w:tblW w:w="4969" w:type="pct"/>
          <w:jc w:val="center"/>
          <w:tblInd w:w="556" w:type="dxa"/>
          <w:tblLayout w:type="fixed"/>
          <w:tblLook w:val="0000"/>
        </w:tblPrEx>
        <w:trPr>
          <w:trHeight w:val="340"/>
          <w:jc w:val="center"/>
        </w:trPr>
        <w:tc>
          <w:tcPr>
            <w:tcW w:w="218" w:type="pct"/>
            <w:vAlign w:val="center"/>
          </w:tcPr>
          <w:p w:rsidR="0078681D" w:rsidRPr="00956B74" w:rsidP="005C3C4D">
            <w:pPr>
              <w:jc w:val="center"/>
              <w:rPr>
                <w:rFonts w:asciiTheme="minorHAnsi" w:hAnsiTheme="minorHAnsi"/>
                <w:color w:val="auto"/>
                <w:sz w:val="20"/>
              </w:rPr>
            </w:pPr>
          </w:p>
        </w:tc>
        <w:tc>
          <w:tcPr>
            <w:tcW w:w="431" w:type="pct"/>
            <w:vAlign w:val="center"/>
          </w:tcPr>
          <w:p w:rsidR="0078681D" w:rsidRPr="00956B74" w:rsidP="005C3C4D">
            <w:pPr>
              <w:jc w:val="left"/>
              <w:rPr>
                <w:rFonts w:asciiTheme="minorHAnsi" w:hAnsiTheme="minorHAnsi"/>
                <w:color w:val="auto"/>
                <w:sz w:val="20"/>
                <w:lang w:val="en-US"/>
              </w:rPr>
            </w:pPr>
            <w:r w:rsidRPr="00956B74">
              <w:rPr>
                <w:rFonts w:asciiTheme="minorHAnsi" w:hAnsiTheme="minorHAnsi"/>
                <w:color w:val="auto"/>
                <w:sz w:val="20"/>
              </w:rPr>
              <w:t>сред.естеств.</w:t>
            </w:r>
          </w:p>
        </w:tc>
        <w:tc>
          <w:tcPr>
            <w:tcW w:w="182" w:type="pct"/>
            <w:vAlign w:val="center"/>
          </w:tcPr>
          <w:p w:rsidR="0078681D" w:rsidRPr="004E0600" w:rsidP="005C3C4D">
            <w:pPr>
              <w:jc w:val="center"/>
              <w:rPr>
                <w:bCs/>
                <w:color w:val="auto"/>
                <w:sz w:val="18"/>
                <w:szCs w:val="18"/>
              </w:rPr>
            </w:pPr>
            <w:r w:rsidRPr="004E0600">
              <w:rPr>
                <w:bCs/>
                <w:color w:val="auto"/>
                <w:sz w:val="18"/>
                <w:szCs w:val="18"/>
              </w:rPr>
              <w:t>7,5</w:t>
            </w:r>
          </w:p>
        </w:tc>
        <w:tc>
          <w:tcPr>
            <w:tcW w:w="203" w:type="pct"/>
            <w:vAlign w:val="center"/>
          </w:tcPr>
          <w:p w:rsidR="0078681D" w:rsidRPr="004E0600" w:rsidP="005C3C4D">
            <w:pPr>
              <w:jc w:val="center"/>
              <w:rPr>
                <w:bCs/>
                <w:color w:val="auto"/>
                <w:sz w:val="18"/>
                <w:szCs w:val="18"/>
              </w:rPr>
            </w:pPr>
            <w:r w:rsidRPr="004E0600">
              <w:rPr>
                <w:bCs/>
                <w:color w:val="auto"/>
                <w:sz w:val="18"/>
                <w:szCs w:val="18"/>
              </w:rPr>
              <w:t>9,59</w:t>
            </w:r>
          </w:p>
        </w:tc>
        <w:tc>
          <w:tcPr>
            <w:tcW w:w="186" w:type="pct"/>
            <w:vAlign w:val="center"/>
          </w:tcPr>
          <w:p w:rsidR="0078681D" w:rsidRPr="004E0600" w:rsidP="005C3C4D">
            <w:pPr>
              <w:jc w:val="center"/>
              <w:rPr>
                <w:bCs/>
                <w:color w:val="auto"/>
                <w:sz w:val="18"/>
                <w:szCs w:val="18"/>
              </w:rPr>
            </w:pPr>
            <w:r w:rsidRPr="004E0600">
              <w:rPr>
                <w:bCs/>
                <w:color w:val="auto"/>
                <w:sz w:val="18"/>
                <w:szCs w:val="18"/>
              </w:rPr>
              <w:t>2,29</w:t>
            </w:r>
          </w:p>
        </w:tc>
        <w:tc>
          <w:tcPr>
            <w:tcW w:w="232" w:type="pct"/>
            <w:vAlign w:val="center"/>
          </w:tcPr>
          <w:p w:rsidR="0078681D" w:rsidRPr="004E0600" w:rsidP="005C3C4D">
            <w:pPr>
              <w:jc w:val="center"/>
              <w:rPr>
                <w:bCs/>
                <w:color w:val="auto"/>
                <w:sz w:val="18"/>
                <w:szCs w:val="18"/>
              </w:rPr>
            </w:pPr>
            <w:r w:rsidRPr="004E0600">
              <w:rPr>
                <w:bCs/>
                <w:color w:val="auto"/>
                <w:sz w:val="18"/>
                <w:szCs w:val="18"/>
              </w:rPr>
              <w:t>0,009</w:t>
            </w:r>
          </w:p>
        </w:tc>
        <w:tc>
          <w:tcPr>
            <w:tcW w:w="232" w:type="pct"/>
            <w:vAlign w:val="center"/>
          </w:tcPr>
          <w:p w:rsidR="0078681D" w:rsidRPr="004E0600" w:rsidP="005C3C4D">
            <w:pPr>
              <w:jc w:val="center"/>
              <w:rPr>
                <w:bCs/>
                <w:color w:val="auto"/>
                <w:sz w:val="18"/>
                <w:szCs w:val="18"/>
              </w:rPr>
            </w:pPr>
            <w:r w:rsidRPr="004E0600">
              <w:rPr>
                <w:bCs/>
                <w:color w:val="auto"/>
                <w:sz w:val="18"/>
                <w:szCs w:val="18"/>
              </w:rPr>
              <w:t>0,026</w:t>
            </w:r>
          </w:p>
        </w:tc>
        <w:tc>
          <w:tcPr>
            <w:tcW w:w="185" w:type="pct"/>
            <w:vAlign w:val="center"/>
          </w:tcPr>
          <w:p w:rsidR="0078681D" w:rsidRPr="004E0600" w:rsidP="005C3C4D">
            <w:pPr>
              <w:jc w:val="center"/>
              <w:rPr>
                <w:bCs/>
                <w:color w:val="auto"/>
                <w:sz w:val="18"/>
                <w:szCs w:val="18"/>
              </w:rPr>
            </w:pPr>
            <w:r w:rsidRPr="004E0600">
              <w:rPr>
                <w:bCs/>
                <w:color w:val="auto"/>
                <w:sz w:val="18"/>
                <w:szCs w:val="18"/>
              </w:rPr>
              <w:t>0,22</w:t>
            </w:r>
          </w:p>
        </w:tc>
        <w:tc>
          <w:tcPr>
            <w:tcW w:w="232" w:type="pct"/>
            <w:vAlign w:val="center"/>
          </w:tcPr>
          <w:p w:rsidR="0078681D" w:rsidRPr="004E0600" w:rsidP="005C3C4D">
            <w:pPr>
              <w:jc w:val="center"/>
              <w:rPr>
                <w:bCs/>
                <w:color w:val="auto"/>
                <w:sz w:val="18"/>
                <w:szCs w:val="18"/>
              </w:rPr>
            </w:pPr>
            <w:r w:rsidRPr="004E0600">
              <w:rPr>
                <w:bCs/>
                <w:color w:val="auto"/>
                <w:sz w:val="18"/>
                <w:szCs w:val="18"/>
              </w:rPr>
              <w:t>12,43</w:t>
            </w:r>
          </w:p>
        </w:tc>
        <w:tc>
          <w:tcPr>
            <w:tcW w:w="220" w:type="pct"/>
            <w:vAlign w:val="center"/>
          </w:tcPr>
          <w:p w:rsidR="0078681D" w:rsidRPr="004E0600" w:rsidP="005C3C4D">
            <w:pPr>
              <w:jc w:val="center"/>
              <w:rPr>
                <w:bCs/>
                <w:color w:val="auto"/>
                <w:sz w:val="18"/>
                <w:szCs w:val="18"/>
              </w:rPr>
            </w:pPr>
            <w:r w:rsidRPr="004E0600">
              <w:rPr>
                <w:bCs/>
                <w:color w:val="auto"/>
                <w:sz w:val="18"/>
                <w:szCs w:val="18"/>
              </w:rPr>
              <w:t>1,1</w:t>
            </w:r>
          </w:p>
        </w:tc>
        <w:tc>
          <w:tcPr>
            <w:tcW w:w="242" w:type="pct"/>
            <w:vAlign w:val="center"/>
          </w:tcPr>
          <w:p w:rsidR="0078681D" w:rsidRPr="004E0600" w:rsidP="005C3C4D">
            <w:pPr>
              <w:jc w:val="center"/>
              <w:rPr>
                <w:bCs/>
                <w:color w:val="auto"/>
                <w:sz w:val="18"/>
                <w:szCs w:val="18"/>
              </w:rPr>
            </w:pPr>
            <w:r w:rsidRPr="004E0600">
              <w:rPr>
                <w:bCs/>
                <w:color w:val="auto"/>
                <w:sz w:val="18"/>
                <w:szCs w:val="18"/>
              </w:rPr>
              <w:t>0,005</w:t>
            </w:r>
          </w:p>
        </w:tc>
        <w:tc>
          <w:tcPr>
            <w:tcW w:w="241" w:type="pct"/>
            <w:vAlign w:val="center"/>
          </w:tcPr>
          <w:p w:rsidR="0078681D" w:rsidRPr="004E0600" w:rsidP="005C3C4D">
            <w:pPr>
              <w:jc w:val="center"/>
              <w:rPr>
                <w:bCs/>
                <w:color w:val="auto"/>
                <w:sz w:val="18"/>
                <w:szCs w:val="18"/>
              </w:rPr>
            </w:pPr>
            <w:r w:rsidRPr="004E0600">
              <w:rPr>
                <w:bCs/>
                <w:color w:val="auto"/>
                <w:sz w:val="18"/>
                <w:szCs w:val="18"/>
              </w:rPr>
              <w:t>0,49</w:t>
            </w:r>
          </w:p>
        </w:tc>
        <w:tc>
          <w:tcPr>
            <w:tcW w:w="241" w:type="pct"/>
            <w:vAlign w:val="center"/>
          </w:tcPr>
          <w:p w:rsidR="0078681D" w:rsidRPr="004E0600" w:rsidP="005C3C4D">
            <w:pPr>
              <w:jc w:val="center"/>
              <w:rPr>
                <w:bCs/>
                <w:color w:val="auto"/>
                <w:sz w:val="18"/>
                <w:szCs w:val="18"/>
              </w:rPr>
            </w:pPr>
            <w:r w:rsidRPr="004E0600">
              <w:rPr>
                <w:bCs/>
                <w:color w:val="auto"/>
                <w:sz w:val="18"/>
                <w:szCs w:val="18"/>
              </w:rPr>
              <w:t>3,43</w:t>
            </w:r>
          </w:p>
        </w:tc>
        <w:tc>
          <w:tcPr>
            <w:tcW w:w="242" w:type="pct"/>
            <w:vAlign w:val="center"/>
          </w:tcPr>
          <w:p w:rsidR="0078681D" w:rsidRPr="004E0600" w:rsidP="005C3C4D">
            <w:pPr>
              <w:jc w:val="center"/>
              <w:rPr>
                <w:bCs/>
                <w:color w:val="auto"/>
                <w:sz w:val="18"/>
                <w:szCs w:val="18"/>
              </w:rPr>
            </w:pPr>
            <w:r w:rsidRPr="004E0600">
              <w:rPr>
                <w:bCs/>
                <w:color w:val="auto"/>
                <w:sz w:val="18"/>
                <w:szCs w:val="18"/>
              </w:rPr>
              <w:t>0,028</w:t>
            </w:r>
          </w:p>
        </w:tc>
        <w:tc>
          <w:tcPr>
            <w:tcW w:w="264" w:type="pct"/>
            <w:vAlign w:val="center"/>
          </w:tcPr>
          <w:p w:rsidR="0078681D" w:rsidRPr="004E0600" w:rsidP="005C3C4D">
            <w:pPr>
              <w:jc w:val="center"/>
              <w:rPr>
                <w:bCs/>
                <w:color w:val="auto"/>
                <w:sz w:val="18"/>
                <w:szCs w:val="18"/>
              </w:rPr>
            </w:pPr>
            <w:r w:rsidRPr="004E0600">
              <w:rPr>
                <w:bCs/>
                <w:color w:val="auto"/>
                <w:sz w:val="18"/>
                <w:szCs w:val="18"/>
              </w:rPr>
              <w:t>0,099</w:t>
            </w:r>
          </w:p>
        </w:tc>
        <w:tc>
          <w:tcPr>
            <w:tcW w:w="290" w:type="pct"/>
            <w:vAlign w:val="center"/>
          </w:tcPr>
          <w:p w:rsidR="0078681D" w:rsidRPr="004E0600" w:rsidP="005C3C4D">
            <w:pPr>
              <w:jc w:val="center"/>
              <w:rPr>
                <w:bCs/>
                <w:color w:val="auto"/>
                <w:sz w:val="18"/>
                <w:szCs w:val="18"/>
              </w:rPr>
            </w:pPr>
            <w:r w:rsidRPr="004E0600">
              <w:rPr>
                <w:bCs/>
                <w:color w:val="auto"/>
                <w:sz w:val="18"/>
                <w:szCs w:val="18"/>
              </w:rPr>
              <w:t>0,002</w:t>
            </w:r>
          </w:p>
        </w:tc>
        <w:tc>
          <w:tcPr>
            <w:tcW w:w="241" w:type="pct"/>
            <w:vAlign w:val="center"/>
          </w:tcPr>
          <w:p w:rsidR="0078681D" w:rsidRPr="004E0600" w:rsidP="005C3C4D">
            <w:pPr>
              <w:jc w:val="center"/>
              <w:rPr>
                <w:bCs/>
                <w:color w:val="auto"/>
                <w:sz w:val="18"/>
                <w:szCs w:val="18"/>
              </w:rPr>
            </w:pPr>
            <w:r w:rsidRPr="004E0600">
              <w:rPr>
                <w:bCs/>
                <w:color w:val="auto"/>
                <w:sz w:val="18"/>
                <w:szCs w:val="18"/>
              </w:rPr>
              <w:t>0,015</w:t>
            </w:r>
          </w:p>
        </w:tc>
        <w:tc>
          <w:tcPr>
            <w:tcW w:w="241" w:type="pct"/>
            <w:vAlign w:val="center"/>
          </w:tcPr>
          <w:p w:rsidR="0078681D" w:rsidRPr="004E0600" w:rsidP="005C3C4D">
            <w:pPr>
              <w:jc w:val="center"/>
              <w:rPr>
                <w:bCs/>
                <w:color w:val="auto"/>
                <w:sz w:val="18"/>
                <w:szCs w:val="18"/>
              </w:rPr>
            </w:pPr>
            <w:r w:rsidRPr="004E0600">
              <w:rPr>
                <w:bCs/>
                <w:color w:val="auto"/>
                <w:sz w:val="18"/>
                <w:szCs w:val="18"/>
              </w:rPr>
              <w:t>4,94</w:t>
            </w:r>
          </w:p>
        </w:tc>
        <w:tc>
          <w:tcPr>
            <w:tcW w:w="241" w:type="pct"/>
            <w:vAlign w:val="center"/>
          </w:tcPr>
          <w:p w:rsidR="0078681D" w:rsidRPr="004E0600" w:rsidP="005C3C4D">
            <w:pPr>
              <w:jc w:val="center"/>
              <w:rPr>
                <w:bCs/>
                <w:color w:val="auto"/>
                <w:sz w:val="18"/>
                <w:szCs w:val="18"/>
              </w:rPr>
            </w:pPr>
            <w:r w:rsidRPr="004E0600">
              <w:rPr>
                <w:bCs/>
                <w:color w:val="auto"/>
                <w:sz w:val="18"/>
                <w:szCs w:val="18"/>
              </w:rPr>
              <w:t>0,038</w:t>
            </w:r>
          </w:p>
        </w:tc>
        <w:tc>
          <w:tcPr>
            <w:tcW w:w="240" w:type="pct"/>
            <w:vAlign w:val="center"/>
          </w:tcPr>
          <w:p w:rsidR="0078681D" w:rsidRPr="004E0600" w:rsidP="005C3C4D">
            <w:pPr>
              <w:jc w:val="center"/>
              <w:rPr>
                <w:bCs/>
                <w:color w:val="auto"/>
                <w:sz w:val="18"/>
                <w:szCs w:val="18"/>
              </w:rPr>
            </w:pPr>
            <w:r w:rsidRPr="004E0600">
              <w:rPr>
                <w:bCs/>
                <w:color w:val="auto"/>
                <w:sz w:val="18"/>
                <w:szCs w:val="18"/>
              </w:rPr>
              <w:t>0,0035</w:t>
            </w:r>
          </w:p>
        </w:tc>
        <w:tc>
          <w:tcPr>
            <w:tcW w:w="193" w:type="pct"/>
            <w:vAlign w:val="center"/>
          </w:tcPr>
          <w:p w:rsidR="0078681D" w:rsidRPr="004E0600" w:rsidP="005C3C4D">
            <w:pPr>
              <w:jc w:val="center"/>
              <w:rPr>
                <w:bCs/>
                <w:color w:val="auto"/>
                <w:sz w:val="18"/>
                <w:szCs w:val="18"/>
              </w:rPr>
            </w:pPr>
            <w:r>
              <w:rPr>
                <w:bCs/>
                <w:color w:val="auto"/>
                <w:sz w:val="18"/>
                <w:szCs w:val="18"/>
              </w:rPr>
              <w:t>21,8</w:t>
            </w:r>
          </w:p>
        </w:tc>
      </w:tr>
      <w:tr w:rsidTr="005C3C4D">
        <w:tblPrEx>
          <w:tblW w:w="4969" w:type="pct"/>
          <w:jc w:val="center"/>
          <w:tblInd w:w="556" w:type="dxa"/>
          <w:tblLayout w:type="fixed"/>
          <w:tblLook w:val="0000"/>
        </w:tblPrEx>
        <w:trPr>
          <w:trHeight w:val="340"/>
          <w:jc w:val="center"/>
        </w:trPr>
        <w:tc>
          <w:tcPr>
            <w:tcW w:w="218" w:type="pct"/>
            <w:vAlign w:val="center"/>
          </w:tcPr>
          <w:p w:rsidR="0078681D" w:rsidRPr="00956B74" w:rsidP="005C3C4D">
            <w:pPr>
              <w:jc w:val="center"/>
              <w:rPr>
                <w:rFonts w:asciiTheme="minorHAnsi" w:hAnsiTheme="minorHAnsi"/>
                <w:color w:val="auto"/>
                <w:sz w:val="20"/>
              </w:rPr>
            </w:pPr>
          </w:p>
        </w:tc>
        <w:tc>
          <w:tcPr>
            <w:tcW w:w="431" w:type="pct"/>
            <w:vAlign w:val="center"/>
          </w:tcPr>
          <w:p w:rsidR="0078681D" w:rsidRPr="00956B74" w:rsidP="005C3C4D">
            <w:pPr>
              <w:jc w:val="left"/>
              <w:rPr>
                <w:rFonts w:asciiTheme="minorHAnsi" w:hAnsiTheme="minorHAnsi"/>
                <w:color w:val="auto"/>
                <w:sz w:val="20"/>
              </w:rPr>
            </w:pPr>
            <w:r w:rsidRPr="00956B74">
              <w:rPr>
                <w:rFonts w:asciiTheme="minorHAnsi" w:hAnsiTheme="minorHAnsi"/>
                <w:color w:val="auto"/>
                <w:sz w:val="20"/>
              </w:rPr>
              <w:t>сред.сущ.модиф.</w:t>
            </w:r>
          </w:p>
        </w:tc>
        <w:tc>
          <w:tcPr>
            <w:tcW w:w="182" w:type="pct"/>
            <w:vAlign w:val="center"/>
          </w:tcPr>
          <w:p w:rsidR="0078681D" w:rsidRPr="004E0600" w:rsidP="005C3C4D">
            <w:pPr>
              <w:jc w:val="center"/>
              <w:rPr>
                <w:bCs/>
                <w:color w:val="auto"/>
                <w:sz w:val="18"/>
                <w:szCs w:val="18"/>
              </w:rPr>
            </w:pPr>
            <w:r w:rsidRPr="004E0600">
              <w:rPr>
                <w:bCs/>
                <w:color w:val="auto"/>
                <w:sz w:val="18"/>
                <w:szCs w:val="18"/>
              </w:rPr>
              <w:t>7,88</w:t>
            </w:r>
          </w:p>
        </w:tc>
        <w:tc>
          <w:tcPr>
            <w:tcW w:w="203" w:type="pct"/>
            <w:vAlign w:val="center"/>
          </w:tcPr>
          <w:p w:rsidR="0078681D" w:rsidRPr="004E0600" w:rsidP="005C3C4D">
            <w:pPr>
              <w:jc w:val="center"/>
              <w:rPr>
                <w:bCs/>
                <w:color w:val="auto"/>
                <w:sz w:val="18"/>
                <w:szCs w:val="18"/>
              </w:rPr>
            </w:pPr>
            <w:r w:rsidRPr="004E0600">
              <w:rPr>
                <w:bCs/>
                <w:color w:val="auto"/>
                <w:sz w:val="18"/>
                <w:szCs w:val="18"/>
              </w:rPr>
              <w:t>10,22</w:t>
            </w:r>
          </w:p>
        </w:tc>
        <w:tc>
          <w:tcPr>
            <w:tcW w:w="186" w:type="pct"/>
            <w:vAlign w:val="center"/>
          </w:tcPr>
          <w:p w:rsidR="0078681D" w:rsidRPr="004E0600" w:rsidP="005C3C4D">
            <w:pPr>
              <w:jc w:val="center"/>
              <w:rPr>
                <w:bCs/>
                <w:color w:val="auto"/>
                <w:sz w:val="18"/>
                <w:szCs w:val="18"/>
              </w:rPr>
            </w:pPr>
            <w:r w:rsidRPr="004E0600">
              <w:rPr>
                <w:bCs/>
                <w:color w:val="auto"/>
                <w:sz w:val="18"/>
                <w:szCs w:val="18"/>
              </w:rPr>
              <w:t>2,43</w:t>
            </w:r>
          </w:p>
        </w:tc>
        <w:tc>
          <w:tcPr>
            <w:tcW w:w="232" w:type="pct"/>
            <w:vAlign w:val="center"/>
          </w:tcPr>
          <w:p w:rsidR="0078681D" w:rsidRPr="004E0600" w:rsidP="005C3C4D">
            <w:pPr>
              <w:jc w:val="center"/>
              <w:rPr>
                <w:bCs/>
                <w:color w:val="auto"/>
                <w:sz w:val="18"/>
                <w:szCs w:val="18"/>
              </w:rPr>
            </w:pPr>
            <w:r w:rsidRPr="004E0600">
              <w:rPr>
                <w:bCs/>
                <w:color w:val="auto"/>
                <w:sz w:val="18"/>
                <w:szCs w:val="18"/>
              </w:rPr>
              <w:t>0,01</w:t>
            </w:r>
          </w:p>
        </w:tc>
        <w:tc>
          <w:tcPr>
            <w:tcW w:w="232" w:type="pct"/>
            <w:vAlign w:val="center"/>
          </w:tcPr>
          <w:p w:rsidR="0078681D" w:rsidRPr="004E0600" w:rsidP="005C3C4D">
            <w:pPr>
              <w:jc w:val="center"/>
              <w:rPr>
                <w:bCs/>
                <w:color w:val="auto"/>
                <w:sz w:val="18"/>
                <w:szCs w:val="18"/>
              </w:rPr>
            </w:pPr>
            <w:r w:rsidRPr="004E0600">
              <w:rPr>
                <w:bCs/>
                <w:color w:val="auto"/>
                <w:sz w:val="18"/>
                <w:szCs w:val="18"/>
              </w:rPr>
              <w:t>0,030</w:t>
            </w:r>
          </w:p>
        </w:tc>
        <w:tc>
          <w:tcPr>
            <w:tcW w:w="185" w:type="pct"/>
            <w:vAlign w:val="center"/>
          </w:tcPr>
          <w:p w:rsidR="0078681D" w:rsidRPr="004E0600" w:rsidP="005C3C4D">
            <w:pPr>
              <w:jc w:val="center"/>
              <w:rPr>
                <w:bCs/>
                <w:color w:val="auto"/>
                <w:sz w:val="18"/>
                <w:szCs w:val="18"/>
              </w:rPr>
            </w:pPr>
            <w:r w:rsidRPr="004E0600">
              <w:rPr>
                <w:bCs/>
                <w:color w:val="auto"/>
                <w:sz w:val="18"/>
                <w:szCs w:val="18"/>
              </w:rPr>
              <w:t>0,24</w:t>
            </w:r>
          </w:p>
        </w:tc>
        <w:tc>
          <w:tcPr>
            <w:tcW w:w="232" w:type="pct"/>
            <w:vAlign w:val="center"/>
          </w:tcPr>
          <w:p w:rsidR="0078681D" w:rsidRPr="004E0600" w:rsidP="005C3C4D">
            <w:pPr>
              <w:jc w:val="center"/>
              <w:rPr>
                <w:bCs/>
                <w:color w:val="auto"/>
                <w:sz w:val="18"/>
                <w:szCs w:val="18"/>
              </w:rPr>
            </w:pPr>
            <w:r w:rsidRPr="004E0600">
              <w:rPr>
                <w:bCs/>
                <w:color w:val="auto"/>
                <w:sz w:val="18"/>
                <w:szCs w:val="18"/>
              </w:rPr>
              <w:t>22,5</w:t>
            </w:r>
          </w:p>
        </w:tc>
        <w:tc>
          <w:tcPr>
            <w:tcW w:w="220" w:type="pct"/>
            <w:vAlign w:val="center"/>
          </w:tcPr>
          <w:p w:rsidR="0078681D" w:rsidRPr="004E0600" w:rsidP="005C3C4D">
            <w:pPr>
              <w:jc w:val="center"/>
              <w:rPr>
                <w:bCs/>
                <w:color w:val="auto"/>
                <w:sz w:val="18"/>
                <w:szCs w:val="18"/>
              </w:rPr>
            </w:pPr>
            <w:r w:rsidRPr="004E0600">
              <w:rPr>
                <w:bCs/>
                <w:color w:val="auto"/>
                <w:sz w:val="18"/>
                <w:szCs w:val="18"/>
              </w:rPr>
              <w:t>5,19</w:t>
            </w:r>
          </w:p>
        </w:tc>
        <w:tc>
          <w:tcPr>
            <w:tcW w:w="242" w:type="pct"/>
            <w:vAlign w:val="center"/>
          </w:tcPr>
          <w:p w:rsidR="0078681D" w:rsidRPr="004E0600" w:rsidP="005C3C4D">
            <w:pPr>
              <w:jc w:val="center"/>
              <w:rPr>
                <w:bCs/>
                <w:color w:val="auto"/>
                <w:sz w:val="18"/>
                <w:szCs w:val="18"/>
              </w:rPr>
            </w:pPr>
            <w:r w:rsidRPr="004E0600">
              <w:rPr>
                <w:bCs/>
                <w:color w:val="auto"/>
                <w:sz w:val="18"/>
                <w:szCs w:val="18"/>
              </w:rPr>
              <w:t>0,005</w:t>
            </w:r>
          </w:p>
        </w:tc>
        <w:tc>
          <w:tcPr>
            <w:tcW w:w="241" w:type="pct"/>
            <w:vAlign w:val="center"/>
          </w:tcPr>
          <w:p w:rsidR="0078681D" w:rsidRPr="004E0600" w:rsidP="005C3C4D">
            <w:pPr>
              <w:jc w:val="center"/>
              <w:rPr>
                <w:bCs/>
                <w:color w:val="auto"/>
                <w:sz w:val="18"/>
                <w:szCs w:val="18"/>
              </w:rPr>
            </w:pPr>
            <w:r w:rsidRPr="004E0600">
              <w:rPr>
                <w:bCs/>
                <w:color w:val="auto"/>
                <w:sz w:val="18"/>
                <w:szCs w:val="18"/>
              </w:rPr>
              <w:t>0,35</w:t>
            </w:r>
          </w:p>
        </w:tc>
        <w:tc>
          <w:tcPr>
            <w:tcW w:w="241" w:type="pct"/>
            <w:vAlign w:val="center"/>
          </w:tcPr>
          <w:p w:rsidR="0078681D" w:rsidRPr="004E0600" w:rsidP="005C3C4D">
            <w:pPr>
              <w:jc w:val="center"/>
              <w:rPr>
                <w:bCs/>
                <w:color w:val="auto"/>
                <w:sz w:val="18"/>
                <w:szCs w:val="18"/>
              </w:rPr>
            </w:pPr>
            <w:r w:rsidRPr="004E0600">
              <w:rPr>
                <w:bCs/>
                <w:color w:val="auto"/>
                <w:sz w:val="18"/>
                <w:szCs w:val="18"/>
              </w:rPr>
              <w:t>4,83</w:t>
            </w:r>
          </w:p>
        </w:tc>
        <w:tc>
          <w:tcPr>
            <w:tcW w:w="242" w:type="pct"/>
            <w:vAlign w:val="center"/>
          </w:tcPr>
          <w:p w:rsidR="0078681D" w:rsidRPr="004E0600" w:rsidP="005C3C4D">
            <w:pPr>
              <w:jc w:val="center"/>
              <w:rPr>
                <w:bCs/>
                <w:color w:val="auto"/>
                <w:sz w:val="18"/>
                <w:szCs w:val="18"/>
              </w:rPr>
            </w:pPr>
            <w:r w:rsidRPr="004E0600">
              <w:rPr>
                <w:bCs/>
                <w:color w:val="auto"/>
                <w:sz w:val="18"/>
                <w:szCs w:val="18"/>
              </w:rPr>
              <w:t>0,027</w:t>
            </w:r>
          </w:p>
        </w:tc>
        <w:tc>
          <w:tcPr>
            <w:tcW w:w="264" w:type="pct"/>
            <w:vAlign w:val="center"/>
          </w:tcPr>
          <w:p w:rsidR="0078681D" w:rsidRPr="004E0600" w:rsidP="005C3C4D">
            <w:pPr>
              <w:jc w:val="center"/>
              <w:rPr>
                <w:bCs/>
                <w:color w:val="auto"/>
                <w:sz w:val="18"/>
                <w:szCs w:val="18"/>
              </w:rPr>
            </w:pPr>
            <w:r w:rsidRPr="004E0600">
              <w:rPr>
                <w:bCs/>
                <w:color w:val="auto"/>
                <w:sz w:val="18"/>
                <w:szCs w:val="18"/>
              </w:rPr>
              <w:t>0,11</w:t>
            </w:r>
          </w:p>
        </w:tc>
        <w:tc>
          <w:tcPr>
            <w:tcW w:w="290" w:type="pct"/>
            <w:vAlign w:val="center"/>
          </w:tcPr>
          <w:p w:rsidR="0078681D" w:rsidRPr="004E0600" w:rsidP="005C3C4D">
            <w:pPr>
              <w:jc w:val="center"/>
              <w:rPr>
                <w:bCs/>
                <w:color w:val="auto"/>
                <w:sz w:val="18"/>
                <w:szCs w:val="18"/>
              </w:rPr>
            </w:pPr>
            <w:r w:rsidRPr="004E0600">
              <w:rPr>
                <w:bCs/>
                <w:color w:val="auto"/>
                <w:sz w:val="18"/>
                <w:szCs w:val="18"/>
              </w:rPr>
              <w:t>0,002</w:t>
            </w:r>
          </w:p>
        </w:tc>
        <w:tc>
          <w:tcPr>
            <w:tcW w:w="241" w:type="pct"/>
            <w:vAlign w:val="center"/>
          </w:tcPr>
          <w:p w:rsidR="0078681D" w:rsidRPr="004E0600" w:rsidP="005C3C4D">
            <w:pPr>
              <w:jc w:val="center"/>
              <w:rPr>
                <w:bCs/>
                <w:color w:val="auto"/>
                <w:sz w:val="18"/>
                <w:szCs w:val="18"/>
              </w:rPr>
            </w:pPr>
            <w:r w:rsidRPr="004E0600">
              <w:rPr>
                <w:bCs/>
                <w:color w:val="auto"/>
                <w:sz w:val="18"/>
                <w:szCs w:val="18"/>
              </w:rPr>
              <w:t>0,066</w:t>
            </w:r>
          </w:p>
        </w:tc>
        <w:tc>
          <w:tcPr>
            <w:tcW w:w="241" w:type="pct"/>
            <w:vAlign w:val="center"/>
          </w:tcPr>
          <w:p w:rsidR="0078681D" w:rsidRPr="004E0600" w:rsidP="005C3C4D">
            <w:pPr>
              <w:jc w:val="center"/>
              <w:rPr>
                <w:bCs/>
                <w:color w:val="auto"/>
                <w:sz w:val="18"/>
                <w:szCs w:val="18"/>
              </w:rPr>
            </w:pPr>
            <w:r w:rsidRPr="004E0600">
              <w:rPr>
                <w:bCs/>
                <w:color w:val="auto"/>
                <w:sz w:val="18"/>
                <w:szCs w:val="18"/>
              </w:rPr>
              <w:t>11,02</w:t>
            </w:r>
          </w:p>
        </w:tc>
        <w:tc>
          <w:tcPr>
            <w:tcW w:w="241" w:type="pct"/>
            <w:vAlign w:val="center"/>
          </w:tcPr>
          <w:p w:rsidR="0078681D" w:rsidRPr="004E0600" w:rsidP="005C3C4D">
            <w:pPr>
              <w:jc w:val="center"/>
              <w:rPr>
                <w:bCs/>
                <w:color w:val="auto"/>
                <w:sz w:val="18"/>
                <w:szCs w:val="18"/>
              </w:rPr>
            </w:pPr>
            <w:r w:rsidRPr="004E0600">
              <w:rPr>
                <w:bCs/>
                <w:color w:val="auto"/>
                <w:sz w:val="18"/>
                <w:szCs w:val="18"/>
              </w:rPr>
              <w:t>0,037</w:t>
            </w:r>
          </w:p>
        </w:tc>
        <w:tc>
          <w:tcPr>
            <w:tcW w:w="240" w:type="pct"/>
            <w:vAlign w:val="center"/>
          </w:tcPr>
          <w:p w:rsidR="0078681D" w:rsidRPr="004E0600" w:rsidP="005C3C4D">
            <w:pPr>
              <w:jc w:val="center"/>
              <w:rPr>
                <w:bCs/>
                <w:color w:val="auto"/>
                <w:sz w:val="18"/>
                <w:szCs w:val="18"/>
              </w:rPr>
            </w:pPr>
            <w:r w:rsidRPr="004E0600">
              <w:rPr>
                <w:bCs/>
                <w:color w:val="auto"/>
                <w:sz w:val="18"/>
                <w:szCs w:val="18"/>
              </w:rPr>
              <w:t>0,0037</w:t>
            </w:r>
          </w:p>
        </w:tc>
        <w:tc>
          <w:tcPr>
            <w:tcW w:w="193" w:type="pct"/>
            <w:vAlign w:val="center"/>
          </w:tcPr>
          <w:p w:rsidR="0078681D" w:rsidRPr="004E0600" w:rsidP="005C3C4D">
            <w:pPr>
              <w:jc w:val="center"/>
              <w:rPr>
                <w:bCs/>
                <w:color w:val="auto"/>
                <w:sz w:val="18"/>
                <w:szCs w:val="18"/>
              </w:rPr>
            </w:pPr>
            <w:r>
              <w:rPr>
                <w:bCs/>
                <w:color w:val="auto"/>
                <w:sz w:val="18"/>
                <w:szCs w:val="18"/>
              </w:rPr>
              <w:t>21,3</w:t>
            </w:r>
          </w:p>
        </w:tc>
      </w:tr>
      <w:tr w:rsidTr="005C3C4D">
        <w:tblPrEx>
          <w:tblW w:w="4969" w:type="pct"/>
          <w:jc w:val="center"/>
          <w:tblInd w:w="556" w:type="dxa"/>
          <w:tblLayout w:type="fixed"/>
          <w:tblLook w:val="0000"/>
        </w:tblPrEx>
        <w:trPr>
          <w:trHeight w:val="340"/>
          <w:jc w:val="center"/>
        </w:trPr>
        <w:tc>
          <w:tcPr>
            <w:tcW w:w="218" w:type="pct"/>
            <w:vMerge w:val="restart"/>
            <w:vAlign w:val="center"/>
          </w:tcPr>
          <w:p w:rsidR="0078681D" w:rsidRPr="00956B74" w:rsidP="005C3C4D">
            <w:pPr>
              <w:jc w:val="center"/>
              <w:rPr>
                <w:color w:val="auto"/>
                <w:sz w:val="20"/>
              </w:rPr>
            </w:pPr>
            <w:r w:rsidRPr="00956B74">
              <w:rPr>
                <w:color w:val="auto"/>
                <w:sz w:val="20"/>
              </w:rPr>
              <w:t>ЧБ-5</w:t>
            </w:r>
          </w:p>
        </w:tc>
        <w:tc>
          <w:tcPr>
            <w:tcW w:w="431" w:type="pct"/>
            <w:vAlign w:val="center"/>
          </w:tcPr>
          <w:p w:rsidR="0078681D" w:rsidRPr="00956B74" w:rsidP="005C3C4D">
            <w:pPr>
              <w:jc w:val="left"/>
              <w:rPr>
                <w:color w:val="auto"/>
                <w:sz w:val="20"/>
              </w:rPr>
            </w:pPr>
            <w:r w:rsidRPr="00956B74">
              <w:rPr>
                <w:color w:val="auto"/>
                <w:sz w:val="20"/>
                <w:lang w:val="en-US"/>
              </w:rPr>
              <w:t>17.01.05.001</w:t>
            </w:r>
          </w:p>
        </w:tc>
        <w:tc>
          <w:tcPr>
            <w:tcW w:w="182" w:type="pct"/>
            <w:vAlign w:val="center"/>
          </w:tcPr>
          <w:p w:rsidR="0078681D" w:rsidRPr="004E0600" w:rsidP="005C3C4D">
            <w:pPr>
              <w:jc w:val="center"/>
              <w:rPr>
                <w:bCs/>
                <w:color w:val="auto"/>
                <w:sz w:val="18"/>
                <w:szCs w:val="18"/>
              </w:rPr>
            </w:pPr>
          </w:p>
        </w:tc>
        <w:tc>
          <w:tcPr>
            <w:tcW w:w="203" w:type="pct"/>
            <w:vAlign w:val="center"/>
          </w:tcPr>
          <w:p w:rsidR="0078681D" w:rsidRPr="004E0600" w:rsidP="005C3C4D">
            <w:pPr>
              <w:jc w:val="center"/>
              <w:rPr>
                <w:bCs/>
                <w:color w:val="auto"/>
                <w:sz w:val="18"/>
                <w:szCs w:val="18"/>
              </w:rPr>
            </w:pPr>
          </w:p>
        </w:tc>
        <w:tc>
          <w:tcPr>
            <w:tcW w:w="186"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185"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20"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64" w:type="pct"/>
            <w:vAlign w:val="center"/>
          </w:tcPr>
          <w:p w:rsidR="0078681D" w:rsidRPr="004E0600" w:rsidP="005C3C4D">
            <w:pPr>
              <w:jc w:val="center"/>
              <w:rPr>
                <w:bCs/>
                <w:color w:val="auto"/>
                <w:sz w:val="18"/>
                <w:szCs w:val="18"/>
              </w:rPr>
            </w:pPr>
          </w:p>
        </w:tc>
        <w:tc>
          <w:tcPr>
            <w:tcW w:w="290"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0" w:type="pct"/>
            <w:vAlign w:val="center"/>
          </w:tcPr>
          <w:p w:rsidR="0078681D" w:rsidRPr="004E0600" w:rsidP="005C3C4D">
            <w:pPr>
              <w:jc w:val="center"/>
              <w:rPr>
                <w:bCs/>
                <w:color w:val="auto"/>
                <w:sz w:val="18"/>
                <w:szCs w:val="18"/>
              </w:rPr>
            </w:pPr>
          </w:p>
        </w:tc>
        <w:tc>
          <w:tcPr>
            <w:tcW w:w="193" w:type="pct"/>
            <w:vAlign w:val="center"/>
          </w:tcPr>
          <w:p w:rsidR="0078681D" w:rsidRPr="004E0600" w:rsidP="005C3C4D">
            <w:pPr>
              <w:jc w:val="center"/>
              <w:rPr>
                <w:bCs/>
                <w:color w:val="auto"/>
                <w:sz w:val="18"/>
                <w:szCs w:val="18"/>
              </w:rPr>
            </w:pPr>
          </w:p>
        </w:tc>
      </w:tr>
      <w:tr w:rsidTr="005C3C4D">
        <w:tblPrEx>
          <w:tblW w:w="4969" w:type="pct"/>
          <w:jc w:val="center"/>
          <w:tblInd w:w="556" w:type="dxa"/>
          <w:tblLayout w:type="fixed"/>
          <w:tblLook w:val="0000"/>
        </w:tblPrEx>
        <w:trPr>
          <w:trHeight w:val="340"/>
          <w:jc w:val="center"/>
        </w:trPr>
        <w:tc>
          <w:tcPr>
            <w:tcW w:w="218" w:type="pct"/>
            <w:vMerge/>
            <w:vAlign w:val="center"/>
          </w:tcPr>
          <w:p w:rsidR="0078681D" w:rsidRPr="00956B74" w:rsidP="005C3C4D">
            <w:pPr>
              <w:jc w:val="center"/>
              <w:rPr>
                <w:color w:val="auto"/>
                <w:sz w:val="20"/>
              </w:rPr>
            </w:pPr>
          </w:p>
        </w:tc>
        <w:tc>
          <w:tcPr>
            <w:tcW w:w="431" w:type="pct"/>
            <w:vAlign w:val="center"/>
          </w:tcPr>
          <w:p w:rsidR="0078681D" w:rsidRPr="00956B74" w:rsidP="005C3C4D">
            <w:pPr>
              <w:jc w:val="left"/>
              <w:rPr>
                <w:color w:val="auto"/>
                <w:sz w:val="20"/>
                <w:lang w:val="en-US"/>
              </w:rPr>
            </w:pPr>
            <w:r w:rsidRPr="00956B74">
              <w:rPr>
                <w:color w:val="auto"/>
                <w:sz w:val="20"/>
              </w:rPr>
              <w:t>естеств.</w:t>
            </w:r>
          </w:p>
        </w:tc>
        <w:tc>
          <w:tcPr>
            <w:tcW w:w="182" w:type="pct"/>
            <w:vAlign w:val="center"/>
          </w:tcPr>
          <w:p w:rsidR="0078681D" w:rsidRPr="004E0600" w:rsidP="005C3C4D">
            <w:pPr>
              <w:jc w:val="center"/>
              <w:rPr>
                <w:bCs/>
                <w:color w:val="auto"/>
                <w:sz w:val="18"/>
                <w:szCs w:val="18"/>
              </w:rPr>
            </w:pPr>
            <w:r w:rsidRPr="004E0600">
              <w:rPr>
                <w:bCs/>
                <w:color w:val="auto"/>
                <w:sz w:val="18"/>
                <w:szCs w:val="18"/>
              </w:rPr>
              <w:t>7,57</w:t>
            </w:r>
          </w:p>
        </w:tc>
        <w:tc>
          <w:tcPr>
            <w:tcW w:w="203" w:type="pct"/>
            <w:vAlign w:val="center"/>
          </w:tcPr>
          <w:p w:rsidR="0078681D" w:rsidRPr="004E0600" w:rsidP="005C3C4D">
            <w:pPr>
              <w:jc w:val="center"/>
              <w:rPr>
                <w:bCs/>
                <w:color w:val="auto"/>
                <w:sz w:val="18"/>
                <w:szCs w:val="18"/>
              </w:rPr>
            </w:pPr>
            <w:r w:rsidRPr="004E0600">
              <w:rPr>
                <w:bCs/>
                <w:color w:val="auto"/>
                <w:sz w:val="18"/>
                <w:szCs w:val="18"/>
              </w:rPr>
              <w:t>8,86</w:t>
            </w:r>
          </w:p>
        </w:tc>
        <w:tc>
          <w:tcPr>
            <w:tcW w:w="186" w:type="pct"/>
            <w:vAlign w:val="center"/>
          </w:tcPr>
          <w:p w:rsidR="0078681D" w:rsidRPr="004E0600" w:rsidP="005C3C4D">
            <w:pPr>
              <w:jc w:val="center"/>
              <w:rPr>
                <w:bCs/>
                <w:color w:val="auto"/>
                <w:sz w:val="18"/>
                <w:szCs w:val="18"/>
              </w:rPr>
            </w:pPr>
            <w:r w:rsidRPr="004E0600">
              <w:rPr>
                <w:bCs/>
                <w:color w:val="auto"/>
                <w:sz w:val="18"/>
                <w:szCs w:val="18"/>
              </w:rPr>
              <w:t>1,1</w:t>
            </w:r>
          </w:p>
        </w:tc>
        <w:tc>
          <w:tcPr>
            <w:tcW w:w="232" w:type="pct"/>
            <w:vAlign w:val="center"/>
          </w:tcPr>
          <w:p w:rsidR="0078681D" w:rsidRPr="004E0600" w:rsidP="005C3C4D">
            <w:pPr>
              <w:jc w:val="center"/>
              <w:rPr>
                <w:bCs/>
                <w:color w:val="auto"/>
                <w:sz w:val="18"/>
                <w:szCs w:val="18"/>
              </w:rPr>
            </w:pPr>
            <w:r w:rsidRPr="004E0600">
              <w:rPr>
                <w:bCs/>
                <w:color w:val="auto"/>
                <w:sz w:val="18"/>
                <w:szCs w:val="18"/>
              </w:rPr>
              <w:t>0,04</w:t>
            </w:r>
          </w:p>
        </w:tc>
        <w:tc>
          <w:tcPr>
            <w:tcW w:w="232" w:type="pct"/>
            <w:vAlign w:val="center"/>
          </w:tcPr>
          <w:p w:rsidR="0078681D" w:rsidRPr="004E0600" w:rsidP="005C3C4D">
            <w:pPr>
              <w:jc w:val="center"/>
              <w:rPr>
                <w:bCs/>
                <w:color w:val="auto"/>
                <w:sz w:val="18"/>
                <w:szCs w:val="18"/>
              </w:rPr>
            </w:pPr>
            <w:r w:rsidRPr="004E0600">
              <w:rPr>
                <w:bCs/>
                <w:color w:val="auto"/>
                <w:sz w:val="18"/>
                <w:szCs w:val="18"/>
              </w:rPr>
              <w:t>0,061</w:t>
            </w:r>
          </w:p>
        </w:tc>
        <w:tc>
          <w:tcPr>
            <w:tcW w:w="185" w:type="pct"/>
            <w:vAlign w:val="center"/>
          </w:tcPr>
          <w:p w:rsidR="0078681D" w:rsidRPr="004E0600" w:rsidP="005C3C4D">
            <w:pPr>
              <w:jc w:val="center"/>
              <w:rPr>
                <w:bCs/>
                <w:color w:val="auto"/>
                <w:sz w:val="18"/>
                <w:szCs w:val="18"/>
              </w:rPr>
            </w:pPr>
            <w:r w:rsidRPr="004E0600">
              <w:rPr>
                <w:bCs/>
                <w:color w:val="auto"/>
                <w:sz w:val="18"/>
                <w:szCs w:val="18"/>
              </w:rPr>
              <w:t>0,57</w:t>
            </w:r>
          </w:p>
        </w:tc>
        <w:tc>
          <w:tcPr>
            <w:tcW w:w="232" w:type="pct"/>
            <w:vAlign w:val="center"/>
          </w:tcPr>
          <w:p w:rsidR="0078681D" w:rsidRPr="004E0600" w:rsidP="005C3C4D">
            <w:pPr>
              <w:jc w:val="center"/>
              <w:rPr>
                <w:bCs/>
                <w:color w:val="auto"/>
                <w:sz w:val="18"/>
                <w:szCs w:val="18"/>
              </w:rPr>
            </w:pPr>
            <w:r w:rsidRPr="004E0600">
              <w:rPr>
                <w:bCs/>
                <w:color w:val="auto"/>
                <w:sz w:val="18"/>
                <w:szCs w:val="18"/>
              </w:rPr>
              <w:t>18,1</w:t>
            </w:r>
          </w:p>
        </w:tc>
        <w:tc>
          <w:tcPr>
            <w:tcW w:w="220" w:type="pct"/>
            <w:vAlign w:val="center"/>
          </w:tcPr>
          <w:p w:rsidR="0078681D" w:rsidRPr="004E0600" w:rsidP="005C3C4D">
            <w:pPr>
              <w:jc w:val="center"/>
              <w:rPr>
                <w:bCs/>
                <w:color w:val="auto"/>
                <w:sz w:val="18"/>
                <w:szCs w:val="18"/>
              </w:rPr>
            </w:pPr>
            <w:r w:rsidRPr="004E0600">
              <w:rPr>
                <w:bCs/>
                <w:color w:val="auto"/>
                <w:sz w:val="18"/>
                <w:szCs w:val="18"/>
              </w:rPr>
              <w:t>4,98</w:t>
            </w:r>
          </w:p>
        </w:tc>
        <w:tc>
          <w:tcPr>
            <w:tcW w:w="242" w:type="pct"/>
            <w:vAlign w:val="center"/>
          </w:tcPr>
          <w:p w:rsidR="0078681D" w:rsidRPr="004E0600" w:rsidP="005C3C4D">
            <w:pPr>
              <w:jc w:val="center"/>
              <w:rPr>
                <w:bCs/>
                <w:color w:val="auto"/>
                <w:sz w:val="18"/>
                <w:szCs w:val="18"/>
              </w:rPr>
            </w:pPr>
            <w:r w:rsidRPr="004E0600">
              <w:rPr>
                <w:bCs/>
                <w:color w:val="auto"/>
                <w:sz w:val="18"/>
                <w:szCs w:val="18"/>
              </w:rPr>
              <w:t>0,006</w:t>
            </w:r>
          </w:p>
        </w:tc>
        <w:tc>
          <w:tcPr>
            <w:tcW w:w="241" w:type="pct"/>
            <w:vAlign w:val="center"/>
          </w:tcPr>
          <w:p w:rsidR="0078681D" w:rsidRPr="004E0600" w:rsidP="005C3C4D">
            <w:pPr>
              <w:jc w:val="center"/>
              <w:rPr>
                <w:bCs/>
                <w:color w:val="auto"/>
                <w:sz w:val="18"/>
                <w:szCs w:val="18"/>
              </w:rPr>
            </w:pPr>
            <w:r w:rsidRPr="004E0600">
              <w:rPr>
                <w:bCs/>
                <w:color w:val="auto"/>
                <w:sz w:val="18"/>
                <w:szCs w:val="18"/>
              </w:rPr>
              <w:t>0,93</w:t>
            </w:r>
          </w:p>
        </w:tc>
        <w:tc>
          <w:tcPr>
            <w:tcW w:w="241" w:type="pct"/>
            <w:vAlign w:val="center"/>
          </w:tcPr>
          <w:p w:rsidR="0078681D" w:rsidRPr="004E0600" w:rsidP="005C3C4D">
            <w:pPr>
              <w:jc w:val="center"/>
              <w:rPr>
                <w:bCs/>
                <w:color w:val="auto"/>
                <w:sz w:val="18"/>
                <w:szCs w:val="18"/>
              </w:rPr>
            </w:pPr>
            <w:r w:rsidRPr="004E0600">
              <w:rPr>
                <w:bCs/>
                <w:color w:val="auto"/>
                <w:sz w:val="18"/>
                <w:szCs w:val="18"/>
              </w:rPr>
              <w:t>7,25</w:t>
            </w:r>
          </w:p>
        </w:tc>
        <w:tc>
          <w:tcPr>
            <w:tcW w:w="242" w:type="pct"/>
            <w:vAlign w:val="center"/>
          </w:tcPr>
          <w:p w:rsidR="0078681D" w:rsidRPr="004E0600" w:rsidP="005C3C4D">
            <w:pPr>
              <w:jc w:val="center"/>
              <w:rPr>
                <w:bCs/>
                <w:color w:val="auto"/>
                <w:sz w:val="18"/>
                <w:szCs w:val="18"/>
              </w:rPr>
            </w:pPr>
            <w:r w:rsidRPr="004E0600">
              <w:rPr>
                <w:bCs/>
                <w:color w:val="auto"/>
                <w:sz w:val="18"/>
                <w:szCs w:val="18"/>
              </w:rPr>
              <w:t>0,041</w:t>
            </w:r>
          </w:p>
        </w:tc>
        <w:tc>
          <w:tcPr>
            <w:tcW w:w="264" w:type="pct"/>
            <w:vAlign w:val="center"/>
          </w:tcPr>
          <w:p w:rsidR="0078681D" w:rsidRPr="004E0600" w:rsidP="005C3C4D">
            <w:pPr>
              <w:jc w:val="center"/>
              <w:rPr>
                <w:bCs/>
                <w:color w:val="auto"/>
                <w:sz w:val="18"/>
                <w:szCs w:val="18"/>
              </w:rPr>
            </w:pPr>
            <w:r w:rsidRPr="004E0600">
              <w:rPr>
                <w:bCs/>
                <w:color w:val="auto"/>
                <w:sz w:val="18"/>
                <w:szCs w:val="18"/>
              </w:rPr>
              <w:t>0,16</w:t>
            </w:r>
          </w:p>
        </w:tc>
        <w:tc>
          <w:tcPr>
            <w:tcW w:w="290" w:type="pct"/>
            <w:vAlign w:val="center"/>
          </w:tcPr>
          <w:p w:rsidR="0078681D" w:rsidRPr="004E0600" w:rsidP="005C3C4D">
            <w:pPr>
              <w:jc w:val="center"/>
              <w:rPr>
                <w:bCs/>
                <w:color w:val="auto"/>
                <w:sz w:val="18"/>
                <w:szCs w:val="18"/>
              </w:rPr>
            </w:pPr>
            <w:r w:rsidRPr="004E0600">
              <w:rPr>
                <w:bCs/>
                <w:color w:val="auto"/>
                <w:sz w:val="18"/>
                <w:szCs w:val="18"/>
              </w:rPr>
              <w:t>0,002</w:t>
            </w:r>
          </w:p>
        </w:tc>
        <w:tc>
          <w:tcPr>
            <w:tcW w:w="241" w:type="pct"/>
            <w:vAlign w:val="center"/>
          </w:tcPr>
          <w:p w:rsidR="0078681D" w:rsidRPr="004E0600" w:rsidP="005C3C4D">
            <w:pPr>
              <w:jc w:val="center"/>
              <w:rPr>
                <w:bCs/>
                <w:color w:val="auto"/>
                <w:sz w:val="18"/>
                <w:szCs w:val="18"/>
              </w:rPr>
            </w:pPr>
            <w:r w:rsidRPr="004E0600">
              <w:rPr>
                <w:bCs/>
                <w:color w:val="auto"/>
                <w:sz w:val="18"/>
                <w:szCs w:val="18"/>
              </w:rPr>
              <w:t>0,01</w:t>
            </w:r>
          </w:p>
        </w:tc>
        <w:tc>
          <w:tcPr>
            <w:tcW w:w="241" w:type="pct"/>
            <w:vAlign w:val="center"/>
          </w:tcPr>
          <w:p w:rsidR="0078681D" w:rsidRPr="004E0600" w:rsidP="005C3C4D">
            <w:pPr>
              <w:jc w:val="center"/>
              <w:rPr>
                <w:bCs/>
                <w:color w:val="auto"/>
                <w:sz w:val="18"/>
                <w:szCs w:val="18"/>
              </w:rPr>
            </w:pPr>
            <w:r w:rsidRPr="004E0600">
              <w:rPr>
                <w:bCs/>
                <w:color w:val="auto"/>
                <w:sz w:val="18"/>
                <w:szCs w:val="18"/>
              </w:rPr>
              <w:t>11,7</w:t>
            </w:r>
          </w:p>
        </w:tc>
        <w:tc>
          <w:tcPr>
            <w:tcW w:w="241" w:type="pct"/>
            <w:vAlign w:val="center"/>
          </w:tcPr>
          <w:p w:rsidR="0078681D" w:rsidRPr="004E0600" w:rsidP="005C3C4D">
            <w:pPr>
              <w:jc w:val="center"/>
              <w:rPr>
                <w:bCs/>
                <w:color w:val="auto"/>
                <w:sz w:val="18"/>
                <w:szCs w:val="18"/>
              </w:rPr>
            </w:pPr>
            <w:r w:rsidRPr="004E0600">
              <w:rPr>
                <w:bCs/>
                <w:color w:val="auto"/>
                <w:sz w:val="18"/>
                <w:szCs w:val="18"/>
              </w:rPr>
              <w:t>0,035</w:t>
            </w:r>
          </w:p>
        </w:tc>
        <w:tc>
          <w:tcPr>
            <w:tcW w:w="240" w:type="pct"/>
            <w:vAlign w:val="center"/>
          </w:tcPr>
          <w:p w:rsidR="0078681D" w:rsidRPr="004E0600" w:rsidP="005C3C4D">
            <w:pPr>
              <w:jc w:val="center"/>
              <w:rPr>
                <w:bCs/>
                <w:color w:val="auto"/>
                <w:sz w:val="18"/>
                <w:szCs w:val="18"/>
              </w:rPr>
            </w:pPr>
            <w:r w:rsidRPr="004E0600">
              <w:rPr>
                <w:bCs/>
                <w:color w:val="auto"/>
                <w:sz w:val="18"/>
                <w:szCs w:val="18"/>
              </w:rPr>
              <w:t>0,006</w:t>
            </w:r>
          </w:p>
        </w:tc>
        <w:tc>
          <w:tcPr>
            <w:tcW w:w="193" w:type="pct"/>
            <w:vAlign w:val="center"/>
          </w:tcPr>
          <w:p w:rsidR="0078681D" w:rsidRPr="004E0600" w:rsidP="005C3C4D">
            <w:pPr>
              <w:jc w:val="center"/>
              <w:rPr>
                <w:bCs/>
                <w:color w:val="auto"/>
                <w:sz w:val="18"/>
                <w:szCs w:val="18"/>
              </w:rPr>
            </w:pPr>
            <w:r>
              <w:rPr>
                <w:bCs/>
                <w:color w:val="auto"/>
                <w:sz w:val="18"/>
                <w:szCs w:val="18"/>
              </w:rPr>
              <w:t>38,5</w:t>
            </w:r>
          </w:p>
        </w:tc>
      </w:tr>
      <w:tr w:rsidTr="005C3C4D">
        <w:tblPrEx>
          <w:tblW w:w="4969" w:type="pct"/>
          <w:jc w:val="center"/>
          <w:tblInd w:w="556" w:type="dxa"/>
          <w:tblLayout w:type="fixed"/>
          <w:tblLook w:val="0000"/>
        </w:tblPrEx>
        <w:trPr>
          <w:trHeight w:val="340"/>
          <w:jc w:val="center"/>
        </w:trPr>
        <w:tc>
          <w:tcPr>
            <w:tcW w:w="218" w:type="pct"/>
            <w:vMerge/>
            <w:vAlign w:val="center"/>
          </w:tcPr>
          <w:p w:rsidR="0078681D" w:rsidRPr="00956B74" w:rsidP="005C3C4D">
            <w:pPr>
              <w:jc w:val="left"/>
              <w:rPr>
                <w:color w:val="auto"/>
                <w:sz w:val="20"/>
              </w:rPr>
            </w:pPr>
          </w:p>
        </w:tc>
        <w:tc>
          <w:tcPr>
            <w:tcW w:w="431" w:type="pct"/>
            <w:vAlign w:val="center"/>
          </w:tcPr>
          <w:p w:rsidR="0078681D" w:rsidRPr="00956B74" w:rsidP="005C3C4D">
            <w:pPr>
              <w:jc w:val="left"/>
              <w:rPr>
                <w:color w:val="auto"/>
                <w:sz w:val="20"/>
              </w:rPr>
            </w:pPr>
            <w:r w:rsidRPr="00956B74">
              <w:rPr>
                <w:color w:val="auto"/>
                <w:sz w:val="20"/>
              </w:rPr>
              <w:t>17.01.05.002</w:t>
            </w:r>
          </w:p>
        </w:tc>
        <w:tc>
          <w:tcPr>
            <w:tcW w:w="182" w:type="pct"/>
            <w:vAlign w:val="center"/>
          </w:tcPr>
          <w:p w:rsidR="0078681D" w:rsidRPr="004E0600" w:rsidP="005C3C4D">
            <w:pPr>
              <w:jc w:val="center"/>
              <w:rPr>
                <w:bCs/>
                <w:color w:val="auto"/>
                <w:sz w:val="18"/>
                <w:szCs w:val="18"/>
              </w:rPr>
            </w:pPr>
          </w:p>
        </w:tc>
        <w:tc>
          <w:tcPr>
            <w:tcW w:w="203" w:type="pct"/>
            <w:vAlign w:val="center"/>
          </w:tcPr>
          <w:p w:rsidR="0078681D" w:rsidRPr="004E0600" w:rsidP="005C3C4D">
            <w:pPr>
              <w:jc w:val="center"/>
              <w:rPr>
                <w:bCs/>
                <w:color w:val="auto"/>
                <w:sz w:val="18"/>
                <w:szCs w:val="18"/>
              </w:rPr>
            </w:pPr>
          </w:p>
        </w:tc>
        <w:tc>
          <w:tcPr>
            <w:tcW w:w="186"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185"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20"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64" w:type="pct"/>
            <w:vAlign w:val="center"/>
          </w:tcPr>
          <w:p w:rsidR="0078681D" w:rsidRPr="004E0600" w:rsidP="005C3C4D">
            <w:pPr>
              <w:jc w:val="center"/>
              <w:rPr>
                <w:bCs/>
                <w:color w:val="auto"/>
                <w:sz w:val="18"/>
                <w:szCs w:val="18"/>
              </w:rPr>
            </w:pPr>
          </w:p>
        </w:tc>
        <w:tc>
          <w:tcPr>
            <w:tcW w:w="290"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0" w:type="pct"/>
            <w:vAlign w:val="center"/>
          </w:tcPr>
          <w:p w:rsidR="0078681D" w:rsidRPr="004E0600" w:rsidP="005C3C4D">
            <w:pPr>
              <w:jc w:val="center"/>
              <w:rPr>
                <w:bCs/>
                <w:color w:val="auto"/>
                <w:sz w:val="18"/>
                <w:szCs w:val="18"/>
              </w:rPr>
            </w:pPr>
          </w:p>
        </w:tc>
        <w:tc>
          <w:tcPr>
            <w:tcW w:w="193" w:type="pct"/>
            <w:vAlign w:val="center"/>
          </w:tcPr>
          <w:p w:rsidR="0078681D" w:rsidRPr="004E0600" w:rsidP="005C3C4D">
            <w:pPr>
              <w:jc w:val="center"/>
              <w:rPr>
                <w:bCs/>
                <w:color w:val="auto"/>
                <w:sz w:val="18"/>
                <w:szCs w:val="18"/>
              </w:rPr>
            </w:pPr>
          </w:p>
        </w:tc>
      </w:tr>
      <w:tr w:rsidTr="005C3C4D">
        <w:tblPrEx>
          <w:tblW w:w="4969" w:type="pct"/>
          <w:jc w:val="center"/>
          <w:tblInd w:w="556" w:type="dxa"/>
          <w:tblLayout w:type="fixed"/>
          <w:tblLook w:val="0000"/>
        </w:tblPrEx>
        <w:trPr>
          <w:trHeight w:val="340"/>
          <w:jc w:val="center"/>
        </w:trPr>
        <w:tc>
          <w:tcPr>
            <w:tcW w:w="218" w:type="pct"/>
            <w:vMerge/>
            <w:vAlign w:val="center"/>
          </w:tcPr>
          <w:p w:rsidR="0078681D" w:rsidRPr="00956B74" w:rsidP="005C3C4D">
            <w:pPr>
              <w:jc w:val="left"/>
              <w:rPr>
                <w:color w:val="auto"/>
                <w:sz w:val="20"/>
              </w:rPr>
            </w:pPr>
          </w:p>
        </w:tc>
        <w:tc>
          <w:tcPr>
            <w:tcW w:w="431" w:type="pct"/>
            <w:vAlign w:val="center"/>
          </w:tcPr>
          <w:p w:rsidR="0078681D" w:rsidRPr="00956B74" w:rsidP="005C3C4D">
            <w:pPr>
              <w:jc w:val="left"/>
              <w:rPr>
                <w:color w:val="auto"/>
                <w:sz w:val="20"/>
              </w:rPr>
            </w:pPr>
            <w:r w:rsidRPr="00956B74">
              <w:rPr>
                <w:color w:val="auto"/>
                <w:sz w:val="20"/>
              </w:rPr>
              <w:t>естеств.</w:t>
            </w:r>
          </w:p>
        </w:tc>
        <w:tc>
          <w:tcPr>
            <w:tcW w:w="182" w:type="pct"/>
            <w:vAlign w:val="center"/>
          </w:tcPr>
          <w:p w:rsidR="0078681D" w:rsidRPr="004E0600" w:rsidP="005C3C4D">
            <w:pPr>
              <w:jc w:val="center"/>
              <w:rPr>
                <w:bCs/>
                <w:color w:val="auto"/>
                <w:sz w:val="18"/>
                <w:szCs w:val="18"/>
              </w:rPr>
            </w:pPr>
            <w:r w:rsidRPr="004E0600">
              <w:rPr>
                <w:bCs/>
                <w:color w:val="auto"/>
                <w:sz w:val="18"/>
                <w:szCs w:val="18"/>
              </w:rPr>
              <w:t>7,60</w:t>
            </w:r>
          </w:p>
        </w:tc>
        <w:tc>
          <w:tcPr>
            <w:tcW w:w="203" w:type="pct"/>
            <w:vAlign w:val="center"/>
          </w:tcPr>
          <w:p w:rsidR="0078681D" w:rsidRPr="004E0600" w:rsidP="005C3C4D">
            <w:pPr>
              <w:jc w:val="center"/>
              <w:rPr>
                <w:bCs/>
                <w:color w:val="auto"/>
                <w:sz w:val="18"/>
                <w:szCs w:val="18"/>
              </w:rPr>
            </w:pPr>
            <w:r w:rsidRPr="004E0600">
              <w:rPr>
                <w:bCs/>
                <w:color w:val="auto"/>
                <w:sz w:val="18"/>
                <w:szCs w:val="18"/>
              </w:rPr>
              <w:t>7,21</w:t>
            </w:r>
          </w:p>
        </w:tc>
        <w:tc>
          <w:tcPr>
            <w:tcW w:w="186" w:type="pct"/>
            <w:vAlign w:val="center"/>
          </w:tcPr>
          <w:p w:rsidR="0078681D" w:rsidRPr="004E0600" w:rsidP="005C3C4D">
            <w:pPr>
              <w:jc w:val="center"/>
              <w:rPr>
                <w:bCs/>
                <w:color w:val="auto"/>
                <w:sz w:val="18"/>
                <w:szCs w:val="18"/>
              </w:rPr>
            </w:pPr>
            <w:r w:rsidRPr="004E0600">
              <w:rPr>
                <w:bCs/>
                <w:color w:val="auto"/>
                <w:sz w:val="18"/>
                <w:szCs w:val="18"/>
              </w:rPr>
              <w:t>2</w:t>
            </w:r>
          </w:p>
        </w:tc>
        <w:tc>
          <w:tcPr>
            <w:tcW w:w="232" w:type="pct"/>
            <w:vAlign w:val="center"/>
          </w:tcPr>
          <w:p w:rsidR="0078681D" w:rsidRPr="004E0600" w:rsidP="005C3C4D">
            <w:pPr>
              <w:jc w:val="center"/>
              <w:rPr>
                <w:bCs/>
                <w:color w:val="auto"/>
                <w:sz w:val="18"/>
                <w:szCs w:val="18"/>
              </w:rPr>
            </w:pPr>
            <w:r w:rsidRPr="004E0600">
              <w:rPr>
                <w:bCs/>
                <w:color w:val="auto"/>
                <w:sz w:val="18"/>
                <w:szCs w:val="18"/>
              </w:rPr>
              <w:t>0,01</w:t>
            </w:r>
          </w:p>
        </w:tc>
        <w:tc>
          <w:tcPr>
            <w:tcW w:w="232" w:type="pct"/>
            <w:vAlign w:val="center"/>
          </w:tcPr>
          <w:p w:rsidR="0078681D" w:rsidRPr="004E0600" w:rsidP="005C3C4D">
            <w:pPr>
              <w:jc w:val="center"/>
              <w:rPr>
                <w:bCs/>
                <w:color w:val="auto"/>
                <w:sz w:val="18"/>
                <w:szCs w:val="18"/>
              </w:rPr>
            </w:pPr>
            <w:r w:rsidRPr="004E0600">
              <w:rPr>
                <w:bCs/>
                <w:color w:val="auto"/>
                <w:sz w:val="18"/>
                <w:szCs w:val="18"/>
              </w:rPr>
              <w:t>0,028</w:t>
            </w:r>
          </w:p>
        </w:tc>
        <w:tc>
          <w:tcPr>
            <w:tcW w:w="185" w:type="pct"/>
            <w:vAlign w:val="center"/>
          </w:tcPr>
          <w:p w:rsidR="0078681D" w:rsidRPr="004E0600" w:rsidP="005C3C4D">
            <w:pPr>
              <w:jc w:val="center"/>
              <w:rPr>
                <w:bCs/>
                <w:color w:val="auto"/>
                <w:sz w:val="18"/>
                <w:szCs w:val="18"/>
              </w:rPr>
            </w:pPr>
            <w:r w:rsidRPr="004E0600">
              <w:rPr>
                <w:bCs/>
                <w:color w:val="auto"/>
                <w:sz w:val="18"/>
                <w:szCs w:val="18"/>
              </w:rPr>
              <w:t>0,18</w:t>
            </w:r>
          </w:p>
        </w:tc>
        <w:tc>
          <w:tcPr>
            <w:tcW w:w="232" w:type="pct"/>
            <w:vAlign w:val="center"/>
          </w:tcPr>
          <w:p w:rsidR="0078681D" w:rsidRPr="004E0600" w:rsidP="005C3C4D">
            <w:pPr>
              <w:jc w:val="center"/>
              <w:rPr>
                <w:bCs/>
                <w:color w:val="auto"/>
                <w:sz w:val="18"/>
                <w:szCs w:val="18"/>
              </w:rPr>
            </w:pPr>
            <w:r w:rsidRPr="004E0600">
              <w:rPr>
                <w:bCs/>
                <w:color w:val="auto"/>
                <w:sz w:val="18"/>
                <w:szCs w:val="18"/>
              </w:rPr>
              <w:t>20,18</w:t>
            </w:r>
          </w:p>
        </w:tc>
        <w:tc>
          <w:tcPr>
            <w:tcW w:w="220" w:type="pct"/>
            <w:vAlign w:val="center"/>
          </w:tcPr>
          <w:p w:rsidR="0078681D" w:rsidRPr="004E0600" w:rsidP="005C3C4D">
            <w:pPr>
              <w:jc w:val="center"/>
              <w:rPr>
                <w:bCs/>
                <w:color w:val="auto"/>
                <w:sz w:val="18"/>
                <w:szCs w:val="18"/>
              </w:rPr>
            </w:pPr>
            <w:r w:rsidRPr="004E0600">
              <w:rPr>
                <w:bCs/>
                <w:color w:val="auto"/>
                <w:sz w:val="18"/>
                <w:szCs w:val="18"/>
              </w:rPr>
              <w:t>16,36</w:t>
            </w:r>
          </w:p>
        </w:tc>
        <w:tc>
          <w:tcPr>
            <w:tcW w:w="242" w:type="pct"/>
            <w:vAlign w:val="center"/>
          </w:tcPr>
          <w:p w:rsidR="0078681D" w:rsidRPr="004E0600" w:rsidP="005C3C4D">
            <w:pPr>
              <w:jc w:val="center"/>
              <w:rPr>
                <w:bCs/>
                <w:color w:val="auto"/>
                <w:sz w:val="18"/>
                <w:szCs w:val="18"/>
              </w:rPr>
            </w:pPr>
            <w:r w:rsidRPr="004E0600">
              <w:rPr>
                <w:bCs/>
                <w:color w:val="auto"/>
                <w:sz w:val="18"/>
                <w:szCs w:val="18"/>
              </w:rPr>
              <w:t>0,01</w:t>
            </w:r>
          </w:p>
        </w:tc>
        <w:tc>
          <w:tcPr>
            <w:tcW w:w="241" w:type="pct"/>
            <w:vAlign w:val="center"/>
          </w:tcPr>
          <w:p w:rsidR="0078681D" w:rsidRPr="004E0600" w:rsidP="005C3C4D">
            <w:pPr>
              <w:jc w:val="center"/>
              <w:rPr>
                <w:bCs/>
                <w:color w:val="auto"/>
                <w:sz w:val="18"/>
                <w:szCs w:val="18"/>
              </w:rPr>
            </w:pPr>
            <w:r w:rsidRPr="004E0600">
              <w:rPr>
                <w:bCs/>
                <w:color w:val="auto"/>
                <w:sz w:val="18"/>
                <w:szCs w:val="18"/>
              </w:rPr>
              <w:t>0,48</w:t>
            </w:r>
          </w:p>
        </w:tc>
        <w:tc>
          <w:tcPr>
            <w:tcW w:w="241" w:type="pct"/>
            <w:vAlign w:val="center"/>
          </w:tcPr>
          <w:p w:rsidR="0078681D" w:rsidRPr="004E0600" w:rsidP="005C3C4D">
            <w:pPr>
              <w:jc w:val="center"/>
              <w:rPr>
                <w:bCs/>
                <w:color w:val="auto"/>
                <w:sz w:val="18"/>
                <w:szCs w:val="18"/>
              </w:rPr>
            </w:pPr>
            <w:r w:rsidRPr="004E0600">
              <w:rPr>
                <w:bCs/>
                <w:color w:val="auto"/>
                <w:sz w:val="18"/>
                <w:szCs w:val="18"/>
              </w:rPr>
              <w:t>5,04</w:t>
            </w:r>
          </w:p>
        </w:tc>
        <w:tc>
          <w:tcPr>
            <w:tcW w:w="242" w:type="pct"/>
            <w:vAlign w:val="center"/>
          </w:tcPr>
          <w:p w:rsidR="0078681D" w:rsidRPr="004E0600" w:rsidP="005C3C4D">
            <w:pPr>
              <w:jc w:val="center"/>
              <w:rPr>
                <w:bCs/>
                <w:color w:val="auto"/>
                <w:sz w:val="18"/>
                <w:szCs w:val="18"/>
              </w:rPr>
            </w:pPr>
            <w:r w:rsidRPr="004E0600">
              <w:rPr>
                <w:bCs/>
                <w:color w:val="auto"/>
                <w:sz w:val="18"/>
                <w:szCs w:val="18"/>
              </w:rPr>
              <w:t>0,024</w:t>
            </w:r>
          </w:p>
        </w:tc>
        <w:tc>
          <w:tcPr>
            <w:tcW w:w="264" w:type="pct"/>
            <w:vAlign w:val="center"/>
          </w:tcPr>
          <w:p w:rsidR="0078681D" w:rsidRPr="004E0600" w:rsidP="005C3C4D">
            <w:pPr>
              <w:jc w:val="center"/>
              <w:rPr>
                <w:bCs/>
                <w:color w:val="auto"/>
                <w:sz w:val="18"/>
                <w:szCs w:val="18"/>
              </w:rPr>
            </w:pPr>
            <w:r w:rsidRPr="004E0600">
              <w:rPr>
                <w:bCs/>
                <w:color w:val="auto"/>
                <w:sz w:val="18"/>
                <w:szCs w:val="18"/>
              </w:rPr>
              <w:t>0,13</w:t>
            </w:r>
          </w:p>
        </w:tc>
        <w:tc>
          <w:tcPr>
            <w:tcW w:w="290" w:type="pct"/>
            <w:vAlign w:val="center"/>
          </w:tcPr>
          <w:p w:rsidR="0078681D" w:rsidRPr="004E0600" w:rsidP="005C3C4D">
            <w:pPr>
              <w:jc w:val="center"/>
              <w:rPr>
                <w:bCs/>
                <w:color w:val="auto"/>
                <w:sz w:val="18"/>
                <w:szCs w:val="18"/>
              </w:rPr>
            </w:pPr>
            <w:r w:rsidRPr="004E0600">
              <w:rPr>
                <w:bCs/>
                <w:color w:val="auto"/>
                <w:sz w:val="18"/>
                <w:szCs w:val="18"/>
              </w:rPr>
              <w:t>0,001</w:t>
            </w:r>
          </w:p>
        </w:tc>
        <w:tc>
          <w:tcPr>
            <w:tcW w:w="241" w:type="pct"/>
            <w:vAlign w:val="center"/>
          </w:tcPr>
          <w:p w:rsidR="0078681D" w:rsidRPr="004E0600" w:rsidP="005C3C4D">
            <w:pPr>
              <w:jc w:val="center"/>
              <w:rPr>
                <w:bCs/>
                <w:color w:val="auto"/>
                <w:sz w:val="18"/>
                <w:szCs w:val="18"/>
              </w:rPr>
            </w:pPr>
            <w:r w:rsidRPr="004E0600">
              <w:rPr>
                <w:bCs/>
                <w:color w:val="auto"/>
                <w:sz w:val="18"/>
                <w:szCs w:val="18"/>
              </w:rPr>
              <w:t>0,015</w:t>
            </w:r>
          </w:p>
        </w:tc>
        <w:tc>
          <w:tcPr>
            <w:tcW w:w="241" w:type="pct"/>
            <w:vAlign w:val="center"/>
          </w:tcPr>
          <w:p w:rsidR="0078681D" w:rsidRPr="004E0600" w:rsidP="005C3C4D">
            <w:pPr>
              <w:jc w:val="center"/>
              <w:rPr>
                <w:bCs/>
                <w:color w:val="auto"/>
                <w:sz w:val="18"/>
                <w:szCs w:val="18"/>
              </w:rPr>
            </w:pPr>
            <w:r w:rsidRPr="004E0600">
              <w:rPr>
                <w:bCs/>
                <w:color w:val="auto"/>
                <w:sz w:val="18"/>
                <w:szCs w:val="18"/>
              </w:rPr>
              <w:t>10,49</w:t>
            </w:r>
          </w:p>
        </w:tc>
        <w:tc>
          <w:tcPr>
            <w:tcW w:w="241" w:type="pct"/>
            <w:vAlign w:val="center"/>
          </w:tcPr>
          <w:p w:rsidR="0078681D" w:rsidRPr="004E0600" w:rsidP="005C3C4D">
            <w:pPr>
              <w:jc w:val="center"/>
              <w:rPr>
                <w:bCs/>
                <w:color w:val="auto"/>
                <w:sz w:val="18"/>
                <w:szCs w:val="18"/>
              </w:rPr>
            </w:pPr>
            <w:r w:rsidRPr="004E0600">
              <w:rPr>
                <w:bCs/>
                <w:color w:val="auto"/>
                <w:sz w:val="18"/>
                <w:szCs w:val="18"/>
              </w:rPr>
              <w:t>0,047</w:t>
            </w:r>
          </w:p>
        </w:tc>
        <w:tc>
          <w:tcPr>
            <w:tcW w:w="240" w:type="pct"/>
            <w:vAlign w:val="center"/>
          </w:tcPr>
          <w:p w:rsidR="0078681D" w:rsidRPr="004E0600" w:rsidP="005C3C4D">
            <w:pPr>
              <w:jc w:val="center"/>
              <w:rPr>
                <w:bCs/>
                <w:color w:val="auto"/>
                <w:sz w:val="18"/>
                <w:szCs w:val="18"/>
              </w:rPr>
            </w:pPr>
            <w:r w:rsidRPr="004E0600">
              <w:rPr>
                <w:bCs/>
                <w:color w:val="auto"/>
                <w:sz w:val="18"/>
                <w:szCs w:val="18"/>
              </w:rPr>
              <w:t>0,003</w:t>
            </w:r>
          </w:p>
        </w:tc>
        <w:tc>
          <w:tcPr>
            <w:tcW w:w="193" w:type="pct"/>
            <w:vAlign w:val="center"/>
          </w:tcPr>
          <w:p w:rsidR="0078681D" w:rsidRPr="004E0600" w:rsidP="005C3C4D">
            <w:pPr>
              <w:jc w:val="center"/>
              <w:rPr>
                <w:bCs/>
                <w:color w:val="auto"/>
                <w:sz w:val="18"/>
                <w:szCs w:val="18"/>
              </w:rPr>
            </w:pPr>
            <w:r>
              <w:rPr>
                <w:bCs/>
                <w:color w:val="auto"/>
                <w:sz w:val="18"/>
                <w:szCs w:val="18"/>
              </w:rPr>
              <w:t>39,7</w:t>
            </w:r>
          </w:p>
        </w:tc>
      </w:tr>
      <w:tr w:rsidTr="005C3C4D">
        <w:tblPrEx>
          <w:tblW w:w="4969" w:type="pct"/>
          <w:jc w:val="center"/>
          <w:tblInd w:w="556" w:type="dxa"/>
          <w:tblLayout w:type="fixed"/>
          <w:tblLook w:val="0000"/>
        </w:tblPrEx>
        <w:trPr>
          <w:trHeight w:val="340"/>
          <w:jc w:val="center"/>
        </w:trPr>
        <w:tc>
          <w:tcPr>
            <w:tcW w:w="218" w:type="pct"/>
            <w:vMerge/>
            <w:vAlign w:val="center"/>
          </w:tcPr>
          <w:p w:rsidR="0078681D" w:rsidRPr="00956B74" w:rsidP="005C3C4D">
            <w:pPr>
              <w:jc w:val="left"/>
              <w:rPr>
                <w:color w:val="auto"/>
                <w:sz w:val="20"/>
              </w:rPr>
            </w:pPr>
          </w:p>
        </w:tc>
        <w:tc>
          <w:tcPr>
            <w:tcW w:w="431" w:type="pct"/>
            <w:vAlign w:val="center"/>
          </w:tcPr>
          <w:p w:rsidR="0078681D" w:rsidRPr="00956B74" w:rsidP="005C3C4D">
            <w:pPr>
              <w:jc w:val="left"/>
              <w:rPr>
                <w:color w:val="auto"/>
                <w:sz w:val="20"/>
              </w:rPr>
            </w:pPr>
            <w:r w:rsidRPr="00956B74">
              <w:rPr>
                <w:color w:val="auto"/>
                <w:sz w:val="20"/>
              </w:rPr>
              <w:t>17.01.07.001</w:t>
            </w:r>
          </w:p>
        </w:tc>
        <w:tc>
          <w:tcPr>
            <w:tcW w:w="182" w:type="pct"/>
            <w:vAlign w:val="center"/>
          </w:tcPr>
          <w:p w:rsidR="0078681D" w:rsidRPr="004E0600" w:rsidP="005C3C4D">
            <w:pPr>
              <w:jc w:val="center"/>
              <w:rPr>
                <w:bCs/>
                <w:color w:val="auto"/>
                <w:sz w:val="18"/>
                <w:szCs w:val="18"/>
              </w:rPr>
            </w:pPr>
          </w:p>
        </w:tc>
        <w:tc>
          <w:tcPr>
            <w:tcW w:w="203" w:type="pct"/>
            <w:vAlign w:val="center"/>
          </w:tcPr>
          <w:p w:rsidR="0078681D" w:rsidRPr="004E0600" w:rsidP="005C3C4D">
            <w:pPr>
              <w:jc w:val="center"/>
              <w:rPr>
                <w:bCs/>
                <w:color w:val="auto"/>
                <w:sz w:val="18"/>
                <w:szCs w:val="18"/>
              </w:rPr>
            </w:pPr>
          </w:p>
        </w:tc>
        <w:tc>
          <w:tcPr>
            <w:tcW w:w="186"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185"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20"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64" w:type="pct"/>
            <w:vAlign w:val="center"/>
          </w:tcPr>
          <w:p w:rsidR="0078681D" w:rsidRPr="004E0600" w:rsidP="005C3C4D">
            <w:pPr>
              <w:jc w:val="center"/>
              <w:rPr>
                <w:bCs/>
                <w:color w:val="auto"/>
                <w:sz w:val="18"/>
                <w:szCs w:val="18"/>
              </w:rPr>
            </w:pPr>
          </w:p>
        </w:tc>
        <w:tc>
          <w:tcPr>
            <w:tcW w:w="290"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0" w:type="pct"/>
            <w:vAlign w:val="center"/>
          </w:tcPr>
          <w:p w:rsidR="0078681D" w:rsidRPr="004E0600" w:rsidP="005C3C4D">
            <w:pPr>
              <w:jc w:val="center"/>
              <w:rPr>
                <w:bCs/>
                <w:color w:val="auto"/>
                <w:sz w:val="18"/>
                <w:szCs w:val="18"/>
              </w:rPr>
            </w:pPr>
          </w:p>
        </w:tc>
        <w:tc>
          <w:tcPr>
            <w:tcW w:w="193" w:type="pct"/>
            <w:vAlign w:val="center"/>
          </w:tcPr>
          <w:p w:rsidR="0078681D" w:rsidRPr="004E0600" w:rsidP="005C3C4D">
            <w:pPr>
              <w:jc w:val="center"/>
              <w:rPr>
                <w:bCs/>
                <w:color w:val="auto"/>
                <w:sz w:val="18"/>
                <w:szCs w:val="18"/>
              </w:rPr>
            </w:pPr>
          </w:p>
        </w:tc>
      </w:tr>
      <w:tr w:rsidTr="005C3C4D">
        <w:tblPrEx>
          <w:tblW w:w="4969" w:type="pct"/>
          <w:jc w:val="center"/>
          <w:tblInd w:w="556" w:type="dxa"/>
          <w:tblLayout w:type="fixed"/>
          <w:tblLook w:val="0000"/>
        </w:tblPrEx>
        <w:trPr>
          <w:trHeight w:val="340"/>
          <w:jc w:val="center"/>
        </w:trPr>
        <w:tc>
          <w:tcPr>
            <w:tcW w:w="218" w:type="pct"/>
            <w:vAlign w:val="center"/>
          </w:tcPr>
          <w:p w:rsidR="0078681D" w:rsidRPr="00956B74" w:rsidP="005C3C4D">
            <w:pPr>
              <w:jc w:val="left"/>
              <w:rPr>
                <w:rFonts w:asciiTheme="minorHAnsi" w:hAnsiTheme="minorHAnsi"/>
                <w:color w:val="auto"/>
                <w:sz w:val="20"/>
              </w:rPr>
            </w:pPr>
          </w:p>
        </w:tc>
        <w:tc>
          <w:tcPr>
            <w:tcW w:w="431" w:type="pct"/>
            <w:vAlign w:val="center"/>
          </w:tcPr>
          <w:p w:rsidR="0078681D" w:rsidRPr="00956B74" w:rsidP="005C3C4D">
            <w:pPr>
              <w:jc w:val="left"/>
              <w:rPr>
                <w:rFonts w:asciiTheme="minorHAnsi" w:hAnsiTheme="minorHAnsi"/>
                <w:color w:val="auto"/>
                <w:sz w:val="20"/>
              </w:rPr>
            </w:pPr>
            <w:r w:rsidRPr="00956B74">
              <w:rPr>
                <w:rFonts w:asciiTheme="minorHAnsi" w:hAnsiTheme="minorHAnsi"/>
                <w:color w:val="auto"/>
                <w:sz w:val="20"/>
              </w:rPr>
              <w:t>с</w:t>
            </w:r>
            <w:r w:rsidRPr="00956B74">
              <w:rPr>
                <w:rFonts w:asciiTheme="minorHAnsi" w:hAnsiTheme="minorHAnsi"/>
                <w:color w:val="auto"/>
                <w:sz w:val="20"/>
                <w:lang w:val="en-US"/>
              </w:rPr>
              <w:t>редн.</w:t>
            </w:r>
            <w:r w:rsidRPr="00956B74">
              <w:rPr>
                <w:rFonts w:asciiTheme="minorHAnsi" w:hAnsiTheme="minorHAnsi"/>
                <w:color w:val="auto"/>
                <w:sz w:val="20"/>
              </w:rPr>
              <w:t xml:space="preserve"> </w:t>
            </w:r>
            <w:r w:rsidRPr="00956B74">
              <w:rPr>
                <w:rFonts w:asciiTheme="minorHAnsi" w:hAnsiTheme="minorHAnsi"/>
                <w:color w:val="auto"/>
                <w:sz w:val="20"/>
                <w:lang w:val="en-US"/>
              </w:rPr>
              <w:t>естеств</w:t>
            </w:r>
            <w:r w:rsidRPr="00956B74">
              <w:rPr>
                <w:rFonts w:asciiTheme="minorHAnsi" w:hAnsiTheme="minorHAnsi"/>
                <w:color w:val="auto"/>
                <w:sz w:val="20"/>
              </w:rPr>
              <w:t>.</w:t>
            </w:r>
          </w:p>
        </w:tc>
        <w:tc>
          <w:tcPr>
            <w:tcW w:w="182" w:type="pct"/>
            <w:vAlign w:val="center"/>
          </w:tcPr>
          <w:p w:rsidR="0078681D" w:rsidRPr="004E0600" w:rsidP="005C3C4D">
            <w:pPr>
              <w:jc w:val="center"/>
              <w:rPr>
                <w:bCs/>
                <w:color w:val="auto"/>
                <w:sz w:val="18"/>
                <w:szCs w:val="18"/>
              </w:rPr>
            </w:pPr>
            <w:r w:rsidRPr="004E0600">
              <w:rPr>
                <w:bCs/>
                <w:color w:val="auto"/>
                <w:sz w:val="18"/>
                <w:szCs w:val="18"/>
              </w:rPr>
              <w:t>7,57</w:t>
            </w:r>
          </w:p>
        </w:tc>
        <w:tc>
          <w:tcPr>
            <w:tcW w:w="203" w:type="pct"/>
            <w:vAlign w:val="center"/>
          </w:tcPr>
          <w:p w:rsidR="0078681D" w:rsidRPr="004E0600" w:rsidP="005C3C4D">
            <w:pPr>
              <w:jc w:val="center"/>
              <w:rPr>
                <w:bCs/>
                <w:color w:val="auto"/>
                <w:sz w:val="18"/>
                <w:szCs w:val="18"/>
              </w:rPr>
            </w:pPr>
            <w:r w:rsidRPr="004E0600">
              <w:rPr>
                <w:bCs/>
                <w:color w:val="auto"/>
                <w:sz w:val="18"/>
                <w:szCs w:val="18"/>
              </w:rPr>
              <w:t>8,03</w:t>
            </w:r>
          </w:p>
        </w:tc>
        <w:tc>
          <w:tcPr>
            <w:tcW w:w="186" w:type="pct"/>
            <w:vAlign w:val="center"/>
          </w:tcPr>
          <w:p w:rsidR="0078681D" w:rsidRPr="004E0600" w:rsidP="005C3C4D">
            <w:pPr>
              <w:jc w:val="center"/>
              <w:rPr>
                <w:bCs/>
                <w:color w:val="auto"/>
                <w:sz w:val="18"/>
                <w:szCs w:val="18"/>
              </w:rPr>
            </w:pPr>
            <w:r w:rsidRPr="004E0600">
              <w:rPr>
                <w:bCs/>
                <w:color w:val="auto"/>
                <w:sz w:val="18"/>
                <w:szCs w:val="18"/>
              </w:rPr>
              <w:t>1,55</w:t>
            </w:r>
          </w:p>
        </w:tc>
        <w:tc>
          <w:tcPr>
            <w:tcW w:w="232" w:type="pct"/>
            <w:vAlign w:val="center"/>
          </w:tcPr>
          <w:p w:rsidR="0078681D" w:rsidRPr="004E0600" w:rsidP="005C3C4D">
            <w:pPr>
              <w:jc w:val="center"/>
              <w:rPr>
                <w:bCs/>
                <w:color w:val="auto"/>
                <w:sz w:val="18"/>
                <w:szCs w:val="18"/>
              </w:rPr>
            </w:pPr>
            <w:r w:rsidRPr="004E0600">
              <w:rPr>
                <w:bCs/>
                <w:color w:val="auto"/>
                <w:sz w:val="18"/>
                <w:szCs w:val="18"/>
              </w:rPr>
              <w:t>0,02</w:t>
            </w:r>
          </w:p>
        </w:tc>
        <w:tc>
          <w:tcPr>
            <w:tcW w:w="232" w:type="pct"/>
            <w:vAlign w:val="center"/>
          </w:tcPr>
          <w:p w:rsidR="0078681D" w:rsidRPr="004E0600" w:rsidP="005C3C4D">
            <w:pPr>
              <w:jc w:val="center"/>
              <w:rPr>
                <w:bCs/>
                <w:color w:val="auto"/>
                <w:sz w:val="18"/>
                <w:szCs w:val="18"/>
              </w:rPr>
            </w:pPr>
            <w:r w:rsidRPr="004E0600">
              <w:rPr>
                <w:bCs/>
                <w:color w:val="auto"/>
                <w:sz w:val="18"/>
                <w:szCs w:val="18"/>
              </w:rPr>
              <w:t>0,039</w:t>
            </w:r>
          </w:p>
        </w:tc>
        <w:tc>
          <w:tcPr>
            <w:tcW w:w="185" w:type="pct"/>
            <w:vAlign w:val="center"/>
          </w:tcPr>
          <w:p w:rsidR="0078681D" w:rsidRPr="004E0600" w:rsidP="005C3C4D">
            <w:pPr>
              <w:jc w:val="center"/>
              <w:rPr>
                <w:bCs/>
                <w:color w:val="auto"/>
                <w:sz w:val="18"/>
                <w:szCs w:val="18"/>
              </w:rPr>
            </w:pPr>
            <w:r w:rsidRPr="004E0600">
              <w:rPr>
                <w:bCs/>
                <w:color w:val="auto"/>
                <w:sz w:val="18"/>
                <w:szCs w:val="18"/>
              </w:rPr>
              <w:t>0,31</w:t>
            </w:r>
          </w:p>
        </w:tc>
        <w:tc>
          <w:tcPr>
            <w:tcW w:w="232" w:type="pct"/>
            <w:vAlign w:val="center"/>
          </w:tcPr>
          <w:p w:rsidR="0078681D" w:rsidRPr="004E0600" w:rsidP="005C3C4D">
            <w:pPr>
              <w:jc w:val="center"/>
              <w:rPr>
                <w:bCs/>
                <w:color w:val="auto"/>
                <w:sz w:val="18"/>
                <w:szCs w:val="18"/>
              </w:rPr>
            </w:pPr>
            <w:r w:rsidRPr="004E0600">
              <w:rPr>
                <w:bCs/>
                <w:color w:val="auto"/>
                <w:sz w:val="18"/>
                <w:szCs w:val="18"/>
              </w:rPr>
              <w:t>19,48</w:t>
            </w:r>
          </w:p>
        </w:tc>
        <w:tc>
          <w:tcPr>
            <w:tcW w:w="220" w:type="pct"/>
            <w:vAlign w:val="center"/>
          </w:tcPr>
          <w:p w:rsidR="0078681D" w:rsidRPr="004E0600" w:rsidP="005C3C4D">
            <w:pPr>
              <w:jc w:val="center"/>
              <w:rPr>
                <w:bCs/>
                <w:color w:val="auto"/>
                <w:sz w:val="18"/>
                <w:szCs w:val="18"/>
              </w:rPr>
            </w:pPr>
            <w:r w:rsidRPr="004E0600">
              <w:rPr>
                <w:bCs/>
                <w:color w:val="auto"/>
                <w:sz w:val="18"/>
                <w:szCs w:val="18"/>
              </w:rPr>
              <w:t>12,57</w:t>
            </w:r>
          </w:p>
        </w:tc>
        <w:tc>
          <w:tcPr>
            <w:tcW w:w="242" w:type="pct"/>
            <w:vAlign w:val="center"/>
          </w:tcPr>
          <w:p w:rsidR="0078681D" w:rsidRPr="004E0600" w:rsidP="005C3C4D">
            <w:pPr>
              <w:jc w:val="center"/>
              <w:rPr>
                <w:bCs/>
                <w:color w:val="auto"/>
                <w:sz w:val="18"/>
                <w:szCs w:val="18"/>
              </w:rPr>
            </w:pPr>
            <w:r w:rsidRPr="004E0600">
              <w:rPr>
                <w:bCs/>
                <w:color w:val="auto"/>
                <w:sz w:val="18"/>
                <w:szCs w:val="18"/>
              </w:rPr>
              <w:t>0,011</w:t>
            </w:r>
          </w:p>
        </w:tc>
        <w:tc>
          <w:tcPr>
            <w:tcW w:w="241" w:type="pct"/>
            <w:vAlign w:val="center"/>
          </w:tcPr>
          <w:p w:rsidR="0078681D" w:rsidRPr="004E0600" w:rsidP="005C3C4D">
            <w:pPr>
              <w:jc w:val="center"/>
              <w:rPr>
                <w:bCs/>
                <w:color w:val="auto"/>
                <w:sz w:val="18"/>
                <w:szCs w:val="18"/>
              </w:rPr>
            </w:pPr>
            <w:r w:rsidRPr="004E0600">
              <w:rPr>
                <w:bCs/>
                <w:color w:val="auto"/>
                <w:sz w:val="18"/>
                <w:szCs w:val="18"/>
              </w:rPr>
              <w:t>0,63</w:t>
            </w:r>
          </w:p>
        </w:tc>
        <w:tc>
          <w:tcPr>
            <w:tcW w:w="241" w:type="pct"/>
            <w:vAlign w:val="center"/>
          </w:tcPr>
          <w:p w:rsidR="0078681D" w:rsidRPr="004E0600" w:rsidP="005C3C4D">
            <w:pPr>
              <w:jc w:val="center"/>
              <w:rPr>
                <w:bCs/>
                <w:color w:val="auto"/>
                <w:sz w:val="18"/>
                <w:szCs w:val="18"/>
              </w:rPr>
            </w:pPr>
            <w:r w:rsidRPr="004E0600">
              <w:rPr>
                <w:bCs/>
                <w:color w:val="auto"/>
                <w:sz w:val="18"/>
                <w:szCs w:val="18"/>
              </w:rPr>
              <w:t>5,78</w:t>
            </w:r>
          </w:p>
        </w:tc>
        <w:tc>
          <w:tcPr>
            <w:tcW w:w="242" w:type="pct"/>
            <w:vAlign w:val="center"/>
          </w:tcPr>
          <w:p w:rsidR="0078681D" w:rsidRPr="004E0600" w:rsidP="005C3C4D">
            <w:pPr>
              <w:jc w:val="center"/>
              <w:rPr>
                <w:bCs/>
                <w:color w:val="auto"/>
                <w:sz w:val="18"/>
                <w:szCs w:val="18"/>
              </w:rPr>
            </w:pPr>
            <w:r w:rsidRPr="004E0600">
              <w:rPr>
                <w:bCs/>
                <w:color w:val="auto"/>
                <w:sz w:val="18"/>
                <w:szCs w:val="18"/>
              </w:rPr>
              <w:t>0,030</w:t>
            </w:r>
          </w:p>
        </w:tc>
        <w:tc>
          <w:tcPr>
            <w:tcW w:w="264" w:type="pct"/>
            <w:vAlign w:val="center"/>
          </w:tcPr>
          <w:p w:rsidR="0078681D" w:rsidRPr="004E0600" w:rsidP="005C3C4D">
            <w:pPr>
              <w:jc w:val="center"/>
              <w:rPr>
                <w:bCs/>
                <w:color w:val="auto"/>
                <w:sz w:val="18"/>
                <w:szCs w:val="18"/>
              </w:rPr>
            </w:pPr>
            <w:r w:rsidRPr="004E0600">
              <w:rPr>
                <w:bCs/>
                <w:color w:val="auto"/>
                <w:sz w:val="18"/>
                <w:szCs w:val="18"/>
              </w:rPr>
              <w:t>0,14</w:t>
            </w:r>
          </w:p>
        </w:tc>
        <w:tc>
          <w:tcPr>
            <w:tcW w:w="290" w:type="pct"/>
            <w:vAlign w:val="center"/>
          </w:tcPr>
          <w:p w:rsidR="0078681D" w:rsidRPr="004E0600" w:rsidP="005C3C4D">
            <w:pPr>
              <w:jc w:val="center"/>
              <w:rPr>
                <w:bCs/>
                <w:color w:val="auto"/>
                <w:sz w:val="18"/>
                <w:szCs w:val="18"/>
              </w:rPr>
            </w:pPr>
            <w:r w:rsidRPr="004E0600">
              <w:rPr>
                <w:bCs/>
                <w:color w:val="auto"/>
                <w:sz w:val="18"/>
                <w:szCs w:val="18"/>
              </w:rPr>
              <w:t>0,0013</w:t>
            </w:r>
          </w:p>
        </w:tc>
        <w:tc>
          <w:tcPr>
            <w:tcW w:w="241" w:type="pct"/>
            <w:vAlign w:val="center"/>
          </w:tcPr>
          <w:p w:rsidR="0078681D" w:rsidRPr="004E0600" w:rsidP="005C3C4D">
            <w:pPr>
              <w:jc w:val="center"/>
              <w:rPr>
                <w:bCs/>
                <w:color w:val="auto"/>
                <w:sz w:val="18"/>
                <w:szCs w:val="18"/>
              </w:rPr>
            </w:pPr>
            <w:r w:rsidRPr="004E0600">
              <w:rPr>
                <w:bCs/>
                <w:color w:val="auto"/>
                <w:sz w:val="18"/>
                <w:szCs w:val="18"/>
              </w:rPr>
              <w:t>0,013</w:t>
            </w:r>
          </w:p>
        </w:tc>
        <w:tc>
          <w:tcPr>
            <w:tcW w:w="241" w:type="pct"/>
            <w:vAlign w:val="center"/>
          </w:tcPr>
          <w:p w:rsidR="0078681D" w:rsidRPr="004E0600" w:rsidP="005C3C4D">
            <w:pPr>
              <w:jc w:val="center"/>
              <w:rPr>
                <w:bCs/>
                <w:color w:val="auto"/>
                <w:sz w:val="18"/>
                <w:szCs w:val="18"/>
              </w:rPr>
            </w:pPr>
            <w:r w:rsidRPr="004E0600">
              <w:rPr>
                <w:bCs/>
                <w:color w:val="auto"/>
                <w:sz w:val="18"/>
                <w:szCs w:val="18"/>
              </w:rPr>
              <w:t>10,89</w:t>
            </w:r>
          </w:p>
        </w:tc>
        <w:tc>
          <w:tcPr>
            <w:tcW w:w="241" w:type="pct"/>
            <w:vAlign w:val="center"/>
          </w:tcPr>
          <w:p w:rsidR="0078681D" w:rsidRPr="004E0600" w:rsidP="005C3C4D">
            <w:pPr>
              <w:jc w:val="center"/>
              <w:rPr>
                <w:bCs/>
                <w:color w:val="auto"/>
                <w:sz w:val="18"/>
                <w:szCs w:val="18"/>
              </w:rPr>
            </w:pPr>
            <w:r w:rsidRPr="004E0600">
              <w:rPr>
                <w:bCs/>
                <w:color w:val="auto"/>
                <w:sz w:val="18"/>
                <w:szCs w:val="18"/>
              </w:rPr>
              <w:t>0,043</w:t>
            </w:r>
          </w:p>
        </w:tc>
        <w:tc>
          <w:tcPr>
            <w:tcW w:w="240" w:type="pct"/>
            <w:vAlign w:val="center"/>
          </w:tcPr>
          <w:p w:rsidR="0078681D" w:rsidRPr="004E0600" w:rsidP="005C3C4D">
            <w:pPr>
              <w:jc w:val="center"/>
              <w:rPr>
                <w:bCs/>
                <w:color w:val="auto"/>
                <w:sz w:val="18"/>
                <w:szCs w:val="18"/>
              </w:rPr>
            </w:pPr>
            <w:r w:rsidRPr="004E0600">
              <w:rPr>
                <w:bCs/>
                <w:color w:val="auto"/>
                <w:sz w:val="18"/>
                <w:szCs w:val="18"/>
              </w:rPr>
              <w:t>0,0039</w:t>
            </w:r>
          </w:p>
        </w:tc>
        <w:tc>
          <w:tcPr>
            <w:tcW w:w="193" w:type="pct"/>
            <w:vAlign w:val="center"/>
          </w:tcPr>
          <w:p w:rsidR="0078681D" w:rsidRPr="004E0600" w:rsidP="005C3C4D">
            <w:pPr>
              <w:jc w:val="center"/>
              <w:rPr>
                <w:bCs/>
                <w:color w:val="auto"/>
                <w:sz w:val="18"/>
                <w:szCs w:val="18"/>
              </w:rPr>
            </w:pPr>
            <w:r>
              <w:rPr>
                <w:bCs/>
                <w:color w:val="auto"/>
                <w:sz w:val="18"/>
                <w:szCs w:val="18"/>
              </w:rPr>
              <w:t>39,1</w:t>
            </w:r>
          </w:p>
        </w:tc>
      </w:tr>
      <w:tr w:rsidTr="005C3C4D">
        <w:tblPrEx>
          <w:tblW w:w="4969" w:type="pct"/>
          <w:jc w:val="center"/>
          <w:tblInd w:w="556" w:type="dxa"/>
          <w:tblLayout w:type="fixed"/>
          <w:tblLook w:val="0000"/>
        </w:tblPrEx>
        <w:trPr>
          <w:trHeight w:val="340"/>
          <w:jc w:val="center"/>
        </w:trPr>
        <w:tc>
          <w:tcPr>
            <w:tcW w:w="218" w:type="pct"/>
            <w:vMerge w:val="restart"/>
            <w:vAlign w:val="center"/>
          </w:tcPr>
          <w:p w:rsidR="0078681D" w:rsidRPr="00956B74" w:rsidP="005C3C4D">
            <w:pPr>
              <w:jc w:val="center"/>
              <w:rPr>
                <w:color w:val="auto"/>
                <w:sz w:val="20"/>
              </w:rPr>
            </w:pPr>
            <w:r w:rsidRPr="00956B74">
              <w:rPr>
                <w:color w:val="auto"/>
                <w:sz w:val="20"/>
              </w:rPr>
              <w:t>ЧБ</w:t>
            </w:r>
            <w:r w:rsidRPr="00956B74">
              <w:rPr>
                <w:color w:val="auto"/>
                <w:sz w:val="20"/>
                <w:lang w:val="en-US"/>
              </w:rPr>
              <w:t>-6</w:t>
            </w:r>
          </w:p>
        </w:tc>
        <w:tc>
          <w:tcPr>
            <w:tcW w:w="431" w:type="pct"/>
            <w:vAlign w:val="center"/>
          </w:tcPr>
          <w:p w:rsidR="0078681D" w:rsidRPr="00956B74" w:rsidP="005C3C4D">
            <w:pPr>
              <w:jc w:val="left"/>
              <w:rPr>
                <w:color w:val="auto"/>
                <w:sz w:val="20"/>
              </w:rPr>
            </w:pPr>
            <w:r w:rsidRPr="00956B74">
              <w:rPr>
                <w:color w:val="auto"/>
                <w:sz w:val="20"/>
                <w:lang w:val="en-US"/>
              </w:rPr>
              <w:t>17.01.04.002</w:t>
            </w:r>
          </w:p>
        </w:tc>
        <w:tc>
          <w:tcPr>
            <w:tcW w:w="182" w:type="pct"/>
            <w:vAlign w:val="center"/>
          </w:tcPr>
          <w:p w:rsidR="0078681D" w:rsidRPr="004E0600" w:rsidP="005C3C4D">
            <w:pPr>
              <w:jc w:val="center"/>
              <w:rPr>
                <w:bCs/>
                <w:color w:val="auto"/>
                <w:sz w:val="18"/>
                <w:szCs w:val="18"/>
              </w:rPr>
            </w:pPr>
          </w:p>
        </w:tc>
        <w:tc>
          <w:tcPr>
            <w:tcW w:w="203" w:type="pct"/>
            <w:vAlign w:val="center"/>
          </w:tcPr>
          <w:p w:rsidR="0078681D" w:rsidRPr="004E0600" w:rsidP="005C3C4D">
            <w:pPr>
              <w:jc w:val="center"/>
              <w:rPr>
                <w:bCs/>
                <w:color w:val="auto"/>
                <w:sz w:val="18"/>
                <w:szCs w:val="18"/>
              </w:rPr>
            </w:pPr>
          </w:p>
        </w:tc>
        <w:tc>
          <w:tcPr>
            <w:tcW w:w="186"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185"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20"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64" w:type="pct"/>
            <w:vAlign w:val="center"/>
          </w:tcPr>
          <w:p w:rsidR="0078681D" w:rsidRPr="004E0600" w:rsidP="005C3C4D">
            <w:pPr>
              <w:jc w:val="center"/>
              <w:rPr>
                <w:bCs/>
                <w:color w:val="auto"/>
                <w:sz w:val="18"/>
                <w:szCs w:val="18"/>
              </w:rPr>
            </w:pPr>
          </w:p>
        </w:tc>
        <w:tc>
          <w:tcPr>
            <w:tcW w:w="290"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0" w:type="pct"/>
            <w:vAlign w:val="center"/>
          </w:tcPr>
          <w:p w:rsidR="0078681D" w:rsidRPr="004E0600" w:rsidP="005C3C4D">
            <w:pPr>
              <w:jc w:val="center"/>
              <w:rPr>
                <w:bCs/>
                <w:color w:val="auto"/>
                <w:sz w:val="18"/>
                <w:szCs w:val="18"/>
              </w:rPr>
            </w:pPr>
          </w:p>
        </w:tc>
        <w:tc>
          <w:tcPr>
            <w:tcW w:w="193" w:type="pct"/>
            <w:vAlign w:val="center"/>
          </w:tcPr>
          <w:p w:rsidR="0078681D" w:rsidRPr="004E0600" w:rsidP="005C3C4D">
            <w:pPr>
              <w:jc w:val="center"/>
              <w:rPr>
                <w:bCs/>
                <w:color w:val="auto"/>
                <w:sz w:val="18"/>
                <w:szCs w:val="18"/>
              </w:rPr>
            </w:pPr>
          </w:p>
        </w:tc>
      </w:tr>
      <w:tr w:rsidTr="005C3C4D">
        <w:tblPrEx>
          <w:tblW w:w="4969" w:type="pct"/>
          <w:jc w:val="center"/>
          <w:tblInd w:w="556" w:type="dxa"/>
          <w:tblLayout w:type="fixed"/>
          <w:tblLook w:val="0000"/>
        </w:tblPrEx>
        <w:trPr>
          <w:trHeight w:val="340"/>
          <w:jc w:val="center"/>
        </w:trPr>
        <w:tc>
          <w:tcPr>
            <w:tcW w:w="218" w:type="pct"/>
            <w:vMerge/>
            <w:vAlign w:val="center"/>
          </w:tcPr>
          <w:p w:rsidR="0078681D" w:rsidRPr="00956B74" w:rsidP="005C3C4D">
            <w:pPr>
              <w:jc w:val="left"/>
              <w:rPr>
                <w:color w:val="auto"/>
                <w:sz w:val="20"/>
              </w:rPr>
            </w:pPr>
          </w:p>
        </w:tc>
        <w:tc>
          <w:tcPr>
            <w:tcW w:w="431" w:type="pct"/>
            <w:vAlign w:val="center"/>
          </w:tcPr>
          <w:p w:rsidR="0078681D" w:rsidRPr="00956B74" w:rsidP="005C3C4D">
            <w:pPr>
              <w:jc w:val="left"/>
              <w:rPr>
                <w:color w:val="auto"/>
                <w:sz w:val="20"/>
              </w:rPr>
            </w:pPr>
            <w:r w:rsidRPr="00956B74">
              <w:rPr>
                <w:color w:val="auto"/>
                <w:sz w:val="20"/>
              </w:rPr>
              <w:t>17.01.05.003</w:t>
            </w:r>
          </w:p>
        </w:tc>
        <w:tc>
          <w:tcPr>
            <w:tcW w:w="182" w:type="pct"/>
            <w:vAlign w:val="center"/>
          </w:tcPr>
          <w:p w:rsidR="0078681D" w:rsidRPr="004E0600" w:rsidP="005C3C4D">
            <w:pPr>
              <w:jc w:val="center"/>
              <w:rPr>
                <w:bCs/>
                <w:color w:val="auto"/>
                <w:sz w:val="18"/>
                <w:szCs w:val="18"/>
              </w:rPr>
            </w:pPr>
          </w:p>
        </w:tc>
        <w:tc>
          <w:tcPr>
            <w:tcW w:w="203" w:type="pct"/>
            <w:vAlign w:val="center"/>
          </w:tcPr>
          <w:p w:rsidR="0078681D" w:rsidRPr="004E0600" w:rsidP="005C3C4D">
            <w:pPr>
              <w:jc w:val="center"/>
              <w:rPr>
                <w:bCs/>
                <w:color w:val="auto"/>
                <w:sz w:val="18"/>
                <w:szCs w:val="18"/>
              </w:rPr>
            </w:pPr>
          </w:p>
        </w:tc>
        <w:tc>
          <w:tcPr>
            <w:tcW w:w="186"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185"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20"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64" w:type="pct"/>
            <w:vAlign w:val="center"/>
          </w:tcPr>
          <w:p w:rsidR="0078681D" w:rsidRPr="004E0600" w:rsidP="005C3C4D">
            <w:pPr>
              <w:jc w:val="center"/>
              <w:rPr>
                <w:bCs/>
                <w:color w:val="auto"/>
                <w:sz w:val="18"/>
                <w:szCs w:val="18"/>
              </w:rPr>
            </w:pPr>
          </w:p>
        </w:tc>
        <w:tc>
          <w:tcPr>
            <w:tcW w:w="290"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0" w:type="pct"/>
            <w:vAlign w:val="center"/>
          </w:tcPr>
          <w:p w:rsidR="0078681D" w:rsidRPr="004E0600" w:rsidP="005C3C4D">
            <w:pPr>
              <w:jc w:val="center"/>
              <w:rPr>
                <w:bCs/>
                <w:color w:val="auto"/>
                <w:sz w:val="18"/>
                <w:szCs w:val="18"/>
              </w:rPr>
            </w:pPr>
          </w:p>
        </w:tc>
        <w:tc>
          <w:tcPr>
            <w:tcW w:w="193" w:type="pct"/>
            <w:vAlign w:val="center"/>
          </w:tcPr>
          <w:p w:rsidR="0078681D" w:rsidRPr="004E0600" w:rsidP="005C3C4D">
            <w:pPr>
              <w:jc w:val="center"/>
              <w:rPr>
                <w:bCs/>
                <w:color w:val="auto"/>
                <w:sz w:val="18"/>
                <w:szCs w:val="18"/>
              </w:rPr>
            </w:pPr>
          </w:p>
        </w:tc>
      </w:tr>
      <w:tr w:rsidTr="005C3C4D">
        <w:tblPrEx>
          <w:tblW w:w="4969" w:type="pct"/>
          <w:jc w:val="center"/>
          <w:tblInd w:w="556" w:type="dxa"/>
          <w:tblLayout w:type="fixed"/>
          <w:tblLook w:val="0000"/>
        </w:tblPrEx>
        <w:trPr>
          <w:trHeight w:val="340"/>
          <w:jc w:val="center"/>
        </w:trPr>
        <w:tc>
          <w:tcPr>
            <w:tcW w:w="218" w:type="pct"/>
            <w:vMerge/>
            <w:vAlign w:val="center"/>
          </w:tcPr>
          <w:p w:rsidR="0078681D" w:rsidRPr="00956B74" w:rsidP="005C3C4D">
            <w:pPr>
              <w:jc w:val="left"/>
              <w:rPr>
                <w:color w:val="auto"/>
                <w:sz w:val="20"/>
              </w:rPr>
            </w:pPr>
          </w:p>
        </w:tc>
        <w:tc>
          <w:tcPr>
            <w:tcW w:w="431" w:type="pct"/>
            <w:vAlign w:val="center"/>
          </w:tcPr>
          <w:p w:rsidR="0078681D" w:rsidRPr="00956B74" w:rsidP="005C3C4D">
            <w:pPr>
              <w:jc w:val="left"/>
              <w:rPr>
                <w:color w:val="auto"/>
                <w:sz w:val="20"/>
              </w:rPr>
            </w:pPr>
            <w:r w:rsidRPr="00956B74">
              <w:rPr>
                <w:color w:val="auto"/>
                <w:sz w:val="20"/>
              </w:rPr>
              <w:t>естеств.</w:t>
            </w:r>
          </w:p>
        </w:tc>
        <w:tc>
          <w:tcPr>
            <w:tcW w:w="182" w:type="pct"/>
            <w:vAlign w:val="center"/>
          </w:tcPr>
          <w:p w:rsidR="0078681D" w:rsidRPr="004E0600" w:rsidP="005C3C4D">
            <w:pPr>
              <w:jc w:val="center"/>
              <w:rPr>
                <w:bCs/>
                <w:color w:val="auto"/>
                <w:sz w:val="18"/>
                <w:szCs w:val="18"/>
              </w:rPr>
            </w:pPr>
            <w:r w:rsidRPr="004E0600">
              <w:rPr>
                <w:bCs/>
                <w:color w:val="auto"/>
                <w:sz w:val="18"/>
                <w:szCs w:val="18"/>
              </w:rPr>
              <w:t>7,70</w:t>
            </w:r>
          </w:p>
        </w:tc>
        <w:tc>
          <w:tcPr>
            <w:tcW w:w="203" w:type="pct"/>
            <w:vAlign w:val="center"/>
          </w:tcPr>
          <w:p w:rsidR="0078681D" w:rsidRPr="004E0600" w:rsidP="005C3C4D">
            <w:pPr>
              <w:jc w:val="center"/>
              <w:rPr>
                <w:bCs/>
                <w:color w:val="auto"/>
                <w:sz w:val="18"/>
                <w:szCs w:val="18"/>
              </w:rPr>
            </w:pPr>
            <w:r w:rsidRPr="004E0600">
              <w:rPr>
                <w:bCs/>
                <w:color w:val="auto"/>
                <w:sz w:val="18"/>
                <w:szCs w:val="18"/>
              </w:rPr>
              <w:t>10,27</w:t>
            </w:r>
          </w:p>
        </w:tc>
        <w:tc>
          <w:tcPr>
            <w:tcW w:w="186" w:type="pct"/>
            <w:vAlign w:val="center"/>
          </w:tcPr>
          <w:p w:rsidR="0078681D" w:rsidRPr="004E0600" w:rsidP="005C3C4D">
            <w:pPr>
              <w:jc w:val="center"/>
              <w:rPr>
                <w:bCs/>
                <w:color w:val="auto"/>
                <w:sz w:val="18"/>
                <w:szCs w:val="18"/>
              </w:rPr>
            </w:pPr>
            <w:r w:rsidRPr="004E0600">
              <w:rPr>
                <w:bCs/>
                <w:color w:val="auto"/>
                <w:sz w:val="18"/>
                <w:szCs w:val="18"/>
              </w:rPr>
              <w:t>2,25</w:t>
            </w:r>
          </w:p>
        </w:tc>
        <w:tc>
          <w:tcPr>
            <w:tcW w:w="232" w:type="pct"/>
            <w:vAlign w:val="center"/>
          </w:tcPr>
          <w:p w:rsidR="0078681D" w:rsidRPr="004E0600" w:rsidP="005C3C4D">
            <w:pPr>
              <w:jc w:val="center"/>
              <w:rPr>
                <w:bCs/>
                <w:color w:val="auto"/>
                <w:sz w:val="18"/>
                <w:szCs w:val="18"/>
              </w:rPr>
            </w:pPr>
            <w:r w:rsidRPr="004E0600">
              <w:rPr>
                <w:bCs/>
                <w:color w:val="auto"/>
                <w:sz w:val="18"/>
                <w:szCs w:val="18"/>
              </w:rPr>
              <w:t>0,011</w:t>
            </w:r>
          </w:p>
        </w:tc>
        <w:tc>
          <w:tcPr>
            <w:tcW w:w="232" w:type="pct"/>
            <w:vAlign w:val="center"/>
          </w:tcPr>
          <w:p w:rsidR="0078681D" w:rsidRPr="004E0600" w:rsidP="005C3C4D">
            <w:pPr>
              <w:jc w:val="center"/>
              <w:rPr>
                <w:bCs/>
                <w:color w:val="auto"/>
                <w:sz w:val="18"/>
                <w:szCs w:val="18"/>
              </w:rPr>
            </w:pPr>
            <w:r w:rsidRPr="004E0600">
              <w:rPr>
                <w:bCs/>
                <w:color w:val="auto"/>
                <w:sz w:val="18"/>
                <w:szCs w:val="18"/>
              </w:rPr>
              <w:t>0,029</w:t>
            </w:r>
          </w:p>
        </w:tc>
        <w:tc>
          <w:tcPr>
            <w:tcW w:w="185" w:type="pct"/>
            <w:vAlign w:val="center"/>
          </w:tcPr>
          <w:p w:rsidR="0078681D" w:rsidRPr="004E0600" w:rsidP="005C3C4D">
            <w:pPr>
              <w:jc w:val="center"/>
              <w:rPr>
                <w:bCs/>
                <w:color w:val="auto"/>
                <w:sz w:val="18"/>
                <w:szCs w:val="18"/>
              </w:rPr>
            </w:pPr>
            <w:r w:rsidRPr="004E0600">
              <w:rPr>
                <w:bCs/>
                <w:color w:val="auto"/>
                <w:sz w:val="18"/>
                <w:szCs w:val="18"/>
              </w:rPr>
              <w:t>0,36</w:t>
            </w:r>
          </w:p>
        </w:tc>
        <w:tc>
          <w:tcPr>
            <w:tcW w:w="232" w:type="pct"/>
            <w:vAlign w:val="center"/>
          </w:tcPr>
          <w:p w:rsidR="0078681D" w:rsidRPr="004E0600" w:rsidP="005C3C4D">
            <w:pPr>
              <w:jc w:val="center"/>
              <w:rPr>
                <w:bCs/>
                <w:color w:val="auto"/>
                <w:sz w:val="18"/>
                <w:szCs w:val="18"/>
              </w:rPr>
            </w:pPr>
            <w:r w:rsidRPr="004E0600">
              <w:rPr>
                <w:bCs/>
                <w:color w:val="auto"/>
                <w:sz w:val="18"/>
                <w:szCs w:val="18"/>
              </w:rPr>
              <w:t>22,93</w:t>
            </w:r>
          </w:p>
        </w:tc>
        <w:tc>
          <w:tcPr>
            <w:tcW w:w="220" w:type="pct"/>
            <w:vAlign w:val="center"/>
          </w:tcPr>
          <w:p w:rsidR="0078681D" w:rsidRPr="004E0600" w:rsidP="005C3C4D">
            <w:pPr>
              <w:jc w:val="center"/>
              <w:rPr>
                <w:bCs/>
                <w:color w:val="auto"/>
                <w:sz w:val="18"/>
                <w:szCs w:val="18"/>
              </w:rPr>
            </w:pPr>
            <w:r w:rsidRPr="004E0600">
              <w:rPr>
                <w:bCs/>
                <w:color w:val="auto"/>
                <w:sz w:val="18"/>
                <w:szCs w:val="18"/>
              </w:rPr>
              <w:t>7,63</w:t>
            </w:r>
          </w:p>
        </w:tc>
        <w:tc>
          <w:tcPr>
            <w:tcW w:w="242" w:type="pct"/>
            <w:vAlign w:val="center"/>
          </w:tcPr>
          <w:p w:rsidR="0078681D" w:rsidRPr="004E0600" w:rsidP="005C3C4D">
            <w:pPr>
              <w:jc w:val="center"/>
              <w:rPr>
                <w:bCs/>
                <w:color w:val="auto"/>
                <w:sz w:val="18"/>
                <w:szCs w:val="18"/>
              </w:rPr>
            </w:pPr>
            <w:r w:rsidRPr="004E0600">
              <w:rPr>
                <w:bCs/>
                <w:color w:val="auto"/>
                <w:sz w:val="18"/>
                <w:szCs w:val="18"/>
              </w:rPr>
              <w:t>0,011</w:t>
            </w:r>
          </w:p>
        </w:tc>
        <w:tc>
          <w:tcPr>
            <w:tcW w:w="241" w:type="pct"/>
            <w:vAlign w:val="center"/>
          </w:tcPr>
          <w:p w:rsidR="0078681D" w:rsidRPr="004E0600" w:rsidP="005C3C4D">
            <w:pPr>
              <w:jc w:val="center"/>
              <w:rPr>
                <w:bCs/>
                <w:color w:val="auto"/>
                <w:sz w:val="18"/>
                <w:szCs w:val="18"/>
              </w:rPr>
            </w:pPr>
            <w:r w:rsidRPr="004E0600">
              <w:rPr>
                <w:bCs/>
                <w:color w:val="auto"/>
                <w:sz w:val="18"/>
                <w:szCs w:val="18"/>
              </w:rPr>
              <w:t>0,31</w:t>
            </w:r>
          </w:p>
        </w:tc>
        <w:tc>
          <w:tcPr>
            <w:tcW w:w="241" w:type="pct"/>
            <w:vAlign w:val="center"/>
          </w:tcPr>
          <w:p w:rsidR="0078681D" w:rsidRPr="004E0600" w:rsidP="005C3C4D">
            <w:pPr>
              <w:jc w:val="center"/>
              <w:rPr>
                <w:bCs/>
                <w:color w:val="auto"/>
                <w:sz w:val="18"/>
                <w:szCs w:val="18"/>
              </w:rPr>
            </w:pPr>
            <w:r w:rsidRPr="004E0600">
              <w:rPr>
                <w:bCs/>
                <w:color w:val="auto"/>
                <w:sz w:val="18"/>
                <w:szCs w:val="18"/>
              </w:rPr>
              <w:t>7,41</w:t>
            </w:r>
          </w:p>
        </w:tc>
        <w:tc>
          <w:tcPr>
            <w:tcW w:w="242" w:type="pct"/>
            <w:vAlign w:val="center"/>
          </w:tcPr>
          <w:p w:rsidR="0078681D" w:rsidRPr="004E0600" w:rsidP="005C3C4D">
            <w:pPr>
              <w:jc w:val="center"/>
              <w:rPr>
                <w:bCs/>
                <w:color w:val="auto"/>
                <w:sz w:val="18"/>
                <w:szCs w:val="18"/>
              </w:rPr>
            </w:pPr>
            <w:r w:rsidRPr="004E0600">
              <w:rPr>
                <w:bCs/>
                <w:color w:val="auto"/>
                <w:sz w:val="18"/>
                <w:szCs w:val="18"/>
              </w:rPr>
              <w:t>0,036</w:t>
            </w:r>
          </w:p>
        </w:tc>
        <w:tc>
          <w:tcPr>
            <w:tcW w:w="264" w:type="pct"/>
            <w:vAlign w:val="center"/>
          </w:tcPr>
          <w:p w:rsidR="0078681D" w:rsidRPr="004E0600" w:rsidP="005C3C4D">
            <w:pPr>
              <w:jc w:val="center"/>
              <w:rPr>
                <w:bCs/>
                <w:color w:val="auto"/>
                <w:sz w:val="18"/>
                <w:szCs w:val="18"/>
              </w:rPr>
            </w:pPr>
            <w:r w:rsidRPr="004E0600">
              <w:rPr>
                <w:bCs/>
                <w:color w:val="auto"/>
                <w:sz w:val="18"/>
                <w:szCs w:val="18"/>
              </w:rPr>
              <w:t>0,28</w:t>
            </w:r>
          </w:p>
        </w:tc>
        <w:tc>
          <w:tcPr>
            <w:tcW w:w="290" w:type="pct"/>
            <w:vAlign w:val="center"/>
          </w:tcPr>
          <w:p w:rsidR="0078681D" w:rsidRPr="004E0600" w:rsidP="005C3C4D">
            <w:pPr>
              <w:jc w:val="center"/>
              <w:rPr>
                <w:bCs/>
                <w:color w:val="auto"/>
                <w:sz w:val="18"/>
                <w:szCs w:val="18"/>
              </w:rPr>
            </w:pPr>
            <w:r w:rsidRPr="004E0600">
              <w:rPr>
                <w:bCs/>
                <w:color w:val="auto"/>
                <w:sz w:val="18"/>
                <w:szCs w:val="18"/>
              </w:rPr>
              <w:t>0,001</w:t>
            </w:r>
          </w:p>
        </w:tc>
        <w:tc>
          <w:tcPr>
            <w:tcW w:w="241" w:type="pct"/>
            <w:vAlign w:val="center"/>
          </w:tcPr>
          <w:p w:rsidR="0078681D" w:rsidRPr="004E0600" w:rsidP="005C3C4D">
            <w:pPr>
              <w:jc w:val="center"/>
              <w:rPr>
                <w:bCs/>
                <w:color w:val="auto"/>
                <w:sz w:val="18"/>
                <w:szCs w:val="18"/>
              </w:rPr>
            </w:pPr>
            <w:r w:rsidRPr="004E0600">
              <w:rPr>
                <w:bCs/>
                <w:color w:val="auto"/>
                <w:sz w:val="18"/>
                <w:szCs w:val="18"/>
              </w:rPr>
              <w:t>0,04</w:t>
            </w:r>
          </w:p>
        </w:tc>
        <w:tc>
          <w:tcPr>
            <w:tcW w:w="241" w:type="pct"/>
            <w:vAlign w:val="center"/>
          </w:tcPr>
          <w:p w:rsidR="0078681D" w:rsidRPr="004E0600" w:rsidP="005C3C4D">
            <w:pPr>
              <w:jc w:val="center"/>
              <w:rPr>
                <w:bCs/>
                <w:color w:val="auto"/>
                <w:sz w:val="18"/>
                <w:szCs w:val="18"/>
              </w:rPr>
            </w:pPr>
            <w:r w:rsidRPr="004E0600">
              <w:rPr>
                <w:bCs/>
                <w:color w:val="auto"/>
                <w:sz w:val="18"/>
                <w:szCs w:val="18"/>
              </w:rPr>
              <w:t>16,07</w:t>
            </w:r>
          </w:p>
        </w:tc>
        <w:tc>
          <w:tcPr>
            <w:tcW w:w="241" w:type="pct"/>
            <w:vAlign w:val="center"/>
          </w:tcPr>
          <w:p w:rsidR="0078681D" w:rsidRPr="004E0600" w:rsidP="005C3C4D">
            <w:pPr>
              <w:jc w:val="center"/>
              <w:rPr>
                <w:bCs/>
                <w:color w:val="auto"/>
                <w:sz w:val="18"/>
                <w:szCs w:val="18"/>
              </w:rPr>
            </w:pPr>
            <w:r w:rsidRPr="004E0600">
              <w:rPr>
                <w:bCs/>
                <w:color w:val="auto"/>
                <w:sz w:val="18"/>
                <w:szCs w:val="18"/>
              </w:rPr>
              <w:t>0,042</w:t>
            </w:r>
          </w:p>
        </w:tc>
        <w:tc>
          <w:tcPr>
            <w:tcW w:w="240" w:type="pct"/>
            <w:vAlign w:val="center"/>
          </w:tcPr>
          <w:p w:rsidR="0078681D" w:rsidRPr="004E0600" w:rsidP="005C3C4D">
            <w:pPr>
              <w:jc w:val="center"/>
              <w:rPr>
                <w:bCs/>
                <w:color w:val="auto"/>
                <w:sz w:val="18"/>
                <w:szCs w:val="18"/>
              </w:rPr>
            </w:pPr>
            <w:r w:rsidRPr="004E0600">
              <w:rPr>
                <w:bCs/>
                <w:color w:val="auto"/>
                <w:sz w:val="18"/>
                <w:szCs w:val="18"/>
              </w:rPr>
              <w:t>0,004</w:t>
            </w:r>
          </w:p>
        </w:tc>
        <w:tc>
          <w:tcPr>
            <w:tcW w:w="193" w:type="pct"/>
            <w:vAlign w:val="center"/>
          </w:tcPr>
          <w:p w:rsidR="0078681D" w:rsidRPr="004E0600" w:rsidP="005C3C4D">
            <w:pPr>
              <w:jc w:val="center"/>
              <w:rPr>
                <w:bCs/>
                <w:color w:val="auto"/>
                <w:sz w:val="18"/>
                <w:szCs w:val="18"/>
              </w:rPr>
            </w:pPr>
            <w:r>
              <w:rPr>
                <w:bCs/>
                <w:color w:val="auto"/>
                <w:sz w:val="18"/>
                <w:szCs w:val="18"/>
              </w:rPr>
              <w:t>29,6</w:t>
            </w:r>
          </w:p>
        </w:tc>
      </w:tr>
      <w:tr w:rsidTr="005C3C4D">
        <w:tblPrEx>
          <w:tblW w:w="4969" w:type="pct"/>
          <w:jc w:val="center"/>
          <w:tblInd w:w="556" w:type="dxa"/>
          <w:tblLayout w:type="fixed"/>
          <w:tblLook w:val="0000"/>
        </w:tblPrEx>
        <w:trPr>
          <w:trHeight w:val="340"/>
          <w:jc w:val="center"/>
        </w:trPr>
        <w:tc>
          <w:tcPr>
            <w:tcW w:w="218" w:type="pct"/>
            <w:vMerge/>
            <w:vAlign w:val="center"/>
          </w:tcPr>
          <w:p w:rsidR="0078681D" w:rsidRPr="00956B74" w:rsidP="005C3C4D">
            <w:pPr>
              <w:jc w:val="left"/>
              <w:rPr>
                <w:color w:val="auto"/>
                <w:sz w:val="20"/>
              </w:rPr>
            </w:pPr>
          </w:p>
        </w:tc>
        <w:tc>
          <w:tcPr>
            <w:tcW w:w="431" w:type="pct"/>
            <w:vAlign w:val="center"/>
          </w:tcPr>
          <w:p w:rsidR="0078681D" w:rsidRPr="00956B74" w:rsidP="005C3C4D">
            <w:pPr>
              <w:jc w:val="left"/>
              <w:rPr>
                <w:color w:val="auto"/>
                <w:sz w:val="20"/>
              </w:rPr>
            </w:pPr>
            <w:r w:rsidRPr="00956B74">
              <w:rPr>
                <w:color w:val="auto"/>
                <w:sz w:val="20"/>
              </w:rPr>
              <w:t>17.01.06.001</w:t>
            </w:r>
          </w:p>
        </w:tc>
        <w:tc>
          <w:tcPr>
            <w:tcW w:w="182" w:type="pct"/>
            <w:vAlign w:val="center"/>
          </w:tcPr>
          <w:p w:rsidR="0078681D" w:rsidRPr="004E0600" w:rsidP="005C3C4D">
            <w:pPr>
              <w:jc w:val="center"/>
              <w:rPr>
                <w:bCs/>
                <w:color w:val="auto"/>
                <w:sz w:val="18"/>
                <w:szCs w:val="18"/>
              </w:rPr>
            </w:pPr>
          </w:p>
        </w:tc>
        <w:tc>
          <w:tcPr>
            <w:tcW w:w="203" w:type="pct"/>
            <w:vAlign w:val="center"/>
          </w:tcPr>
          <w:p w:rsidR="0078681D" w:rsidRPr="004E0600" w:rsidP="005C3C4D">
            <w:pPr>
              <w:jc w:val="center"/>
              <w:rPr>
                <w:bCs/>
                <w:color w:val="auto"/>
                <w:sz w:val="18"/>
                <w:szCs w:val="18"/>
              </w:rPr>
            </w:pPr>
          </w:p>
        </w:tc>
        <w:tc>
          <w:tcPr>
            <w:tcW w:w="186"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185"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20"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64" w:type="pct"/>
            <w:vAlign w:val="center"/>
          </w:tcPr>
          <w:p w:rsidR="0078681D" w:rsidRPr="004E0600" w:rsidP="005C3C4D">
            <w:pPr>
              <w:jc w:val="center"/>
              <w:rPr>
                <w:bCs/>
                <w:color w:val="auto"/>
                <w:sz w:val="18"/>
                <w:szCs w:val="18"/>
              </w:rPr>
            </w:pPr>
          </w:p>
        </w:tc>
        <w:tc>
          <w:tcPr>
            <w:tcW w:w="290"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0" w:type="pct"/>
            <w:vAlign w:val="center"/>
          </w:tcPr>
          <w:p w:rsidR="0078681D" w:rsidRPr="004E0600" w:rsidP="005C3C4D">
            <w:pPr>
              <w:jc w:val="center"/>
              <w:rPr>
                <w:bCs/>
                <w:color w:val="auto"/>
                <w:sz w:val="18"/>
                <w:szCs w:val="18"/>
              </w:rPr>
            </w:pPr>
          </w:p>
        </w:tc>
        <w:tc>
          <w:tcPr>
            <w:tcW w:w="193" w:type="pct"/>
            <w:vAlign w:val="center"/>
          </w:tcPr>
          <w:p w:rsidR="0078681D" w:rsidRPr="004E0600" w:rsidP="005C3C4D">
            <w:pPr>
              <w:jc w:val="center"/>
              <w:rPr>
                <w:bCs/>
                <w:color w:val="auto"/>
                <w:sz w:val="18"/>
                <w:szCs w:val="18"/>
              </w:rPr>
            </w:pPr>
          </w:p>
        </w:tc>
      </w:tr>
      <w:tr w:rsidTr="005C3C4D">
        <w:tblPrEx>
          <w:tblW w:w="4969" w:type="pct"/>
          <w:jc w:val="center"/>
          <w:tblInd w:w="556" w:type="dxa"/>
          <w:tblLayout w:type="fixed"/>
          <w:tblLook w:val="0000"/>
        </w:tblPrEx>
        <w:trPr>
          <w:trHeight w:val="340"/>
          <w:jc w:val="center"/>
        </w:trPr>
        <w:tc>
          <w:tcPr>
            <w:tcW w:w="218" w:type="pct"/>
            <w:vMerge/>
            <w:vAlign w:val="center"/>
          </w:tcPr>
          <w:p w:rsidR="0078681D" w:rsidRPr="00956B74" w:rsidP="005C3C4D">
            <w:pPr>
              <w:jc w:val="left"/>
              <w:rPr>
                <w:color w:val="auto"/>
                <w:sz w:val="20"/>
              </w:rPr>
            </w:pPr>
          </w:p>
        </w:tc>
        <w:tc>
          <w:tcPr>
            <w:tcW w:w="431" w:type="pct"/>
            <w:vAlign w:val="center"/>
          </w:tcPr>
          <w:p w:rsidR="0078681D" w:rsidRPr="00956B74" w:rsidP="005C3C4D">
            <w:pPr>
              <w:jc w:val="left"/>
              <w:rPr>
                <w:color w:val="auto"/>
                <w:sz w:val="20"/>
              </w:rPr>
            </w:pPr>
            <w:r w:rsidRPr="00956B74">
              <w:rPr>
                <w:color w:val="auto"/>
                <w:sz w:val="20"/>
              </w:rPr>
              <w:t>естеств.</w:t>
            </w:r>
          </w:p>
        </w:tc>
        <w:tc>
          <w:tcPr>
            <w:tcW w:w="182" w:type="pct"/>
            <w:vAlign w:val="center"/>
          </w:tcPr>
          <w:p w:rsidR="0078681D" w:rsidRPr="004E0600" w:rsidP="005C3C4D">
            <w:pPr>
              <w:jc w:val="center"/>
              <w:rPr>
                <w:bCs/>
                <w:color w:val="auto"/>
                <w:sz w:val="18"/>
                <w:szCs w:val="18"/>
              </w:rPr>
            </w:pPr>
            <w:r w:rsidRPr="004E0600">
              <w:rPr>
                <w:bCs/>
                <w:color w:val="auto"/>
                <w:sz w:val="18"/>
                <w:szCs w:val="18"/>
              </w:rPr>
              <w:t>7,65</w:t>
            </w:r>
          </w:p>
        </w:tc>
        <w:tc>
          <w:tcPr>
            <w:tcW w:w="203" w:type="pct"/>
            <w:vAlign w:val="center"/>
          </w:tcPr>
          <w:p w:rsidR="0078681D" w:rsidRPr="004E0600" w:rsidP="005C3C4D">
            <w:pPr>
              <w:jc w:val="center"/>
              <w:rPr>
                <w:bCs/>
                <w:color w:val="auto"/>
                <w:sz w:val="18"/>
                <w:szCs w:val="18"/>
              </w:rPr>
            </w:pPr>
            <w:r w:rsidRPr="004E0600">
              <w:rPr>
                <w:bCs/>
                <w:color w:val="auto"/>
                <w:sz w:val="18"/>
                <w:szCs w:val="18"/>
              </w:rPr>
              <w:t>8,55</w:t>
            </w:r>
          </w:p>
        </w:tc>
        <w:tc>
          <w:tcPr>
            <w:tcW w:w="186" w:type="pct"/>
            <w:vAlign w:val="center"/>
          </w:tcPr>
          <w:p w:rsidR="0078681D" w:rsidRPr="004E0600" w:rsidP="005C3C4D">
            <w:pPr>
              <w:jc w:val="center"/>
              <w:rPr>
                <w:bCs/>
                <w:color w:val="auto"/>
                <w:sz w:val="18"/>
                <w:szCs w:val="18"/>
              </w:rPr>
            </w:pPr>
            <w:r w:rsidRPr="004E0600">
              <w:rPr>
                <w:bCs/>
                <w:color w:val="auto"/>
                <w:sz w:val="18"/>
                <w:szCs w:val="18"/>
              </w:rPr>
              <w:t>2,43</w:t>
            </w:r>
          </w:p>
        </w:tc>
        <w:tc>
          <w:tcPr>
            <w:tcW w:w="232" w:type="pct"/>
            <w:vAlign w:val="center"/>
          </w:tcPr>
          <w:p w:rsidR="0078681D" w:rsidRPr="004E0600" w:rsidP="005C3C4D">
            <w:pPr>
              <w:jc w:val="center"/>
              <w:rPr>
                <w:bCs/>
                <w:color w:val="auto"/>
                <w:sz w:val="18"/>
                <w:szCs w:val="18"/>
              </w:rPr>
            </w:pPr>
            <w:r w:rsidRPr="004E0600">
              <w:rPr>
                <w:bCs/>
                <w:color w:val="auto"/>
                <w:sz w:val="18"/>
                <w:szCs w:val="18"/>
              </w:rPr>
              <w:t>0,053</w:t>
            </w:r>
          </w:p>
        </w:tc>
        <w:tc>
          <w:tcPr>
            <w:tcW w:w="232" w:type="pct"/>
            <w:vAlign w:val="center"/>
          </w:tcPr>
          <w:p w:rsidR="0078681D" w:rsidRPr="004E0600" w:rsidP="005C3C4D">
            <w:pPr>
              <w:jc w:val="center"/>
              <w:rPr>
                <w:bCs/>
                <w:color w:val="auto"/>
                <w:sz w:val="18"/>
                <w:szCs w:val="18"/>
              </w:rPr>
            </w:pPr>
            <w:r w:rsidRPr="004E0600">
              <w:rPr>
                <w:bCs/>
                <w:color w:val="auto"/>
                <w:sz w:val="18"/>
                <w:szCs w:val="18"/>
              </w:rPr>
              <w:t>0,082</w:t>
            </w:r>
          </w:p>
        </w:tc>
        <w:tc>
          <w:tcPr>
            <w:tcW w:w="185" w:type="pct"/>
            <w:vAlign w:val="center"/>
          </w:tcPr>
          <w:p w:rsidR="0078681D" w:rsidRPr="004E0600" w:rsidP="005C3C4D">
            <w:pPr>
              <w:jc w:val="center"/>
              <w:rPr>
                <w:bCs/>
                <w:color w:val="auto"/>
                <w:sz w:val="18"/>
                <w:szCs w:val="18"/>
              </w:rPr>
            </w:pPr>
            <w:r w:rsidRPr="004E0600">
              <w:rPr>
                <w:bCs/>
                <w:color w:val="auto"/>
                <w:sz w:val="18"/>
                <w:szCs w:val="18"/>
              </w:rPr>
              <w:t>0,27</w:t>
            </w:r>
          </w:p>
        </w:tc>
        <w:tc>
          <w:tcPr>
            <w:tcW w:w="232" w:type="pct"/>
            <w:vAlign w:val="center"/>
          </w:tcPr>
          <w:p w:rsidR="0078681D" w:rsidRPr="004E0600" w:rsidP="005C3C4D">
            <w:pPr>
              <w:jc w:val="center"/>
              <w:rPr>
                <w:bCs/>
                <w:color w:val="auto"/>
                <w:sz w:val="18"/>
                <w:szCs w:val="18"/>
              </w:rPr>
            </w:pPr>
            <w:r w:rsidRPr="004E0600">
              <w:rPr>
                <w:bCs/>
                <w:color w:val="auto"/>
                <w:sz w:val="18"/>
                <w:szCs w:val="18"/>
              </w:rPr>
              <w:t>20,88</w:t>
            </w:r>
          </w:p>
        </w:tc>
        <w:tc>
          <w:tcPr>
            <w:tcW w:w="220" w:type="pct"/>
            <w:vAlign w:val="center"/>
          </w:tcPr>
          <w:p w:rsidR="0078681D" w:rsidRPr="004E0600" w:rsidP="005C3C4D">
            <w:pPr>
              <w:jc w:val="center"/>
              <w:rPr>
                <w:bCs/>
                <w:color w:val="auto"/>
                <w:sz w:val="18"/>
                <w:szCs w:val="18"/>
              </w:rPr>
            </w:pPr>
            <w:r w:rsidRPr="004E0600">
              <w:rPr>
                <w:bCs/>
                <w:color w:val="auto"/>
                <w:sz w:val="18"/>
                <w:szCs w:val="18"/>
              </w:rPr>
              <w:t>1,88</w:t>
            </w:r>
          </w:p>
        </w:tc>
        <w:tc>
          <w:tcPr>
            <w:tcW w:w="242" w:type="pct"/>
            <w:vAlign w:val="center"/>
          </w:tcPr>
          <w:p w:rsidR="0078681D" w:rsidRPr="004E0600" w:rsidP="005C3C4D">
            <w:pPr>
              <w:jc w:val="center"/>
              <w:rPr>
                <w:bCs/>
                <w:color w:val="auto"/>
                <w:sz w:val="18"/>
                <w:szCs w:val="18"/>
              </w:rPr>
            </w:pPr>
            <w:r w:rsidRPr="004E0600">
              <w:rPr>
                <w:bCs/>
                <w:color w:val="auto"/>
                <w:sz w:val="18"/>
                <w:szCs w:val="18"/>
              </w:rPr>
              <w:t>0,012</w:t>
            </w:r>
          </w:p>
        </w:tc>
        <w:tc>
          <w:tcPr>
            <w:tcW w:w="241" w:type="pct"/>
            <w:vAlign w:val="center"/>
          </w:tcPr>
          <w:p w:rsidR="0078681D" w:rsidRPr="004E0600" w:rsidP="005C3C4D">
            <w:pPr>
              <w:jc w:val="center"/>
              <w:rPr>
                <w:bCs/>
                <w:color w:val="auto"/>
                <w:sz w:val="18"/>
                <w:szCs w:val="18"/>
              </w:rPr>
            </w:pPr>
            <w:r w:rsidRPr="004E0600">
              <w:rPr>
                <w:bCs/>
                <w:color w:val="auto"/>
                <w:sz w:val="18"/>
                <w:szCs w:val="18"/>
              </w:rPr>
              <w:t>0,95</w:t>
            </w:r>
          </w:p>
        </w:tc>
        <w:tc>
          <w:tcPr>
            <w:tcW w:w="241" w:type="pct"/>
            <w:vAlign w:val="center"/>
          </w:tcPr>
          <w:p w:rsidR="0078681D" w:rsidRPr="004E0600" w:rsidP="005C3C4D">
            <w:pPr>
              <w:jc w:val="center"/>
              <w:rPr>
                <w:bCs/>
                <w:color w:val="auto"/>
                <w:sz w:val="18"/>
                <w:szCs w:val="18"/>
              </w:rPr>
            </w:pPr>
            <w:r w:rsidRPr="004E0600">
              <w:rPr>
                <w:bCs/>
                <w:color w:val="auto"/>
                <w:sz w:val="18"/>
                <w:szCs w:val="18"/>
              </w:rPr>
              <w:t>7,35</w:t>
            </w:r>
          </w:p>
        </w:tc>
        <w:tc>
          <w:tcPr>
            <w:tcW w:w="242" w:type="pct"/>
            <w:vAlign w:val="center"/>
          </w:tcPr>
          <w:p w:rsidR="0078681D" w:rsidRPr="004E0600" w:rsidP="005C3C4D">
            <w:pPr>
              <w:jc w:val="center"/>
              <w:rPr>
                <w:bCs/>
                <w:color w:val="auto"/>
                <w:sz w:val="18"/>
                <w:szCs w:val="18"/>
              </w:rPr>
            </w:pPr>
            <w:r w:rsidRPr="004E0600">
              <w:rPr>
                <w:bCs/>
                <w:color w:val="auto"/>
                <w:sz w:val="18"/>
                <w:szCs w:val="18"/>
              </w:rPr>
              <w:t>0,068</w:t>
            </w:r>
          </w:p>
        </w:tc>
        <w:tc>
          <w:tcPr>
            <w:tcW w:w="264" w:type="pct"/>
            <w:vAlign w:val="center"/>
          </w:tcPr>
          <w:p w:rsidR="0078681D" w:rsidRPr="004E0600" w:rsidP="005C3C4D">
            <w:pPr>
              <w:jc w:val="center"/>
              <w:rPr>
                <w:bCs/>
                <w:color w:val="auto"/>
                <w:sz w:val="18"/>
                <w:szCs w:val="18"/>
              </w:rPr>
            </w:pPr>
            <w:r w:rsidRPr="004E0600">
              <w:rPr>
                <w:bCs/>
                <w:color w:val="auto"/>
                <w:sz w:val="18"/>
                <w:szCs w:val="18"/>
              </w:rPr>
              <w:t>0,21</w:t>
            </w:r>
          </w:p>
        </w:tc>
        <w:tc>
          <w:tcPr>
            <w:tcW w:w="290" w:type="pct"/>
            <w:vAlign w:val="center"/>
          </w:tcPr>
          <w:p w:rsidR="0078681D" w:rsidRPr="004E0600" w:rsidP="005C3C4D">
            <w:pPr>
              <w:jc w:val="center"/>
              <w:rPr>
                <w:bCs/>
                <w:color w:val="auto"/>
                <w:sz w:val="18"/>
                <w:szCs w:val="18"/>
              </w:rPr>
            </w:pPr>
            <w:r w:rsidRPr="004E0600">
              <w:rPr>
                <w:bCs/>
                <w:color w:val="auto"/>
                <w:sz w:val="18"/>
                <w:szCs w:val="18"/>
              </w:rPr>
              <w:t>0,002</w:t>
            </w:r>
          </w:p>
        </w:tc>
        <w:tc>
          <w:tcPr>
            <w:tcW w:w="241" w:type="pct"/>
            <w:vAlign w:val="center"/>
          </w:tcPr>
          <w:p w:rsidR="0078681D" w:rsidRPr="004E0600" w:rsidP="005C3C4D">
            <w:pPr>
              <w:jc w:val="center"/>
              <w:rPr>
                <w:bCs/>
                <w:color w:val="auto"/>
                <w:sz w:val="18"/>
                <w:szCs w:val="18"/>
              </w:rPr>
            </w:pPr>
            <w:r w:rsidRPr="004E0600">
              <w:rPr>
                <w:bCs/>
                <w:color w:val="auto"/>
                <w:sz w:val="18"/>
                <w:szCs w:val="18"/>
              </w:rPr>
              <w:t>0,01</w:t>
            </w:r>
          </w:p>
        </w:tc>
        <w:tc>
          <w:tcPr>
            <w:tcW w:w="241" w:type="pct"/>
            <w:vAlign w:val="center"/>
          </w:tcPr>
          <w:p w:rsidR="0078681D" w:rsidRPr="004E0600" w:rsidP="005C3C4D">
            <w:pPr>
              <w:jc w:val="center"/>
              <w:rPr>
                <w:bCs/>
                <w:color w:val="auto"/>
                <w:sz w:val="18"/>
                <w:szCs w:val="18"/>
              </w:rPr>
            </w:pPr>
            <w:r w:rsidRPr="004E0600">
              <w:rPr>
                <w:bCs/>
                <w:color w:val="auto"/>
                <w:sz w:val="18"/>
                <w:szCs w:val="18"/>
              </w:rPr>
              <w:t>4,55</w:t>
            </w:r>
          </w:p>
        </w:tc>
        <w:tc>
          <w:tcPr>
            <w:tcW w:w="241" w:type="pct"/>
            <w:vAlign w:val="center"/>
          </w:tcPr>
          <w:p w:rsidR="0078681D" w:rsidRPr="004E0600" w:rsidP="005C3C4D">
            <w:pPr>
              <w:jc w:val="center"/>
              <w:rPr>
                <w:bCs/>
                <w:color w:val="auto"/>
                <w:sz w:val="18"/>
                <w:szCs w:val="18"/>
              </w:rPr>
            </w:pPr>
            <w:r w:rsidRPr="004E0600">
              <w:rPr>
                <w:bCs/>
                <w:color w:val="auto"/>
                <w:sz w:val="18"/>
                <w:szCs w:val="18"/>
              </w:rPr>
              <w:t>0,036</w:t>
            </w:r>
          </w:p>
        </w:tc>
        <w:tc>
          <w:tcPr>
            <w:tcW w:w="240" w:type="pct"/>
            <w:vAlign w:val="center"/>
          </w:tcPr>
          <w:p w:rsidR="0078681D" w:rsidRPr="004E0600" w:rsidP="005C3C4D">
            <w:pPr>
              <w:jc w:val="center"/>
              <w:rPr>
                <w:bCs/>
                <w:color w:val="auto"/>
                <w:sz w:val="18"/>
                <w:szCs w:val="18"/>
              </w:rPr>
            </w:pPr>
            <w:r w:rsidRPr="004E0600">
              <w:rPr>
                <w:bCs/>
                <w:color w:val="auto"/>
                <w:sz w:val="18"/>
                <w:szCs w:val="18"/>
              </w:rPr>
              <w:t>0,007</w:t>
            </w:r>
          </w:p>
        </w:tc>
        <w:tc>
          <w:tcPr>
            <w:tcW w:w="193" w:type="pct"/>
            <w:vAlign w:val="center"/>
          </w:tcPr>
          <w:p w:rsidR="0078681D" w:rsidRPr="004E0600" w:rsidP="005C3C4D">
            <w:pPr>
              <w:jc w:val="center"/>
              <w:rPr>
                <w:bCs/>
                <w:color w:val="auto"/>
                <w:sz w:val="18"/>
                <w:szCs w:val="18"/>
              </w:rPr>
            </w:pPr>
            <w:r>
              <w:rPr>
                <w:bCs/>
                <w:color w:val="auto"/>
                <w:sz w:val="18"/>
                <w:szCs w:val="18"/>
              </w:rPr>
              <w:t>36,5</w:t>
            </w:r>
          </w:p>
        </w:tc>
      </w:tr>
      <w:tr w:rsidTr="005C3C4D">
        <w:tblPrEx>
          <w:tblW w:w="4969" w:type="pct"/>
          <w:jc w:val="center"/>
          <w:tblInd w:w="556" w:type="dxa"/>
          <w:tblLayout w:type="fixed"/>
          <w:tblLook w:val="0000"/>
        </w:tblPrEx>
        <w:trPr>
          <w:trHeight w:val="340"/>
          <w:jc w:val="center"/>
        </w:trPr>
        <w:tc>
          <w:tcPr>
            <w:tcW w:w="218" w:type="pct"/>
            <w:vAlign w:val="center"/>
          </w:tcPr>
          <w:p w:rsidR="0078681D" w:rsidRPr="00956B74" w:rsidP="005C3C4D">
            <w:pPr>
              <w:jc w:val="left"/>
              <w:rPr>
                <w:rFonts w:asciiTheme="minorHAnsi" w:hAnsiTheme="minorHAnsi"/>
                <w:color w:val="auto"/>
                <w:sz w:val="20"/>
              </w:rPr>
            </w:pPr>
          </w:p>
        </w:tc>
        <w:tc>
          <w:tcPr>
            <w:tcW w:w="431" w:type="pct"/>
            <w:vAlign w:val="center"/>
          </w:tcPr>
          <w:p w:rsidR="0078681D" w:rsidRPr="00956B74" w:rsidP="005C3C4D">
            <w:pPr>
              <w:jc w:val="left"/>
              <w:rPr>
                <w:rFonts w:asciiTheme="minorHAnsi" w:hAnsiTheme="minorHAnsi"/>
                <w:color w:val="auto"/>
                <w:sz w:val="20"/>
              </w:rPr>
            </w:pPr>
            <w:r w:rsidRPr="00956B74">
              <w:rPr>
                <w:rFonts w:asciiTheme="minorHAnsi" w:hAnsiTheme="minorHAnsi"/>
                <w:color w:val="auto"/>
                <w:sz w:val="20"/>
              </w:rPr>
              <w:t>с</w:t>
            </w:r>
            <w:r w:rsidRPr="00956B74">
              <w:rPr>
                <w:rFonts w:asciiTheme="minorHAnsi" w:hAnsiTheme="minorHAnsi"/>
                <w:color w:val="auto"/>
                <w:sz w:val="20"/>
                <w:lang w:val="en-US"/>
              </w:rPr>
              <w:t>редн.</w:t>
            </w:r>
            <w:r w:rsidRPr="00956B74">
              <w:rPr>
                <w:rFonts w:asciiTheme="minorHAnsi" w:hAnsiTheme="minorHAnsi"/>
                <w:color w:val="auto"/>
                <w:sz w:val="20"/>
              </w:rPr>
              <w:t xml:space="preserve"> </w:t>
            </w:r>
            <w:r w:rsidRPr="00956B74">
              <w:rPr>
                <w:rFonts w:asciiTheme="minorHAnsi" w:hAnsiTheme="minorHAnsi"/>
                <w:color w:val="auto"/>
                <w:sz w:val="20"/>
                <w:lang w:val="en-US"/>
              </w:rPr>
              <w:t>естеств</w:t>
            </w:r>
            <w:r w:rsidRPr="00956B74">
              <w:rPr>
                <w:rFonts w:asciiTheme="minorHAnsi" w:hAnsiTheme="minorHAnsi"/>
                <w:color w:val="auto"/>
                <w:sz w:val="20"/>
              </w:rPr>
              <w:t>.</w:t>
            </w:r>
          </w:p>
        </w:tc>
        <w:tc>
          <w:tcPr>
            <w:tcW w:w="182" w:type="pct"/>
            <w:vAlign w:val="center"/>
          </w:tcPr>
          <w:p w:rsidR="0078681D" w:rsidRPr="004E0600" w:rsidP="005C3C4D">
            <w:pPr>
              <w:jc w:val="center"/>
              <w:rPr>
                <w:bCs/>
                <w:color w:val="auto"/>
                <w:sz w:val="18"/>
                <w:szCs w:val="18"/>
              </w:rPr>
            </w:pPr>
            <w:r w:rsidRPr="004E0600">
              <w:rPr>
                <w:bCs/>
                <w:color w:val="auto"/>
                <w:sz w:val="18"/>
                <w:szCs w:val="18"/>
              </w:rPr>
              <w:t>7,69</w:t>
            </w:r>
          </w:p>
        </w:tc>
        <w:tc>
          <w:tcPr>
            <w:tcW w:w="203" w:type="pct"/>
            <w:vAlign w:val="center"/>
          </w:tcPr>
          <w:p w:rsidR="0078681D" w:rsidRPr="004E0600" w:rsidP="005C3C4D">
            <w:pPr>
              <w:jc w:val="center"/>
              <w:rPr>
                <w:bCs/>
                <w:color w:val="auto"/>
                <w:sz w:val="18"/>
                <w:szCs w:val="18"/>
              </w:rPr>
            </w:pPr>
            <w:r w:rsidRPr="004E0600">
              <w:rPr>
                <w:bCs/>
                <w:color w:val="auto"/>
                <w:sz w:val="18"/>
                <w:szCs w:val="18"/>
              </w:rPr>
              <w:t>9,99</w:t>
            </w:r>
          </w:p>
        </w:tc>
        <w:tc>
          <w:tcPr>
            <w:tcW w:w="186" w:type="pct"/>
            <w:vAlign w:val="center"/>
          </w:tcPr>
          <w:p w:rsidR="0078681D" w:rsidRPr="004E0600" w:rsidP="005C3C4D">
            <w:pPr>
              <w:jc w:val="center"/>
              <w:rPr>
                <w:bCs/>
                <w:color w:val="auto"/>
                <w:sz w:val="18"/>
                <w:szCs w:val="18"/>
              </w:rPr>
            </w:pPr>
            <w:r w:rsidRPr="004E0600">
              <w:rPr>
                <w:bCs/>
                <w:color w:val="auto"/>
                <w:sz w:val="18"/>
                <w:szCs w:val="18"/>
                <w:lang w:val="en-US"/>
              </w:rPr>
              <w:t>2,28</w:t>
            </w:r>
          </w:p>
        </w:tc>
        <w:tc>
          <w:tcPr>
            <w:tcW w:w="232" w:type="pct"/>
            <w:vAlign w:val="center"/>
          </w:tcPr>
          <w:p w:rsidR="0078681D" w:rsidRPr="004E0600" w:rsidP="005C3C4D">
            <w:pPr>
              <w:jc w:val="center"/>
              <w:rPr>
                <w:bCs/>
                <w:color w:val="auto"/>
                <w:sz w:val="18"/>
                <w:szCs w:val="18"/>
              </w:rPr>
            </w:pPr>
            <w:r w:rsidRPr="004E0600">
              <w:rPr>
                <w:bCs/>
                <w:color w:val="auto"/>
                <w:sz w:val="18"/>
                <w:szCs w:val="18"/>
              </w:rPr>
              <w:t>0,017</w:t>
            </w:r>
          </w:p>
        </w:tc>
        <w:tc>
          <w:tcPr>
            <w:tcW w:w="232" w:type="pct"/>
            <w:vAlign w:val="center"/>
          </w:tcPr>
          <w:p w:rsidR="0078681D" w:rsidRPr="004E0600" w:rsidP="005C3C4D">
            <w:pPr>
              <w:jc w:val="center"/>
              <w:rPr>
                <w:bCs/>
                <w:color w:val="auto"/>
                <w:sz w:val="18"/>
                <w:szCs w:val="18"/>
              </w:rPr>
            </w:pPr>
            <w:r w:rsidRPr="004E0600">
              <w:rPr>
                <w:bCs/>
                <w:color w:val="auto"/>
                <w:sz w:val="18"/>
                <w:szCs w:val="18"/>
              </w:rPr>
              <w:t>0,036</w:t>
            </w:r>
          </w:p>
        </w:tc>
        <w:tc>
          <w:tcPr>
            <w:tcW w:w="185" w:type="pct"/>
            <w:vAlign w:val="center"/>
          </w:tcPr>
          <w:p w:rsidR="0078681D" w:rsidRPr="004E0600" w:rsidP="005C3C4D">
            <w:pPr>
              <w:jc w:val="center"/>
              <w:rPr>
                <w:bCs/>
                <w:color w:val="auto"/>
                <w:sz w:val="18"/>
                <w:szCs w:val="18"/>
              </w:rPr>
            </w:pPr>
            <w:r w:rsidRPr="004E0600">
              <w:rPr>
                <w:bCs/>
                <w:color w:val="auto"/>
                <w:sz w:val="18"/>
                <w:szCs w:val="18"/>
              </w:rPr>
              <w:t>0,35</w:t>
            </w:r>
          </w:p>
        </w:tc>
        <w:tc>
          <w:tcPr>
            <w:tcW w:w="232" w:type="pct"/>
            <w:vAlign w:val="center"/>
          </w:tcPr>
          <w:p w:rsidR="0078681D" w:rsidRPr="004E0600" w:rsidP="005C3C4D">
            <w:pPr>
              <w:jc w:val="center"/>
              <w:rPr>
                <w:bCs/>
                <w:color w:val="auto"/>
                <w:sz w:val="18"/>
                <w:szCs w:val="18"/>
              </w:rPr>
            </w:pPr>
            <w:r w:rsidRPr="004E0600">
              <w:rPr>
                <w:bCs/>
                <w:color w:val="auto"/>
                <w:sz w:val="18"/>
                <w:szCs w:val="18"/>
              </w:rPr>
              <w:t>22,93</w:t>
            </w:r>
          </w:p>
        </w:tc>
        <w:tc>
          <w:tcPr>
            <w:tcW w:w="220" w:type="pct"/>
            <w:vAlign w:val="center"/>
          </w:tcPr>
          <w:p w:rsidR="0078681D" w:rsidRPr="004E0600" w:rsidP="005C3C4D">
            <w:pPr>
              <w:jc w:val="center"/>
              <w:rPr>
                <w:bCs/>
                <w:color w:val="auto"/>
                <w:sz w:val="18"/>
                <w:szCs w:val="18"/>
              </w:rPr>
            </w:pPr>
            <w:r w:rsidRPr="004E0600">
              <w:rPr>
                <w:bCs/>
                <w:color w:val="auto"/>
                <w:sz w:val="18"/>
                <w:szCs w:val="18"/>
              </w:rPr>
              <w:t>6,81</w:t>
            </w:r>
          </w:p>
        </w:tc>
        <w:tc>
          <w:tcPr>
            <w:tcW w:w="242" w:type="pct"/>
            <w:vAlign w:val="center"/>
          </w:tcPr>
          <w:p w:rsidR="0078681D" w:rsidRPr="004E0600" w:rsidP="005C3C4D">
            <w:pPr>
              <w:jc w:val="center"/>
              <w:rPr>
                <w:bCs/>
                <w:color w:val="auto"/>
                <w:sz w:val="18"/>
                <w:szCs w:val="18"/>
              </w:rPr>
            </w:pPr>
            <w:r w:rsidRPr="004E0600">
              <w:rPr>
                <w:bCs/>
                <w:color w:val="auto"/>
                <w:sz w:val="18"/>
                <w:szCs w:val="18"/>
              </w:rPr>
              <w:t>0,011</w:t>
            </w:r>
          </w:p>
        </w:tc>
        <w:tc>
          <w:tcPr>
            <w:tcW w:w="241" w:type="pct"/>
            <w:vAlign w:val="center"/>
          </w:tcPr>
          <w:p w:rsidR="0078681D" w:rsidRPr="004E0600" w:rsidP="005C3C4D">
            <w:pPr>
              <w:jc w:val="center"/>
              <w:rPr>
                <w:bCs/>
                <w:color w:val="auto"/>
                <w:sz w:val="18"/>
                <w:szCs w:val="18"/>
              </w:rPr>
            </w:pPr>
            <w:r w:rsidRPr="004E0600">
              <w:rPr>
                <w:bCs/>
                <w:color w:val="auto"/>
                <w:sz w:val="18"/>
                <w:szCs w:val="18"/>
              </w:rPr>
              <w:t>0,41</w:t>
            </w:r>
          </w:p>
        </w:tc>
        <w:tc>
          <w:tcPr>
            <w:tcW w:w="241" w:type="pct"/>
            <w:vAlign w:val="center"/>
          </w:tcPr>
          <w:p w:rsidR="0078681D" w:rsidRPr="004E0600" w:rsidP="005C3C4D">
            <w:pPr>
              <w:jc w:val="center"/>
              <w:rPr>
                <w:bCs/>
                <w:color w:val="auto"/>
                <w:sz w:val="18"/>
                <w:szCs w:val="18"/>
              </w:rPr>
            </w:pPr>
            <w:r w:rsidRPr="004E0600">
              <w:rPr>
                <w:bCs/>
                <w:color w:val="auto"/>
                <w:sz w:val="18"/>
                <w:szCs w:val="18"/>
              </w:rPr>
              <w:t>7,40</w:t>
            </w:r>
          </w:p>
        </w:tc>
        <w:tc>
          <w:tcPr>
            <w:tcW w:w="242" w:type="pct"/>
            <w:vAlign w:val="center"/>
          </w:tcPr>
          <w:p w:rsidR="0078681D" w:rsidRPr="004E0600" w:rsidP="005C3C4D">
            <w:pPr>
              <w:jc w:val="center"/>
              <w:rPr>
                <w:bCs/>
                <w:color w:val="auto"/>
                <w:sz w:val="18"/>
                <w:szCs w:val="18"/>
              </w:rPr>
            </w:pPr>
            <w:r w:rsidRPr="004E0600">
              <w:rPr>
                <w:bCs/>
                <w:color w:val="auto"/>
                <w:sz w:val="18"/>
                <w:szCs w:val="18"/>
              </w:rPr>
              <w:t>0,041</w:t>
            </w:r>
          </w:p>
        </w:tc>
        <w:tc>
          <w:tcPr>
            <w:tcW w:w="264" w:type="pct"/>
            <w:vAlign w:val="center"/>
          </w:tcPr>
          <w:p w:rsidR="0078681D" w:rsidRPr="004E0600" w:rsidP="005C3C4D">
            <w:pPr>
              <w:jc w:val="center"/>
              <w:rPr>
                <w:bCs/>
                <w:color w:val="auto"/>
                <w:sz w:val="18"/>
                <w:szCs w:val="18"/>
              </w:rPr>
            </w:pPr>
            <w:r w:rsidRPr="004E0600">
              <w:rPr>
                <w:bCs/>
                <w:color w:val="auto"/>
                <w:sz w:val="18"/>
                <w:szCs w:val="18"/>
              </w:rPr>
              <w:t>0,27</w:t>
            </w:r>
          </w:p>
        </w:tc>
        <w:tc>
          <w:tcPr>
            <w:tcW w:w="290" w:type="pct"/>
            <w:vAlign w:val="center"/>
          </w:tcPr>
          <w:p w:rsidR="0078681D" w:rsidRPr="004E0600" w:rsidP="005C3C4D">
            <w:pPr>
              <w:jc w:val="center"/>
              <w:rPr>
                <w:bCs/>
                <w:color w:val="auto"/>
                <w:sz w:val="18"/>
                <w:szCs w:val="18"/>
              </w:rPr>
            </w:pPr>
            <w:r w:rsidRPr="004E0600">
              <w:rPr>
                <w:bCs/>
                <w:color w:val="auto"/>
                <w:sz w:val="18"/>
                <w:szCs w:val="18"/>
              </w:rPr>
              <w:t>0,0014</w:t>
            </w:r>
          </w:p>
        </w:tc>
        <w:tc>
          <w:tcPr>
            <w:tcW w:w="241" w:type="pct"/>
            <w:vAlign w:val="center"/>
          </w:tcPr>
          <w:p w:rsidR="0078681D" w:rsidRPr="004E0600" w:rsidP="005C3C4D">
            <w:pPr>
              <w:jc w:val="center"/>
              <w:rPr>
                <w:bCs/>
                <w:color w:val="auto"/>
                <w:sz w:val="18"/>
                <w:szCs w:val="18"/>
              </w:rPr>
            </w:pPr>
            <w:r w:rsidRPr="004E0600">
              <w:rPr>
                <w:bCs/>
                <w:color w:val="auto"/>
                <w:sz w:val="18"/>
                <w:szCs w:val="18"/>
              </w:rPr>
              <w:t>0,033</w:t>
            </w:r>
          </w:p>
        </w:tc>
        <w:tc>
          <w:tcPr>
            <w:tcW w:w="241" w:type="pct"/>
            <w:vAlign w:val="center"/>
          </w:tcPr>
          <w:p w:rsidR="0078681D" w:rsidRPr="004E0600" w:rsidP="005C3C4D">
            <w:pPr>
              <w:jc w:val="center"/>
              <w:rPr>
                <w:bCs/>
                <w:color w:val="auto"/>
                <w:sz w:val="18"/>
                <w:szCs w:val="18"/>
              </w:rPr>
            </w:pPr>
            <w:r w:rsidRPr="004E0600">
              <w:rPr>
                <w:bCs/>
                <w:color w:val="auto"/>
                <w:sz w:val="18"/>
                <w:szCs w:val="18"/>
              </w:rPr>
              <w:t>14,42</w:t>
            </w:r>
          </w:p>
        </w:tc>
        <w:tc>
          <w:tcPr>
            <w:tcW w:w="241" w:type="pct"/>
            <w:vAlign w:val="center"/>
          </w:tcPr>
          <w:p w:rsidR="0078681D" w:rsidRPr="004E0600" w:rsidP="005C3C4D">
            <w:pPr>
              <w:jc w:val="center"/>
              <w:rPr>
                <w:bCs/>
                <w:color w:val="auto"/>
                <w:sz w:val="18"/>
                <w:szCs w:val="18"/>
              </w:rPr>
            </w:pPr>
            <w:r w:rsidRPr="004E0600">
              <w:rPr>
                <w:bCs/>
                <w:color w:val="auto"/>
                <w:sz w:val="18"/>
                <w:szCs w:val="18"/>
              </w:rPr>
              <w:t>0,041</w:t>
            </w:r>
          </w:p>
        </w:tc>
        <w:tc>
          <w:tcPr>
            <w:tcW w:w="240" w:type="pct"/>
            <w:vAlign w:val="center"/>
          </w:tcPr>
          <w:p w:rsidR="0078681D" w:rsidRPr="004E0600" w:rsidP="005C3C4D">
            <w:pPr>
              <w:jc w:val="center"/>
              <w:rPr>
                <w:bCs/>
                <w:color w:val="auto"/>
                <w:sz w:val="18"/>
                <w:szCs w:val="18"/>
              </w:rPr>
            </w:pPr>
            <w:r w:rsidRPr="004E0600">
              <w:rPr>
                <w:bCs/>
                <w:color w:val="auto"/>
                <w:sz w:val="18"/>
                <w:szCs w:val="18"/>
              </w:rPr>
              <w:t>0,0048</w:t>
            </w:r>
          </w:p>
        </w:tc>
        <w:tc>
          <w:tcPr>
            <w:tcW w:w="193" w:type="pct"/>
            <w:vAlign w:val="center"/>
          </w:tcPr>
          <w:p w:rsidR="0078681D" w:rsidRPr="004E0600" w:rsidP="005C3C4D">
            <w:pPr>
              <w:jc w:val="center"/>
              <w:rPr>
                <w:bCs/>
                <w:color w:val="auto"/>
                <w:sz w:val="18"/>
                <w:szCs w:val="18"/>
              </w:rPr>
            </w:pPr>
            <w:r>
              <w:rPr>
                <w:bCs/>
                <w:color w:val="auto"/>
                <w:sz w:val="18"/>
                <w:szCs w:val="18"/>
              </w:rPr>
              <w:t>33,0</w:t>
            </w:r>
          </w:p>
        </w:tc>
      </w:tr>
      <w:tr w:rsidTr="005C3C4D">
        <w:tblPrEx>
          <w:tblW w:w="4969" w:type="pct"/>
          <w:jc w:val="center"/>
          <w:tblInd w:w="556" w:type="dxa"/>
          <w:tblLayout w:type="fixed"/>
          <w:tblLook w:val="0000"/>
        </w:tblPrEx>
        <w:trPr>
          <w:trHeight w:val="340"/>
          <w:jc w:val="center"/>
        </w:trPr>
        <w:tc>
          <w:tcPr>
            <w:tcW w:w="218" w:type="pct"/>
            <w:vMerge w:val="restart"/>
            <w:vAlign w:val="center"/>
          </w:tcPr>
          <w:p w:rsidR="0078681D" w:rsidRPr="00956B74" w:rsidP="005C3C4D">
            <w:pPr>
              <w:jc w:val="center"/>
              <w:rPr>
                <w:color w:val="auto"/>
                <w:sz w:val="20"/>
              </w:rPr>
            </w:pPr>
            <w:r w:rsidRPr="00956B74">
              <w:rPr>
                <w:color w:val="auto"/>
                <w:sz w:val="20"/>
              </w:rPr>
              <w:t>ЧБ-7</w:t>
            </w:r>
          </w:p>
        </w:tc>
        <w:tc>
          <w:tcPr>
            <w:tcW w:w="431" w:type="pct"/>
            <w:vAlign w:val="center"/>
          </w:tcPr>
          <w:p w:rsidR="0078681D" w:rsidRPr="00956B74" w:rsidP="005C3C4D">
            <w:pPr>
              <w:jc w:val="left"/>
              <w:rPr>
                <w:color w:val="auto"/>
                <w:sz w:val="20"/>
              </w:rPr>
            </w:pPr>
            <w:r w:rsidRPr="00956B74">
              <w:rPr>
                <w:color w:val="auto"/>
                <w:sz w:val="20"/>
                <w:lang w:val="en-US"/>
              </w:rPr>
              <w:t>17.01.07.002</w:t>
            </w:r>
          </w:p>
        </w:tc>
        <w:tc>
          <w:tcPr>
            <w:tcW w:w="182" w:type="pct"/>
            <w:vAlign w:val="center"/>
          </w:tcPr>
          <w:p w:rsidR="0078681D" w:rsidRPr="004E0600" w:rsidP="005C3C4D">
            <w:pPr>
              <w:jc w:val="center"/>
              <w:rPr>
                <w:bCs/>
                <w:color w:val="auto"/>
                <w:sz w:val="18"/>
                <w:szCs w:val="18"/>
              </w:rPr>
            </w:pPr>
          </w:p>
        </w:tc>
        <w:tc>
          <w:tcPr>
            <w:tcW w:w="203" w:type="pct"/>
            <w:vAlign w:val="center"/>
          </w:tcPr>
          <w:p w:rsidR="0078681D" w:rsidRPr="004E0600" w:rsidP="005C3C4D">
            <w:pPr>
              <w:jc w:val="center"/>
              <w:rPr>
                <w:bCs/>
                <w:color w:val="auto"/>
                <w:sz w:val="18"/>
                <w:szCs w:val="18"/>
              </w:rPr>
            </w:pPr>
          </w:p>
        </w:tc>
        <w:tc>
          <w:tcPr>
            <w:tcW w:w="186"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185"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20"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64" w:type="pct"/>
            <w:vAlign w:val="center"/>
          </w:tcPr>
          <w:p w:rsidR="0078681D" w:rsidRPr="004E0600" w:rsidP="005C3C4D">
            <w:pPr>
              <w:jc w:val="center"/>
              <w:rPr>
                <w:bCs/>
                <w:color w:val="auto"/>
                <w:sz w:val="18"/>
                <w:szCs w:val="18"/>
              </w:rPr>
            </w:pPr>
          </w:p>
        </w:tc>
        <w:tc>
          <w:tcPr>
            <w:tcW w:w="290"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0" w:type="pct"/>
            <w:vAlign w:val="center"/>
          </w:tcPr>
          <w:p w:rsidR="0078681D" w:rsidRPr="004E0600" w:rsidP="005C3C4D">
            <w:pPr>
              <w:jc w:val="center"/>
              <w:rPr>
                <w:bCs/>
                <w:color w:val="auto"/>
                <w:sz w:val="18"/>
                <w:szCs w:val="18"/>
              </w:rPr>
            </w:pPr>
          </w:p>
        </w:tc>
        <w:tc>
          <w:tcPr>
            <w:tcW w:w="193" w:type="pct"/>
            <w:vAlign w:val="center"/>
          </w:tcPr>
          <w:p w:rsidR="0078681D" w:rsidRPr="004E0600" w:rsidP="005C3C4D">
            <w:pPr>
              <w:jc w:val="center"/>
              <w:rPr>
                <w:bCs/>
                <w:color w:val="auto"/>
                <w:sz w:val="18"/>
                <w:szCs w:val="18"/>
              </w:rPr>
            </w:pPr>
          </w:p>
        </w:tc>
      </w:tr>
      <w:tr w:rsidTr="005C3C4D">
        <w:tblPrEx>
          <w:tblW w:w="4969" w:type="pct"/>
          <w:jc w:val="center"/>
          <w:tblInd w:w="556" w:type="dxa"/>
          <w:tblLayout w:type="fixed"/>
          <w:tblLook w:val="0000"/>
        </w:tblPrEx>
        <w:trPr>
          <w:trHeight w:val="340"/>
          <w:jc w:val="center"/>
        </w:trPr>
        <w:tc>
          <w:tcPr>
            <w:tcW w:w="218" w:type="pct"/>
            <w:vMerge/>
            <w:vAlign w:val="center"/>
          </w:tcPr>
          <w:p w:rsidR="0078681D" w:rsidRPr="00956B74" w:rsidP="005C3C4D">
            <w:pPr>
              <w:jc w:val="center"/>
              <w:rPr>
                <w:color w:val="auto"/>
                <w:sz w:val="20"/>
              </w:rPr>
            </w:pPr>
          </w:p>
        </w:tc>
        <w:tc>
          <w:tcPr>
            <w:tcW w:w="431" w:type="pct"/>
            <w:vAlign w:val="center"/>
          </w:tcPr>
          <w:p w:rsidR="0078681D" w:rsidRPr="00956B74" w:rsidP="005C3C4D">
            <w:pPr>
              <w:jc w:val="left"/>
              <w:rPr>
                <w:color w:val="auto"/>
                <w:sz w:val="20"/>
              </w:rPr>
            </w:pPr>
            <w:r w:rsidRPr="00956B74">
              <w:rPr>
                <w:color w:val="auto"/>
                <w:sz w:val="20"/>
              </w:rPr>
              <w:t>естеств.</w:t>
            </w:r>
          </w:p>
        </w:tc>
        <w:tc>
          <w:tcPr>
            <w:tcW w:w="182" w:type="pct"/>
            <w:vAlign w:val="center"/>
          </w:tcPr>
          <w:p w:rsidR="0078681D" w:rsidRPr="004E0600" w:rsidP="005C3C4D">
            <w:pPr>
              <w:jc w:val="center"/>
              <w:rPr>
                <w:bCs/>
                <w:color w:val="auto"/>
                <w:sz w:val="18"/>
                <w:szCs w:val="18"/>
              </w:rPr>
            </w:pPr>
            <w:r w:rsidRPr="004E0600">
              <w:rPr>
                <w:bCs/>
                <w:color w:val="auto"/>
                <w:sz w:val="18"/>
                <w:szCs w:val="18"/>
              </w:rPr>
              <w:t>7,67</w:t>
            </w:r>
          </w:p>
        </w:tc>
        <w:tc>
          <w:tcPr>
            <w:tcW w:w="203" w:type="pct"/>
            <w:vAlign w:val="center"/>
          </w:tcPr>
          <w:p w:rsidR="0078681D" w:rsidRPr="004E0600" w:rsidP="005C3C4D">
            <w:pPr>
              <w:jc w:val="center"/>
              <w:rPr>
                <w:bCs/>
                <w:color w:val="auto"/>
                <w:sz w:val="18"/>
                <w:szCs w:val="18"/>
              </w:rPr>
            </w:pPr>
          </w:p>
        </w:tc>
        <w:tc>
          <w:tcPr>
            <w:tcW w:w="186"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r w:rsidRPr="004E0600">
              <w:rPr>
                <w:bCs/>
                <w:color w:val="auto"/>
                <w:sz w:val="18"/>
                <w:szCs w:val="18"/>
              </w:rPr>
              <w:t>0,011</w:t>
            </w:r>
          </w:p>
        </w:tc>
        <w:tc>
          <w:tcPr>
            <w:tcW w:w="232" w:type="pct"/>
            <w:vAlign w:val="center"/>
          </w:tcPr>
          <w:p w:rsidR="0078681D" w:rsidRPr="004E0600" w:rsidP="005C3C4D">
            <w:pPr>
              <w:jc w:val="center"/>
              <w:rPr>
                <w:bCs/>
                <w:color w:val="auto"/>
                <w:sz w:val="18"/>
                <w:szCs w:val="18"/>
              </w:rPr>
            </w:pPr>
            <w:r w:rsidRPr="004E0600">
              <w:rPr>
                <w:bCs/>
                <w:color w:val="auto"/>
                <w:sz w:val="18"/>
                <w:szCs w:val="18"/>
              </w:rPr>
              <w:t>0,032</w:t>
            </w:r>
          </w:p>
        </w:tc>
        <w:tc>
          <w:tcPr>
            <w:tcW w:w="185" w:type="pct"/>
            <w:vAlign w:val="center"/>
          </w:tcPr>
          <w:p w:rsidR="0078681D" w:rsidRPr="004E0600" w:rsidP="005C3C4D">
            <w:pPr>
              <w:jc w:val="center"/>
              <w:rPr>
                <w:bCs/>
                <w:color w:val="auto"/>
                <w:sz w:val="18"/>
                <w:szCs w:val="18"/>
              </w:rPr>
            </w:pPr>
            <w:r w:rsidRPr="004E0600">
              <w:rPr>
                <w:bCs/>
                <w:color w:val="auto"/>
                <w:sz w:val="18"/>
                <w:szCs w:val="18"/>
              </w:rPr>
              <w:t>0,19</w:t>
            </w:r>
          </w:p>
        </w:tc>
        <w:tc>
          <w:tcPr>
            <w:tcW w:w="232" w:type="pct"/>
            <w:vAlign w:val="center"/>
          </w:tcPr>
          <w:p w:rsidR="0078681D" w:rsidRPr="004E0600" w:rsidP="005C3C4D">
            <w:pPr>
              <w:jc w:val="center"/>
              <w:rPr>
                <w:bCs/>
                <w:color w:val="auto"/>
                <w:sz w:val="18"/>
                <w:szCs w:val="18"/>
              </w:rPr>
            </w:pPr>
            <w:r w:rsidRPr="004E0600">
              <w:rPr>
                <w:bCs/>
                <w:color w:val="auto"/>
                <w:sz w:val="18"/>
                <w:szCs w:val="18"/>
              </w:rPr>
              <w:t>39,3</w:t>
            </w:r>
          </w:p>
        </w:tc>
        <w:tc>
          <w:tcPr>
            <w:tcW w:w="220" w:type="pct"/>
            <w:vAlign w:val="center"/>
          </w:tcPr>
          <w:p w:rsidR="0078681D" w:rsidRPr="004E0600" w:rsidP="005C3C4D">
            <w:pPr>
              <w:jc w:val="center"/>
              <w:rPr>
                <w:bCs/>
                <w:color w:val="auto"/>
                <w:sz w:val="18"/>
                <w:szCs w:val="18"/>
              </w:rPr>
            </w:pPr>
            <w:r>
              <w:rPr>
                <w:bCs/>
                <w:color w:val="auto"/>
                <w:sz w:val="18"/>
                <w:szCs w:val="18"/>
              </w:rPr>
              <w:t>112,0</w:t>
            </w:r>
          </w:p>
        </w:tc>
        <w:tc>
          <w:tcPr>
            <w:tcW w:w="242" w:type="pct"/>
            <w:vAlign w:val="center"/>
          </w:tcPr>
          <w:p w:rsidR="0078681D" w:rsidRPr="004E0600" w:rsidP="005C3C4D">
            <w:pPr>
              <w:jc w:val="center"/>
              <w:rPr>
                <w:bCs/>
                <w:color w:val="auto"/>
                <w:sz w:val="18"/>
                <w:szCs w:val="18"/>
              </w:rPr>
            </w:pPr>
            <w:r w:rsidRPr="004E0600">
              <w:rPr>
                <w:bCs/>
                <w:color w:val="auto"/>
                <w:sz w:val="18"/>
                <w:szCs w:val="18"/>
              </w:rPr>
              <w:t>0,003</w:t>
            </w:r>
          </w:p>
        </w:tc>
        <w:tc>
          <w:tcPr>
            <w:tcW w:w="241" w:type="pct"/>
            <w:vAlign w:val="center"/>
          </w:tcPr>
          <w:p w:rsidR="0078681D" w:rsidRPr="004E0600" w:rsidP="005C3C4D">
            <w:pPr>
              <w:jc w:val="center"/>
              <w:rPr>
                <w:bCs/>
                <w:color w:val="auto"/>
                <w:sz w:val="18"/>
                <w:szCs w:val="18"/>
              </w:rPr>
            </w:pPr>
            <w:r w:rsidRPr="004E0600">
              <w:rPr>
                <w:bCs/>
                <w:color w:val="auto"/>
                <w:sz w:val="18"/>
                <w:szCs w:val="18"/>
              </w:rPr>
              <w:t>0,32</w:t>
            </w:r>
          </w:p>
        </w:tc>
        <w:tc>
          <w:tcPr>
            <w:tcW w:w="241" w:type="pct"/>
            <w:vAlign w:val="center"/>
          </w:tcPr>
          <w:p w:rsidR="0078681D" w:rsidRPr="004E0600" w:rsidP="005C3C4D">
            <w:pPr>
              <w:jc w:val="center"/>
              <w:rPr>
                <w:bCs/>
                <w:color w:val="auto"/>
                <w:sz w:val="18"/>
                <w:szCs w:val="18"/>
              </w:rPr>
            </w:pPr>
            <w:r w:rsidRPr="004E0600">
              <w:rPr>
                <w:bCs/>
                <w:color w:val="auto"/>
                <w:sz w:val="18"/>
                <w:szCs w:val="18"/>
              </w:rPr>
              <w:t>9,08</w:t>
            </w:r>
          </w:p>
        </w:tc>
        <w:tc>
          <w:tcPr>
            <w:tcW w:w="242" w:type="pct"/>
            <w:vAlign w:val="center"/>
          </w:tcPr>
          <w:p w:rsidR="0078681D" w:rsidRPr="004E0600" w:rsidP="005C3C4D">
            <w:pPr>
              <w:jc w:val="center"/>
              <w:rPr>
                <w:bCs/>
                <w:color w:val="auto"/>
                <w:sz w:val="18"/>
                <w:szCs w:val="18"/>
              </w:rPr>
            </w:pPr>
            <w:r w:rsidRPr="004E0600">
              <w:rPr>
                <w:bCs/>
                <w:color w:val="auto"/>
                <w:sz w:val="18"/>
                <w:szCs w:val="18"/>
              </w:rPr>
              <w:t>0,015</w:t>
            </w:r>
          </w:p>
        </w:tc>
        <w:tc>
          <w:tcPr>
            <w:tcW w:w="264" w:type="pct"/>
            <w:vAlign w:val="center"/>
          </w:tcPr>
          <w:p w:rsidR="0078681D" w:rsidRPr="004E0600" w:rsidP="005C3C4D">
            <w:pPr>
              <w:jc w:val="center"/>
              <w:rPr>
                <w:bCs/>
                <w:color w:val="auto"/>
                <w:sz w:val="18"/>
                <w:szCs w:val="18"/>
              </w:rPr>
            </w:pPr>
            <w:r w:rsidRPr="004E0600">
              <w:rPr>
                <w:bCs/>
                <w:color w:val="auto"/>
                <w:sz w:val="18"/>
                <w:szCs w:val="18"/>
              </w:rPr>
              <w:t>0,02</w:t>
            </w:r>
          </w:p>
        </w:tc>
        <w:tc>
          <w:tcPr>
            <w:tcW w:w="290" w:type="pct"/>
            <w:vAlign w:val="center"/>
          </w:tcPr>
          <w:p w:rsidR="0078681D" w:rsidRPr="004E0600" w:rsidP="005C3C4D">
            <w:pPr>
              <w:jc w:val="center"/>
              <w:rPr>
                <w:bCs/>
                <w:color w:val="auto"/>
                <w:sz w:val="18"/>
                <w:szCs w:val="18"/>
              </w:rPr>
            </w:pPr>
            <w:r w:rsidRPr="004E0600">
              <w:rPr>
                <w:bCs/>
                <w:color w:val="auto"/>
                <w:sz w:val="18"/>
                <w:szCs w:val="18"/>
              </w:rPr>
              <w:t>0,002</w:t>
            </w:r>
          </w:p>
        </w:tc>
        <w:tc>
          <w:tcPr>
            <w:tcW w:w="241" w:type="pct"/>
            <w:vAlign w:val="center"/>
          </w:tcPr>
          <w:p w:rsidR="0078681D" w:rsidRPr="004E0600" w:rsidP="005C3C4D">
            <w:pPr>
              <w:jc w:val="center"/>
              <w:rPr>
                <w:bCs/>
                <w:color w:val="auto"/>
                <w:sz w:val="18"/>
                <w:szCs w:val="18"/>
              </w:rPr>
            </w:pPr>
            <w:r w:rsidRPr="004E0600">
              <w:rPr>
                <w:bCs/>
                <w:color w:val="auto"/>
                <w:sz w:val="18"/>
                <w:szCs w:val="18"/>
              </w:rPr>
              <w:t>0,01</w:t>
            </w:r>
          </w:p>
        </w:tc>
        <w:tc>
          <w:tcPr>
            <w:tcW w:w="241" w:type="pct"/>
            <w:vAlign w:val="center"/>
          </w:tcPr>
          <w:p w:rsidR="0078681D" w:rsidRPr="004E0600" w:rsidP="005C3C4D">
            <w:pPr>
              <w:jc w:val="center"/>
              <w:rPr>
                <w:bCs/>
                <w:color w:val="auto"/>
                <w:sz w:val="18"/>
                <w:szCs w:val="18"/>
              </w:rPr>
            </w:pPr>
            <w:r w:rsidRPr="004E0600">
              <w:rPr>
                <w:bCs/>
                <w:color w:val="auto"/>
                <w:sz w:val="18"/>
                <w:szCs w:val="18"/>
              </w:rPr>
              <w:t>36,98</w:t>
            </w:r>
          </w:p>
        </w:tc>
        <w:tc>
          <w:tcPr>
            <w:tcW w:w="241" w:type="pct"/>
            <w:vAlign w:val="center"/>
          </w:tcPr>
          <w:p w:rsidR="0078681D" w:rsidRPr="004E0600" w:rsidP="005C3C4D">
            <w:pPr>
              <w:jc w:val="center"/>
              <w:rPr>
                <w:bCs/>
                <w:color w:val="auto"/>
                <w:sz w:val="18"/>
                <w:szCs w:val="18"/>
              </w:rPr>
            </w:pPr>
            <w:r w:rsidRPr="004E0600">
              <w:rPr>
                <w:bCs/>
                <w:color w:val="auto"/>
                <w:sz w:val="18"/>
                <w:szCs w:val="18"/>
              </w:rPr>
              <w:t>0,101</w:t>
            </w:r>
          </w:p>
        </w:tc>
        <w:tc>
          <w:tcPr>
            <w:tcW w:w="240" w:type="pct"/>
            <w:vAlign w:val="center"/>
          </w:tcPr>
          <w:p w:rsidR="0078681D" w:rsidRPr="004E0600" w:rsidP="005C3C4D">
            <w:pPr>
              <w:jc w:val="center"/>
              <w:rPr>
                <w:bCs/>
                <w:color w:val="auto"/>
                <w:sz w:val="18"/>
                <w:szCs w:val="18"/>
              </w:rPr>
            </w:pPr>
            <w:r w:rsidRPr="004E0600">
              <w:rPr>
                <w:bCs/>
                <w:color w:val="auto"/>
                <w:sz w:val="18"/>
                <w:szCs w:val="18"/>
              </w:rPr>
              <w:t>0,005</w:t>
            </w:r>
          </w:p>
        </w:tc>
        <w:tc>
          <w:tcPr>
            <w:tcW w:w="193" w:type="pct"/>
            <w:vAlign w:val="center"/>
          </w:tcPr>
          <w:p w:rsidR="0078681D" w:rsidRPr="004E0600" w:rsidP="005C3C4D">
            <w:pPr>
              <w:jc w:val="center"/>
              <w:rPr>
                <w:bCs/>
                <w:color w:val="auto"/>
                <w:sz w:val="18"/>
                <w:szCs w:val="18"/>
              </w:rPr>
            </w:pPr>
            <w:r>
              <w:rPr>
                <w:bCs/>
                <w:color w:val="auto"/>
                <w:sz w:val="18"/>
                <w:szCs w:val="18"/>
              </w:rPr>
              <w:t>50,3</w:t>
            </w:r>
          </w:p>
        </w:tc>
      </w:tr>
      <w:tr w:rsidTr="005C3C4D">
        <w:tblPrEx>
          <w:tblW w:w="4969" w:type="pct"/>
          <w:jc w:val="center"/>
          <w:tblInd w:w="556" w:type="dxa"/>
          <w:tblLayout w:type="fixed"/>
          <w:tblLook w:val="0000"/>
        </w:tblPrEx>
        <w:trPr>
          <w:trHeight w:val="340"/>
          <w:jc w:val="center"/>
        </w:trPr>
        <w:tc>
          <w:tcPr>
            <w:tcW w:w="218" w:type="pct"/>
            <w:vMerge/>
            <w:vAlign w:val="center"/>
          </w:tcPr>
          <w:p w:rsidR="0078681D" w:rsidRPr="00956B74" w:rsidP="005C3C4D">
            <w:pPr>
              <w:jc w:val="center"/>
              <w:rPr>
                <w:color w:val="auto"/>
                <w:sz w:val="20"/>
              </w:rPr>
            </w:pPr>
          </w:p>
        </w:tc>
        <w:tc>
          <w:tcPr>
            <w:tcW w:w="431" w:type="pct"/>
            <w:vAlign w:val="center"/>
          </w:tcPr>
          <w:p w:rsidR="0078681D" w:rsidRPr="00956B74" w:rsidP="005C3C4D">
            <w:pPr>
              <w:jc w:val="left"/>
              <w:rPr>
                <w:color w:val="auto"/>
                <w:sz w:val="20"/>
              </w:rPr>
            </w:pPr>
            <w:r w:rsidRPr="00956B74">
              <w:rPr>
                <w:color w:val="auto"/>
                <w:sz w:val="20"/>
              </w:rPr>
              <w:t>17.01.07.003</w:t>
            </w:r>
          </w:p>
        </w:tc>
        <w:tc>
          <w:tcPr>
            <w:tcW w:w="182" w:type="pct"/>
            <w:vAlign w:val="center"/>
          </w:tcPr>
          <w:p w:rsidR="0078681D" w:rsidRPr="004E0600" w:rsidP="005C3C4D">
            <w:pPr>
              <w:jc w:val="center"/>
              <w:rPr>
                <w:bCs/>
                <w:color w:val="auto"/>
                <w:sz w:val="18"/>
                <w:szCs w:val="18"/>
              </w:rPr>
            </w:pPr>
          </w:p>
        </w:tc>
        <w:tc>
          <w:tcPr>
            <w:tcW w:w="203" w:type="pct"/>
            <w:vAlign w:val="center"/>
          </w:tcPr>
          <w:p w:rsidR="0078681D" w:rsidRPr="004E0600" w:rsidP="005C3C4D">
            <w:pPr>
              <w:jc w:val="center"/>
              <w:rPr>
                <w:bCs/>
                <w:color w:val="auto"/>
                <w:sz w:val="18"/>
                <w:szCs w:val="18"/>
              </w:rPr>
            </w:pPr>
          </w:p>
        </w:tc>
        <w:tc>
          <w:tcPr>
            <w:tcW w:w="186"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185"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20"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64" w:type="pct"/>
            <w:vAlign w:val="center"/>
          </w:tcPr>
          <w:p w:rsidR="0078681D" w:rsidRPr="004E0600" w:rsidP="005C3C4D">
            <w:pPr>
              <w:jc w:val="center"/>
              <w:rPr>
                <w:bCs/>
                <w:color w:val="auto"/>
                <w:sz w:val="18"/>
                <w:szCs w:val="18"/>
              </w:rPr>
            </w:pPr>
          </w:p>
        </w:tc>
        <w:tc>
          <w:tcPr>
            <w:tcW w:w="290"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0" w:type="pct"/>
            <w:vAlign w:val="center"/>
          </w:tcPr>
          <w:p w:rsidR="0078681D" w:rsidRPr="004E0600" w:rsidP="005C3C4D">
            <w:pPr>
              <w:jc w:val="center"/>
              <w:rPr>
                <w:bCs/>
                <w:color w:val="auto"/>
                <w:sz w:val="18"/>
                <w:szCs w:val="18"/>
              </w:rPr>
            </w:pPr>
          </w:p>
        </w:tc>
        <w:tc>
          <w:tcPr>
            <w:tcW w:w="193" w:type="pct"/>
            <w:vAlign w:val="center"/>
          </w:tcPr>
          <w:p w:rsidR="0078681D" w:rsidRPr="004E0600" w:rsidP="005C3C4D">
            <w:pPr>
              <w:jc w:val="center"/>
              <w:rPr>
                <w:bCs/>
                <w:color w:val="auto"/>
                <w:sz w:val="18"/>
                <w:szCs w:val="18"/>
              </w:rPr>
            </w:pPr>
          </w:p>
        </w:tc>
      </w:tr>
      <w:tr w:rsidTr="005C3C4D">
        <w:tblPrEx>
          <w:tblW w:w="4969" w:type="pct"/>
          <w:jc w:val="center"/>
          <w:tblInd w:w="556" w:type="dxa"/>
          <w:tblLayout w:type="fixed"/>
          <w:tblLook w:val="0000"/>
        </w:tblPrEx>
        <w:trPr>
          <w:trHeight w:val="340"/>
          <w:jc w:val="center"/>
        </w:trPr>
        <w:tc>
          <w:tcPr>
            <w:tcW w:w="218" w:type="pct"/>
            <w:vMerge/>
            <w:vAlign w:val="center"/>
          </w:tcPr>
          <w:p w:rsidR="0078681D" w:rsidRPr="00956B74" w:rsidP="005C3C4D">
            <w:pPr>
              <w:jc w:val="center"/>
              <w:rPr>
                <w:color w:val="auto"/>
                <w:sz w:val="20"/>
              </w:rPr>
            </w:pPr>
          </w:p>
        </w:tc>
        <w:tc>
          <w:tcPr>
            <w:tcW w:w="431" w:type="pct"/>
            <w:vAlign w:val="center"/>
          </w:tcPr>
          <w:p w:rsidR="0078681D" w:rsidRPr="00956B74" w:rsidP="005C3C4D">
            <w:pPr>
              <w:jc w:val="left"/>
              <w:rPr>
                <w:color w:val="auto"/>
                <w:sz w:val="20"/>
              </w:rPr>
            </w:pPr>
            <w:r w:rsidRPr="00956B74">
              <w:rPr>
                <w:color w:val="auto"/>
                <w:sz w:val="20"/>
              </w:rPr>
              <w:t>17.01.07.004</w:t>
            </w:r>
          </w:p>
        </w:tc>
        <w:tc>
          <w:tcPr>
            <w:tcW w:w="182" w:type="pct"/>
            <w:vAlign w:val="center"/>
          </w:tcPr>
          <w:p w:rsidR="0078681D" w:rsidRPr="004E0600" w:rsidP="005C3C4D">
            <w:pPr>
              <w:jc w:val="center"/>
              <w:rPr>
                <w:bCs/>
                <w:color w:val="auto"/>
                <w:sz w:val="18"/>
                <w:szCs w:val="18"/>
              </w:rPr>
            </w:pPr>
          </w:p>
        </w:tc>
        <w:tc>
          <w:tcPr>
            <w:tcW w:w="203" w:type="pct"/>
            <w:vAlign w:val="center"/>
          </w:tcPr>
          <w:p w:rsidR="0078681D" w:rsidRPr="004E0600" w:rsidP="005C3C4D">
            <w:pPr>
              <w:jc w:val="center"/>
              <w:rPr>
                <w:bCs/>
                <w:color w:val="auto"/>
                <w:sz w:val="18"/>
                <w:szCs w:val="18"/>
              </w:rPr>
            </w:pPr>
          </w:p>
        </w:tc>
        <w:tc>
          <w:tcPr>
            <w:tcW w:w="186"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185"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20"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64" w:type="pct"/>
            <w:vAlign w:val="center"/>
          </w:tcPr>
          <w:p w:rsidR="0078681D" w:rsidRPr="004E0600" w:rsidP="005C3C4D">
            <w:pPr>
              <w:jc w:val="center"/>
              <w:rPr>
                <w:bCs/>
                <w:color w:val="auto"/>
                <w:sz w:val="18"/>
                <w:szCs w:val="18"/>
              </w:rPr>
            </w:pPr>
          </w:p>
        </w:tc>
        <w:tc>
          <w:tcPr>
            <w:tcW w:w="290"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0" w:type="pct"/>
            <w:vAlign w:val="center"/>
          </w:tcPr>
          <w:p w:rsidR="0078681D" w:rsidRPr="004E0600" w:rsidP="005C3C4D">
            <w:pPr>
              <w:jc w:val="center"/>
              <w:rPr>
                <w:bCs/>
                <w:color w:val="auto"/>
                <w:sz w:val="18"/>
                <w:szCs w:val="18"/>
              </w:rPr>
            </w:pPr>
          </w:p>
        </w:tc>
        <w:tc>
          <w:tcPr>
            <w:tcW w:w="193" w:type="pct"/>
            <w:vAlign w:val="center"/>
          </w:tcPr>
          <w:p w:rsidR="0078681D" w:rsidRPr="004E0600" w:rsidP="005C3C4D">
            <w:pPr>
              <w:jc w:val="center"/>
              <w:rPr>
                <w:bCs/>
                <w:color w:val="auto"/>
                <w:sz w:val="18"/>
                <w:szCs w:val="18"/>
              </w:rPr>
            </w:pPr>
          </w:p>
        </w:tc>
      </w:tr>
      <w:tr w:rsidTr="005C3C4D">
        <w:tblPrEx>
          <w:tblW w:w="4969" w:type="pct"/>
          <w:jc w:val="center"/>
          <w:tblInd w:w="556" w:type="dxa"/>
          <w:tblLayout w:type="fixed"/>
          <w:tblLook w:val="0000"/>
        </w:tblPrEx>
        <w:trPr>
          <w:trHeight w:val="340"/>
          <w:jc w:val="center"/>
        </w:trPr>
        <w:tc>
          <w:tcPr>
            <w:tcW w:w="218" w:type="pct"/>
            <w:vMerge/>
            <w:vAlign w:val="center"/>
          </w:tcPr>
          <w:p w:rsidR="0078681D" w:rsidRPr="00956B74" w:rsidP="005C3C4D">
            <w:pPr>
              <w:jc w:val="center"/>
              <w:rPr>
                <w:color w:val="auto"/>
                <w:sz w:val="20"/>
              </w:rPr>
            </w:pPr>
          </w:p>
        </w:tc>
        <w:tc>
          <w:tcPr>
            <w:tcW w:w="431" w:type="pct"/>
            <w:vAlign w:val="center"/>
          </w:tcPr>
          <w:p w:rsidR="0078681D" w:rsidRPr="00956B74" w:rsidP="005C3C4D">
            <w:pPr>
              <w:jc w:val="left"/>
              <w:rPr>
                <w:color w:val="auto"/>
                <w:sz w:val="20"/>
              </w:rPr>
            </w:pPr>
            <w:r w:rsidRPr="00956B74">
              <w:rPr>
                <w:color w:val="auto"/>
                <w:sz w:val="20"/>
              </w:rPr>
              <w:t>естеств.</w:t>
            </w:r>
          </w:p>
        </w:tc>
        <w:tc>
          <w:tcPr>
            <w:tcW w:w="182" w:type="pct"/>
            <w:vAlign w:val="center"/>
          </w:tcPr>
          <w:p w:rsidR="0078681D" w:rsidRPr="004E0600" w:rsidP="005C3C4D">
            <w:pPr>
              <w:jc w:val="center"/>
              <w:rPr>
                <w:bCs/>
                <w:color w:val="auto"/>
                <w:sz w:val="18"/>
                <w:szCs w:val="18"/>
              </w:rPr>
            </w:pPr>
            <w:r w:rsidRPr="004E0600">
              <w:rPr>
                <w:bCs/>
                <w:color w:val="auto"/>
                <w:sz w:val="18"/>
                <w:szCs w:val="18"/>
              </w:rPr>
              <w:t>7,47</w:t>
            </w:r>
          </w:p>
        </w:tc>
        <w:tc>
          <w:tcPr>
            <w:tcW w:w="203" w:type="pct"/>
            <w:vAlign w:val="center"/>
          </w:tcPr>
          <w:p w:rsidR="0078681D" w:rsidRPr="004E0600" w:rsidP="005C3C4D">
            <w:pPr>
              <w:jc w:val="center"/>
              <w:rPr>
                <w:bCs/>
                <w:color w:val="auto"/>
                <w:sz w:val="18"/>
                <w:szCs w:val="18"/>
              </w:rPr>
            </w:pPr>
            <w:r w:rsidRPr="004E0600">
              <w:rPr>
                <w:bCs/>
                <w:color w:val="auto"/>
                <w:sz w:val="18"/>
                <w:szCs w:val="18"/>
              </w:rPr>
              <w:t>9,11</w:t>
            </w:r>
          </w:p>
        </w:tc>
        <w:tc>
          <w:tcPr>
            <w:tcW w:w="186" w:type="pct"/>
            <w:vAlign w:val="center"/>
          </w:tcPr>
          <w:p w:rsidR="0078681D" w:rsidRPr="004E0600" w:rsidP="005C3C4D">
            <w:pPr>
              <w:jc w:val="center"/>
              <w:rPr>
                <w:bCs/>
                <w:color w:val="auto"/>
                <w:sz w:val="18"/>
                <w:szCs w:val="18"/>
              </w:rPr>
            </w:pPr>
            <w:r w:rsidRPr="004E0600">
              <w:rPr>
                <w:bCs/>
                <w:color w:val="auto"/>
                <w:sz w:val="18"/>
                <w:szCs w:val="18"/>
              </w:rPr>
              <w:t>2,1</w:t>
            </w:r>
          </w:p>
        </w:tc>
        <w:tc>
          <w:tcPr>
            <w:tcW w:w="232" w:type="pct"/>
            <w:vAlign w:val="center"/>
          </w:tcPr>
          <w:p w:rsidR="0078681D" w:rsidRPr="004E0600" w:rsidP="005C3C4D">
            <w:pPr>
              <w:jc w:val="center"/>
              <w:rPr>
                <w:bCs/>
                <w:color w:val="auto"/>
                <w:sz w:val="18"/>
                <w:szCs w:val="18"/>
              </w:rPr>
            </w:pPr>
            <w:r w:rsidRPr="004E0600">
              <w:rPr>
                <w:bCs/>
                <w:color w:val="auto"/>
                <w:sz w:val="18"/>
                <w:szCs w:val="18"/>
              </w:rPr>
              <w:t>0,012</w:t>
            </w:r>
          </w:p>
        </w:tc>
        <w:tc>
          <w:tcPr>
            <w:tcW w:w="232" w:type="pct"/>
            <w:vAlign w:val="center"/>
          </w:tcPr>
          <w:p w:rsidR="0078681D" w:rsidRPr="004E0600" w:rsidP="005C3C4D">
            <w:pPr>
              <w:jc w:val="center"/>
              <w:rPr>
                <w:bCs/>
                <w:color w:val="auto"/>
                <w:sz w:val="18"/>
                <w:szCs w:val="18"/>
              </w:rPr>
            </w:pPr>
            <w:r w:rsidRPr="004E0600">
              <w:rPr>
                <w:bCs/>
                <w:color w:val="auto"/>
                <w:sz w:val="18"/>
                <w:szCs w:val="18"/>
              </w:rPr>
              <w:t>0,032</w:t>
            </w:r>
          </w:p>
        </w:tc>
        <w:tc>
          <w:tcPr>
            <w:tcW w:w="185" w:type="pct"/>
            <w:vAlign w:val="center"/>
          </w:tcPr>
          <w:p w:rsidR="0078681D" w:rsidRPr="004E0600" w:rsidP="005C3C4D">
            <w:pPr>
              <w:jc w:val="center"/>
              <w:rPr>
                <w:bCs/>
                <w:color w:val="auto"/>
                <w:sz w:val="18"/>
                <w:szCs w:val="18"/>
              </w:rPr>
            </w:pPr>
            <w:r w:rsidRPr="004E0600">
              <w:rPr>
                <w:bCs/>
                <w:color w:val="auto"/>
                <w:sz w:val="18"/>
                <w:szCs w:val="18"/>
              </w:rPr>
              <w:t>0,26</w:t>
            </w:r>
          </w:p>
        </w:tc>
        <w:tc>
          <w:tcPr>
            <w:tcW w:w="232" w:type="pct"/>
            <w:vAlign w:val="center"/>
          </w:tcPr>
          <w:p w:rsidR="0078681D" w:rsidRPr="004E0600" w:rsidP="005C3C4D">
            <w:pPr>
              <w:jc w:val="center"/>
              <w:rPr>
                <w:bCs/>
                <w:color w:val="auto"/>
                <w:sz w:val="18"/>
                <w:szCs w:val="18"/>
              </w:rPr>
            </w:pPr>
            <w:r w:rsidRPr="004E0600">
              <w:rPr>
                <w:bCs/>
                <w:color w:val="auto"/>
                <w:sz w:val="18"/>
                <w:szCs w:val="18"/>
              </w:rPr>
              <w:t>35,82</w:t>
            </w:r>
          </w:p>
        </w:tc>
        <w:tc>
          <w:tcPr>
            <w:tcW w:w="220" w:type="pct"/>
            <w:vAlign w:val="center"/>
          </w:tcPr>
          <w:p w:rsidR="0078681D" w:rsidRPr="004E0600" w:rsidP="005C3C4D">
            <w:pPr>
              <w:jc w:val="center"/>
              <w:rPr>
                <w:bCs/>
                <w:color w:val="auto"/>
                <w:sz w:val="18"/>
                <w:szCs w:val="18"/>
              </w:rPr>
            </w:pPr>
            <w:r w:rsidRPr="004E0600">
              <w:rPr>
                <w:bCs/>
                <w:color w:val="auto"/>
                <w:sz w:val="18"/>
                <w:szCs w:val="18"/>
              </w:rPr>
              <w:t>98,93</w:t>
            </w:r>
          </w:p>
        </w:tc>
        <w:tc>
          <w:tcPr>
            <w:tcW w:w="242" w:type="pct"/>
            <w:vAlign w:val="center"/>
          </w:tcPr>
          <w:p w:rsidR="0078681D" w:rsidRPr="004E0600" w:rsidP="005C3C4D">
            <w:pPr>
              <w:jc w:val="center"/>
              <w:rPr>
                <w:bCs/>
                <w:color w:val="auto"/>
                <w:sz w:val="18"/>
                <w:szCs w:val="18"/>
              </w:rPr>
            </w:pPr>
            <w:r w:rsidRPr="004E0600">
              <w:rPr>
                <w:bCs/>
                <w:color w:val="auto"/>
                <w:sz w:val="18"/>
                <w:szCs w:val="18"/>
              </w:rPr>
              <w:t>0,017</w:t>
            </w:r>
          </w:p>
        </w:tc>
        <w:tc>
          <w:tcPr>
            <w:tcW w:w="241" w:type="pct"/>
            <w:vAlign w:val="center"/>
          </w:tcPr>
          <w:p w:rsidR="0078681D" w:rsidRPr="004E0600" w:rsidP="005C3C4D">
            <w:pPr>
              <w:jc w:val="center"/>
              <w:rPr>
                <w:bCs/>
                <w:color w:val="auto"/>
                <w:sz w:val="18"/>
                <w:szCs w:val="18"/>
              </w:rPr>
            </w:pPr>
            <w:r w:rsidRPr="004E0600">
              <w:rPr>
                <w:bCs/>
                <w:color w:val="auto"/>
                <w:sz w:val="18"/>
                <w:szCs w:val="18"/>
              </w:rPr>
              <w:t>0,34</w:t>
            </w:r>
          </w:p>
        </w:tc>
        <w:tc>
          <w:tcPr>
            <w:tcW w:w="241" w:type="pct"/>
            <w:vAlign w:val="center"/>
          </w:tcPr>
          <w:p w:rsidR="0078681D" w:rsidRPr="004E0600" w:rsidP="005C3C4D">
            <w:pPr>
              <w:jc w:val="center"/>
              <w:rPr>
                <w:bCs/>
                <w:color w:val="auto"/>
                <w:sz w:val="18"/>
                <w:szCs w:val="18"/>
              </w:rPr>
            </w:pPr>
            <w:r w:rsidRPr="004E0600">
              <w:rPr>
                <w:bCs/>
                <w:color w:val="auto"/>
                <w:sz w:val="18"/>
                <w:szCs w:val="18"/>
              </w:rPr>
              <w:t>7,42</w:t>
            </w:r>
          </w:p>
        </w:tc>
        <w:tc>
          <w:tcPr>
            <w:tcW w:w="242" w:type="pct"/>
            <w:vAlign w:val="center"/>
          </w:tcPr>
          <w:p w:rsidR="0078681D" w:rsidRPr="004E0600" w:rsidP="005C3C4D">
            <w:pPr>
              <w:jc w:val="center"/>
              <w:rPr>
                <w:bCs/>
                <w:color w:val="auto"/>
                <w:sz w:val="18"/>
                <w:szCs w:val="18"/>
              </w:rPr>
            </w:pPr>
            <w:r w:rsidRPr="004E0600">
              <w:rPr>
                <w:bCs/>
                <w:color w:val="auto"/>
                <w:sz w:val="18"/>
                <w:szCs w:val="18"/>
              </w:rPr>
              <w:t>0,030</w:t>
            </w:r>
          </w:p>
        </w:tc>
        <w:tc>
          <w:tcPr>
            <w:tcW w:w="264" w:type="pct"/>
            <w:vAlign w:val="center"/>
          </w:tcPr>
          <w:p w:rsidR="0078681D" w:rsidRPr="004E0600" w:rsidP="005C3C4D">
            <w:pPr>
              <w:jc w:val="center"/>
              <w:rPr>
                <w:bCs/>
                <w:color w:val="auto"/>
                <w:sz w:val="18"/>
                <w:szCs w:val="18"/>
              </w:rPr>
            </w:pPr>
            <w:r w:rsidRPr="004E0600">
              <w:rPr>
                <w:bCs/>
                <w:color w:val="auto"/>
                <w:sz w:val="18"/>
                <w:szCs w:val="18"/>
              </w:rPr>
              <w:t>0,036</w:t>
            </w:r>
          </w:p>
        </w:tc>
        <w:tc>
          <w:tcPr>
            <w:tcW w:w="290" w:type="pct"/>
            <w:vAlign w:val="center"/>
          </w:tcPr>
          <w:p w:rsidR="0078681D" w:rsidRPr="004E0600" w:rsidP="005C3C4D">
            <w:pPr>
              <w:jc w:val="center"/>
              <w:rPr>
                <w:bCs/>
                <w:color w:val="auto"/>
                <w:sz w:val="18"/>
                <w:szCs w:val="18"/>
              </w:rPr>
            </w:pPr>
            <w:r w:rsidRPr="004E0600">
              <w:rPr>
                <w:bCs/>
                <w:color w:val="auto"/>
                <w:sz w:val="18"/>
                <w:szCs w:val="18"/>
              </w:rPr>
              <w:t>0,002</w:t>
            </w:r>
          </w:p>
        </w:tc>
        <w:tc>
          <w:tcPr>
            <w:tcW w:w="241" w:type="pct"/>
            <w:vAlign w:val="center"/>
          </w:tcPr>
          <w:p w:rsidR="0078681D" w:rsidRPr="004E0600" w:rsidP="005C3C4D">
            <w:pPr>
              <w:jc w:val="center"/>
              <w:rPr>
                <w:bCs/>
                <w:color w:val="auto"/>
                <w:sz w:val="18"/>
                <w:szCs w:val="18"/>
              </w:rPr>
            </w:pPr>
            <w:r w:rsidRPr="004E0600">
              <w:rPr>
                <w:bCs/>
                <w:color w:val="auto"/>
                <w:sz w:val="18"/>
                <w:szCs w:val="18"/>
              </w:rPr>
              <w:t>0,01</w:t>
            </w:r>
          </w:p>
        </w:tc>
        <w:tc>
          <w:tcPr>
            <w:tcW w:w="241" w:type="pct"/>
            <w:vAlign w:val="center"/>
          </w:tcPr>
          <w:p w:rsidR="0078681D" w:rsidRPr="004E0600" w:rsidP="005C3C4D">
            <w:pPr>
              <w:jc w:val="center"/>
              <w:rPr>
                <w:bCs/>
                <w:color w:val="auto"/>
                <w:sz w:val="18"/>
                <w:szCs w:val="18"/>
              </w:rPr>
            </w:pPr>
            <w:r w:rsidRPr="004E0600">
              <w:rPr>
                <w:bCs/>
                <w:color w:val="auto"/>
                <w:sz w:val="18"/>
                <w:szCs w:val="18"/>
              </w:rPr>
              <w:t>28,37</w:t>
            </w:r>
          </w:p>
        </w:tc>
        <w:tc>
          <w:tcPr>
            <w:tcW w:w="241" w:type="pct"/>
            <w:vAlign w:val="center"/>
          </w:tcPr>
          <w:p w:rsidR="0078681D" w:rsidRPr="004E0600" w:rsidP="005C3C4D">
            <w:pPr>
              <w:jc w:val="center"/>
              <w:rPr>
                <w:bCs/>
                <w:color w:val="auto"/>
                <w:sz w:val="18"/>
                <w:szCs w:val="18"/>
              </w:rPr>
            </w:pPr>
            <w:r w:rsidRPr="004E0600">
              <w:rPr>
                <w:bCs/>
                <w:color w:val="auto"/>
                <w:sz w:val="18"/>
                <w:szCs w:val="18"/>
              </w:rPr>
              <w:t>0,070</w:t>
            </w:r>
          </w:p>
        </w:tc>
        <w:tc>
          <w:tcPr>
            <w:tcW w:w="240" w:type="pct"/>
            <w:vAlign w:val="center"/>
          </w:tcPr>
          <w:p w:rsidR="0078681D" w:rsidRPr="004E0600" w:rsidP="005C3C4D">
            <w:pPr>
              <w:jc w:val="center"/>
              <w:rPr>
                <w:bCs/>
                <w:color w:val="auto"/>
                <w:sz w:val="18"/>
                <w:szCs w:val="18"/>
              </w:rPr>
            </w:pPr>
            <w:r w:rsidRPr="004E0600">
              <w:rPr>
                <w:bCs/>
                <w:color w:val="auto"/>
                <w:sz w:val="18"/>
                <w:szCs w:val="18"/>
              </w:rPr>
              <w:t>0,006</w:t>
            </w:r>
          </w:p>
        </w:tc>
        <w:tc>
          <w:tcPr>
            <w:tcW w:w="193" w:type="pct"/>
            <w:vAlign w:val="center"/>
          </w:tcPr>
          <w:p w:rsidR="0078681D" w:rsidRPr="004E0600" w:rsidP="005C3C4D">
            <w:pPr>
              <w:jc w:val="center"/>
              <w:rPr>
                <w:bCs/>
                <w:color w:val="auto"/>
                <w:sz w:val="18"/>
                <w:szCs w:val="18"/>
              </w:rPr>
            </w:pPr>
            <w:r>
              <w:rPr>
                <w:bCs/>
                <w:color w:val="auto"/>
                <w:sz w:val="18"/>
                <w:szCs w:val="18"/>
              </w:rPr>
              <w:t>47,5</w:t>
            </w:r>
          </w:p>
        </w:tc>
      </w:tr>
      <w:tr w:rsidTr="005C3C4D">
        <w:tblPrEx>
          <w:tblW w:w="4969" w:type="pct"/>
          <w:jc w:val="center"/>
          <w:tblInd w:w="556" w:type="dxa"/>
          <w:tblLayout w:type="fixed"/>
          <w:tblLook w:val="0000"/>
        </w:tblPrEx>
        <w:trPr>
          <w:trHeight w:val="340"/>
          <w:jc w:val="center"/>
        </w:trPr>
        <w:tc>
          <w:tcPr>
            <w:tcW w:w="218" w:type="pct"/>
            <w:vAlign w:val="center"/>
          </w:tcPr>
          <w:p w:rsidR="0078681D" w:rsidRPr="00956B74" w:rsidP="005C3C4D">
            <w:pPr>
              <w:jc w:val="center"/>
              <w:rPr>
                <w:rFonts w:asciiTheme="minorHAnsi" w:hAnsiTheme="minorHAnsi"/>
                <w:color w:val="auto"/>
                <w:sz w:val="20"/>
              </w:rPr>
            </w:pPr>
          </w:p>
        </w:tc>
        <w:tc>
          <w:tcPr>
            <w:tcW w:w="431" w:type="pct"/>
            <w:vAlign w:val="center"/>
          </w:tcPr>
          <w:p w:rsidR="0078681D" w:rsidRPr="00956B74" w:rsidP="005C3C4D">
            <w:pPr>
              <w:jc w:val="left"/>
              <w:rPr>
                <w:rFonts w:asciiTheme="minorHAnsi" w:hAnsiTheme="minorHAnsi"/>
                <w:color w:val="auto"/>
                <w:sz w:val="20"/>
              </w:rPr>
            </w:pPr>
            <w:r w:rsidRPr="00956B74">
              <w:rPr>
                <w:rFonts w:asciiTheme="minorHAnsi" w:hAnsiTheme="minorHAnsi"/>
                <w:color w:val="auto"/>
                <w:sz w:val="20"/>
              </w:rPr>
              <w:t>с</w:t>
            </w:r>
            <w:r w:rsidRPr="00956B74">
              <w:rPr>
                <w:rFonts w:asciiTheme="minorHAnsi" w:hAnsiTheme="minorHAnsi"/>
                <w:color w:val="auto"/>
                <w:sz w:val="20"/>
                <w:lang w:val="en-US"/>
              </w:rPr>
              <w:t>редн.</w:t>
            </w:r>
            <w:r w:rsidRPr="00956B74">
              <w:rPr>
                <w:rFonts w:asciiTheme="minorHAnsi" w:hAnsiTheme="minorHAnsi"/>
                <w:color w:val="auto"/>
                <w:sz w:val="20"/>
              </w:rPr>
              <w:t xml:space="preserve"> </w:t>
            </w:r>
            <w:r w:rsidRPr="00956B74">
              <w:rPr>
                <w:rFonts w:asciiTheme="minorHAnsi" w:hAnsiTheme="minorHAnsi"/>
                <w:color w:val="auto"/>
                <w:sz w:val="20"/>
                <w:lang w:val="en-US"/>
              </w:rPr>
              <w:t>естеств</w:t>
            </w:r>
            <w:r w:rsidRPr="00956B74">
              <w:rPr>
                <w:rFonts w:asciiTheme="minorHAnsi" w:hAnsiTheme="minorHAnsi"/>
                <w:color w:val="auto"/>
                <w:sz w:val="20"/>
              </w:rPr>
              <w:t>.</w:t>
            </w:r>
          </w:p>
        </w:tc>
        <w:tc>
          <w:tcPr>
            <w:tcW w:w="182" w:type="pct"/>
            <w:vAlign w:val="center"/>
          </w:tcPr>
          <w:p w:rsidR="0078681D" w:rsidRPr="004E0600" w:rsidP="005C3C4D">
            <w:pPr>
              <w:jc w:val="center"/>
              <w:rPr>
                <w:bCs/>
                <w:color w:val="auto"/>
                <w:sz w:val="18"/>
                <w:szCs w:val="18"/>
              </w:rPr>
            </w:pPr>
            <w:r w:rsidRPr="004E0600">
              <w:rPr>
                <w:bCs/>
                <w:color w:val="auto"/>
                <w:sz w:val="18"/>
                <w:szCs w:val="18"/>
              </w:rPr>
              <w:t>7,52</w:t>
            </w:r>
          </w:p>
        </w:tc>
        <w:tc>
          <w:tcPr>
            <w:tcW w:w="203" w:type="pct"/>
            <w:vAlign w:val="center"/>
          </w:tcPr>
          <w:p w:rsidR="0078681D" w:rsidRPr="004E0600" w:rsidP="005C3C4D">
            <w:pPr>
              <w:jc w:val="center"/>
              <w:rPr>
                <w:bCs/>
                <w:color w:val="auto"/>
                <w:sz w:val="18"/>
                <w:szCs w:val="18"/>
              </w:rPr>
            </w:pPr>
            <w:r w:rsidRPr="004E0600">
              <w:rPr>
                <w:bCs/>
                <w:color w:val="auto"/>
                <w:sz w:val="18"/>
                <w:szCs w:val="18"/>
              </w:rPr>
              <w:t>9,11</w:t>
            </w:r>
          </w:p>
        </w:tc>
        <w:tc>
          <w:tcPr>
            <w:tcW w:w="186" w:type="pct"/>
            <w:vAlign w:val="center"/>
          </w:tcPr>
          <w:p w:rsidR="0078681D" w:rsidRPr="004E0600" w:rsidP="005C3C4D">
            <w:pPr>
              <w:jc w:val="center"/>
              <w:rPr>
                <w:bCs/>
                <w:color w:val="auto"/>
                <w:sz w:val="18"/>
                <w:szCs w:val="18"/>
              </w:rPr>
            </w:pPr>
            <w:r w:rsidRPr="004E0600">
              <w:rPr>
                <w:bCs/>
                <w:color w:val="auto"/>
                <w:sz w:val="18"/>
                <w:szCs w:val="18"/>
              </w:rPr>
              <w:t>2,1</w:t>
            </w:r>
          </w:p>
        </w:tc>
        <w:tc>
          <w:tcPr>
            <w:tcW w:w="232" w:type="pct"/>
            <w:vAlign w:val="center"/>
          </w:tcPr>
          <w:p w:rsidR="0078681D" w:rsidRPr="004E0600" w:rsidP="005C3C4D">
            <w:pPr>
              <w:jc w:val="center"/>
              <w:rPr>
                <w:bCs/>
                <w:color w:val="auto"/>
                <w:sz w:val="18"/>
                <w:szCs w:val="18"/>
              </w:rPr>
            </w:pPr>
            <w:r w:rsidRPr="004E0600">
              <w:rPr>
                <w:bCs/>
                <w:color w:val="auto"/>
                <w:sz w:val="18"/>
                <w:szCs w:val="18"/>
              </w:rPr>
              <w:t>0,011</w:t>
            </w:r>
          </w:p>
        </w:tc>
        <w:tc>
          <w:tcPr>
            <w:tcW w:w="232" w:type="pct"/>
            <w:vAlign w:val="center"/>
          </w:tcPr>
          <w:p w:rsidR="0078681D" w:rsidRPr="004E0600" w:rsidP="005C3C4D">
            <w:pPr>
              <w:jc w:val="center"/>
              <w:rPr>
                <w:bCs/>
                <w:color w:val="auto"/>
                <w:sz w:val="18"/>
                <w:szCs w:val="18"/>
              </w:rPr>
            </w:pPr>
            <w:r w:rsidRPr="004E0600">
              <w:rPr>
                <w:bCs/>
                <w:color w:val="auto"/>
                <w:sz w:val="18"/>
                <w:szCs w:val="18"/>
              </w:rPr>
              <w:t>0,032</w:t>
            </w:r>
          </w:p>
        </w:tc>
        <w:tc>
          <w:tcPr>
            <w:tcW w:w="185" w:type="pct"/>
            <w:vAlign w:val="center"/>
          </w:tcPr>
          <w:p w:rsidR="0078681D" w:rsidRPr="004E0600" w:rsidP="005C3C4D">
            <w:pPr>
              <w:jc w:val="center"/>
              <w:rPr>
                <w:bCs/>
                <w:color w:val="auto"/>
                <w:sz w:val="18"/>
                <w:szCs w:val="18"/>
              </w:rPr>
            </w:pPr>
            <w:r w:rsidRPr="004E0600">
              <w:rPr>
                <w:bCs/>
                <w:color w:val="auto"/>
                <w:sz w:val="18"/>
                <w:szCs w:val="18"/>
              </w:rPr>
              <w:t>0,24</w:t>
            </w:r>
          </w:p>
        </w:tc>
        <w:tc>
          <w:tcPr>
            <w:tcW w:w="232" w:type="pct"/>
            <w:vAlign w:val="center"/>
          </w:tcPr>
          <w:p w:rsidR="0078681D" w:rsidRPr="004E0600" w:rsidP="005C3C4D">
            <w:pPr>
              <w:jc w:val="center"/>
              <w:rPr>
                <w:bCs/>
                <w:color w:val="auto"/>
                <w:sz w:val="18"/>
                <w:szCs w:val="18"/>
              </w:rPr>
            </w:pPr>
            <w:r w:rsidRPr="004E0600">
              <w:rPr>
                <w:bCs/>
                <w:color w:val="auto"/>
                <w:sz w:val="18"/>
                <w:szCs w:val="18"/>
              </w:rPr>
              <w:t>36,69</w:t>
            </w:r>
          </w:p>
        </w:tc>
        <w:tc>
          <w:tcPr>
            <w:tcW w:w="220" w:type="pct"/>
            <w:vAlign w:val="center"/>
          </w:tcPr>
          <w:p w:rsidR="0078681D" w:rsidRPr="004E0600" w:rsidP="005C3C4D">
            <w:pPr>
              <w:jc w:val="center"/>
              <w:rPr>
                <w:bCs/>
                <w:color w:val="auto"/>
                <w:sz w:val="18"/>
                <w:szCs w:val="18"/>
              </w:rPr>
            </w:pPr>
            <w:r w:rsidRPr="004E0600">
              <w:rPr>
                <w:bCs/>
                <w:color w:val="auto"/>
                <w:sz w:val="18"/>
                <w:szCs w:val="18"/>
              </w:rPr>
              <w:t>102,2</w:t>
            </w:r>
          </w:p>
        </w:tc>
        <w:tc>
          <w:tcPr>
            <w:tcW w:w="242" w:type="pct"/>
            <w:vAlign w:val="center"/>
          </w:tcPr>
          <w:p w:rsidR="0078681D" w:rsidRPr="004E0600" w:rsidP="005C3C4D">
            <w:pPr>
              <w:jc w:val="center"/>
              <w:rPr>
                <w:bCs/>
                <w:color w:val="auto"/>
                <w:sz w:val="18"/>
                <w:szCs w:val="18"/>
              </w:rPr>
            </w:pPr>
            <w:r w:rsidRPr="004E0600">
              <w:rPr>
                <w:bCs/>
                <w:color w:val="auto"/>
                <w:sz w:val="18"/>
                <w:szCs w:val="18"/>
              </w:rPr>
              <w:t>0,014</w:t>
            </w:r>
          </w:p>
        </w:tc>
        <w:tc>
          <w:tcPr>
            <w:tcW w:w="241" w:type="pct"/>
            <w:vAlign w:val="center"/>
          </w:tcPr>
          <w:p w:rsidR="0078681D" w:rsidRPr="004E0600" w:rsidP="005C3C4D">
            <w:pPr>
              <w:jc w:val="center"/>
              <w:rPr>
                <w:bCs/>
                <w:color w:val="auto"/>
                <w:sz w:val="18"/>
                <w:szCs w:val="18"/>
              </w:rPr>
            </w:pPr>
            <w:r w:rsidRPr="004E0600">
              <w:rPr>
                <w:bCs/>
                <w:color w:val="auto"/>
                <w:sz w:val="18"/>
                <w:szCs w:val="18"/>
              </w:rPr>
              <w:t>0,335</w:t>
            </w:r>
          </w:p>
        </w:tc>
        <w:tc>
          <w:tcPr>
            <w:tcW w:w="241" w:type="pct"/>
            <w:vAlign w:val="center"/>
          </w:tcPr>
          <w:p w:rsidR="0078681D" w:rsidRPr="004E0600" w:rsidP="005C3C4D">
            <w:pPr>
              <w:jc w:val="center"/>
              <w:rPr>
                <w:bCs/>
                <w:color w:val="auto"/>
                <w:sz w:val="18"/>
                <w:szCs w:val="18"/>
              </w:rPr>
            </w:pPr>
            <w:r w:rsidRPr="004E0600">
              <w:rPr>
                <w:bCs/>
                <w:color w:val="auto"/>
                <w:sz w:val="18"/>
                <w:szCs w:val="18"/>
              </w:rPr>
              <w:t>7,83</w:t>
            </w:r>
          </w:p>
        </w:tc>
        <w:tc>
          <w:tcPr>
            <w:tcW w:w="242" w:type="pct"/>
            <w:vAlign w:val="center"/>
          </w:tcPr>
          <w:p w:rsidR="0078681D" w:rsidRPr="004E0600" w:rsidP="005C3C4D">
            <w:pPr>
              <w:jc w:val="center"/>
              <w:rPr>
                <w:bCs/>
                <w:color w:val="auto"/>
                <w:sz w:val="18"/>
                <w:szCs w:val="18"/>
              </w:rPr>
            </w:pPr>
            <w:r w:rsidRPr="004E0600">
              <w:rPr>
                <w:bCs/>
                <w:color w:val="auto"/>
                <w:sz w:val="18"/>
                <w:szCs w:val="18"/>
              </w:rPr>
              <w:t>0,026</w:t>
            </w:r>
          </w:p>
        </w:tc>
        <w:tc>
          <w:tcPr>
            <w:tcW w:w="264" w:type="pct"/>
            <w:vAlign w:val="center"/>
          </w:tcPr>
          <w:p w:rsidR="0078681D" w:rsidRPr="004E0600" w:rsidP="005C3C4D">
            <w:pPr>
              <w:jc w:val="center"/>
              <w:rPr>
                <w:bCs/>
                <w:color w:val="auto"/>
                <w:sz w:val="18"/>
                <w:szCs w:val="18"/>
              </w:rPr>
            </w:pPr>
            <w:r w:rsidRPr="004E0600">
              <w:rPr>
                <w:bCs/>
                <w:color w:val="auto"/>
                <w:sz w:val="18"/>
                <w:szCs w:val="18"/>
              </w:rPr>
              <w:t>0,27</w:t>
            </w:r>
          </w:p>
        </w:tc>
        <w:tc>
          <w:tcPr>
            <w:tcW w:w="290" w:type="pct"/>
            <w:vAlign w:val="center"/>
          </w:tcPr>
          <w:p w:rsidR="0078681D" w:rsidRPr="004E0600" w:rsidP="005C3C4D">
            <w:pPr>
              <w:jc w:val="center"/>
              <w:rPr>
                <w:bCs/>
                <w:color w:val="auto"/>
                <w:sz w:val="18"/>
                <w:szCs w:val="18"/>
              </w:rPr>
            </w:pPr>
            <w:r w:rsidRPr="004E0600">
              <w:rPr>
                <w:bCs/>
                <w:color w:val="auto"/>
                <w:sz w:val="18"/>
                <w:szCs w:val="18"/>
              </w:rPr>
              <w:t>0,002</w:t>
            </w:r>
          </w:p>
        </w:tc>
        <w:tc>
          <w:tcPr>
            <w:tcW w:w="241" w:type="pct"/>
            <w:vAlign w:val="center"/>
          </w:tcPr>
          <w:p w:rsidR="0078681D" w:rsidRPr="004E0600" w:rsidP="005C3C4D">
            <w:pPr>
              <w:jc w:val="center"/>
              <w:rPr>
                <w:bCs/>
                <w:color w:val="auto"/>
                <w:sz w:val="18"/>
                <w:szCs w:val="18"/>
              </w:rPr>
            </w:pPr>
            <w:r w:rsidRPr="004E0600">
              <w:rPr>
                <w:bCs/>
                <w:color w:val="auto"/>
                <w:sz w:val="18"/>
                <w:szCs w:val="18"/>
              </w:rPr>
              <w:t>0,01</w:t>
            </w:r>
          </w:p>
        </w:tc>
        <w:tc>
          <w:tcPr>
            <w:tcW w:w="241" w:type="pct"/>
            <w:vAlign w:val="center"/>
          </w:tcPr>
          <w:p w:rsidR="0078681D" w:rsidRPr="004E0600" w:rsidP="005C3C4D">
            <w:pPr>
              <w:jc w:val="center"/>
              <w:rPr>
                <w:bCs/>
                <w:color w:val="auto"/>
                <w:sz w:val="18"/>
                <w:szCs w:val="18"/>
              </w:rPr>
            </w:pPr>
            <w:r w:rsidRPr="004E0600">
              <w:rPr>
                <w:bCs/>
                <w:color w:val="auto"/>
                <w:sz w:val="18"/>
                <w:szCs w:val="18"/>
              </w:rPr>
              <w:t>30,52</w:t>
            </w:r>
          </w:p>
        </w:tc>
        <w:tc>
          <w:tcPr>
            <w:tcW w:w="241" w:type="pct"/>
            <w:vAlign w:val="center"/>
          </w:tcPr>
          <w:p w:rsidR="0078681D" w:rsidRPr="004E0600" w:rsidP="005C3C4D">
            <w:pPr>
              <w:jc w:val="center"/>
              <w:rPr>
                <w:bCs/>
                <w:color w:val="auto"/>
                <w:sz w:val="18"/>
                <w:szCs w:val="18"/>
              </w:rPr>
            </w:pPr>
            <w:r w:rsidRPr="004E0600">
              <w:rPr>
                <w:bCs/>
                <w:color w:val="auto"/>
                <w:sz w:val="18"/>
                <w:szCs w:val="18"/>
              </w:rPr>
              <w:t>0,078</w:t>
            </w:r>
          </w:p>
        </w:tc>
        <w:tc>
          <w:tcPr>
            <w:tcW w:w="240" w:type="pct"/>
            <w:vAlign w:val="center"/>
          </w:tcPr>
          <w:p w:rsidR="0078681D" w:rsidRPr="004E0600" w:rsidP="005C3C4D">
            <w:pPr>
              <w:jc w:val="center"/>
              <w:rPr>
                <w:bCs/>
                <w:color w:val="auto"/>
                <w:sz w:val="18"/>
                <w:szCs w:val="18"/>
              </w:rPr>
            </w:pPr>
            <w:r w:rsidRPr="004E0600">
              <w:rPr>
                <w:bCs/>
                <w:color w:val="auto"/>
                <w:sz w:val="18"/>
                <w:szCs w:val="18"/>
              </w:rPr>
              <w:t>0,0059</w:t>
            </w:r>
          </w:p>
        </w:tc>
        <w:tc>
          <w:tcPr>
            <w:tcW w:w="193" w:type="pct"/>
            <w:vAlign w:val="center"/>
          </w:tcPr>
          <w:p w:rsidR="0078681D" w:rsidRPr="004E0600" w:rsidP="005C3C4D">
            <w:pPr>
              <w:jc w:val="center"/>
              <w:rPr>
                <w:bCs/>
                <w:color w:val="auto"/>
                <w:sz w:val="18"/>
                <w:szCs w:val="18"/>
              </w:rPr>
            </w:pPr>
            <w:r>
              <w:rPr>
                <w:bCs/>
                <w:color w:val="auto"/>
                <w:sz w:val="18"/>
                <w:szCs w:val="18"/>
              </w:rPr>
              <w:t>48,9</w:t>
            </w:r>
          </w:p>
        </w:tc>
      </w:tr>
      <w:tr w:rsidTr="005C3C4D">
        <w:tblPrEx>
          <w:tblW w:w="4969" w:type="pct"/>
          <w:jc w:val="center"/>
          <w:tblInd w:w="556" w:type="dxa"/>
          <w:tblLayout w:type="fixed"/>
          <w:tblLook w:val="0000"/>
        </w:tblPrEx>
        <w:trPr>
          <w:trHeight w:val="340"/>
          <w:jc w:val="center"/>
        </w:trPr>
        <w:tc>
          <w:tcPr>
            <w:tcW w:w="218" w:type="pct"/>
            <w:vMerge w:val="restart"/>
            <w:vAlign w:val="center"/>
          </w:tcPr>
          <w:p w:rsidR="0078681D" w:rsidRPr="00956B74" w:rsidP="005C3C4D">
            <w:pPr>
              <w:jc w:val="center"/>
              <w:rPr>
                <w:color w:val="auto"/>
                <w:sz w:val="20"/>
              </w:rPr>
            </w:pPr>
            <w:r w:rsidRPr="00956B74">
              <w:rPr>
                <w:color w:val="auto"/>
                <w:sz w:val="20"/>
              </w:rPr>
              <w:t>ЧБ</w:t>
            </w:r>
            <w:r w:rsidRPr="00956B74">
              <w:rPr>
                <w:color w:val="auto"/>
                <w:sz w:val="20"/>
                <w:lang w:val="en-US"/>
              </w:rPr>
              <w:t>-8</w:t>
            </w:r>
          </w:p>
        </w:tc>
        <w:tc>
          <w:tcPr>
            <w:tcW w:w="431" w:type="pct"/>
            <w:vAlign w:val="center"/>
          </w:tcPr>
          <w:p w:rsidR="0078681D" w:rsidRPr="00956B74" w:rsidP="005C3C4D">
            <w:pPr>
              <w:jc w:val="left"/>
              <w:rPr>
                <w:color w:val="auto"/>
                <w:sz w:val="20"/>
              </w:rPr>
            </w:pPr>
            <w:r w:rsidRPr="00956B74">
              <w:rPr>
                <w:color w:val="auto"/>
                <w:sz w:val="20"/>
                <w:lang w:val="en-US"/>
              </w:rPr>
              <w:t>17.01.08.001</w:t>
            </w:r>
          </w:p>
        </w:tc>
        <w:tc>
          <w:tcPr>
            <w:tcW w:w="182" w:type="pct"/>
            <w:vAlign w:val="center"/>
          </w:tcPr>
          <w:p w:rsidR="0078681D" w:rsidRPr="004E0600" w:rsidP="005C3C4D">
            <w:pPr>
              <w:jc w:val="center"/>
              <w:rPr>
                <w:bCs/>
                <w:color w:val="auto"/>
                <w:sz w:val="18"/>
                <w:szCs w:val="18"/>
              </w:rPr>
            </w:pPr>
          </w:p>
        </w:tc>
        <w:tc>
          <w:tcPr>
            <w:tcW w:w="203" w:type="pct"/>
            <w:vAlign w:val="center"/>
          </w:tcPr>
          <w:p w:rsidR="0078681D" w:rsidRPr="004E0600" w:rsidP="005C3C4D">
            <w:pPr>
              <w:jc w:val="center"/>
              <w:rPr>
                <w:bCs/>
                <w:color w:val="auto"/>
                <w:sz w:val="18"/>
                <w:szCs w:val="18"/>
              </w:rPr>
            </w:pPr>
          </w:p>
        </w:tc>
        <w:tc>
          <w:tcPr>
            <w:tcW w:w="186"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185"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20"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64" w:type="pct"/>
            <w:vAlign w:val="center"/>
          </w:tcPr>
          <w:p w:rsidR="0078681D" w:rsidRPr="004E0600" w:rsidP="005C3C4D">
            <w:pPr>
              <w:jc w:val="center"/>
              <w:rPr>
                <w:bCs/>
                <w:color w:val="auto"/>
                <w:sz w:val="18"/>
                <w:szCs w:val="18"/>
              </w:rPr>
            </w:pPr>
          </w:p>
        </w:tc>
        <w:tc>
          <w:tcPr>
            <w:tcW w:w="290"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0" w:type="pct"/>
            <w:vAlign w:val="center"/>
          </w:tcPr>
          <w:p w:rsidR="0078681D" w:rsidRPr="004E0600" w:rsidP="005C3C4D">
            <w:pPr>
              <w:jc w:val="center"/>
              <w:rPr>
                <w:bCs/>
                <w:color w:val="auto"/>
                <w:sz w:val="18"/>
                <w:szCs w:val="18"/>
              </w:rPr>
            </w:pPr>
          </w:p>
        </w:tc>
        <w:tc>
          <w:tcPr>
            <w:tcW w:w="193" w:type="pct"/>
            <w:vAlign w:val="center"/>
          </w:tcPr>
          <w:p w:rsidR="0078681D" w:rsidRPr="004E0600" w:rsidP="005C3C4D">
            <w:pPr>
              <w:jc w:val="center"/>
              <w:rPr>
                <w:bCs/>
                <w:color w:val="auto"/>
                <w:sz w:val="18"/>
                <w:szCs w:val="18"/>
              </w:rPr>
            </w:pPr>
          </w:p>
        </w:tc>
      </w:tr>
      <w:tr w:rsidTr="005C3C4D">
        <w:tblPrEx>
          <w:tblW w:w="4969" w:type="pct"/>
          <w:jc w:val="center"/>
          <w:tblInd w:w="556" w:type="dxa"/>
          <w:tblLayout w:type="fixed"/>
          <w:tblLook w:val="0000"/>
        </w:tblPrEx>
        <w:trPr>
          <w:trHeight w:val="340"/>
          <w:jc w:val="center"/>
        </w:trPr>
        <w:tc>
          <w:tcPr>
            <w:tcW w:w="218" w:type="pct"/>
            <w:vMerge/>
            <w:vAlign w:val="center"/>
          </w:tcPr>
          <w:p w:rsidR="0078681D" w:rsidRPr="00956B74" w:rsidP="005C3C4D">
            <w:pPr>
              <w:jc w:val="center"/>
              <w:rPr>
                <w:color w:val="auto"/>
                <w:sz w:val="20"/>
              </w:rPr>
            </w:pPr>
          </w:p>
        </w:tc>
        <w:tc>
          <w:tcPr>
            <w:tcW w:w="431" w:type="pct"/>
            <w:vAlign w:val="center"/>
          </w:tcPr>
          <w:p w:rsidR="0078681D" w:rsidRPr="00956B74" w:rsidP="005C3C4D">
            <w:pPr>
              <w:jc w:val="left"/>
              <w:rPr>
                <w:color w:val="auto"/>
                <w:sz w:val="20"/>
              </w:rPr>
            </w:pPr>
            <w:r w:rsidRPr="00956B74">
              <w:rPr>
                <w:color w:val="auto"/>
                <w:sz w:val="20"/>
              </w:rPr>
              <w:t>17.01.08.003</w:t>
            </w:r>
          </w:p>
        </w:tc>
        <w:tc>
          <w:tcPr>
            <w:tcW w:w="182" w:type="pct"/>
            <w:vAlign w:val="center"/>
          </w:tcPr>
          <w:p w:rsidR="0078681D" w:rsidRPr="004E0600" w:rsidP="005C3C4D">
            <w:pPr>
              <w:jc w:val="center"/>
              <w:rPr>
                <w:bCs/>
                <w:color w:val="auto"/>
                <w:sz w:val="18"/>
                <w:szCs w:val="18"/>
              </w:rPr>
            </w:pPr>
          </w:p>
        </w:tc>
        <w:tc>
          <w:tcPr>
            <w:tcW w:w="203" w:type="pct"/>
            <w:vAlign w:val="center"/>
          </w:tcPr>
          <w:p w:rsidR="0078681D" w:rsidRPr="004E0600" w:rsidP="005C3C4D">
            <w:pPr>
              <w:jc w:val="center"/>
              <w:rPr>
                <w:bCs/>
                <w:color w:val="auto"/>
                <w:sz w:val="18"/>
                <w:szCs w:val="18"/>
              </w:rPr>
            </w:pPr>
          </w:p>
        </w:tc>
        <w:tc>
          <w:tcPr>
            <w:tcW w:w="186"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185"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20"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64" w:type="pct"/>
            <w:vAlign w:val="center"/>
          </w:tcPr>
          <w:p w:rsidR="0078681D" w:rsidRPr="004E0600" w:rsidP="005C3C4D">
            <w:pPr>
              <w:jc w:val="center"/>
              <w:rPr>
                <w:bCs/>
                <w:color w:val="auto"/>
                <w:sz w:val="18"/>
                <w:szCs w:val="18"/>
              </w:rPr>
            </w:pPr>
          </w:p>
        </w:tc>
        <w:tc>
          <w:tcPr>
            <w:tcW w:w="290"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0" w:type="pct"/>
            <w:vAlign w:val="center"/>
          </w:tcPr>
          <w:p w:rsidR="0078681D" w:rsidRPr="004E0600" w:rsidP="005C3C4D">
            <w:pPr>
              <w:jc w:val="center"/>
              <w:rPr>
                <w:bCs/>
                <w:color w:val="auto"/>
                <w:sz w:val="18"/>
                <w:szCs w:val="18"/>
              </w:rPr>
            </w:pPr>
          </w:p>
        </w:tc>
        <w:tc>
          <w:tcPr>
            <w:tcW w:w="193" w:type="pct"/>
            <w:vAlign w:val="center"/>
          </w:tcPr>
          <w:p w:rsidR="0078681D" w:rsidRPr="004E0600" w:rsidP="005C3C4D">
            <w:pPr>
              <w:jc w:val="center"/>
              <w:rPr>
                <w:bCs/>
                <w:color w:val="auto"/>
                <w:sz w:val="18"/>
                <w:szCs w:val="18"/>
              </w:rPr>
            </w:pPr>
          </w:p>
        </w:tc>
      </w:tr>
      <w:tr w:rsidTr="005C3C4D">
        <w:tblPrEx>
          <w:tblW w:w="4969" w:type="pct"/>
          <w:jc w:val="center"/>
          <w:tblInd w:w="556" w:type="dxa"/>
          <w:tblLayout w:type="fixed"/>
          <w:tblLook w:val="0000"/>
        </w:tblPrEx>
        <w:trPr>
          <w:trHeight w:val="340"/>
          <w:jc w:val="center"/>
        </w:trPr>
        <w:tc>
          <w:tcPr>
            <w:tcW w:w="218" w:type="pct"/>
            <w:vMerge/>
            <w:vAlign w:val="center"/>
          </w:tcPr>
          <w:p w:rsidR="0078681D" w:rsidRPr="00956B74" w:rsidP="005C3C4D">
            <w:pPr>
              <w:jc w:val="center"/>
              <w:rPr>
                <w:color w:val="auto"/>
                <w:sz w:val="20"/>
              </w:rPr>
            </w:pPr>
          </w:p>
        </w:tc>
        <w:tc>
          <w:tcPr>
            <w:tcW w:w="431" w:type="pct"/>
            <w:vAlign w:val="center"/>
          </w:tcPr>
          <w:p w:rsidR="0078681D" w:rsidRPr="00956B74" w:rsidP="005C3C4D">
            <w:pPr>
              <w:jc w:val="left"/>
              <w:rPr>
                <w:color w:val="auto"/>
                <w:sz w:val="20"/>
              </w:rPr>
            </w:pPr>
            <w:r w:rsidRPr="00956B74">
              <w:rPr>
                <w:color w:val="auto"/>
                <w:sz w:val="20"/>
              </w:rPr>
              <w:t>естеств.</w:t>
            </w:r>
          </w:p>
        </w:tc>
        <w:tc>
          <w:tcPr>
            <w:tcW w:w="182" w:type="pct"/>
            <w:vAlign w:val="center"/>
          </w:tcPr>
          <w:p w:rsidR="0078681D" w:rsidRPr="004E0600" w:rsidP="005C3C4D">
            <w:pPr>
              <w:jc w:val="center"/>
              <w:rPr>
                <w:bCs/>
                <w:color w:val="auto"/>
                <w:sz w:val="18"/>
                <w:szCs w:val="18"/>
              </w:rPr>
            </w:pPr>
            <w:r w:rsidRPr="004E0600">
              <w:rPr>
                <w:bCs/>
                <w:color w:val="auto"/>
                <w:sz w:val="18"/>
                <w:szCs w:val="18"/>
              </w:rPr>
              <w:t>7,65</w:t>
            </w:r>
          </w:p>
        </w:tc>
        <w:tc>
          <w:tcPr>
            <w:tcW w:w="203" w:type="pct"/>
            <w:vAlign w:val="center"/>
          </w:tcPr>
          <w:p w:rsidR="0078681D" w:rsidRPr="004E0600" w:rsidP="005C3C4D">
            <w:pPr>
              <w:jc w:val="center"/>
              <w:rPr>
                <w:bCs/>
                <w:color w:val="auto"/>
                <w:sz w:val="18"/>
                <w:szCs w:val="18"/>
              </w:rPr>
            </w:pPr>
            <w:r w:rsidRPr="004E0600">
              <w:rPr>
                <w:bCs/>
                <w:color w:val="auto"/>
                <w:sz w:val="18"/>
                <w:szCs w:val="18"/>
              </w:rPr>
              <w:t>8,40</w:t>
            </w:r>
          </w:p>
        </w:tc>
        <w:tc>
          <w:tcPr>
            <w:tcW w:w="186" w:type="pct"/>
            <w:vAlign w:val="center"/>
          </w:tcPr>
          <w:p w:rsidR="0078681D" w:rsidRPr="004E0600" w:rsidP="005C3C4D">
            <w:pPr>
              <w:jc w:val="center"/>
              <w:rPr>
                <w:bCs/>
                <w:color w:val="auto"/>
                <w:sz w:val="18"/>
                <w:szCs w:val="18"/>
              </w:rPr>
            </w:pPr>
            <w:r w:rsidRPr="004E0600">
              <w:rPr>
                <w:bCs/>
                <w:color w:val="auto"/>
                <w:sz w:val="18"/>
                <w:szCs w:val="18"/>
              </w:rPr>
              <w:t>1,2</w:t>
            </w:r>
          </w:p>
        </w:tc>
        <w:tc>
          <w:tcPr>
            <w:tcW w:w="232" w:type="pct"/>
            <w:vAlign w:val="center"/>
          </w:tcPr>
          <w:p w:rsidR="0078681D" w:rsidRPr="004E0600" w:rsidP="005C3C4D">
            <w:pPr>
              <w:jc w:val="center"/>
              <w:rPr>
                <w:bCs/>
                <w:color w:val="auto"/>
                <w:sz w:val="18"/>
                <w:szCs w:val="18"/>
              </w:rPr>
            </w:pPr>
            <w:r w:rsidRPr="004E0600">
              <w:rPr>
                <w:bCs/>
                <w:color w:val="auto"/>
                <w:sz w:val="18"/>
                <w:szCs w:val="18"/>
              </w:rPr>
              <w:t>0</w:t>
            </w:r>
          </w:p>
        </w:tc>
        <w:tc>
          <w:tcPr>
            <w:tcW w:w="232" w:type="pct"/>
            <w:vAlign w:val="center"/>
          </w:tcPr>
          <w:p w:rsidR="0078681D" w:rsidRPr="004E0600" w:rsidP="005C3C4D">
            <w:pPr>
              <w:jc w:val="center"/>
              <w:rPr>
                <w:bCs/>
                <w:color w:val="auto"/>
                <w:sz w:val="18"/>
                <w:szCs w:val="18"/>
              </w:rPr>
            </w:pPr>
            <w:r w:rsidRPr="004E0600">
              <w:rPr>
                <w:bCs/>
                <w:color w:val="auto"/>
                <w:sz w:val="18"/>
                <w:szCs w:val="18"/>
              </w:rPr>
              <w:t>0</w:t>
            </w:r>
          </w:p>
        </w:tc>
        <w:tc>
          <w:tcPr>
            <w:tcW w:w="185" w:type="pct"/>
            <w:vAlign w:val="center"/>
          </w:tcPr>
          <w:p w:rsidR="0078681D" w:rsidRPr="004E0600" w:rsidP="005C3C4D">
            <w:pPr>
              <w:jc w:val="center"/>
              <w:rPr>
                <w:bCs/>
                <w:color w:val="auto"/>
                <w:sz w:val="18"/>
                <w:szCs w:val="18"/>
              </w:rPr>
            </w:pPr>
            <w:r w:rsidRPr="004E0600">
              <w:rPr>
                <w:bCs/>
                <w:color w:val="auto"/>
                <w:sz w:val="18"/>
                <w:szCs w:val="18"/>
              </w:rPr>
              <w:t>0,18</w:t>
            </w:r>
          </w:p>
        </w:tc>
        <w:tc>
          <w:tcPr>
            <w:tcW w:w="232" w:type="pct"/>
            <w:vAlign w:val="center"/>
          </w:tcPr>
          <w:p w:rsidR="0078681D" w:rsidRPr="004E0600" w:rsidP="005C3C4D">
            <w:pPr>
              <w:jc w:val="center"/>
              <w:rPr>
                <w:bCs/>
                <w:color w:val="auto"/>
                <w:sz w:val="18"/>
                <w:szCs w:val="18"/>
              </w:rPr>
            </w:pPr>
            <w:r w:rsidRPr="004E0600">
              <w:rPr>
                <w:bCs/>
                <w:color w:val="auto"/>
                <w:sz w:val="18"/>
                <w:szCs w:val="18"/>
              </w:rPr>
              <w:t>13,68</w:t>
            </w:r>
          </w:p>
        </w:tc>
        <w:tc>
          <w:tcPr>
            <w:tcW w:w="220" w:type="pct"/>
            <w:vAlign w:val="center"/>
          </w:tcPr>
          <w:p w:rsidR="0078681D" w:rsidRPr="004E0600" w:rsidP="005C3C4D">
            <w:pPr>
              <w:jc w:val="center"/>
              <w:rPr>
                <w:bCs/>
                <w:color w:val="auto"/>
                <w:sz w:val="18"/>
                <w:szCs w:val="18"/>
              </w:rPr>
            </w:pPr>
            <w:r w:rsidRPr="004E0600">
              <w:rPr>
                <w:bCs/>
                <w:color w:val="auto"/>
                <w:sz w:val="18"/>
                <w:szCs w:val="18"/>
              </w:rPr>
              <w:t>9,88</w:t>
            </w:r>
          </w:p>
        </w:tc>
        <w:tc>
          <w:tcPr>
            <w:tcW w:w="242" w:type="pct"/>
            <w:vAlign w:val="center"/>
          </w:tcPr>
          <w:p w:rsidR="0078681D" w:rsidRPr="004E0600" w:rsidP="005C3C4D">
            <w:pPr>
              <w:jc w:val="center"/>
              <w:rPr>
                <w:bCs/>
                <w:color w:val="auto"/>
                <w:sz w:val="18"/>
                <w:szCs w:val="18"/>
              </w:rPr>
            </w:pPr>
            <w:r w:rsidRPr="004E0600">
              <w:rPr>
                <w:bCs/>
                <w:color w:val="auto"/>
                <w:sz w:val="18"/>
                <w:szCs w:val="18"/>
              </w:rPr>
              <w:t>0,009</w:t>
            </w:r>
          </w:p>
        </w:tc>
        <w:tc>
          <w:tcPr>
            <w:tcW w:w="241" w:type="pct"/>
            <w:vAlign w:val="center"/>
          </w:tcPr>
          <w:p w:rsidR="0078681D" w:rsidRPr="004E0600" w:rsidP="005C3C4D">
            <w:pPr>
              <w:jc w:val="center"/>
              <w:rPr>
                <w:bCs/>
                <w:color w:val="auto"/>
                <w:sz w:val="18"/>
                <w:szCs w:val="18"/>
              </w:rPr>
            </w:pPr>
            <w:r w:rsidRPr="004E0600">
              <w:rPr>
                <w:bCs/>
                <w:color w:val="auto"/>
                <w:sz w:val="18"/>
                <w:szCs w:val="18"/>
              </w:rPr>
              <w:t>0,115</w:t>
            </w:r>
          </w:p>
        </w:tc>
        <w:tc>
          <w:tcPr>
            <w:tcW w:w="241" w:type="pct"/>
            <w:vAlign w:val="center"/>
          </w:tcPr>
          <w:p w:rsidR="0078681D" w:rsidRPr="004E0600" w:rsidP="005C3C4D">
            <w:pPr>
              <w:jc w:val="center"/>
              <w:rPr>
                <w:bCs/>
                <w:color w:val="auto"/>
                <w:sz w:val="18"/>
                <w:szCs w:val="18"/>
              </w:rPr>
            </w:pPr>
            <w:r w:rsidRPr="004E0600">
              <w:rPr>
                <w:bCs/>
                <w:color w:val="auto"/>
                <w:sz w:val="18"/>
                <w:szCs w:val="18"/>
              </w:rPr>
              <w:t>2,65</w:t>
            </w:r>
          </w:p>
        </w:tc>
        <w:tc>
          <w:tcPr>
            <w:tcW w:w="242" w:type="pct"/>
            <w:vAlign w:val="center"/>
          </w:tcPr>
          <w:p w:rsidR="0078681D" w:rsidRPr="004E0600" w:rsidP="005C3C4D">
            <w:pPr>
              <w:jc w:val="center"/>
              <w:rPr>
                <w:bCs/>
                <w:color w:val="auto"/>
                <w:sz w:val="18"/>
                <w:szCs w:val="18"/>
              </w:rPr>
            </w:pPr>
            <w:r w:rsidRPr="004E0600">
              <w:rPr>
                <w:bCs/>
                <w:color w:val="auto"/>
                <w:sz w:val="18"/>
                <w:szCs w:val="18"/>
              </w:rPr>
              <w:t>0,022</w:t>
            </w:r>
          </w:p>
        </w:tc>
        <w:tc>
          <w:tcPr>
            <w:tcW w:w="264" w:type="pct"/>
            <w:vAlign w:val="center"/>
          </w:tcPr>
          <w:p w:rsidR="0078681D" w:rsidRPr="004E0600" w:rsidP="005C3C4D">
            <w:pPr>
              <w:jc w:val="center"/>
              <w:rPr>
                <w:bCs/>
                <w:color w:val="auto"/>
                <w:sz w:val="18"/>
                <w:szCs w:val="18"/>
              </w:rPr>
            </w:pPr>
            <w:r w:rsidRPr="004E0600">
              <w:rPr>
                <w:bCs/>
                <w:color w:val="auto"/>
                <w:sz w:val="18"/>
                <w:szCs w:val="18"/>
              </w:rPr>
              <w:t>0</w:t>
            </w:r>
          </w:p>
        </w:tc>
        <w:tc>
          <w:tcPr>
            <w:tcW w:w="290" w:type="pct"/>
            <w:vAlign w:val="center"/>
          </w:tcPr>
          <w:p w:rsidR="0078681D" w:rsidRPr="004E0600" w:rsidP="005C3C4D">
            <w:pPr>
              <w:jc w:val="center"/>
              <w:rPr>
                <w:bCs/>
                <w:color w:val="auto"/>
                <w:sz w:val="18"/>
                <w:szCs w:val="18"/>
              </w:rPr>
            </w:pPr>
            <w:r w:rsidRPr="004E0600">
              <w:rPr>
                <w:bCs/>
                <w:color w:val="auto"/>
                <w:sz w:val="18"/>
                <w:szCs w:val="18"/>
              </w:rPr>
              <w:t>0</w:t>
            </w:r>
          </w:p>
        </w:tc>
        <w:tc>
          <w:tcPr>
            <w:tcW w:w="241" w:type="pct"/>
            <w:vAlign w:val="center"/>
          </w:tcPr>
          <w:p w:rsidR="0078681D" w:rsidRPr="004E0600" w:rsidP="005C3C4D">
            <w:pPr>
              <w:jc w:val="center"/>
              <w:rPr>
                <w:bCs/>
                <w:color w:val="auto"/>
                <w:sz w:val="18"/>
                <w:szCs w:val="18"/>
              </w:rPr>
            </w:pPr>
            <w:r w:rsidRPr="004E0600">
              <w:rPr>
                <w:bCs/>
                <w:color w:val="auto"/>
                <w:sz w:val="18"/>
                <w:szCs w:val="18"/>
              </w:rPr>
              <w:t>0,03</w:t>
            </w:r>
          </w:p>
        </w:tc>
        <w:tc>
          <w:tcPr>
            <w:tcW w:w="241" w:type="pct"/>
            <w:vAlign w:val="center"/>
          </w:tcPr>
          <w:p w:rsidR="0078681D" w:rsidRPr="004E0600" w:rsidP="005C3C4D">
            <w:pPr>
              <w:jc w:val="center"/>
              <w:rPr>
                <w:bCs/>
                <w:color w:val="auto"/>
                <w:sz w:val="18"/>
                <w:szCs w:val="18"/>
              </w:rPr>
            </w:pPr>
            <w:r w:rsidRPr="004E0600">
              <w:rPr>
                <w:bCs/>
                <w:color w:val="auto"/>
                <w:sz w:val="18"/>
                <w:szCs w:val="18"/>
              </w:rPr>
              <w:t>22,3</w:t>
            </w:r>
          </w:p>
        </w:tc>
        <w:tc>
          <w:tcPr>
            <w:tcW w:w="241" w:type="pct"/>
            <w:vAlign w:val="center"/>
          </w:tcPr>
          <w:p w:rsidR="0078681D" w:rsidRPr="004E0600" w:rsidP="005C3C4D">
            <w:pPr>
              <w:jc w:val="center"/>
              <w:rPr>
                <w:bCs/>
                <w:color w:val="auto"/>
                <w:sz w:val="18"/>
                <w:szCs w:val="18"/>
                <w:lang w:val="en-US"/>
              </w:rPr>
            </w:pPr>
            <w:r w:rsidRPr="004E0600">
              <w:rPr>
                <w:bCs/>
                <w:color w:val="auto"/>
                <w:sz w:val="18"/>
                <w:szCs w:val="18"/>
                <w:lang w:val="en-US"/>
              </w:rPr>
              <w:t>0</w:t>
            </w:r>
          </w:p>
        </w:tc>
        <w:tc>
          <w:tcPr>
            <w:tcW w:w="240" w:type="pct"/>
            <w:vAlign w:val="center"/>
          </w:tcPr>
          <w:p w:rsidR="0078681D" w:rsidRPr="004E0600" w:rsidP="005C3C4D">
            <w:pPr>
              <w:jc w:val="center"/>
              <w:rPr>
                <w:bCs/>
                <w:color w:val="auto"/>
                <w:sz w:val="18"/>
                <w:szCs w:val="18"/>
              </w:rPr>
            </w:pPr>
            <w:r w:rsidRPr="004E0600">
              <w:rPr>
                <w:bCs/>
                <w:color w:val="auto"/>
                <w:sz w:val="18"/>
                <w:szCs w:val="18"/>
              </w:rPr>
              <w:t>0</w:t>
            </w:r>
          </w:p>
        </w:tc>
        <w:tc>
          <w:tcPr>
            <w:tcW w:w="193" w:type="pct"/>
            <w:vAlign w:val="center"/>
          </w:tcPr>
          <w:p w:rsidR="0078681D" w:rsidRPr="004E0600" w:rsidP="005C3C4D">
            <w:pPr>
              <w:jc w:val="center"/>
              <w:rPr>
                <w:bCs/>
                <w:color w:val="auto"/>
                <w:sz w:val="18"/>
                <w:szCs w:val="18"/>
              </w:rPr>
            </w:pPr>
            <w:r>
              <w:rPr>
                <w:bCs/>
                <w:color w:val="auto"/>
                <w:sz w:val="18"/>
                <w:szCs w:val="18"/>
              </w:rPr>
              <w:t>27,9</w:t>
            </w:r>
          </w:p>
        </w:tc>
      </w:tr>
      <w:tr w:rsidTr="005C3C4D">
        <w:tblPrEx>
          <w:tblW w:w="4969" w:type="pct"/>
          <w:jc w:val="center"/>
          <w:tblInd w:w="556" w:type="dxa"/>
          <w:tblLayout w:type="fixed"/>
          <w:tblLook w:val="0000"/>
        </w:tblPrEx>
        <w:trPr>
          <w:trHeight w:val="340"/>
          <w:jc w:val="center"/>
        </w:trPr>
        <w:tc>
          <w:tcPr>
            <w:tcW w:w="218" w:type="pct"/>
            <w:vAlign w:val="center"/>
          </w:tcPr>
          <w:p w:rsidR="0078681D" w:rsidRPr="00956B74" w:rsidP="005C3C4D">
            <w:pPr>
              <w:jc w:val="center"/>
              <w:rPr>
                <w:rFonts w:asciiTheme="minorHAnsi" w:hAnsiTheme="minorHAnsi"/>
                <w:color w:val="auto"/>
                <w:sz w:val="20"/>
              </w:rPr>
            </w:pPr>
          </w:p>
        </w:tc>
        <w:tc>
          <w:tcPr>
            <w:tcW w:w="431" w:type="pct"/>
            <w:vAlign w:val="center"/>
          </w:tcPr>
          <w:p w:rsidR="0078681D" w:rsidRPr="00956B74" w:rsidP="005C3C4D">
            <w:pPr>
              <w:jc w:val="left"/>
              <w:rPr>
                <w:rFonts w:asciiTheme="minorHAnsi" w:hAnsiTheme="minorHAnsi"/>
                <w:color w:val="auto"/>
                <w:sz w:val="20"/>
              </w:rPr>
            </w:pPr>
            <w:r w:rsidRPr="00956B74">
              <w:rPr>
                <w:rFonts w:asciiTheme="minorHAnsi" w:hAnsiTheme="minorHAnsi"/>
                <w:color w:val="auto"/>
                <w:sz w:val="20"/>
              </w:rPr>
              <w:t>с</w:t>
            </w:r>
            <w:r w:rsidRPr="00956B74">
              <w:rPr>
                <w:rFonts w:asciiTheme="minorHAnsi" w:hAnsiTheme="minorHAnsi"/>
                <w:color w:val="auto"/>
                <w:sz w:val="20"/>
                <w:lang w:val="en-US"/>
              </w:rPr>
              <w:t>редн.</w:t>
            </w:r>
            <w:r w:rsidRPr="00956B74">
              <w:rPr>
                <w:rFonts w:asciiTheme="minorHAnsi" w:hAnsiTheme="minorHAnsi"/>
                <w:color w:val="auto"/>
                <w:sz w:val="20"/>
              </w:rPr>
              <w:t xml:space="preserve"> </w:t>
            </w:r>
            <w:r w:rsidRPr="00956B74">
              <w:rPr>
                <w:rFonts w:asciiTheme="minorHAnsi" w:hAnsiTheme="minorHAnsi"/>
                <w:color w:val="auto"/>
                <w:sz w:val="20"/>
                <w:lang w:val="en-US"/>
              </w:rPr>
              <w:t>естеств</w:t>
            </w:r>
            <w:r w:rsidRPr="00956B74">
              <w:rPr>
                <w:rFonts w:asciiTheme="minorHAnsi" w:hAnsiTheme="minorHAnsi"/>
                <w:color w:val="auto"/>
                <w:sz w:val="20"/>
              </w:rPr>
              <w:t>.</w:t>
            </w:r>
          </w:p>
        </w:tc>
        <w:tc>
          <w:tcPr>
            <w:tcW w:w="182" w:type="pct"/>
            <w:vAlign w:val="center"/>
          </w:tcPr>
          <w:p w:rsidR="0078681D" w:rsidRPr="004E0600" w:rsidP="005C3C4D">
            <w:pPr>
              <w:jc w:val="center"/>
              <w:rPr>
                <w:bCs/>
                <w:color w:val="auto"/>
                <w:sz w:val="18"/>
                <w:szCs w:val="18"/>
              </w:rPr>
            </w:pPr>
            <w:r w:rsidRPr="004E0600">
              <w:rPr>
                <w:bCs/>
                <w:color w:val="auto"/>
                <w:sz w:val="18"/>
                <w:szCs w:val="18"/>
              </w:rPr>
              <w:t>7,65</w:t>
            </w:r>
          </w:p>
        </w:tc>
        <w:tc>
          <w:tcPr>
            <w:tcW w:w="203" w:type="pct"/>
            <w:vAlign w:val="center"/>
          </w:tcPr>
          <w:p w:rsidR="0078681D" w:rsidRPr="004E0600" w:rsidP="005C3C4D">
            <w:pPr>
              <w:jc w:val="center"/>
              <w:rPr>
                <w:bCs/>
                <w:color w:val="auto"/>
                <w:sz w:val="18"/>
                <w:szCs w:val="18"/>
              </w:rPr>
            </w:pPr>
            <w:r w:rsidRPr="004E0600">
              <w:rPr>
                <w:bCs/>
                <w:color w:val="auto"/>
                <w:sz w:val="18"/>
                <w:szCs w:val="18"/>
              </w:rPr>
              <w:t>8,40</w:t>
            </w:r>
          </w:p>
        </w:tc>
        <w:tc>
          <w:tcPr>
            <w:tcW w:w="186" w:type="pct"/>
            <w:vAlign w:val="center"/>
          </w:tcPr>
          <w:p w:rsidR="0078681D" w:rsidRPr="004E0600" w:rsidP="005C3C4D">
            <w:pPr>
              <w:jc w:val="center"/>
              <w:rPr>
                <w:bCs/>
                <w:color w:val="auto"/>
                <w:sz w:val="18"/>
                <w:szCs w:val="18"/>
              </w:rPr>
            </w:pPr>
            <w:r w:rsidRPr="004E0600">
              <w:rPr>
                <w:bCs/>
                <w:color w:val="auto"/>
                <w:sz w:val="18"/>
                <w:szCs w:val="18"/>
              </w:rPr>
              <w:t>1,2</w:t>
            </w:r>
          </w:p>
        </w:tc>
        <w:tc>
          <w:tcPr>
            <w:tcW w:w="232" w:type="pct"/>
            <w:vAlign w:val="center"/>
          </w:tcPr>
          <w:p w:rsidR="0078681D" w:rsidRPr="004E0600" w:rsidP="005C3C4D">
            <w:pPr>
              <w:jc w:val="center"/>
              <w:rPr>
                <w:bCs/>
                <w:color w:val="auto"/>
                <w:sz w:val="18"/>
                <w:szCs w:val="18"/>
              </w:rPr>
            </w:pPr>
            <w:r w:rsidRPr="004E0600">
              <w:rPr>
                <w:bCs/>
                <w:color w:val="auto"/>
                <w:sz w:val="18"/>
                <w:szCs w:val="18"/>
              </w:rPr>
              <w:t>0</w:t>
            </w:r>
          </w:p>
        </w:tc>
        <w:tc>
          <w:tcPr>
            <w:tcW w:w="232" w:type="pct"/>
            <w:vAlign w:val="center"/>
          </w:tcPr>
          <w:p w:rsidR="0078681D" w:rsidRPr="004E0600" w:rsidP="005C3C4D">
            <w:pPr>
              <w:jc w:val="center"/>
              <w:rPr>
                <w:bCs/>
                <w:color w:val="auto"/>
                <w:sz w:val="18"/>
                <w:szCs w:val="18"/>
              </w:rPr>
            </w:pPr>
            <w:r w:rsidRPr="004E0600">
              <w:rPr>
                <w:bCs/>
                <w:color w:val="auto"/>
                <w:sz w:val="18"/>
                <w:szCs w:val="18"/>
              </w:rPr>
              <w:t>0</w:t>
            </w:r>
          </w:p>
        </w:tc>
        <w:tc>
          <w:tcPr>
            <w:tcW w:w="185" w:type="pct"/>
            <w:vAlign w:val="center"/>
          </w:tcPr>
          <w:p w:rsidR="0078681D" w:rsidRPr="004E0600" w:rsidP="005C3C4D">
            <w:pPr>
              <w:jc w:val="center"/>
              <w:rPr>
                <w:bCs/>
                <w:color w:val="auto"/>
                <w:sz w:val="18"/>
                <w:szCs w:val="18"/>
              </w:rPr>
            </w:pPr>
            <w:r w:rsidRPr="004E0600">
              <w:rPr>
                <w:bCs/>
                <w:color w:val="auto"/>
                <w:sz w:val="18"/>
                <w:szCs w:val="18"/>
              </w:rPr>
              <w:t>0,18</w:t>
            </w:r>
          </w:p>
        </w:tc>
        <w:tc>
          <w:tcPr>
            <w:tcW w:w="232" w:type="pct"/>
            <w:vAlign w:val="center"/>
          </w:tcPr>
          <w:p w:rsidR="0078681D" w:rsidRPr="004E0600" w:rsidP="005C3C4D">
            <w:pPr>
              <w:jc w:val="center"/>
              <w:rPr>
                <w:bCs/>
                <w:color w:val="auto"/>
                <w:sz w:val="18"/>
                <w:szCs w:val="18"/>
              </w:rPr>
            </w:pPr>
            <w:r w:rsidRPr="004E0600">
              <w:rPr>
                <w:bCs/>
                <w:color w:val="auto"/>
                <w:sz w:val="18"/>
                <w:szCs w:val="18"/>
              </w:rPr>
              <w:t>13,68</w:t>
            </w:r>
          </w:p>
        </w:tc>
        <w:tc>
          <w:tcPr>
            <w:tcW w:w="220" w:type="pct"/>
            <w:vAlign w:val="center"/>
          </w:tcPr>
          <w:p w:rsidR="0078681D" w:rsidRPr="004E0600" w:rsidP="005C3C4D">
            <w:pPr>
              <w:jc w:val="center"/>
              <w:rPr>
                <w:bCs/>
                <w:color w:val="auto"/>
                <w:sz w:val="18"/>
                <w:szCs w:val="18"/>
              </w:rPr>
            </w:pPr>
            <w:r w:rsidRPr="004E0600">
              <w:rPr>
                <w:bCs/>
                <w:color w:val="auto"/>
                <w:sz w:val="18"/>
                <w:szCs w:val="18"/>
              </w:rPr>
              <w:t>9,88</w:t>
            </w:r>
          </w:p>
        </w:tc>
        <w:tc>
          <w:tcPr>
            <w:tcW w:w="242" w:type="pct"/>
            <w:vAlign w:val="center"/>
          </w:tcPr>
          <w:p w:rsidR="0078681D" w:rsidRPr="004E0600" w:rsidP="005C3C4D">
            <w:pPr>
              <w:jc w:val="center"/>
              <w:rPr>
                <w:bCs/>
                <w:color w:val="auto"/>
                <w:sz w:val="18"/>
                <w:szCs w:val="18"/>
              </w:rPr>
            </w:pPr>
            <w:r w:rsidRPr="004E0600">
              <w:rPr>
                <w:bCs/>
                <w:color w:val="auto"/>
                <w:sz w:val="18"/>
                <w:szCs w:val="18"/>
              </w:rPr>
              <w:t>0,009</w:t>
            </w:r>
          </w:p>
        </w:tc>
        <w:tc>
          <w:tcPr>
            <w:tcW w:w="241" w:type="pct"/>
            <w:vAlign w:val="center"/>
          </w:tcPr>
          <w:p w:rsidR="0078681D" w:rsidRPr="004E0600" w:rsidP="005C3C4D">
            <w:pPr>
              <w:jc w:val="center"/>
              <w:rPr>
                <w:bCs/>
                <w:color w:val="auto"/>
                <w:sz w:val="18"/>
                <w:szCs w:val="18"/>
              </w:rPr>
            </w:pPr>
            <w:r w:rsidRPr="004E0600">
              <w:rPr>
                <w:bCs/>
                <w:color w:val="auto"/>
                <w:sz w:val="18"/>
                <w:szCs w:val="18"/>
              </w:rPr>
              <w:t>0,115</w:t>
            </w:r>
          </w:p>
        </w:tc>
        <w:tc>
          <w:tcPr>
            <w:tcW w:w="241" w:type="pct"/>
            <w:vAlign w:val="center"/>
          </w:tcPr>
          <w:p w:rsidR="0078681D" w:rsidRPr="004E0600" w:rsidP="005C3C4D">
            <w:pPr>
              <w:jc w:val="center"/>
              <w:rPr>
                <w:bCs/>
                <w:color w:val="auto"/>
                <w:sz w:val="18"/>
                <w:szCs w:val="18"/>
              </w:rPr>
            </w:pPr>
            <w:r w:rsidRPr="004E0600">
              <w:rPr>
                <w:bCs/>
                <w:color w:val="auto"/>
                <w:sz w:val="18"/>
                <w:szCs w:val="18"/>
              </w:rPr>
              <w:t>2,65</w:t>
            </w:r>
          </w:p>
        </w:tc>
        <w:tc>
          <w:tcPr>
            <w:tcW w:w="242" w:type="pct"/>
            <w:vAlign w:val="center"/>
          </w:tcPr>
          <w:p w:rsidR="0078681D" w:rsidRPr="004E0600" w:rsidP="005C3C4D">
            <w:pPr>
              <w:jc w:val="center"/>
              <w:rPr>
                <w:bCs/>
                <w:color w:val="auto"/>
                <w:sz w:val="18"/>
                <w:szCs w:val="18"/>
              </w:rPr>
            </w:pPr>
            <w:r w:rsidRPr="004E0600">
              <w:rPr>
                <w:bCs/>
                <w:color w:val="auto"/>
                <w:sz w:val="18"/>
                <w:szCs w:val="18"/>
              </w:rPr>
              <w:t>0,022</w:t>
            </w:r>
          </w:p>
        </w:tc>
        <w:tc>
          <w:tcPr>
            <w:tcW w:w="264" w:type="pct"/>
            <w:vAlign w:val="center"/>
          </w:tcPr>
          <w:p w:rsidR="0078681D" w:rsidRPr="004E0600" w:rsidP="005C3C4D">
            <w:pPr>
              <w:jc w:val="center"/>
              <w:rPr>
                <w:bCs/>
                <w:color w:val="auto"/>
                <w:sz w:val="18"/>
                <w:szCs w:val="18"/>
              </w:rPr>
            </w:pPr>
            <w:r w:rsidRPr="004E0600">
              <w:rPr>
                <w:bCs/>
                <w:color w:val="auto"/>
                <w:sz w:val="18"/>
                <w:szCs w:val="18"/>
              </w:rPr>
              <w:t>0</w:t>
            </w:r>
          </w:p>
        </w:tc>
        <w:tc>
          <w:tcPr>
            <w:tcW w:w="290" w:type="pct"/>
            <w:vAlign w:val="center"/>
          </w:tcPr>
          <w:p w:rsidR="0078681D" w:rsidRPr="004E0600" w:rsidP="005C3C4D">
            <w:pPr>
              <w:jc w:val="center"/>
              <w:rPr>
                <w:bCs/>
                <w:color w:val="auto"/>
                <w:sz w:val="18"/>
                <w:szCs w:val="18"/>
              </w:rPr>
            </w:pPr>
            <w:r w:rsidRPr="004E0600">
              <w:rPr>
                <w:bCs/>
                <w:color w:val="auto"/>
                <w:sz w:val="18"/>
                <w:szCs w:val="18"/>
              </w:rPr>
              <w:t>0</w:t>
            </w:r>
          </w:p>
        </w:tc>
        <w:tc>
          <w:tcPr>
            <w:tcW w:w="241" w:type="pct"/>
            <w:vAlign w:val="center"/>
          </w:tcPr>
          <w:p w:rsidR="0078681D" w:rsidRPr="004E0600" w:rsidP="005C3C4D">
            <w:pPr>
              <w:jc w:val="center"/>
              <w:rPr>
                <w:bCs/>
                <w:color w:val="auto"/>
                <w:sz w:val="18"/>
                <w:szCs w:val="18"/>
              </w:rPr>
            </w:pPr>
            <w:r w:rsidRPr="004E0600">
              <w:rPr>
                <w:bCs/>
                <w:color w:val="auto"/>
                <w:sz w:val="18"/>
                <w:szCs w:val="18"/>
              </w:rPr>
              <w:t>0,03</w:t>
            </w:r>
          </w:p>
        </w:tc>
        <w:tc>
          <w:tcPr>
            <w:tcW w:w="241" w:type="pct"/>
            <w:vAlign w:val="center"/>
          </w:tcPr>
          <w:p w:rsidR="0078681D" w:rsidRPr="004E0600" w:rsidP="005C3C4D">
            <w:pPr>
              <w:jc w:val="center"/>
              <w:rPr>
                <w:bCs/>
                <w:color w:val="auto"/>
                <w:sz w:val="18"/>
                <w:szCs w:val="18"/>
              </w:rPr>
            </w:pPr>
            <w:r w:rsidRPr="004E0600">
              <w:rPr>
                <w:bCs/>
                <w:color w:val="auto"/>
                <w:sz w:val="18"/>
                <w:szCs w:val="18"/>
              </w:rPr>
              <w:t>22,3</w:t>
            </w:r>
          </w:p>
        </w:tc>
        <w:tc>
          <w:tcPr>
            <w:tcW w:w="241" w:type="pct"/>
            <w:vAlign w:val="center"/>
          </w:tcPr>
          <w:p w:rsidR="0078681D" w:rsidRPr="004E0600" w:rsidP="005C3C4D">
            <w:pPr>
              <w:jc w:val="center"/>
              <w:rPr>
                <w:bCs/>
                <w:color w:val="auto"/>
                <w:sz w:val="18"/>
                <w:szCs w:val="18"/>
                <w:lang w:val="en-US"/>
              </w:rPr>
            </w:pPr>
            <w:r w:rsidRPr="004E0600">
              <w:rPr>
                <w:bCs/>
                <w:color w:val="auto"/>
                <w:sz w:val="18"/>
                <w:szCs w:val="18"/>
                <w:lang w:val="en-US"/>
              </w:rPr>
              <w:t>0</w:t>
            </w:r>
          </w:p>
        </w:tc>
        <w:tc>
          <w:tcPr>
            <w:tcW w:w="240" w:type="pct"/>
            <w:vAlign w:val="center"/>
          </w:tcPr>
          <w:p w:rsidR="0078681D" w:rsidRPr="004E0600" w:rsidP="005C3C4D">
            <w:pPr>
              <w:jc w:val="center"/>
              <w:rPr>
                <w:bCs/>
                <w:color w:val="auto"/>
                <w:sz w:val="18"/>
                <w:szCs w:val="18"/>
              </w:rPr>
            </w:pPr>
            <w:r w:rsidRPr="004E0600">
              <w:rPr>
                <w:bCs/>
                <w:color w:val="auto"/>
                <w:sz w:val="18"/>
                <w:szCs w:val="18"/>
              </w:rPr>
              <w:t>0</w:t>
            </w:r>
          </w:p>
        </w:tc>
        <w:tc>
          <w:tcPr>
            <w:tcW w:w="193" w:type="pct"/>
            <w:vAlign w:val="center"/>
          </w:tcPr>
          <w:p w:rsidR="0078681D" w:rsidRPr="004E0600" w:rsidP="005C3C4D">
            <w:pPr>
              <w:jc w:val="center"/>
              <w:rPr>
                <w:bCs/>
                <w:color w:val="auto"/>
                <w:sz w:val="18"/>
                <w:szCs w:val="18"/>
              </w:rPr>
            </w:pPr>
            <w:r>
              <w:rPr>
                <w:bCs/>
                <w:color w:val="auto"/>
                <w:sz w:val="18"/>
                <w:szCs w:val="18"/>
              </w:rPr>
              <w:t>27,9</w:t>
            </w:r>
          </w:p>
        </w:tc>
      </w:tr>
      <w:tr w:rsidTr="005C3C4D">
        <w:tblPrEx>
          <w:tblW w:w="4969" w:type="pct"/>
          <w:jc w:val="center"/>
          <w:tblInd w:w="556" w:type="dxa"/>
          <w:tblLayout w:type="fixed"/>
          <w:tblLook w:val="0000"/>
        </w:tblPrEx>
        <w:trPr>
          <w:trHeight w:val="340"/>
          <w:jc w:val="center"/>
        </w:trPr>
        <w:tc>
          <w:tcPr>
            <w:tcW w:w="218" w:type="pct"/>
            <w:vMerge w:val="restart"/>
            <w:vAlign w:val="center"/>
          </w:tcPr>
          <w:p w:rsidR="0078681D" w:rsidRPr="00956B74" w:rsidP="005C3C4D">
            <w:pPr>
              <w:jc w:val="center"/>
              <w:rPr>
                <w:color w:val="auto"/>
                <w:sz w:val="20"/>
              </w:rPr>
            </w:pPr>
            <w:r w:rsidRPr="00956B74">
              <w:rPr>
                <w:color w:val="auto"/>
                <w:sz w:val="20"/>
              </w:rPr>
              <w:t>ЧБ</w:t>
            </w:r>
            <w:r w:rsidRPr="00956B74">
              <w:rPr>
                <w:color w:val="auto"/>
                <w:sz w:val="20"/>
                <w:lang w:val="en-US"/>
              </w:rPr>
              <w:t>-9</w:t>
            </w:r>
          </w:p>
        </w:tc>
        <w:tc>
          <w:tcPr>
            <w:tcW w:w="431" w:type="pct"/>
            <w:vAlign w:val="center"/>
          </w:tcPr>
          <w:p w:rsidR="0078681D" w:rsidRPr="00956B74" w:rsidP="005C3C4D">
            <w:pPr>
              <w:jc w:val="left"/>
              <w:rPr>
                <w:color w:val="auto"/>
                <w:sz w:val="20"/>
              </w:rPr>
            </w:pPr>
            <w:r w:rsidRPr="00956B74">
              <w:rPr>
                <w:color w:val="auto"/>
                <w:sz w:val="20"/>
                <w:lang w:val="en-US"/>
              </w:rPr>
              <w:t>17.01.08.002</w:t>
            </w:r>
          </w:p>
        </w:tc>
        <w:tc>
          <w:tcPr>
            <w:tcW w:w="182" w:type="pct"/>
            <w:vAlign w:val="center"/>
          </w:tcPr>
          <w:p w:rsidR="0078681D" w:rsidRPr="004E0600" w:rsidP="005C3C4D">
            <w:pPr>
              <w:jc w:val="center"/>
              <w:rPr>
                <w:bCs/>
                <w:color w:val="auto"/>
                <w:sz w:val="18"/>
                <w:szCs w:val="18"/>
              </w:rPr>
            </w:pPr>
          </w:p>
        </w:tc>
        <w:tc>
          <w:tcPr>
            <w:tcW w:w="203" w:type="pct"/>
            <w:vAlign w:val="center"/>
          </w:tcPr>
          <w:p w:rsidR="0078681D" w:rsidRPr="004E0600" w:rsidP="005C3C4D">
            <w:pPr>
              <w:jc w:val="center"/>
              <w:rPr>
                <w:bCs/>
                <w:color w:val="auto"/>
                <w:sz w:val="18"/>
                <w:szCs w:val="18"/>
              </w:rPr>
            </w:pPr>
          </w:p>
        </w:tc>
        <w:tc>
          <w:tcPr>
            <w:tcW w:w="186"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185"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20"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64" w:type="pct"/>
            <w:vAlign w:val="center"/>
          </w:tcPr>
          <w:p w:rsidR="0078681D" w:rsidRPr="004E0600" w:rsidP="005C3C4D">
            <w:pPr>
              <w:jc w:val="center"/>
              <w:rPr>
                <w:bCs/>
                <w:color w:val="auto"/>
                <w:sz w:val="18"/>
                <w:szCs w:val="18"/>
              </w:rPr>
            </w:pPr>
          </w:p>
        </w:tc>
        <w:tc>
          <w:tcPr>
            <w:tcW w:w="290"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0" w:type="pct"/>
            <w:vAlign w:val="center"/>
          </w:tcPr>
          <w:p w:rsidR="0078681D" w:rsidRPr="004E0600" w:rsidP="005C3C4D">
            <w:pPr>
              <w:jc w:val="center"/>
              <w:rPr>
                <w:bCs/>
                <w:color w:val="auto"/>
                <w:sz w:val="18"/>
                <w:szCs w:val="18"/>
              </w:rPr>
            </w:pPr>
          </w:p>
        </w:tc>
        <w:tc>
          <w:tcPr>
            <w:tcW w:w="193" w:type="pct"/>
            <w:vAlign w:val="center"/>
          </w:tcPr>
          <w:p w:rsidR="0078681D" w:rsidRPr="004E0600" w:rsidP="005C3C4D">
            <w:pPr>
              <w:jc w:val="center"/>
              <w:rPr>
                <w:bCs/>
                <w:color w:val="auto"/>
                <w:sz w:val="18"/>
                <w:szCs w:val="18"/>
              </w:rPr>
            </w:pPr>
          </w:p>
        </w:tc>
      </w:tr>
      <w:tr w:rsidTr="005C3C4D">
        <w:tblPrEx>
          <w:tblW w:w="4969" w:type="pct"/>
          <w:jc w:val="center"/>
          <w:tblInd w:w="556" w:type="dxa"/>
          <w:tblLayout w:type="fixed"/>
          <w:tblLook w:val="0000"/>
        </w:tblPrEx>
        <w:trPr>
          <w:trHeight w:val="340"/>
          <w:jc w:val="center"/>
        </w:trPr>
        <w:tc>
          <w:tcPr>
            <w:tcW w:w="218" w:type="pct"/>
            <w:vMerge/>
            <w:vAlign w:val="center"/>
          </w:tcPr>
          <w:p w:rsidR="0078681D" w:rsidRPr="00956B74" w:rsidP="005C3C4D">
            <w:pPr>
              <w:jc w:val="center"/>
              <w:rPr>
                <w:color w:val="auto"/>
                <w:sz w:val="20"/>
              </w:rPr>
            </w:pPr>
          </w:p>
        </w:tc>
        <w:tc>
          <w:tcPr>
            <w:tcW w:w="431" w:type="pct"/>
            <w:vAlign w:val="center"/>
          </w:tcPr>
          <w:p w:rsidR="0078681D" w:rsidRPr="00956B74" w:rsidP="005C3C4D">
            <w:pPr>
              <w:jc w:val="left"/>
              <w:rPr>
                <w:color w:val="auto"/>
                <w:sz w:val="20"/>
              </w:rPr>
            </w:pPr>
            <w:r w:rsidRPr="00956B74">
              <w:rPr>
                <w:color w:val="auto"/>
                <w:sz w:val="20"/>
              </w:rPr>
              <w:t>естеств.</w:t>
            </w:r>
          </w:p>
        </w:tc>
        <w:tc>
          <w:tcPr>
            <w:tcW w:w="182" w:type="pct"/>
            <w:vAlign w:val="center"/>
          </w:tcPr>
          <w:p w:rsidR="0078681D" w:rsidRPr="004E0600" w:rsidP="005C3C4D">
            <w:pPr>
              <w:jc w:val="center"/>
              <w:rPr>
                <w:bCs/>
                <w:color w:val="auto"/>
                <w:sz w:val="18"/>
                <w:szCs w:val="18"/>
              </w:rPr>
            </w:pPr>
            <w:r w:rsidRPr="004E0600">
              <w:rPr>
                <w:bCs/>
                <w:color w:val="auto"/>
                <w:sz w:val="18"/>
                <w:szCs w:val="18"/>
              </w:rPr>
              <w:t>7,4</w:t>
            </w:r>
          </w:p>
        </w:tc>
        <w:tc>
          <w:tcPr>
            <w:tcW w:w="203" w:type="pct"/>
            <w:vAlign w:val="center"/>
          </w:tcPr>
          <w:p w:rsidR="0078681D" w:rsidRPr="004E0600" w:rsidP="005C3C4D">
            <w:pPr>
              <w:jc w:val="center"/>
              <w:rPr>
                <w:bCs/>
                <w:color w:val="auto"/>
                <w:sz w:val="18"/>
                <w:szCs w:val="18"/>
              </w:rPr>
            </w:pPr>
            <w:r w:rsidRPr="004E0600">
              <w:rPr>
                <w:bCs/>
                <w:color w:val="auto"/>
                <w:sz w:val="18"/>
                <w:szCs w:val="18"/>
              </w:rPr>
              <w:t>8,93</w:t>
            </w:r>
          </w:p>
        </w:tc>
        <w:tc>
          <w:tcPr>
            <w:tcW w:w="186" w:type="pct"/>
            <w:vAlign w:val="center"/>
          </w:tcPr>
          <w:p w:rsidR="0078681D" w:rsidRPr="004E0600" w:rsidP="005C3C4D">
            <w:pPr>
              <w:jc w:val="center"/>
              <w:rPr>
                <w:bCs/>
                <w:color w:val="auto"/>
                <w:sz w:val="18"/>
                <w:szCs w:val="18"/>
              </w:rPr>
            </w:pPr>
            <w:r w:rsidRPr="004E0600">
              <w:rPr>
                <w:bCs/>
                <w:color w:val="auto"/>
                <w:sz w:val="18"/>
                <w:szCs w:val="18"/>
              </w:rPr>
              <w:t>1,97</w:t>
            </w:r>
          </w:p>
        </w:tc>
        <w:tc>
          <w:tcPr>
            <w:tcW w:w="232" w:type="pct"/>
            <w:vAlign w:val="center"/>
          </w:tcPr>
          <w:p w:rsidR="0078681D" w:rsidRPr="004E0600" w:rsidP="005C3C4D">
            <w:pPr>
              <w:jc w:val="center"/>
              <w:rPr>
                <w:bCs/>
                <w:color w:val="auto"/>
                <w:sz w:val="18"/>
                <w:szCs w:val="18"/>
              </w:rPr>
            </w:pPr>
            <w:r w:rsidRPr="004E0600">
              <w:rPr>
                <w:bCs/>
                <w:color w:val="auto"/>
                <w:sz w:val="18"/>
                <w:szCs w:val="18"/>
              </w:rPr>
              <w:t>0,017</w:t>
            </w:r>
          </w:p>
        </w:tc>
        <w:tc>
          <w:tcPr>
            <w:tcW w:w="232" w:type="pct"/>
            <w:vAlign w:val="center"/>
          </w:tcPr>
          <w:p w:rsidR="0078681D" w:rsidRPr="004E0600" w:rsidP="005C3C4D">
            <w:pPr>
              <w:jc w:val="center"/>
              <w:rPr>
                <w:bCs/>
                <w:color w:val="auto"/>
                <w:sz w:val="18"/>
                <w:szCs w:val="18"/>
              </w:rPr>
            </w:pPr>
            <w:r w:rsidRPr="004E0600">
              <w:rPr>
                <w:bCs/>
                <w:color w:val="auto"/>
                <w:sz w:val="18"/>
                <w:szCs w:val="18"/>
              </w:rPr>
              <w:t>0,049</w:t>
            </w:r>
          </w:p>
        </w:tc>
        <w:tc>
          <w:tcPr>
            <w:tcW w:w="185" w:type="pct"/>
            <w:vAlign w:val="center"/>
          </w:tcPr>
          <w:p w:rsidR="0078681D" w:rsidRPr="004E0600" w:rsidP="005C3C4D">
            <w:pPr>
              <w:jc w:val="center"/>
              <w:rPr>
                <w:bCs/>
                <w:color w:val="auto"/>
                <w:sz w:val="18"/>
                <w:szCs w:val="18"/>
              </w:rPr>
            </w:pPr>
            <w:r w:rsidRPr="004E0600">
              <w:rPr>
                <w:bCs/>
                <w:color w:val="auto"/>
                <w:sz w:val="18"/>
                <w:szCs w:val="18"/>
              </w:rPr>
              <w:t>0,29</w:t>
            </w:r>
          </w:p>
        </w:tc>
        <w:tc>
          <w:tcPr>
            <w:tcW w:w="232" w:type="pct"/>
            <w:vAlign w:val="center"/>
          </w:tcPr>
          <w:p w:rsidR="0078681D" w:rsidRPr="004E0600" w:rsidP="005C3C4D">
            <w:pPr>
              <w:jc w:val="center"/>
              <w:rPr>
                <w:bCs/>
                <w:color w:val="auto"/>
                <w:sz w:val="18"/>
                <w:szCs w:val="18"/>
              </w:rPr>
            </w:pPr>
            <w:r w:rsidRPr="004E0600">
              <w:rPr>
                <w:bCs/>
                <w:color w:val="auto"/>
                <w:sz w:val="18"/>
                <w:szCs w:val="18"/>
              </w:rPr>
              <w:t>10,39</w:t>
            </w:r>
          </w:p>
        </w:tc>
        <w:tc>
          <w:tcPr>
            <w:tcW w:w="220" w:type="pct"/>
            <w:vAlign w:val="center"/>
          </w:tcPr>
          <w:p w:rsidR="0078681D" w:rsidRPr="004E0600" w:rsidP="005C3C4D">
            <w:pPr>
              <w:jc w:val="center"/>
              <w:rPr>
                <w:bCs/>
                <w:color w:val="auto"/>
                <w:sz w:val="18"/>
                <w:szCs w:val="18"/>
              </w:rPr>
            </w:pPr>
            <w:r w:rsidRPr="004E0600">
              <w:rPr>
                <w:bCs/>
                <w:color w:val="auto"/>
                <w:sz w:val="18"/>
                <w:szCs w:val="18"/>
              </w:rPr>
              <w:t>1,98</w:t>
            </w:r>
          </w:p>
        </w:tc>
        <w:tc>
          <w:tcPr>
            <w:tcW w:w="242" w:type="pct"/>
            <w:vAlign w:val="center"/>
          </w:tcPr>
          <w:p w:rsidR="0078681D" w:rsidRPr="004E0600" w:rsidP="005C3C4D">
            <w:pPr>
              <w:jc w:val="center"/>
              <w:rPr>
                <w:bCs/>
                <w:color w:val="auto"/>
                <w:sz w:val="18"/>
                <w:szCs w:val="18"/>
              </w:rPr>
            </w:pPr>
            <w:r w:rsidRPr="004E0600">
              <w:rPr>
                <w:bCs/>
                <w:color w:val="auto"/>
                <w:sz w:val="18"/>
                <w:szCs w:val="18"/>
              </w:rPr>
              <w:t>0,014</w:t>
            </w:r>
          </w:p>
        </w:tc>
        <w:tc>
          <w:tcPr>
            <w:tcW w:w="241" w:type="pct"/>
            <w:vAlign w:val="center"/>
          </w:tcPr>
          <w:p w:rsidR="0078681D" w:rsidRPr="004E0600" w:rsidP="005C3C4D">
            <w:pPr>
              <w:jc w:val="center"/>
              <w:rPr>
                <w:bCs/>
                <w:color w:val="auto"/>
                <w:sz w:val="18"/>
                <w:szCs w:val="18"/>
              </w:rPr>
            </w:pPr>
            <w:r w:rsidRPr="004E0600">
              <w:rPr>
                <w:bCs/>
                <w:color w:val="auto"/>
                <w:sz w:val="18"/>
                <w:szCs w:val="18"/>
              </w:rPr>
              <w:t>0,595</w:t>
            </w:r>
          </w:p>
        </w:tc>
        <w:tc>
          <w:tcPr>
            <w:tcW w:w="241" w:type="pct"/>
            <w:vAlign w:val="center"/>
          </w:tcPr>
          <w:p w:rsidR="0078681D" w:rsidRPr="004E0600" w:rsidP="005C3C4D">
            <w:pPr>
              <w:jc w:val="center"/>
              <w:rPr>
                <w:bCs/>
                <w:color w:val="auto"/>
                <w:sz w:val="18"/>
                <w:szCs w:val="18"/>
              </w:rPr>
            </w:pPr>
            <w:r w:rsidRPr="004E0600">
              <w:rPr>
                <w:bCs/>
                <w:color w:val="auto"/>
                <w:sz w:val="18"/>
                <w:szCs w:val="18"/>
              </w:rPr>
              <w:t>4,93</w:t>
            </w:r>
          </w:p>
        </w:tc>
        <w:tc>
          <w:tcPr>
            <w:tcW w:w="242" w:type="pct"/>
            <w:vAlign w:val="center"/>
          </w:tcPr>
          <w:p w:rsidR="0078681D" w:rsidRPr="004E0600" w:rsidP="005C3C4D">
            <w:pPr>
              <w:jc w:val="center"/>
              <w:rPr>
                <w:bCs/>
                <w:color w:val="auto"/>
                <w:sz w:val="18"/>
                <w:szCs w:val="18"/>
              </w:rPr>
            </w:pPr>
            <w:r w:rsidRPr="004E0600">
              <w:rPr>
                <w:bCs/>
                <w:color w:val="auto"/>
                <w:sz w:val="18"/>
                <w:szCs w:val="18"/>
              </w:rPr>
              <w:t>0,043</w:t>
            </w:r>
          </w:p>
        </w:tc>
        <w:tc>
          <w:tcPr>
            <w:tcW w:w="264" w:type="pct"/>
            <w:vAlign w:val="center"/>
          </w:tcPr>
          <w:p w:rsidR="0078681D" w:rsidRPr="004E0600" w:rsidP="005C3C4D">
            <w:pPr>
              <w:jc w:val="center"/>
              <w:rPr>
                <w:bCs/>
                <w:color w:val="auto"/>
                <w:sz w:val="18"/>
                <w:szCs w:val="18"/>
              </w:rPr>
            </w:pPr>
            <w:r w:rsidRPr="004E0600">
              <w:rPr>
                <w:bCs/>
                <w:color w:val="auto"/>
                <w:sz w:val="18"/>
                <w:szCs w:val="18"/>
              </w:rPr>
              <w:t>0,49</w:t>
            </w:r>
          </w:p>
        </w:tc>
        <w:tc>
          <w:tcPr>
            <w:tcW w:w="290" w:type="pct"/>
            <w:vAlign w:val="center"/>
          </w:tcPr>
          <w:p w:rsidR="0078681D" w:rsidRPr="004E0600" w:rsidP="005C3C4D">
            <w:pPr>
              <w:jc w:val="center"/>
              <w:rPr>
                <w:bCs/>
                <w:color w:val="auto"/>
                <w:sz w:val="18"/>
                <w:szCs w:val="18"/>
              </w:rPr>
            </w:pPr>
            <w:r w:rsidRPr="004E0600">
              <w:rPr>
                <w:bCs/>
                <w:color w:val="auto"/>
                <w:sz w:val="18"/>
                <w:szCs w:val="18"/>
              </w:rPr>
              <w:t>0,002</w:t>
            </w:r>
          </w:p>
        </w:tc>
        <w:tc>
          <w:tcPr>
            <w:tcW w:w="241" w:type="pct"/>
            <w:vAlign w:val="center"/>
          </w:tcPr>
          <w:p w:rsidR="0078681D" w:rsidRPr="004E0600" w:rsidP="005C3C4D">
            <w:pPr>
              <w:jc w:val="center"/>
              <w:rPr>
                <w:bCs/>
                <w:color w:val="auto"/>
                <w:sz w:val="18"/>
                <w:szCs w:val="18"/>
              </w:rPr>
            </w:pPr>
            <w:r w:rsidRPr="004E0600">
              <w:rPr>
                <w:bCs/>
                <w:color w:val="auto"/>
                <w:sz w:val="18"/>
                <w:szCs w:val="18"/>
              </w:rPr>
              <w:t>0,01</w:t>
            </w:r>
          </w:p>
        </w:tc>
        <w:tc>
          <w:tcPr>
            <w:tcW w:w="241" w:type="pct"/>
            <w:vAlign w:val="center"/>
          </w:tcPr>
          <w:p w:rsidR="0078681D" w:rsidRPr="004E0600" w:rsidP="005C3C4D">
            <w:pPr>
              <w:jc w:val="center"/>
              <w:rPr>
                <w:bCs/>
                <w:color w:val="auto"/>
                <w:sz w:val="18"/>
                <w:szCs w:val="18"/>
              </w:rPr>
            </w:pPr>
            <w:r w:rsidRPr="004E0600">
              <w:rPr>
                <w:bCs/>
                <w:color w:val="auto"/>
                <w:sz w:val="18"/>
                <w:szCs w:val="18"/>
              </w:rPr>
              <w:t>4,51</w:t>
            </w:r>
          </w:p>
        </w:tc>
        <w:tc>
          <w:tcPr>
            <w:tcW w:w="241" w:type="pct"/>
            <w:vAlign w:val="center"/>
          </w:tcPr>
          <w:p w:rsidR="0078681D" w:rsidRPr="004E0600" w:rsidP="005C3C4D">
            <w:pPr>
              <w:jc w:val="center"/>
              <w:rPr>
                <w:bCs/>
                <w:color w:val="auto"/>
                <w:sz w:val="18"/>
                <w:szCs w:val="18"/>
              </w:rPr>
            </w:pPr>
            <w:r w:rsidRPr="004E0600">
              <w:rPr>
                <w:bCs/>
                <w:color w:val="auto"/>
                <w:sz w:val="18"/>
                <w:szCs w:val="18"/>
              </w:rPr>
              <w:t>0,075</w:t>
            </w:r>
          </w:p>
        </w:tc>
        <w:tc>
          <w:tcPr>
            <w:tcW w:w="240" w:type="pct"/>
            <w:vAlign w:val="center"/>
          </w:tcPr>
          <w:p w:rsidR="0078681D" w:rsidRPr="004E0600" w:rsidP="005C3C4D">
            <w:pPr>
              <w:jc w:val="center"/>
              <w:rPr>
                <w:bCs/>
                <w:color w:val="auto"/>
                <w:sz w:val="18"/>
                <w:szCs w:val="18"/>
              </w:rPr>
            </w:pPr>
            <w:r w:rsidRPr="004E0600">
              <w:rPr>
                <w:bCs/>
                <w:color w:val="auto"/>
                <w:sz w:val="18"/>
                <w:szCs w:val="18"/>
              </w:rPr>
              <w:t>0,006</w:t>
            </w:r>
          </w:p>
        </w:tc>
        <w:tc>
          <w:tcPr>
            <w:tcW w:w="193" w:type="pct"/>
            <w:vAlign w:val="center"/>
          </w:tcPr>
          <w:p w:rsidR="0078681D" w:rsidRPr="004E0600" w:rsidP="005C3C4D">
            <w:pPr>
              <w:jc w:val="center"/>
              <w:rPr>
                <w:bCs/>
                <w:color w:val="auto"/>
                <w:sz w:val="18"/>
                <w:szCs w:val="18"/>
              </w:rPr>
            </w:pPr>
            <w:r>
              <w:rPr>
                <w:bCs/>
                <w:color w:val="auto"/>
                <w:sz w:val="18"/>
                <w:szCs w:val="18"/>
              </w:rPr>
              <w:t>27,5</w:t>
            </w:r>
          </w:p>
        </w:tc>
      </w:tr>
      <w:tr w:rsidTr="005C3C4D">
        <w:tblPrEx>
          <w:tblW w:w="4969" w:type="pct"/>
          <w:jc w:val="center"/>
          <w:tblInd w:w="556" w:type="dxa"/>
          <w:tblLayout w:type="fixed"/>
          <w:tblLook w:val="0000"/>
        </w:tblPrEx>
        <w:trPr>
          <w:trHeight w:val="340"/>
          <w:jc w:val="center"/>
        </w:trPr>
        <w:tc>
          <w:tcPr>
            <w:tcW w:w="218" w:type="pct"/>
            <w:vMerge/>
            <w:vAlign w:val="center"/>
          </w:tcPr>
          <w:p w:rsidR="0078681D" w:rsidRPr="00956B74" w:rsidP="005C3C4D">
            <w:pPr>
              <w:jc w:val="center"/>
              <w:rPr>
                <w:color w:val="auto"/>
                <w:sz w:val="20"/>
              </w:rPr>
            </w:pPr>
          </w:p>
        </w:tc>
        <w:tc>
          <w:tcPr>
            <w:tcW w:w="431" w:type="pct"/>
            <w:vAlign w:val="center"/>
          </w:tcPr>
          <w:p w:rsidR="0078681D" w:rsidRPr="00956B74" w:rsidP="005C3C4D">
            <w:pPr>
              <w:jc w:val="left"/>
              <w:rPr>
                <w:color w:val="auto"/>
                <w:sz w:val="20"/>
              </w:rPr>
            </w:pPr>
            <w:r w:rsidRPr="00956B74">
              <w:rPr>
                <w:color w:val="auto"/>
                <w:sz w:val="20"/>
              </w:rPr>
              <w:t>сущ.модиф</w:t>
            </w:r>
          </w:p>
        </w:tc>
        <w:tc>
          <w:tcPr>
            <w:tcW w:w="182" w:type="pct"/>
            <w:vAlign w:val="center"/>
          </w:tcPr>
          <w:p w:rsidR="0078681D" w:rsidRPr="004E0600" w:rsidP="005C3C4D">
            <w:pPr>
              <w:jc w:val="center"/>
              <w:rPr>
                <w:bCs/>
                <w:color w:val="auto"/>
                <w:sz w:val="18"/>
                <w:szCs w:val="18"/>
              </w:rPr>
            </w:pPr>
            <w:r w:rsidRPr="004E0600">
              <w:rPr>
                <w:bCs/>
                <w:color w:val="auto"/>
                <w:sz w:val="18"/>
                <w:szCs w:val="18"/>
              </w:rPr>
              <w:t>7,62</w:t>
            </w:r>
          </w:p>
        </w:tc>
        <w:tc>
          <w:tcPr>
            <w:tcW w:w="203" w:type="pct"/>
            <w:vAlign w:val="center"/>
          </w:tcPr>
          <w:p w:rsidR="0078681D" w:rsidRPr="004E0600" w:rsidP="005C3C4D">
            <w:pPr>
              <w:jc w:val="center"/>
              <w:rPr>
                <w:bCs/>
                <w:color w:val="auto"/>
                <w:sz w:val="18"/>
                <w:szCs w:val="18"/>
              </w:rPr>
            </w:pPr>
            <w:r w:rsidRPr="004E0600">
              <w:rPr>
                <w:bCs/>
                <w:color w:val="auto"/>
                <w:sz w:val="18"/>
                <w:szCs w:val="18"/>
              </w:rPr>
              <w:t>9,51</w:t>
            </w:r>
          </w:p>
        </w:tc>
        <w:tc>
          <w:tcPr>
            <w:tcW w:w="186" w:type="pct"/>
            <w:vAlign w:val="center"/>
          </w:tcPr>
          <w:p w:rsidR="0078681D" w:rsidRPr="004E0600" w:rsidP="005C3C4D">
            <w:pPr>
              <w:jc w:val="center"/>
              <w:rPr>
                <w:bCs/>
                <w:color w:val="auto"/>
                <w:sz w:val="18"/>
                <w:szCs w:val="18"/>
              </w:rPr>
            </w:pPr>
            <w:r w:rsidRPr="004E0600">
              <w:rPr>
                <w:bCs/>
                <w:color w:val="auto"/>
                <w:sz w:val="18"/>
                <w:szCs w:val="18"/>
              </w:rPr>
              <w:t>1,6</w:t>
            </w:r>
          </w:p>
        </w:tc>
        <w:tc>
          <w:tcPr>
            <w:tcW w:w="232" w:type="pct"/>
            <w:vAlign w:val="center"/>
          </w:tcPr>
          <w:p w:rsidR="0078681D" w:rsidRPr="004E0600" w:rsidP="005C3C4D">
            <w:pPr>
              <w:jc w:val="center"/>
              <w:rPr>
                <w:bCs/>
                <w:color w:val="auto"/>
                <w:sz w:val="18"/>
                <w:szCs w:val="18"/>
              </w:rPr>
            </w:pPr>
            <w:r w:rsidRPr="004E0600">
              <w:rPr>
                <w:bCs/>
                <w:color w:val="auto"/>
                <w:sz w:val="18"/>
                <w:szCs w:val="18"/>
              </w:rPr>
              <w:t>0,010</w:t>
            </w:r>
          </w:p>
        </w:tc>
        <w:tc>
          <w:tcPr>
            <w:tcW w:w="232" w:type="pct"/>
            <w:vAlign w:val="center"/>
          </w:tcPr>
          <w:p w:rsidR="0078681D" w:rsidRPr="004E0600" w:rsidP="005C3C4D">
            <w:pPr>
              <w:jc w:val="center"/>
              <w:rPr>
                <w:bCs/>
                <w:color w:val="auto"/>
                <w:sz w:val="18"/>
                <w:szCs w:val="18"/>
              </w:rPr>
            </w:pPr>
            <w:r w:rsidRPr="004E0600">
              <w:rPr>
                <w:bCs/>
                <w:color w:val="auto"/>
                <w:sz w:val="18"/>
                <w:szCs w:val="18"/>
              </w:rPr>
              <w:t>0,031</w:t>
            </w:r>
          </w:p>
        </w:tc>
        <w:tc>
          <w:tcPr>
            <w:tcW w:w="185" w:type="pct"/>
            <w:vAlign w:val="center"/>
          </w:tcPr>
          <w:p w:rsidR="0078681D" w:rsidRPr="004E0600" w:rsidP="005C3C4D">
            <w:pPr>
              <w:jc w:val="center"/>
              <w:rPr>
                <w:bCs/>
                <w:color w:val="auto"/>
                <w:sz w:val="18"/>
                <w:szCs w:val="18"/>
              </w:rPr>
            </w:pPr>
            <w:r w:rsidRPr="004E0600">
              <w:rPr>
                <w:bCs/>
                <w:color w:val="auto"/>
                <w:sz w:val="18"/>
                <w:szCs w:val="18"/>
              </w:rPr>
              <w:t>0,38</w:t>
            </w:r>
          </w:p>
        </w:tc>
        <w:tc>
          <w:tcPr>
            <w:tcW w:w="232" w:type="pct"/>
            <w:vAlign w:val="center"/>
          </w:tcPr>
          <w:p w:rsidR="0078681D" w:rsidRPr="004E0600" w:rsidP="005C3C4D">
            <w:pPr>
              <w:jc w:val="center"/>
              <w:rPr>
                <w:bCs/>
                <w:color w:val="auto"/>
                <w:sz w:val="18"/>
                <w:szCs w:val="18"/>
              </w:rPr>
            </w:pPr>
            <w:r w:rsidRPr="004E0600">
              <w:rPr>
                <w:bCs/>
                <w:color w:val="auto"/>
                <w:sz w:val="18"/>
                <w:szCs w:val="18"/>
              </w:rPr>
              <w:t>21,05</w:t>
            </w:r>
          </w:p>
        </w:tc>
        <w:tc>
          <w:tcPr>
            <w:tcW w:w="220" w:type="pct"/>
            <w:vAlign w:val="center"/>
          </w:tcPr>
          <w:p w:rsidR="0078681D" w:rsidRPr="004E0600" w:rsidP="005C3C4D">
            <w:pPr>
              <w:jc w:val="center"/>
              <w:rPr>
                <w:bCs/>
                <w:color w:val="auto"/>
                <w:sz w:val="18"/>
                <w:szCs w:val="18"/>
              </w:rPr>
            </w:pPr>
            <w:r w:rsidRPr="004E0600">
              <w:rPr>
                <w:bCs/>
                <w:color w:val="auto"/>
                <w:sz w:val="18"/>
                <w:szCs w:val="18"/>
              </w:rPr>
              <w:t>10,77</w:t>
            </w:r>
          </w:p>
        </w:tc>
        <w:tc>
          <w:tcPr>
            <w:tcW w:w="242" w:type="pct"/>
            <w:vAlign w:val="center"/>
          </w:tcPr>
          <w:p w:rsidR="0078681D" w:rsidRPr="004E0600" w:rsidP="005C3C4D">
            <w:pPr>
              <w:jc w:val="center"/>
              <w:rPr>
                <w:bCs/>
                <w:color w:val="auto"/>
                <w:sz w:val="18"/>
                <w:szCs w:val="18"/>
              </w:rPr>
            </w:pPr>
            <w:r w:rsidRPr="004E0600">
              <w:rPr>
                <w:bCs/>
                <w:color w:val="auto"/>
                <w:sz w:val="18"/>
                <w:szCs w:val="18"/>
              </w:rPr>
              <w:t>0,015</w:t>
            </w:r>
          </w:p>
        </w:tc>
        <w:tc>
          <w:tcPr>
            <w:tcW w:w="241" w:type="pct"/>
            <w:vAlign w:val="center"/>
          </w:tcPr>
          <w:p w:rsidR="0078681D" w:rsidRPr="004E0600" w:rsidP="005C3C4D">
            <w:pPr>
              <w:jc w:val="center"/>
              <w:rPr>
                <w:bCs/>
                <w:color w:val="auto"/>
                <w:sz w:val="18"/>
                <w:szCs w:val="18"/>
              </w:rPr>
            </w:pPr>
            <w:r w:rsidRPr="004E0600">
              <w:rPr>
                <w:bCs/>
                <w:color w:val="auto"/>
                <w:sz w:val="18"/>
                <w:szCs w:val="18"/>
              </w:rPr>
              <w:t>0,321</w:t>
            </w:r>
          </w:p>
        </w:tc>
        <w:tc>
          <w:tcPr>
            <w:tcW w:w="241" w:type="pct"/>
            <w:vAlign w:val="center"/>
          </w:tcPr>
          <w:p w:rsidR="0078681D" w:rsidRPr="004E0600" w:rsidP="005C3C4D">
            <w:pPr>
              <w:jc w:val="center"/>
              <w:rPr>
                <w:bCs/>
                <w:color w:val="auto"/>
                <w:sz w:val="18"/>
                <w:szCs w:val="18"/>
              </w:rPr>
            </w:pPr>
            <w:r w:rsidRPr="004E0600">
              <w:rPr>
                <w:bCs/>
                <w:color w:val="auto"/>
                <w:sz w:val="18"/>
                <w:szCs w:val="18"/>
              </w:rPr>
              <w:t>5,44</w:t>
            </w:r>
          </w:p>
        </w:tc>
        <w:tc>
          <w:tcPr>
            <w:tcW w:w="242" w:type="pct"/>
            <w:vAlign w:val="center"/>
          </w:tcPr>
          <w:p w:rsidR="0078681D" w:rsidRPr="004E0600" w:rsidP="005C3C4D">
            <w:pPr>
              <w:jc w:val="center"/>
              <w:rPr>
                <w:bCs/>
                <w:color w:val="auto"/>
                <w:sz w:val="18"/>
                <w:szCs w:val="18"/>
              </w:rPr>
            </w:pPr>
            <w:r w:rsidRPr="004E0600">
              <w:rPr>
                <w:bCs/>
                <w:color w:val="auto"/>
                <w:sz w:val="18"/>
                <w:szCs w:val="18"/>
              </w:rPr>
              <w:t>0,019</w:t>
            </w:r>
          </w:p>
        </w:tc>
        <w:tc>
          <w:tcPr>
            <w:tcW w:w="264" w:type="pct"/>
            <w:vAlign w:val="center"/>
          </w:tcPr>
          <w:p w:rsidR="0078681D" w:rsidRPr="004E0600" w:rsidP="005C3C4D">
            <w:pPr>
              <w:jc w:val="center"/>
              <w:rPr>
                <w:bCs/>
                <w:color w:val="auto"/>
                <w:sz w:val="18"/>
                <w:szCs w:val="18"/>
              </w:rPr>
            </w:pPr>
            <w:r w:rsidRPr="004E0600">
              <w:rPr>
                <w:bCs/>
                <w:color w:val="auto"/>
                <w:sz w:val="18"/>
                <w:szCs w:val="18"/>
              </w:rPr>
              <w:t>0,22</w:t>
            </w:r>
          </w:p>
        </w:tc>
        <w:tc>
          <w:tcPr>
            <w:tcW w:w="290" w:type="pct"/>
            <w:vAlign w:val="center"/>
          </w:tcPr>
          <w:p w:rsidR="0078681D" w:rsidRPr="004E0600" w:rsidP="005C3C4D">
            <w:pPr>
              <w:jc w:val="center"/>
              <w:rPr>
                <w:bCs/>
                <w:color w:val="auto"/>
                <w:sz w:val="18"/>
                <w:szCs w:val="18"/>
              </w:rPr>
            </w:pPr>
            <w:r w:rsidRPr="004E0600">
              <w:rPr>
                <w:bCs/>
                <w:color w:val="auto"/>
                <w:sz w:val="18"/>
                <w:szCs w:val="18"/>
              </w:rPr>
              <w:t>0,0007</w:t>
            </w:r>
          </w:p>
        </w:tc>
        <w:tc>
          <w:tcPr>
            <w:tcW w:w="241" w:type="pct"/>
            <w:vAlign w:val="center"/>
          </w:tcPr>
          <w:p w:rsidR="0078681D" w:rsidRPr="004E0600" w:rsidP="005C3C4D">
            <w:pPr>
              <w:jc w:val="center"/>
              <w:rPr>
                <w:bCs/>
                <w:color w:val="auto"/>
                <w:sz w:val="18"/>
                <w:szCs w:val="18"/>
              </w:rPr>
            </w:pPr>
            <w:r w:rsidRPr="004E0600">
              <w:rPr>
                <w:bCs/>
                <w:color w:val="auto"/>
                <w:sz w:val="18"/>
                <w:szCs w:val="18"/>
              </w:rPr>
              <w:t>0,0075</w:t>
            </w:r>
          </w:p>
        </w:tc>
        <w:tc>
          <w:tcPr>
            <w:tcW w:w="241" w:type="pct"/>
            <w:vAlign w:val="center"/>
          </w:tcPr>
          <w:p w:rsidR="0078681D" w:rsidRPr="004E0600" w:rsidP="005C3C4D">
            <w:pPr>
              <w:jc w:val="center"/>
              <w:rPr>
                <w:bCs/>
                <w:color w:val="auto"/>
                <w:sz w:val="18"/>
                <w:szCs w:val="18"/>
              </w:rPr>
            </w:pPr>
            <w:r w:rsidRPr="004E0600">
              <w:rPr>
                <w:bCs/>
                <w:color w:val="auto"/>
                <w:sz w:val="18"/>
                <w:szCs w:val="18"/>
              </w:rPr>
              <w:t>12,93</w:t>
            </w:r>
          </w:p>
        </w:tc>
        <w:tc>
          <w:tcPr>
            <w:tcW w:w="241" w:type="pct"/>
            <w:vAlign w:val="center"/>
          </w:tcPr>
          <w:p w:rsidR="0078681D" w:rsidRPr="004E0600" w:rsidP="005C3C4D">
            <w:pPr>
              <w:jc w:val="center"/>
              <w:rPr>
                <w:bCs/>
                <w:color w:val="auto"/>
                <w:sz w:val="18"/>
                <w:szCs w:val="18"/>
              </w:rPr>
            </w:pPr>
            <w:r w:rsidRPr="004E0600">
              <w:rPr>
                <w:bCs/>
                <w:color w:val="auto"/>
                <w:sz w:val="18"/>
                <w:szCs w:val="18"/>
              </w:rPr>
              <w:t>0,037</w:t>
            </w:r>
          </w:p>
        </w:tc>
        <w:tc>
          <w:tcPr>
            <w:tcW w:w="240" w:type="pct"/>
            <w:vAlign w:val="center"/>
          </w:tcPr>
          <w:p w:rsidR="0078681D" w:rsidRPr="004E0600" w:rsidP="005C3C4D">
            <w:pPr>
              <w:jc w:val="center"/>
              <w:rPr>
                <w:bCs/>
                <w:color w:val="auto"/>
                <w:sz w:val="18"/>
                <w:szCs w:val="18"/>
              </w:rPr>
            </w:pPr>
            <w:r w:rsidRPr="004E0600">
              <w:rPr>
                <w:bCs/>
                <w:color w:val="auto"/>
                <w:sz w:val="18"/>
                <w:szCs w:val="18"/>
              </w:rPr>
              <w:t>0,0047</w:t>
            </w:r>
          </w:p>
        </w:tc>
        <w:tc>
          <w:tcPr>
            <w:tcW w:w="193" w:type="pct"/>
            <w:vAlign w:val="center"/>
          </w:tcPr>
          <w:p w:rsidR="0078681D" w:rsidRPr="004E0600" w:rsidP="005C3C4D">
            <w:pPr>
              <w:jc w:val="center"/>
              <w:rPr>
                <w:bCs/>
                <w:color w:val="auto"/>
                <w:sz w:val="18"/>
                <w:szCs w:val="18"/>
              </w:rPr>
            </w:pPr>
            <w:r>
              <w:rPr>
                <w:bCs/>
                <w:color w:val="auto"/>
                <w:sz w:val="18"/>
                <w:szCs w:val="18"/>
              </w:rPr>
              <w:t>26,4</w:t>
            </w:r>
          </w:p>
        </w:tc>
      </w:tr>
      <w:tr w:rsidTr="005C3C4D">
        <w:tblPrEx>
          <w:tblW w:w="4969" w:type="pct"/>
          <w:jc w:val="center"/>
          <w:tblInd w:w="556" w:type="dxa"/>
          <w:tblLayout w:type="fixed"/>
          <w:tblLook w:val="0000"/>
        </w:tblPrEx>
        <w:trPr>
          <w:trHeight w:val="340"/>
          <w:jc w:val="center"/>
        </w:trPr>
        <w:tc>
          <w:tcPr>
            <w:tcW w:w="218" w:type="pct"/>
            <w:vAlign w:val="center"/>
          </w:tcPr>
          <w:p w:rsidR="0078681D" w:rsidRPr="00956B74" w:rsidP="005C3C4D">
            <w:pPr>
              <w:jc w:val="center"/>
              <w:rPr>
                <w:rFonts w:asciiTheme="minorHAnsi" w:hAnsiTheme="minorHAnsi"/>
                <w:color w:val="auto"/>
                <w:sz w:val="20"/>
              </w:rPr>
            </w:pPr>
          </w:p>
        </w:tc>
        <w:tc>
          <w:tcPr>
            <w:tcW w:w="431" w:type="pct"/>
            <w:vAlign w:val="center"/>
          </w:tcPr>
          <w:p w:rsidR="0078681D" w:rsidRPr="00956B74" w:rsidP="005C3C4D">
            <w:pPr>
              <w:jc w:val="left"/>
              <w:rPr>
                <w:rFonts w:asciiTheme="minorHAnsi" w:hAnsiTheme="minorHAnsi"/>
                <w:color w:val="auto"/>
                <w:sz w:val="20"/>
                <w:lang w:val="en-US"/>
              </w:rPr>
            </w:pPr>
            <w:r w:rsidRPr="00956B74">
              <w:rPr>
                <w:rFonts w:asciiTheme="minorHAnsi" w:hAnsiTheme="minorHAnsi"/>
                <w:color w:val="auto"/>
                <w:sz w:val="20"/>
              </w:rPr>
              <w:t>с</w:t>
            </w:r>
            <w:r w:rsidRPr="00956B74">
              <w:rPr>
                <w:rFonts w:asciiTheme="minorHAnsi" w:hAnsiTheme="minorHAnsi"/>
                <w:color w:val="auto"/>
                <w:sz w:val="20"/>
                <w:lang w:val="en-US"/>
              </w:rPr>
              <w:t>редн.</w:t>
            </w:r>
            <w:r w:rsidRPr="00956B74">
              <w:rPr>
                <w:rFonts w:asciiTheme="minorHAnsi" w:hAnsiTheme="minorHAnsi"/>
                <w:color w:val="auto"/>
                <w:sz w:val="20"/>
              </w:rPr>
              <w:t xml:space="preserve"> </w:t>
            </w:r>
            <w:r w:rsidRPr="00956B74">
              <w:rPr>
                <w:rFonts w:asciiTheme="minorHAnsi" w:hAnsiTheme="minorHAnsi"/>
                <w:color w:val="auto"/>
                <w:sz w:val="20"/>
                <w:lang w:val="en-US"/>
              </w:rPr>
              <w:t>естеств</w:t>
            </w:r>
            <w:r w:rsidRPr="00956B74">
              <w:rPr>
                <w:rFonts w:asciiTheme="minorHAnsi" w:hAnsiTheme="minorHAnsi"/>
                <w:color w:val="auto"/>
                <w:sz w:val="20"/>
              </w:rPr>
              <w:t>.</w:t>
            </w:r>
          </w:p>
        </w:tc>
        <w:tc>
          <w:tcPr>
            <w:tcW w:w="182" w:type="pct"/>
            <w:vAlign w:val="center"/>
          </w:tcPr>
          <w:p w:rsidR="0078681D" w:rsidRPr="004E0600" w:rsidP="005C3C4D">
            <w:pPr>
              <w:jc w:val="center"/>
              <w:rPr>
                <w:bCs/>
                <w:color w:val="auto"/>
                <w:sz w:val="18"/>
                <w:szCs w:val="18"/>
              </w:rPr>
            </w:pPr>
            <w:r w:rsidRPr="004E0600">
              <w:rPr>
                <w:bCs/>
                <w:color w:val="auto"/>
                <w:sz w:val="18"/>
                <w:szCs w:val="18"/>
              </w:rPr>
              <w:t>7,4</w:t>
            </w:r>
          </w:p>
        </w:tc>
        <w:tc>
          <w:tcPr>
            <w:tcW w:w="203" w:type="pct"/>
            <w:vAlign w:val="center"/>
          </w:tcPr>
          <w:p w:rsidR="0078681D" w:rsidRPr="004E0600" w:rsidP="005C3C4D">
            <w:pPr>
              <w:jc w:val="center"/>
              <w:rPr>
                <w:bCs/>
                <w:color w:val="auto"/>
                <w:sz w:val="18"/>
                <w:szCs w:val="18"/>
              </w:rPr>
            </w:pPr>
            <w:r w:rsidRPr="004E0600">
              <w:rPr>
                <w:bCs/>
                <w:color w:val="auto"/>
                <w:sz w:val="18"/>
                <w:szCs w:val="18"/>
              </w:rPr>
              <w:t>8,93</w:t>
            </w:r>
          </w:p>
        </w:tc>
        <w:tc>
          <w:tcPr>
            <w:tcW w:w="186" w:type="pct"/>
            <w:vAlign w:val="center"/>
          </w:tcPr>
          <w:p w:rsidR="0078681D" w:rsidRPr="004E0600" w:rsidP="005C3C4D">
            <w:pPr>
              <w:jc w:val="center"/>
              <w:rPr>
                <w:bCs/>
                <w:color w:val="auto"/>
                <w:sz w:val="18"/>
                <w:szCs w:val="18"/>
              </w:rPr>
            </w:pPr>
            <w:r w:rsidRPr="004E0600">
              <w:rPr>
                <w:bCs/>
                <w:color w:val="auto"/>
                <w:sz w:val="18"/>
                <w:szCs w:val="18"/>
              </w:rPr>
              <w:t>1,97</w:t>
            </w:r>
          </w:p>
        </w:tc>
        <w:tc>
          <w:tcPr>
            <w:tcW w:w="232" w:type="pct"/>
            <w:vAlign w:val="center"/>
          </w:tcPr>
          <w:p w:rsidR="0078681D" w:rsidRPr="004E0600" w:rsidP="005C3C4D">
            <w:pPr>
              <w:jc w:val="center"/>
              <w:rPr>
                <w:bCs/>
                <w:color w:val="auto"/>
                <w:sz w:val="18"/>
                <w:szCs w:val="18"/>
              </w:rPr>
            </w:pPr>
            <w:r w:rsidRPr="004E0600">
              <w:rPr>
                <w:bCs/>
                <w:color w:val="auto"/>
                <w:sz w:val="18"/>
                <w:szCs w:val="18"/>
              </w:rPr>
              <w:t>0,017</w:t>
            </w:r>
          </w:p>
        </w:tc>
        <w:tc>
          <w:tcPr>
            <w:tcW w:w="232" w:type="pct"/>
            <w:vAlign w:val="center"/>
          </w:tcPr>
          <w:p w:rsidR="0078681D" w:rsidRPr="004E0600" w:rsidP="005C3C4D">
            <w:pPr>
              <w:jc w:val="center"/>
              <w:rPr>
                <w:bCs/>
                <w:color w:val="auto"/>
                <w:sz w:val="18"/>
                <w:szCs w:val="18"/>
              </w:rPr>
            </w:pPr>
            <w:r w:rsidRPr="004E0600">
              <w:rPr>
                <w:bCs/>
                <w:color w:val="auto"/>
                <w:sz w:val="18"/>
                <w:szCs w:val="18"/>
              </w:rPr>
              <w:t>0,049</w:t>
            </w:r>
          </w:p>
        </w:tc>
        <w:tc>
          <w:tcPr>
            <w:tcW w:w="185" w:type="pct"/>
            <w:vAlign w:val="center"/>
          </w:tcPr>
          <w:p w:rsidR="0078681D" w:rsidRPr="004E0600" w:rsidP="005C3C4D">
            <w:pPr>
              <w:jc w:val="center"/>
              <w:rPr>
                <w:bCs/>
                <w:color w:val="auto"/>
                <w:sz w:val="18"/>
                <w:szCs w:val="18"/>
              </w:rPr>
            </w:pPr>
            <w:r w:rsidRPr="004E0600">
              <w:rPr>
                <w:bCs/>
                <w:color w:val="auto"/>
                <w:sz w:val="18"/>
                <w:szCs w:val="18"/>
              </w:rPr>
              <w:t>0,29</w:t>
            </w:r>
          </w:p>
        </w:tc>
        <w:tc>
          <w:tcPr>
            <w:tcW w:w="232" w:type="pct"/>
            <w:vAlign w:val="center"/>
          </w:tcPr>
          <w:p w:rsidR="0078681D" w:rsidRPr="004E0600" w:rsidP="005C3C4D">
            <w:pPr>
              <w:jc w:val="center"/>
              <w:rPr>
                <w:bCs/>
                <w:color w:val="auto"/>
                <w:sz w:val="18"/>
                <w:szCs w:val="18"/>
              </w:rPr>
            </w:pPr>
            <w:r w:rsidRPr="004E0600">
              <w:rPr>
                <w:bCs/>
                <w:color w:val="auto"/>
                <w:sz w:val="18"/>
                <w:szCs w:val="18"/>
              </w:rPr>
              <w:t>10,39</w:t>
            </w:r>
          </w:p>
        </w:tc>
        <w:tc>
          <w:tcPr>
            <w:tcW w:w="220" w:type="pct"/>
            <w:vAlign w:val="center"/>
          </w:tcPr>
          <w:p w:rsidR="0078681D" w:rsidRPr="004E0600" w:rsidP="005C3C4D">
            <w:pPr>
              <w:jc w:val="center"/>
              <w:rPr>
                <w:bCs/>
                <w:color w:val="auto"/>
                <w:sz w:val="18"/>
                <w:szCs w:val="18"/>
              </w:rPr>
            </w:pPr>
            <w:r w:rsidRPr="004E0600">
              <w:rPr>
                <w:bCs/>
                <w:color w:val="auto"/>
                <w:sz w:val="18"/>
                <w:szCs w:val="18"/>
              </w:rPr>
              <w:t>1,98</w:t>
            </w:r>
          </w:p>
        </w:tc>
        <w:tc>
          <w:tcPr>
            <w:tcW w:w="242" w:type="pct"/>
            <w:vAlign w:val="center"/>
          </w:tcPr>
          <w:p w:rsidR="0078681D" w:rsidRPr="004E0600" w:rsidP="005C3C4D">
            <w:pPr>
              <w:jc w:val="center"/>
              <w:rPr>
                <w:bCs/>
                <w:color w:val="auto"/>
                <w:sz w:val="18"/>
                <w:szCs w:val="18"/>
              </w:rPr>
            </w:pPr>
            <w:r w:rsidRPr="004E0600">
              <w:rPr>
                <w:bCs/>
                <w:color w:val="auto"/>
                <w:sz w:val="18"/>
                <w:szCs w:val="18"/>
              </w:rPr>
              <w:t>0,014</w:t>
            </w:r>
          </w:p>
        </w:tc>
        <w:tc>
          <w:tcPr>
            <w:tcW w:w="241" w:type="pct"/>
            <w:vAlign w:val="center"/>
          </w:tcPr>
          <w:p w:rsidR="0078681D" w:rsidRPr="004E0600" w:rsidP="005C3C4D">
            <w:pPr>
              <w:jc w:val="center"/>
              <w:rPr>
                <w:bCs/>
                <w:color w:val="auto"/>
                <w:sz w:val="18"/>
                <w:szCs w:val="18"/>
              </w:rPr>
            </w:pPr>
            <w:r w:rsidRPr="004E0600">
              <w:rPr>
                <w:bCs/>
                <w:color w:val="auto"/>
                <w:sz w:val="18"/>
                <w:szCs w:val="18"/>
              </w:rPr>
              <w:t>0,595</w:t>
            </w:r>
          </w:p>
        </w:tc>
        <w:tc>
          <w:tcPr>
            <w:tcW w:w="241" w:type="pct"/>
            <w:vAlign w:val="center"/>
          </w:tcPr>
          <w:p w:rsidR="0078681D" w:rsidRPr="004E0600" w:rsidP="005C3C4D">
            <w:pPr>
              <w:jc w:val="center"/>
              <w:rPr>
                <w:bCs/>
                <w:color w:val="auto"/>
                <w:sz w:val="18"/>
                <w:szCs w:val="18"/>
              </w:rPr>
            </w:pPr>
            <w:r w:rsidRPr="004E0600">
              <w:rPr>
                <w:bCs/>
                <w:color w:val="auto"/>
                <w:sz w:val="18"/>
                <w:szCs w:val="18"/>
              </w:rPr>
              <w:t>4,93</w:t>
            </w:r>
          </w:p>
        </w:tc>
        <w:tc>
          <w:tcPr>
            <w:tcW w:w="242" w:type="pct"/>
            <w:vAlign w:val="center"/>
          </w:tcPr>
          <w:p w:rsidR="0078681D" w:rsidRPr="004E0600" w:rsidP="005C3C4D">
            <w:pPr>
              <w:jc w:val="center"/>
              <w:rPr>
                <w:bCs/>
                <w:color w:val="auto"/>
                <w:sz w:val="18"/>
                <w:szCs w:val="18"/>
              </w:rPr>
            </w:pPr>
            <w:r w:rsidRPr="004E0600">
              <w:rPr>
                <w:bCs/>
                <w:color w:val="auto"/>
                <w:sz w:val="18"/>
                <w:szCs w:val="18"/>
              </w:rPr>
              <w:t>0,043</w:t>
            </w:r>
          </w:p>
        </w:tc>
        <w:tc>
          <w:tcPr>
            <w:tcW w:w="264" w:type="pct"/>
            <w:vAlign w:val="center"/>
          </w:tcPr>
          <w:p w:rsidR="0078681D" w:rsidRPr="004E0600" w:rsidP="005C3C4D">
            <w:pPr>
              <w:jc w:val="center"/>
              <w:rPr>
                <w:bCs/>
                <w:color w:val="auto"/>
                <w:sz w:val="18"/>
                <w:szCs w:val="18"/>
              </w:rPr>
            </w:pPr>
            <w:r w:rsidRPr="004E0600">
              <w:rPr>
                <w:bCs/>
                <w:color w:val="auto"/>
                <w:sz w:val="18"/>
                <w:szCs w:val="18"/>
              </w:rPr>
              <w:t>0,49</w:t>
            </w:r>
          </w:p>
        </w:tc>
        <w:tc>
          <w:tcPr>
            <w:tcW w:w="290" w:type="pct"/>
            <w:vAlign w:val="center"/>
          </w:tcPr>
          <w:p w:rsidR="0078681D" w:rsidRPr="004E0600" w:rsidP="005C3C4D">
            <w:pPr>
              <w:jc w:val="center"/>
              <w:rPr>
                <w:bCs/>
                <w:color w:val="auto"/>
                <w:sz w:val="18"/>
                <w:szCs w:val="18"/>
              </w:rPr>
            </w:pPr>
            <w:r w:rsidRPr="004E0600">
              <w:rPr>
                <w:bCs/>
                <w:color w:val="auto"/>
                <w:sz w:val="18"/>
                <w:szCs w:val="18"/>
              </w:rPr>
              <w:t>0,002</w:t>
            </w:r>
          </w:p>
        </w:tc>
        <w:tc>
          <w:tcPr>
            <w:tcW w:w="241" w:type="pct"/>
            <w:vAlign w:val="center"/>
          </w:tcPr>
          <w:p w:rsidR="0078681D" w:rsidRPr="004E0600" w:rsidP="005C3C4D">
            <w:pPr>
              <w:jc w:val="center"/>
              <w:rPr>
                <w:bCs/>
                <w:color w:val="auto"/>
                <w:sz w:val="18"/>
                <w:szCs w:val="18"/>
              </w:rPr>
            </w:pPr>
            <w:r w:rsidRPr="004E0600">
              <w:rPr>
                <w:bCs/>
                <w:color w:val="auto"/>
                <w:sz w:val="18"/>
                <w:szCs w:val="18"/>
              </w:rPr>
              <w:t>0,01</w:t>
            </w:r>
          </w:p>
        </w:tc>
        <w:tc>
          <w:tcPr>
            <w:tcW w:w="241" w:type="pct"/>
            <w:vAlign w:val="center"/>
          </w:tcPr>
          <w:p w:rsidR="0078681D" w:rsidRPr="004E0600" w:rsidP="005C3C4D">
            <w:pPr>
              <w:jc w:val="center"/>
              <w:rPr>
                <w:bCs/>
                <w:color w:val="auto"/>
                <w:sz w:val="18"/>
                <w:szCs w:val="18"/>
              </w:rPr>
            </w:pPr>
            <w:r w:rsidRPr="004E0600">
              <w:rPr>
                <w:bCs/>
                <w:color w:val="auto"/>
                <w:sz w:val="18"/>
                <w:szCs w:val="18"/>
              </w:rPr>
              <w:t>4,51</w:t>
            </w:r>
          </w:p>
        </w:tc>
        <w:tc>
          <w:tcPr>
            <w:tcW w:w="241" w:type="pct"/>
            <w:vAlign w:val="center"/>
          </w:tcPr>
          <w:p w:rsidR="0078681D" w:rsidRPr="004E0600" w:rsidP="005C3C4D">
            <w:pPr>
              <w:jc w:val="center"/>
              <w:rPr>
                <w:bCs/>
                <w:color w:val="auto"/>
                <w:sz w:val="18"/>
                <w:szCs w:val="18"/>
              </w:rPr>
            </w:pPr>
            <w:r w:rsidRPr="004E0600">
              <w:rPr>
                <w:bCs/>
                <w:color w:val="auto"/>
                <w:sz w:val="18"/>
                <w:szCs w:val="18"/>
              </w:rPr>
              <w:t>0,075</w:t>
            </w:r>
          </w:p>
        </w:tc>
        <w:tc>
          <w:tcPr>
            <w:tcW w:w="240" w:type="pct"/>
            <w:vAlign w:val="center"/>
          </w:tcPr>
          <w:p w:rsidR="0078681D" w:rsidRPr="004E0600" w:rsidP="005C3C4D">
            <w:pPr>
              <w:jc w:val="center"/>
              <w:rPr>
                <w:bCs/>
                <w:color w:val="auto"/>
                <w:sz w:val="18"/>
                <w:szCs w:val="18"/>
              </w:rPr>
            </w:pPr>
            <w:r w:rsidRPr="004E0600">
              <w:rPr>
                <w:bCs/>
                <w:color w:val="auto"/>
                <w:sz w:val="18"/>
                <w:szCs w:val="18"/>
              </w:rPr>
              <w:t>0,006</w:t>
            </w:r>
          </w:p>
        </w:tc>
        <w:tc>
          <w:tcPr>
            <w:tcW w:w="193" w:type="pct"/>
            <w:vAlign w:val="center"/>
          </w:tcPr>
          <w:p w:rsidR="0078681D" w:rsidRPr="004E0600" w:rsidP="005C3C4D">
            <w:pPr>
              <w:jc w:val="center"/>
              <w:rPr>
                <w:bCs/>
                <w:color w:val="auto"/>
                <w:sz w:val="18"/>
                <w:szCs w:val="18"/>
              </w:rPr>
            </w:pPr>
            <w:r>
              <w:rPr>
                <w:bCs/>
                <w:color w:val="auto"/>
                <w:sz w:val="18"/>
                <w:szCs w:val="18"/>
              </w:rPr>
              <w:t>27,5</w:t>
            </w:r>
          </w:p>
        </w:tc>
      </w:tr>
      <w:tr w:rsidTr="005C3C4D">
        <w:tblPrEx>
          <w:tblW w:w="4969" w:type="pct"/>
          <w:jc w:val="center"/>
          <w:tblInd w:w="556" w:type="dxa"/>
          <w:tblLayout w:type="fixed"/>
          <w:tblLook w:val="0000"/>
        </w:tblPrEx>
        <w:trPr>
          <w:trHeight w:val="340"/>
          <w:jc w:val="center"/>
        </w:trPr>
        <w:tc>
          <w:tcPr>
            <w:tcW w:w="218" w:type="pct"/>
            <w:vAlign w:val="center"/>
          </w:tcPr>
          <w:p w:rsidR="0078681D" w:rsidRPr="00956B74" w:rsidP="005C3C4D">
            <w:pPr>
              <w:jc w:val="center"/>
              <w:rPr>
                <w:rFonts w:asciiTheme="minorHAnsi" w:hAnsiTheme="minorHAnsi"/>
                <w:color w:val="auto"/>
                <w:sz w:val="20"/>
              </w:rPr>
            </w:pPr>
          </w:p>
        </w:tc>
        <w:tc>
          <w:tcPr>
            <w:tcW w:w="431" w:type="pct"/>
            <w:vAlign w:val="center"/>
          </w:tcPr>
          <w:p w:rsidR="0078681D" w:rsidRPr="00956B74" w:rsidP="005C3C4D">
            <w:pPr>
              <w:jc w:val="left"/>
              <w:rPr>
                <w:rFonts w:asciiTheme="minorHAnsi" w:hAnsiTheme="minorHAnsi"/>
                <w:color w:val="auto"/>
                <w:sz w:val="20"/>
              </w:rPr>
            </w:pPr>
            <w:r w:rsidRPr="00956B74">
              <w:rPr>
                <w:rFonts w:asciiTheme="minorHAnsi" w:hAnsiTheme="minorHAnsi"/>
                <w:color w:val="auto"/>
                <w:sz w:val="20"/>
              </w:rPr>
              <w:t>сред.сущ.модиф.</w:t>
            </w:r>
          </w:p>
        </w:tc>
        <w:tc>
          <w:tcPr>
            <w:tcW w:w="182" w:type="pct"/>
            <w:vAlign w:val="center"/>
          </w:tcPr>
          <w:p w:rsidR="0078681D" w:rsidRPr="004E0600" w:rsidP="005C3C4D">
            <w:pPr>
              <w:jc w:val="center"/>
              <w:rPr>
                <w:bCs/>
                <w:color w:val="auto"/>
                <w:sz w:val="18"/>
                <w:szCs w:val="18"/>
              </w:rPr>
            </w:pPr>
            <w:r w:rsidRPr="004E0600">
              <w:rPr>
                <w:bCs/>
                <w:color w:val="auto"/>
                <w:sz w:val="18"/>
                <w:szCs w:val="18"/>
              </w:rPr>
              <w:t>7,62</w:t>
            </w:r>
          </w:p>
        </w:tc>
        <w:tc>
          <w:tcPr>
            <w:tcW w:w="203" w:type="pct"/>
            <w:vAlign w:val="center"/>
          </w:tcPr>
          <w:p w:rsidR="0078681D" w:rsidRPr="004E0600" w:rsidP="005C3C4D">
            <w:pPr>
              <w:jc w:val="center"/>
              <w:rPr>
                <w:bCs/>
                <w:color w:val="auto"/>
                <w:sz w:val="18"/>
                <w:szCs w:val="18"/>
              </w:rPr>
            </w:pPr>
            <w:r w:rsidRPr="004E0600">
              <w:rPr>
                <w:bCs/>
                <w:color w:val="auto"/>
                <w:sz w:val="18"/>
                <w:szCs w:val="18"/>
              </w:rPr>
              <w:t>8,93</w:t>
            </w:r>
          </w:p>
        </w:tc>
        <w:tc>
          <w:tcPr>
            <w:tcW w:w="186" w:type="pct"/>
            <w:vAlign w:val="center"/>
          </w:tcPr>
          <w:p w:rsidR="0078681D" w:rsidRPr="004E0600" w:rsidP="005C3C4D">
            <w:pPr>
              <w:jc w:val="center"/>
              <w:rPr>
                <w:bCs/>
                <w:color w:val="auto"/>
                <w:sz w:val="18"/>
                <w:szCs w:val="18"/>
              </w:rPr>
            </w:pPr>
            <w:r w:rsidRPr="004E0600">
              <w:rPr>
                <w:bCs/>
                <w:color w:val="auto"/>
                <w:sz w:val="18"/>
                <w:szCs w:val="18"/>
              </w:rPr>
              <w:t>1,6</w:t>
            </w:r>
          </w:p>
        </w:tc>
        <w:tc>
          <w:tcPr>
            <w:tcW w:w="232" w:type="pct"/>
            <w:vAlign w:val="center"/>
          </w:tcPr>
          <w:p w:rsidR="0078681D" w:rsidRPr="004E0600" w:rsidP="005C3C4D">
            <w:pPr>
              <w:jc w:val="center"/>
              <w:rPr>
                <w:bCs/>
                <w:color w:val="auto"/>
                <w:sz w:val="18"/>
                <w:szCs w:val="18"/>
              </w:rPr>
            </w:pPr>
            <w:r w:rsidRPr="004E0600">
              <w:rPr>
                <w:bCs/>
                <w:color w:val="auto"/>
                <w:sz w:val="18"/>
                <w:szCs w:val="18"/>
              </w:rPr>
              <w:t>0,010</w:t>
            </w:r>
          </w:p>
        </w:tc>
        <w:tc>
          <w:tcPr>
            <w:tcW w:w="232" w:type="pct"/>
            <w:vAlign w:val="center"/>
          </w:tcPr>
          <w:p w:rsidR="0078681D" w:rsidRPr="004E0600" w:rsidP="005C3C4D">
            <w:pPr>
              <w:jc w:val="center"/>
              <w:rPr>
                <w:bCs/>
                <w:color w:val="auto"/>
                <w:sz w:val="18"/>
                <w:szCs w:val="18"/>
              </w:rPr>
            </w:pPr>
            <w:r w:rsidRPr="004E0600">
              <w:rPr>
                <w:bCs/>
                <w:color w:val="auto"/>
                <w:sz w:val="18"/>
                <w:szCs w:val="18"/>
              </w:rPr>
              <w:t>0,031</w:t>
            </w:r>
          </w:p>
        </w:tc>
        <w:tc>
          <w:tcPr>
            <w:tcW w:w="185" w:type="pct"/>
            <w:vAlign w:val="center"/>
          </w:tcPr>
          <w:p w:rsidR="0078681D" w:rsidRPr="004E0600" w:rsidP="005C3C4D">
            <w:pPr>
              <w:jc w:val="center"/>
              <w:rPr>
                <w:bCs/>
                <w:color w:val="auto"/>
                <w:sz w:val="18"/>
                <w:szCs w:val="18"/>
              </w:rPr>
            </w:pPr>
            <w:r w:rsidRPr="004E0600">
              <w:rPr>
                <w:bCs/>
                <w:color w:val="auto"/>
                <w:sz w:val="18"/>
                <w:szCs w:val="18"/>
              </w:rPr>
              <w:t>0,38</w:t>
            </w:r>
          </w:p>
        </w:tc>
        <w:tc>
          <w:tcPr>
            <w:tcW w:w="232" w:type="pct"/>
            <w:vAlign w:val="center"/>
          </w:tcPr>
          <w:p w:rsidR="0078681D" w:rsidRPr="004E0600" w:rsidP="005C3C4D">
            <w:pPr>
              <w:jc w:val="center"/>
              <w:rPr>
                <w:bCs/>
                <w:color w:val="auto"/>
                <w:sz w:val="18"/>
                <w:szCs w:val="18"/>
              </w:rPr>
            </w:pPr>
            <w:r w:rsidRPr="004E0600">
              <w:rPr>
                <w:bCs/>
                <w:color w:val="auto"/>
                <w:sz w:val="18"/>
                <w:szCs w:val="18"/>
              </w:rPr>
              <w:t>21,05</w:t>
            </w:r>
          </w:p>
        </w:tc>
        <w:tc>
          <w:tcPr>
            <w:tcW w:w="220" w:type="pct"/>
            <w:vAlign w:val="center"/>
          </w:tcPr>
          <w:p w:rsidR="0078681D" w:rsidRPr="004E0600" w:rsidP="005C3C4D">
            <w:pPr>
              <w:jc w:val="center"/>
              <w:rPr>
                <w:bCs/>
                <w:color w:val="auto"/>
                <w:sz w:val="18"/>
                <w:szCs w:val="18"/>
              </w:rPr>
            </w:pPr>
            <w:r w:rsidRPr="004E0600">
              <w:rPr>
                <w:bCs/>
                <w:color w:val="auto"/>
                <w:sz w:val="18"/>
                <w:szCs w:val="18"/>
              </w:rPr>
              <w:t>10,77</w:t>
            </w:r>
          </w:p>
        </w:tc>
        <w:tc>
          <w:tcPr>
            <w:tcW w:w="242" w:type="pct"/>
            <w:vAlign w:val="center"/>
          </w:tcPr>
          <w:p w:rsidR="0078681D" w:rsidRPr="004E0600" w:rsidP="005C3C4D">
            <w:pPr>
              <w:jc w:val="center"/>
              <w:rPr>
                <w:bCs/>
                <w:color w:val="auto"/>
                <w:sz w:val="18"/>
                <w:szCs w:val="18"/>
              </w:rPr>
            </w:pPr>
            <w:r w:rsidRPr="004E0600">
              <w:rPr>
                <w:bCs/>
                <w:color w:val="auto"/>
                <w:sz w:val="18"/>
                <w:szCs w:val="18"/>
              </w:rPr>
              <w:t>0,015</w:t>
            </w:r>
          </w:p>
        </w:tc>
        <w:tc>
          <w:tcPr>
            <w:tcW w:w="241" w:type="pct"/>
            <w:vAlign w:val="center"/>
          </w:tcPr>
          <w:p w:rsidR="0078681D" w:rsidRPr="004E0600" w:rsidP="005C3C4D">
            <w:pPr>
              <w:jc w:val="center"/>
              <w:rPr>
                <w:bCs/>
                <w:color w:val="auto"/>
                <w:sz w:val="18"/>
                <w:szCs w:val="18"/>
              </w:rPr>
            </w:pPr>
            <w:r w:rsidRPr="004E0600">
              <w:rPr>
                <w:bCs/>
                <w:color w:val="auto"/>
                <w:sz w:val="18"/>
                <w:szCs w:val="18"/>
              </w:rPr>
              <w:t>0,321</w:t>
            </w:r>
          </w:p>
        </w:tc>
        <w:tc>
          <w:tcPr>
            <w:tcW w:w="241" w:type="pct"/>
            <w:vAlign w:val="center"/>
          </w:tcPr>
          <w:p w:rsidR="0078681D" w:rsidRPr="004E0600" w:rsidP="005C3C4D">
            <w:pPr>
              <w:jc w:val="center"/>
              <w:rPr>
                <w:bCs/>
                <w:color w:val="auto"/>
                <w:sz w:val="18"/>
                <w:szCs w:val="18"/>
              </w:rPr>
            </w:pPr>
            <w:r w:rsidRPr="004E0600">
              <w:rPr>
                <w:bCs/>
                <w:color w:val="auto"/>
                <w:sz w:val="18"/>
                <w:szCs w:val="18"/>
              </w:rPr>
              <w:t>5,44</w:t>
            </w:r>
          </w:p>
        </w:tc>
        <w:tc>
          <w:tcPr>
            <w:tcW w:w="242" w:type="pct"/>
            <w:vAlign w:val="center"/>
          </w:tcPr>
          <w:p w:rsidR="0078681D" w:rsidRPr="004E0600" w:rsidP="005C3C4D">
            <w:pPr>
              <w:jc w:val="center"/>
              <w:rPr>
                <w:bCs/>
                <w:color w:val="auto"/>
                <w:sz w:val="18"/>
                <w:szCs w:val="18"/>
              </w:rPr>
            </w:pPr>
            <w:r w:rsidRPr="004E0600">
              <w:rPr>
                <w:bCs/>
                <w:color w:val="auto"/>
                <w:sz w:val="18"/>
                <w:szCs w:val="18"/>
              </w:rPr>
              <w:t>0,019</w:t>
            </w:r>
          </w:p>
        </w:tc>
        <w:tc>
          <w:tcPr>
            <w:tcW w:w="264" w:type="pct"/>
            <w:vAlign w:val="center"/>
          </w:tcPr>
          <w:p w:rsidR="0078681D" w:rsidRPr="004E0600" w:rsidP="005C3C4D">
            <w:pPr>
              <w:jc w:val="center"/>
              <w:rPr>
                <w:bCs/>
                <w:color w:val="auto"/>
                <w:sz w:val="18"/>
                <w:szCs w:val="18"/>
              </w:rPr>
            </w:pPr>
            <w:r w:rsidRPr="004E0600">
              <w:rPr>
                <w:bCs/>
                <w:color w:val="auto"/>
                <w:sz w:val="18"/>
                <w:szCs w:val="18"/>
              </w:rPr>
              <w:t>0,22</w:t>
            </w:r>
          </w:p>
        </w:tc>
        <w:tc>
          <w:tcPr>
            <w:tcW w:w="290" w:type="pct"/>
            <w:vAlign w:val="center"/>
          </w:tcPr>
          <w:p w:rsidR="0078681D" w:rsidRPr="004E0600" w:rsidP="005C3C4D">
            <w:pPr>
              <w:jc w:val="center"/>
              <w:rPr>
                <w:bCs/>
                <w:color w:val="auto"/>
                <w:sz w:val="18"/>
                <w:szCs w:val="18"/>
              </w:rPr>
            </w:pPr>
            <w:r w:rsidRPr="004E0600">
              <w:rPr>
                <w:bCs/>
                <w:color w:val="auto"/>
                <w:sz w:val="18"/>
                <w:szCs w:val="18"/>
              </w:rPr>
              <w:t>0,0007</w:t>
            </w:r>
          </w:p>
        </w:tc>
        <w:tc>
          <w:tcPr>
            <w:tcW w:w="241" w:type="pct"/>
            <w:vAlign w:val="center"/>
          </w:tcPr>
          <w:p w:rsidR="0078681D" w:rsidRPr="004E0600" w:rsidP="005C3C4D">
            <w:pPr>
              <w:jc w:val="center"/>
              <w:rPr>
                <w:bCs/>
                <w:color w:val="auto"/>
                <w:sz w:val="18"/>
                <w:szCs w:val="18"/>
              </w:rPr>
            </w:pPr>
            <w:r w:rsidRPr="004E0600">
              <w:rPr>
                <w:bCs/>
                <w:color w:val="auto"/>
                <w:sz w:val="18"/>
                <w:szCs w:val="18"/>
              </w:rPr>
              <w:t>0,0075</w:t>
            </w:r>
          </w:p>
        </w:tc>
        <w:tc>
          <w:tcPr>
            <w:tcW w:w="241" w:type="pct"/>
            <w:vAlign w:val="center"/>
          </w:tcPr>
          <w:p w:rsidR="0078681D" w:rsidRPr="004E0600" w:rsidP="005C3C4D">
            <w:pPr>
              <w:jc w:val="center"/>
              <w:rPr>
                <w:bCs/>
                <w:color w:val="auto"/>
                <w:sz w:val="18"/>
                <w:szCs w:val="18"/>
              </w:rPr>
            </w:pPr>
            <w:r w:rsidRPr="004E0600">
              <w:rPr>
                <w:bCs/>
                <w:color w:val="auto"/>
                <w:sz w:val="18"/>
                <w:szCs w:val="18"/>
              </w:rPr>
              <w:t>12,93</w:t>
            </w:r>
          </w:p>
        </w:tc>
        <w:tc>
          <w:tcPr>
            <w:tcW w:w="241" w:type="pct"/>
            <w:vAlign w:val="center"/>
          </w:tcPr>
          <w:p w:rsidR="0078681D" w:rsidRPr="004E0600" w:rsidP="005C3C4D">
            <w:pPr>
              <w:jc w:val="center"/>
              <w:rPr>
                <w:bCs/>
                <w:color w:val="auto"/>
                <w:sz w:val="18"/>
                <w:szCs w:val="18"/>
              </w:rPr>
            </w:pPr>
            <w:r w:rsidRPr="004E0600">
              <w:rPr>
                <w:bCs/>
                <w:color w:val="auto"/>
                <w:sz w:val="18"/>
                <w:szCs w:val="18"/>
              </w:rPr>
              <w:t>0,037</w:t>
            </w:r>
          </w:p>
        </w:tc>
        <w:tc>
          <w:tcPr>
            <w:tcW w:w="240" w:type="pct"/>
            <w:vAlign w:val="center"/>
          </w:tcPr>
          <w:p w:rsidR="0078681D" w:rsidRPr="004E0600" w:rsidP="005C3C4D">
            <w:pPr>
              <w:jc w:val="center"/>
              <w:rPr>
                <w:bCs/>
                <w:color w:val="auto"/>
                <w:sz w:val="18"/>
                <w:szCs w:val="18"/>
              </w:rPr>
            </w:pPr>
            <w:r w:rsidRPr="004E0600">
              <w:rPr>
                <w:bCs/>
                <w:color w:val="auto"/>
                <w:sz w:val="18"/>
                <w:szCs w:val="18"/>
              </w:rPr>
              <w:t>0,0047</w:t>
            </w:r>
          </w:p>
        </w:tc>
        <w:tc>
          <w:tcPr>
            <w:tcW w:w="193" w:type="pct"/>
            <w:vAlign w:val="center"/>
          </w:tcPr>
          <w:p w:rsidR="0078681D" w:rsidRPr="004E0600" w:rsidP="005C3C4D">
            <w:pPr>
              <w:jc w:val="center"/>
              <w:rPr>
                <w:bCs/>
                <w:color w:val="auto"/>
                <w:sz w:val="18"/>
                <w:szCs w:val="18"/>
              </w:rPr>
            </w:pPr>
            <w:r>
              <w:rPr>
                <w:bCs/>
                <w:color w:val="auto"/>
                <w:sz w:val="18"/>
                <w:szCs w:val="18"/>
              </w:rPr>
              <w:t>26,4</w:t>
            </w:r>
          </w:p>
        </w:tc>
      </w:tr>
      <w:tr w:rsidTr="005C3C4D">
        <w:tblPrEx>
          <w:tblW w:w="4969" w:type="pct"/>
          <w:jc w:val="center"/>
          <w:tblInd w:w="556" w:type="dxa"/>
          <w:tblLayout w:type="fixed"/>
          <w:tblLook w:val="0000"/>
        </w:tblPrEx>
        <w:trPr>
          <w:trHeight w:val="340"/>
          <w:jc w:val="center"/>
        </w:trPr>
        <w:tc>
          <w:tcPr>
            <w:tcW w:w="218" w:type="pct"/>
            <w:vMerge w:val="restart"/>
            <w:vAlign w:val="center"/>
          </w:tcPr>
          <w:p w:rsidR="0078681D" w:rsidRPr="00956B74" w:rsidP="005C3C4D">
            <w:pPr>
              <w:ind w:left="-93" w:right="-174"/>
              <w:jc w:val="center"/>
              <w:rPr>
                <w:color w:val="auto"/>
                <w:sz w:val="20"/>
              </w:rPr>
            </w:pPr>
            <w:r w:rsidRPr="00956B74">
              <w:rPr>
                <w:color w:val="auto"/>
                <w:sz w:val="20"/>
              </w:rPr>
              <w:t>ЧБ</w:t>
            </w:r>
            <w:r w:rsidRPr="00956B74">
              <w:rPr>
                <w:color w:val="auto"/>
                <w:sz w:val="20"/>
                <w:lang w:val="en-US"/>
              </w:rPr>
              <w:t>-10</w:t>
            </w:r>
          </w:p>
        </w:tc>
        <w:tc>
          <w:tcPr>
            <w:tcW w:w="431" w:type="pct"/>
            <w:vAlign w:val="center"/>
          </w:tcPr>
          <w:p w:rsidR="0078681D" w:rsidRPr="00956B74" w:rsidP="005C3C4D">
            <w:pPr>
              <w:jc w:val="left"/>
              <w:rPr>
                <w:color w:val="auto"/>
                <w:sz w:val="20"/>
              </w:rPr>
            </w:pPr>
            <w:r w:rsidRPr="00956B74">
              <w:rPr>
                <w:color w:val="auto"/>
                <w:sz w:val="20"/>
                <w:lang w:val="en-US"/>
              </w:rPr>
              <w:t>17.01.08.004</w:t>
            </w:r>
          </w:p>
        </w:tc>
        <w:tc>
          <w:tcPr>
            <w:tcW w:w="182" w:type="pct"/>
            <w:vAlign w:val="center"/>
          </w:tcPr>
          <w:p w:rsidR="0078681D" w:rsidRPr="004E0600" w:rsidP="005C3C4D">
            <w:pPr>
              <w:jc w:val="center"/>
              <w:rPr>
                <w:bCs/>
                <w:color w:val="auto"/>
                <w:sz w:val="18"/>
                <w:szCs w:val="18"/>
              </w:rPr>
            </w:pPr>
          </w:p>
        </w:tc>
        <w:tc>
          <w:tcPr>
            <w:tcW w:w="203" w:type="pct"/>
            <w:vAlign w:val="center"/>
          </w:tcPr>
          <w:p w:rsidR="0078681D" w:rsidRPr="004E0600" w:rsidP="005C3C4D">
            <w:pPr>
              <w:jc w:val="center"/>
              <w:rPr>
                <w:bCs/>
                <w:color w:val="auto"/>
                <w:sz w:val="18"/>
                <w:szCs w:val="18"/>
              </w:rPr>
            </w:pPr>
          </w:p>
        </w:tc>
        <w:tc>
          <w:tcPr>
            <w:tcW w:w="186"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185"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20"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64" w:type="pct"/>
            <w:vAlign w:val="center"/>
          </w:tcPr>
          <w:p w:rsidR="0078681D" w:rsidRPr="004E0600" w:rsidP="005C3C4D">
            <w:pPr>
              <w:jc w:val="center"/>
              <w:rPr>
                <w:bCs/>
                <w:color w:val="auto"/>
                <w:sz w:val="18"/>
                <w:szCs w:val="18"/>
              </w:rPr>
            </w:pPr>
          </w:p>
        </w:tc>
        <w:tc>
          <w:tcPr>
            <w:tcW w:w="290"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0" w:type="pct"/>
            <w:vAlign w:val="center"/>
          </w:tcPr>
          <w:p w:rsidR="0078681D" w:rsidRPr="004E0600" w:rsidP="005C3C4D">
            <w:pPr>
              <w:jc w:val="center"/>
              <w:rPr>
                <w:bCs/>
                <w:color w:val="auto"/>
                <w:sz w:val="18"/>
                <w:szCs w:val="18"/>
              </w:rPr>
            </w:pPr>
          </w:p>
        </w:tc>
        <w:tc>
          <w:tcPr>
            <w:tcW w:w="193" w:type="pct"/>
            <w:vAlign w:val="center"/>
          </w:tcPr>
          <w:p w:rsidR="0078681D" w:rsidRPr="004E0600" w:rsidP="005C3C4D">
            <w:pPr>
              <w:jc w:val="center"/>
              <w:rPr>
                <w:bCs/>
                <w:color w:val="auto"/>
                <w:sz w:val="18"/>
                <w:szCs w:val="18"/>
              </w:rPr>
            </w:pPr>
          </w:p>
        </w:tc>
      </w:tr>
      <w:tr w:rsidTr="005C3C4D">
        <w:tblPrEx>
          <w:tblW w:w="4969" w:type="pct"/>
          <w:jc w:val="center"/>
          <w:tblInd w:w="556" w:type="dxa"/>
          <w:tblLayout w:type="fixed"/>
          <w:tblLook w:val="0000"/>
        </w:tblPrEx>
        <w:trPr>
          <w:trHeight w:val="340"/>
          <w:jc w:val="center"/>
        </w:trPr>
        <w:tc>
          <w:tcPr>
            <w:tcW w:w="218" w:type="pct"/>
            <w:vMerge/>
            <w:vAlign w:val="center"/>
          </w:tcPr>
          <w:p w:rsidR="0078681D" w:rsidRPr="00956B74" w:rsidP="005C3C4D">
            <w:pPr>
              <w:ind w:left="-93" w:right="-174"/>
              <w:jc w:val="center"/>
              <w:rPr>
                <w:color w:val="auto"/>
                <w:sz w:val="20"/>
              </w:rPr>
            </w:pPr>
          </w:p>
        </w:tc>
        <w:tc>
          <w:tcPr>
            <w:tcW w:w="431" w:type="pct"/>
            <w:vAlign w:val="center"/>
          </w:tcPr>
          <w:p w:rsidR="0078681D" w:rsidRPr="00956B74" w:rsidP="005C3C4D">
            <w:pPr>
              <w:jc w:val="left"/>
              <w:rPr>
                <w:color w:val="auto"/>
                <w:sz w:val="20"/>
                <w:lang w:val="en-US"/>
              </w:rPr>
            </w:pPr>
            <w:r w:rsidRPr="00956B74">
              <w:rPr>
                <w:color w:val="auto"/>
                <w:sz w:val="20"/>
              </w:rPr>
              <w:t>сущ.модиф</w:t>
            </w:r>
          </w:p>
        </w:tc>
        <w:tc>
          <w:tcPr>
            <w:tcW w:w="182" w:type="pct"/>
            <w:vAlign w:val="center"/>
          </w:tcPr>
          <w:p w:rsidR="0078681D" w:rsidRPr="004E0600" w:rsidP="005C3C4D">
            <w:pPr>
              <w:jc w:val="center"/>
              <w:rPr>
                <w:bCs/>
                <w:color w:val="auto"/>
                <w:sz w:val="18"/>
                <w:szCs w:val="18"/>
              </w:rPr>
            </w:pPr>
            <w:r w:rsidRPr="004E0600">
              <w:rPr>
                <w:bCs/>
                <w:color w:val="auto"/>
                <w:sz w:val="18"/>
                <w:szCs w:val="18"/>
              </w:rPr>
              <w:t>7,78</w:t>
            </w:r>
          </w:p>
        </w:tc>
        <w:tc>
          <w:tcPr>
            <w:tcW w:w="203" w:type="pct"/>
            <w:vAlign w:val="center"/>
          </w:tcPr>
          <w:p w:rsidR="0078681D" w:rsidRPr="004E0600" w:rsidP="005C3C4D">
            <w:pPr>
              <w:jc w:val="center"/>
              <w:rPr>
                <w:bCs/>
                <w:color w:val="auto"/>
                <w:sz w:val="18"/>
                <w:szCs w:val="18"/>
              </w:rPr>
            </w:pPr>
            <w:r w:rsidRPr="004E0600">
              <w:rPr>
                <w:bCs/>
                <w:color w:val="auto"/>
                <w:sz w:val="18"/>
                <w:szCs w:val="18"/>
              </w:rPr>
              <w:t>8,06</w:t>
            </w:r>
          </w:p>
        </w:tc>
        <w:tc>
          <w:tcPr>
            <w:tcW w:w="186" w:type="pct"/>
            <w:vAlign w:val="center"/>
          </w:tcPr>
          <w:p w:rsidR="0078681D" w:rsidRPr="004E0600" w:rsidP="005C3C4D">
            <w:pPr>
              <w:jc w:val="center"/>
              <w:rPr>
                <w:bCs/>
                <w:color w:val="auto"/>
                <w:sz w:val="18"/>
                <w:szCs w:val="18"/>
              </w:rPr>
            </w:pPr>
            <w:r w:rsidRPr="004E0600">
              <w:rPr>
                <w:bCs/>
                <w:color w:val="auto"/>
                <w:sz w:val="18"/>
                <w:szCs w:val="18"/>
              </w:rPr>
              <w:t>1,73</w:t>
            </w:r>
          </w:p>
        </w:tc>
        <w:tc>
          <w:tcPr>
            <w:tcW w:w="232" w:type="pct"/>
            <w:vAlign w:val="center"/>
          </w:tcPr>
          <w:p w:rsidR="0078681D" w:rsidRPr="004E0600" w:rsidP="005C3C4D">
            <w:pPr>
              <w:jc w:val="center"/>
              <w:rPr>
                <w:bCs/>
                <w:color w:val="auto"/>
                <w:sz w:val="18"/>
                <w:szCs w:val="18"/>
              </w:rPr>
            </w:pPr>
            <w:r w:rsidRPr="004E0600">
              <w:rPr>
                <w:bCs/>
                <w:color w:val="auto"/>
                <w:sz w:val="18"/>
                <w:szCs w:val="18"/>
              </w:rPr>
              <w:t>0,006</w:t>
            </w:r>
          </w:p>
        </w:tc>
        <w:tc>
          <w:tcPr>
            <w:tcW w:w="232" w:type="pct"/>
            <w:vAlign w:val="center"/>
          </w:tcPr>
          <w:p w:rsidR="0078681D" w:rsidRPr="004E0600" w:rsidP="005C3C4D">
            <w:pPr>
              <w:jc w:val="center"/>
              <w:rPr>
                <w:bCs/>
                <w:color w:val="auto"/>
                <w:sz w:val="18"/>
                <w:szCs w:val="18"/>
              </w:rPr>
            </w:pPr>
          </w:p>
        </w:tc>
        <w:tc>
          <w:tcPr>
            <w:tcW w:w="185" w:type="pct"/>
            <w:vAlign w:val="center"/>
          </w:tcPr>
          <w:p w:rsidR="0078681D" w:rsidRPr="004E0600" w:rsidP="005C3C4D">
            <w:pPr>
              <w:jc w:val="center"/>
              <w:rPr>
                <w:bCs/>
                <w:color w:val="auto"/>
                <w:sz w:val="18"/>
                <w:szCs w:val="18"/>
              </w:rPr>
            </w:pPr>
            <w:r w:rsidRPr="004E0600">
              <w:rPr>
                <w:bCs/>
                <w:color w:val="auto"/>
                <w:sz w:val="18"/>
                <w:szCs w:val="18"/>
              </w:rPr>
              <w:t>0,16</w:t>
            </w:r>
          </w:p>
        </w:tc>
        <w:tc>
          <w:tcPr>
            <w:tcW w:w="232" w:type="pct"/>
            <w:vAlign w:val="center"/>
          </w:tcPr>
          <w:p w:rsidR="0078681D" w:rsidRPr="004E0600" w:rsidP="005C3C4D">
            <w:pPr>
              <w:jc w:val="center"/>
              <w:rPr>
                <w:bCs/>
                <w:color w:val="auto"/>
                <w:sz w:val="18"/>
                <w:szCs w:val="18"/>
              </w:rPr>
            </w:pPr>
            <w:r w:rsidRPr="004E0600">
              <w:rPr>
                <w:bCs/>
                <w:color w:val="auto"/>
                <w:sz w:val="18"/>
                <w:szCs w:val="18"/>
              </w:rPr>
              <w:t>11,53</w:t>
            </w:r>
          </w:p>
        </w:tc>
        <w:tc>
          <w:tcPr>
            <w:tcW w:w="220" w:type="pct"/>
            <w:vAlign w:val="center"/>
          </w:tcPr>
          <w:p w:rsidR="0078681D" w:rsidRPr="004E0600" w:rsidP="005C3C4D">
            <w:pPr>
              <w:jc w:val="center"/>
              <w:rPr>
                <w:bCs/>
                <w:color w:val="auto"/>
                <w:sz w:val="18"/>
                <w:szCs w:val="18"/>
              </w:rPr>
            </w:pPr>
            <w:r w:rsidRPr="004E0600">
              <w:rPr>
                <w:bCs/>
                <w:color w:val="auto"/>
                <w:sz w:val="18"/>
                <w:szCs w:val="18"/>
              </w:rPr>
              <w:t>14,28</w:t>
            </w:r>
          </w:p>
        </w:tc>
        <w:tc>
          <w:tcPr>
            <w:tcW w:w="242" w:type="pct"/>
            <w:vAlign w:val="center"/>
          </w:tcPr>
          <w:p w:rsidR="0078681D" w:rsidRPr="004E0600" w:rsidP="005C3C4D">
            <w:pPr>
              <w:jc w:val="center"/>
              <w:rPr>
                <w:bCs/>
                <w:color w:val="auto"/>
                <w:sz w:val="18"/>
                <w:szCs w:val="18"/>
              </w:rPr>
            </w:pPr>
            <w:r w:rsidRPr="004E0600">
              <w:rPr>
                <w:bCs/>
                <w:color w:val="auto"/>
                <w:sz w:val="18"/>
                <w:szCs w:val="18"/>
              </w:rPr>
              <w:t>0,009</w:t>
            </w:r>
          </w:p>
        </w:tc>
        <w:tc>
          <w:tcPr>
            <w:tcW w:w="241" w:type="pct"/>
            <w:vAlign w:val="center"/>
          </w:tcPr>
          <w:p w:rsidR="0078681D" w:rsidRPr="004E0600" w:rsidP="005C3C4D">
            <w:pPr>
              <w:jc w:val="center"/>
              <w:rPr>
                <w:bCs/>
                <w:color w:val="auto"/>
                <w:sz w:val="18"/>
                <w:szCs w:val="18"/>
              </w:rPr>
            </w:pPr>
            <w:r w:rsidRPr="004E0600">
              <w:rPr>
                <w:bCs/>
                <w:color w:val="auto"/>
                <w:sz w:val="18"/>
                <w:szCs w:val="18"/>
              </w:rPr>
              <w:t>0,211</w:t>
            </w:r>
          </w:p>
        </w:tc>
        <w:tc>
          <w:tcPr>
            <w:tcW w:w="241" w:type="pct"/>
            <w:vAlign w:val="center"/>
          </w:tcPr>
          <w:p w:rsidR="0078681D" w:rsidRPr="004E0600" w:rsidP="005C3C4D">
            <w:pPr>
              <w:jc w:val="center"/>
              <w:rPr>
                <w:bCs/>
                <w:color w:val="auto"/>
                <w:sz w:val="18"/>
                <w:szCs w:val="18"/>
              </w:rPr>
            </w:pPr>
            <w:r w:rsidRPr="004E0600">
              <w:rPr>
                <w:bCs/>
                <w:color w:val="auto"/>
                <w:sz w:val="18"/>
                <w:szCs w:val="18"/>
              </w:rPr>
              <w:t>2,67</w:t>
            </w:r>
          </w:p>
        </w:tc>
        <w:tc>
          <w:tcPr>
            <w:tcW w:w="242" w:type="pct"/>
            <w:vAlign w:val="center"/>
          </w:tcPr>
          <w:p w:rsidR="0078681D" w:rsidRPr="004E0600" w:rsidP="005C3C4D">
            <w:pPr>
              <w:jc w:val="center"/>
              <w:rPr>
                <w:bCs/>
                <w:color w:val="auto"/>
                <w:sz w:val="18"/>
                <w:szCs w:val="18"/>
              </w:rPr>
            </w:pPr>
            <w:r w:rsidRPr="004E0600">
              <w:rPr>
                <w:bCs/>
                <w:color w:val="auto"/>
                <w:sz w:val="18"/>
                <w:szCs w:val="18"/>
              </w:rPr>
              <w:t>0,019</w:t>
            </w:r>
          </w:p>
        </w:tc>
        <w:tc>
          <w:tcPr>
            <w:tcW w:w="264" w:type="pct"/>
            <w:vAlign w:val="center"/>
          </w:tcPr>
          <w:p w:rsidR="0078681D" w:rsidRPr="004E0600" w:rsidP="005C3C4D">
            <w:pPr>
              <w:jc w:val="center"/>
              <w:rPr>
                <w:bCs/>
                <w:color w:val="auto"/>
                <w:sz w:val="18"/>
                <w:szCs w:val="18"/>
              </w:rPr>
            </w:pPr>
            <w:r w:rsidRPr="004E0600">
              <w:rPr>
                <w:bCs/>
                <w:color w:val="auto"/>
                <w:sz w:val="18"/>
                <w:szCs w:val="18"/>
              </w:rPr>
              <w:t>0,27</w:t>
            </w:r>
          </w:p>
        </w:tc>
        <w:tc>
          <w:tcPr>
            <w:tcW w:w="290" w:type="pct"/>
            <w:vAlign w:val="center"/>
          </w:tcPr>
          <w:p w:rsidR="0078681D" w:rsidRPr="004E0600" w:rsidP="005C3C4D">
            <w:pPr>
              <w:jc w:val="center"/>
              <w:rPr>
                <w:bCs/>
                <w:color w:val="auto"/>
                <w:sz w:val="18"/>
                <w:szCs w:val="18"/>
              </w:rPr>
            </w:pPr>
            <w:r w:rsidRPr="004E0600">
              <w:rPr>
                <w:bCs/>
                <w:color w:val="auto"/>
                <w:sz w:val="18"/>
                <w:szCs w:val="18"/>
              </w:rPr>
              <w:t>0</w:t>
            </w:r>
          </w:p>
        </w:tc>
        <w:tc>
          <w:tcPr>
            <w:tcW w:w="241" w:type="pct"/>
            <w:vAlign w:val="center"/>
          </w:tcPr>
          <w:p w:rsidR="0078681D" w:rsidRPr="004E0600" w:rsidP="005C3C4D">
            <w:pPr>
              <w:jc w:val="center"/>
              <w:rPr>
                <w:bCs/>
                <w:color w:val="auto"/>
                <w:sz w:val="18"/>
                <w:szCs w:val="18"/>
              </w:rPr>
            </w:pPr>
            <w:r w:rsidRPr="004E0600">
              <w:rPr>
                <w:bCs/>
                <w:color w:val="auto"/>
                <w:sz w:val="18"/>
                <w:szCs w:val="18"/>
              </w:rPr>
              <w:t>0,038</w:t>
            </w:r>
          </w:p>
        </w:tc>
        <w:tc>
          <w:tcPr>
            <w:tcW w:w="241" w:type="pct"/>
            <w:vAlign w:val="center"/>
          </w:tcPr>
          <w:p w:rsidR="0078681D" w:rsidRPr="004E0600" w:rsidP="005C3C4D">
            <w:pPr>
              <w:jc w:val="center"/>
              <w:rPr>
                <w:bCs/>
                <w:color w:val="auto"/>
                <w:sz w:val="18"/>
                <w:szCs w:val="18"/>
              </w:rPr>
            </w:pPr>
            <w:r w:rsidRPr="004E0600">
              <w:rPr>
                <w:bCs/>
                <w:color w:val="auto"/>
                <w:sz w:val="18"/>
                <w:szCs w:val="18"/>
              </w:rPr>
              <w:t>23,04</w:t>
            </w:r>
          </w:p>
        </w:tc>
        <w:tc>
          <w:tcPr>
            <w:tcW w:w="241" w:type="pct"/>
            <w:vAlign w:val="center"/>
          </w:tcPr>
          <w:p w:rsidR="0078681D" w:rsidRPr="004E0600" w:rsidP="005C3C4D">
            <w:pPr>
              <w:jc w:val="center"/>
              <w:rPr>
                <w:bCs/>
                <w:color w:val="auto"/>
                <w:sz w:val="18"/>
                <w:szCs w:val="18"/>
              </w:rPr>
            </w:pPr>
            <w:r w:rsidRPr="004E0600">
              <w:rPr>
                <w:bCs/>
                <w:color w:val="auto"/>
                <w:sz w:val="18"/>
                <w:szCs w:val="18"/>
              </w:rPr>
              <w:t>0,032</w:t>
            </w:r>
          </w:p>
        </w:tc>
        <w:tc>
          <w:tcPr>
            <w:tcW w:w="240" w:type="pct"/>
            <w:vAlign w:val="center"/>
          </w:tcPr>
          <w:p w:rsidR="0078681D" w:rsidRPr="004E0600" w:rsidP="005C3C4D">
            <w:pPr>
              <w:jc w:val="center"/>
              <w:rPr>
                <w:bCs/>
                <w:color w:val="auto"/>
                <w:sz w:val="18"/>
                <w:szCs w:val="18"/>
              </w:rPr>
            </w:pPr>
            <w:r w:rsidRPr="004E0600">
              <w:rPr>
                <w:bCs/>
                <w:color w:val="auto"/>
                <w:sz w:val="18"/>
                <w:szCs w:val="18"/>
              </w:rPr>
              <w:t>0,001</w:t>
            </w:r>
          </w:p>
        </w:tc>
        <w:tc>
          <w:tcPr>
            <w:tcW w:w="193" w:type="pct"/>
            <w:vAlign w:val="center"/>
          </w:tcPr>
          <w:p w:rsidR="0078681D" w:rsidRPr="004E0600" w:rsidP="005C3C4D">
            <w:pPr>
              <w:jc w:val="center"/>
              <w:rPr>
                <w:bCs/>
                <w:color w:val="auto"/>
                <w:sz w:val="18"/>
                <w:szCs w:val="18"/>
              </w:rPr>
            </w:pPr>
            <w:r>
              <w:rPr>
                <w:bCs/>
                <w:color w:val="auto"/>
                <w:sz w:val="18"/>
                <w:szCs w:val="18"/>
              </w:rPr>
              <w:t>19,4</w:t>
            </w:r>
          </w:p>
        </w:tc>
      </w:tr>
      <w:tr w:rsidTr="005C3C4D">
        <w:tblPrEx>
          <w:tblW w:w="4969" w:type="pct"/>
          <w:jc w:val="center"/>
          <w:tblInd w:w="556" w:type="dxa"/>
          <w:tblLayout w:type="fixed"/>
          <w:tblLook w:val="0000"/>
        </w:tblPrEx>
        <w:trPr>
          <w:trHeight w:val="340"/>
          <w:jc w:val="center"/>
        </w:trPr>
        <w:tc>
          <w:tcPr>
            <w:tcW w:w="218" w:type="pct"/>
            <w:vMerge/>
            <w:vAlign w:val="center"/>
          </w:tcPr>
          <w:p w:rsidR="0078681D" w:rsidRPr="00956B74" w:rsidP="005C3C4D">
            <w:pPr>
              <w:jc w:val="center"/>
              <w:rPr>
                <w:color w:val="auto"/>
                <w:sz w:val="20"/>
              </w:rPr>
            </w:pPr>
          </w:p>
        </w:tc>
        <w:tc>
          <w:tcPr>
            <w:tcW w:w="431" w:type="pct"/>
            <w:vAlign w:val="center"/>
          </w:tcPr>
          <w:p w:rsidR="0078681D" w:rsidRPr="00956B74" w:rsidP="005C3C4D">
            <w:pPr>
              <w:jc w:val="left"/>
              <w:rPr>
                <w:color w:val="auto"/>
                <w:sz w:val="20"/>
                <w:lang w:val="en-US"/>
              </w:rPr>
            </w:pPr>
            <w:r w:rsidRPr="00956B74">
              <w:rPr>
                <w:color w:val="auto"/>
                <w:sz w:val="20"/>
              </w:rPr>
              <w:t>17.01.08.005</w:t>
            </w:r>
          </w:p>
        </w:tc>
        <w:tc>
          <w:tcPr>
            <w:tcW w:w="182" w:type="pct"/>
            <w:vAlign w:val="center"/>
          </w:tcPr>
          <w:p w:rsidR="0078681D" w:rsidRPr="004E0600" w:rsidP="005C3C4D">
            <w:pPr>
              <w:jc w:val="center"/>
              <w:rPr>
                <w:bCs/>
                <w:color w:val="auto"/>
                <w:sz w:val="18"/>
                <w:szCs w:val="18"/>
              </w:rPr>
            </w:pPr>
          </w:p>
        </w:tc>
        <w:tc>
          <w:tcPr>
            <w:tcW w:w="203" w:type="pct"/>
            <w:vAlign w:val="center"/>
          </w:tcPr>
          <w:p w:rsidR="0078681D" w:rsidRPr="004E0600" w:rsidP="005C3C4D">
            <w:pPr>
              <w:jc w:val="center"/>
              <w:rPr>
                <w:bCs/>
                <w:color w:val="auto"/>
                <w:sz w:val="18"/>
                <w:szCs w:val="18"/>
              </w:rPr>
            </w:pPr>
          </w:p>
        </w:tc>
        <w:tc>
          <w:tcPr>
            <w:tcW w:w="186"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185" w:type="pct"/>
            <w:vAlign w:val="center"/>
          </w:tcPr>
          <w:p w:rsidR="0078681D" w:rsidRPr="004E0600" w:rsidP="005C3C4D">
            <w:pPr>
              <w:jc w:val="center"/>
              <w:rPr>
                <w:bCs/>
                <w:color w:val="auto"/>
                <w:sz w:val="18"/>
                <w:szCs w:val="18"/>
              </w:rPr>
            </w:pPr>
          </w:p>
        </w:tc>
        <w:tc>
          <w:tcPr>
            <w:tcW w:w="232" w:type="pct"/>
            <w:vAlign w:val="center"/>
          </w:tcPr>
          <w:p w:rsidR="0078681D" w:rsidRPr="004E0600" w:rsidP="005C3C4D">
            <w:pPr>
              <w:jc w:val="center"/>
              <w:rPr>
                <w:bCs/>
                <w:color w:val="auto"/>
                <w:sz w:val="18"/>
                <w:szCs w:val="18"/>
              </w:rPr>
            </w:pPr>
          </w:p>
        </w:tc>
        <w:tc>
          <w:tcPr>
            <w:tcW w:w="220"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2" w:type="pct"/>
            <w:vAlign w:val="center"/>
          </w:tcPr>
          <w:p w:rsidR="0078681D" w:rsidRPr="004E0600" w:rsidP="005C3C4D">
            <w:pPr>
              <w:jc w:val="center"/>
              <w:rPr>
                <w:bCs/>
                <w:color w:val="auto"/>
                <w:sz w:val="18"/>
                <w:szCs w:val="18"/>
              </w:rPr>
            </w:pPr>
          </w:p>
        </w:tc>
        <w:tc>
          <w:tcPr>
            <w:tcW w:w="264" w:type="pct"/>
            <w:vAlign w:val="center"/>
          </w:tcPr>
          <w:p w:rsidR="0078681D" w:rsidRPr="004E0600" w:rsidP="005C3C4D">
            <w:pPr>
              <w:jc w:val="center"/>
              <w:rPr>
                <w:bCs/>
                <w:color w:val="auto"/>
                <w:sz w:val="18"/>
                <w:szCs w:val="18"/>
              </w:rPr>
            </w:pPr>
          </w:p>
        </w:tc>
        <w:tc>
          <w:tcPr>
            <w:tcW w:w="290"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1" w:type="pct"/>
            <w:vAlign w:val="center"/>
          </w:tcPr>
          <w:p w:rsidR="0078681D" w:rsidRPr="004E0600" w:rsidP="005C3C4D">
            <w:pPr>
              <w:jc w:val="center"/>
              <w:rPr>
                <w:bCs/>
                <w:color w:val="auto"/>
                <w:sz w:val="18"/>
                <w:szCs w:val="18"/>
              </w:rPr>
            </w:pPr>
          </w:p>
        </w:tc>
        <w:tc>
          <w:tcPr>
            <w:tcW w:w="240" w:type="pct"/>
            <w:vAlign w:val="center"/>
          </w:tcPr>
          <w:p w:rsidR="0078681D" w:rsidRPr="004E0600" w:rsidP="005C3C4D">
            <w:pPr>
              <w:jc w:val="center"/>
              <w:rPr>
                <w:bCs/>
                <w:color w:val="auto"/>
                <w:sz w:val="18"/>
                <w:szCs w:val="18"/>
              </w:rPr>
            </w:pPr>
          </w:p>
        </w:tc>
        <w:tc>
          <w:tcPr>
            <w:tcW w:w="193" w:type="pct"/>
            <w:vAlign w:val="center"/>
          </w:tcPr>
          <w:p w:rsidR="0078681D" w:rsidRPr="004E0600" w:rsidP="005C3C4D">
            <w:pPr>
              <w:jc w:val="center"/>
              <w:rPr>
                <w:bCs/>
                <w:color w:val="auto"/>
                <w:sz w:val="18"/>
                <w:szCs w:val="18"/>
              </w:rPr>
            </w:pPr>
          </w:p>
        </w:tc>
      </w:tr>
      <w:tr w:rsidTr="005C3C4D">
        <w:tblPrEx>
          <w:tblW w:w="4969" w:type="pct"/>
          <w:jc w:val="center"/>
          <w:tblInd w:w="556" w:type="dxa"/>
          <w:tblLayout w:type="fixed"/>
          <w:tblLook w:val="0000"/>
        </w:tblPrEx>
        <w:trPr>
          <w:trHeight w:val="340"/>
          <w:jc w:val="center"/>
        </w:trPr>
        <w:tc>
          <w:tcPr>
            <w:tcW w:w="218" w:type="pct"/>
            <w:vAlign w:val="center"/>
          </w:tcPr>
          <w:p w:rsidR="0078681D" w:rsidRPr="00956B74" w:rsidP="005C3C4D">
            <w:pPr>
              <w:jc w:val="center"/>
              <w:rPr>
                <w:rFonts w:asciiTheme="minorHAnsi" w:hAnsiTheme="minorHAnsi"/>
                <w:color w:val="auto"/>
                <w:sz w:val="20"/>
              </w:rPr>
            </w:pPr>
          </w:p>
        </w:tc>
        <w:tc>
          <w:tcPr>
            <w:tcW w:w="431" w:type="pct"/>
            <w:vAlign w:val="center"/>
          </w:tcPr>
          <w:p w:rsidR="0078681D" w:rsidRPr="00956B74" w:rsidP="005C3C4D">
            <w:pPr>
              <w:jc w:val="left"/>
              <w:rPr>
                <w:rFonts w:asciiTheme="minorHAnsi" w:hAnsiTheme="minorHAnsi"/>
                <w:color w:val="auto"/>
                <w:sz w:val="20"/>
              </w:rPr>
            </w:pPr>
            <w:r w:rsidRPr="00956B74">
              <w:rPr>
                <w:rFonts w:asciiTheme="minorHAnsi" w:hAnsiTheme="minorHAnsi"/>
                <w:color w:val="auto"/>
                <w:sz w:val="20"/>
              </w:rPr>
              <w:t>с</w:t>
            </w:r>
            <w:r w:rsidRPr="00956B74">
              <w:rPr>
                <w:rFonts w:asciiTheme="minorHAnsi" w:hAnsiTheme="minorHAnsi"/>
                <w:color w:val="auto"/>
                <w:sz w:val="20"/>
                <w:lang w:val="en-US"/>
              </w:rPr>
              <w:t>редн.</w:t>
            </w:r>
            <w:r w:rsidRPr="00956B74">
              <w:rPr>
                <w:rFonts w:asciiTheme="minorHAnsi" w:hAnsiTheme="minorHAnsi"/>
                <w:color w:val="auto"/>
                <w:sz w:val="20"/>
              </w:rPr>
              <w:t xml:space="preserve"> знач.</w:t>
            </w:r>
          </w:p>
        </w:tc>
        <w:tc>
          <w:tcPr>
            <w:tcW w:w="182" w:type="pct"/>
            <w:vAlign w:val="center"/>
          </w:tcPr>
          <w:p w:rsidR="0078681D" w:rsidRPr="004E0600" w:rsidP="005C3C4D">
            <w:pPr>
              <w:jc w:val="center"/>
              <w:rPr>
                <w:bCs/>
                <w:color w:val="auto"/>
                <w:sz w:val="18"/>
                <w:szCs w:val="18"/>
              </w:rPr>
            </w:pPr>
            <w:r w:rsidRPr="004E0600">
              <w:rPr>
                <w:bCs/>
                <w:color w:val="auto"/>
                <w:sz w:val="18"/>
                <w:szCs w:val="18"/>
              </w:rPr>
              <w:t>7,78</w:t>
            </w:r>
          </w:p>
        </w:tc>
        <w:tc>
          <w:tcPr>
            <w:tcW w:w="203" w:type="pct"/>
            <w:vAlign w:val="center"/>
          </w:tcPr>
          <w:p w:rsidR="0078681D" w:rsidRPr="004E0600" w:rsidP="005C3C4D">
            <w:pPr>
              <w:jc w:val="center"/>
              <w:rPr>
                <w:bCs/>
                <w:color w:val="auto"/>
                <w:sz w:val="18"/>
                <w:szCs w:val="18"/>
              </w:rPr>
            </w:pPr>
            <w:r w:rsidRPr="004E0600">
              <w:rPr>
                <w:bCs/>
                <w:color w:val="auto"/>
                <w:sz w:val="18"/>
                <w:szCs w:val="18"/>
              </w:rPr>
              <w:t>8,06</w:t>
            </w:r>
          </w:p>
        </w:tc>
        <w:tc>
          <w:tcPr>
            <w:tcW w:w="186" w:type="pct"/>
            <w:vAlign w:val="center"/>
          </w:tcPr>
          <w:p w:rsidR="0078681D" w:rsidRPr="004E0600" w:rsidP="005C3C4D">
            <w:pPr>
              <w:jc w:val="center"/>
              <w:rPr>
                <w:bCs/>
                <w:color w:val="auto"/>
                <w:sz w:val="18"/>
                <w:szCs w:val="18"/>
              </w:rPr>
            </w:pPr>
            <w:r w:rsidRPr="004E0600">
              <w:rPr>
                <w:bCs/>
                <w:color w:val="auto"/>
                <w:sz w:val="18"/>
                <w:szCs w:val="18"/>
              </w:rPr>
              <w:t>1,73</w:t>
            </w:r>
          </w:p>
        </w:tc>
        <w:tc>
          <w:tcPr>
            <w:tcW w:w="232" w:type="pct"/>
            <w:vAlign w:val="center"/>
          </w:tcPr>
          <w:p w:rsidR="0078681D" w:rsidRPr="004E0600" w:rsidP="005C3C4D">
            <w:pPr>
              <w:jc w:val="center"/>
              <w:rPr>
                <w:bCs/>
                <w:color w:val="auto"/>
                <w:sz w:val="18"/>
                <w:szCs w:val="18"/>
              </w:rPr>
            </w:pPr>
            <w:r w:rsidRPr="004E0600">
              <w:rPr>
                <w:bCs/>
                <w:color w:val="auto"/>
                <w:sz w:val="18"/>
                <w:szCs w:val="18"/>
              </w:rPr>
              <w:t>0,006</w:t>
            </w:r>
          </w:p>
        </w:tc>
        <w:tc>
          <w:tcPr>
            <w:tcW w:w="232" w:type="pct"/>
            <w:vAlign w:val="center"/>
          </w:tcPr>
          <w:p w:rsidR="0078681D" w:rsidRPr="004E0600" w:rsidP="005C3C4D">
            <w:pPr>
              <w:jc w:val="center"/>
              <w:rPr>
                <w:bCs/>
                <w:color w:val="auto"/>
                <w:sz w:val="18"/>
                <w:szCs w:val="18"/>
              </w:rPr>
            </w:pPr>
            <w:r w:rsidRPr="004E0600">
              <w:rPr>
                <w:bCs/>
                <w:color w:val="auto"/>
                <w:sz w:val="18"/>
                <w:szCs w:val="18"/>
              </w:rPr>
              <w:t>0,023</w:t>
            </w:r>
          </w:p>
        </w:tc>
        <w:tc>
          <w:tcPr>
            <w:tcW w:w="185" w:type="pct"/>
            <w:vAlign w:val="center"/>
          </w:tcPr>
          <w:p w:rsidR="0078681D" w:rsidRPr="004E0600" w:rsidP="005C3C4D">
            <w:pPr>
              <w:jc w:val="center"/>
              <w:rPr>
                <w:bCs/>
                <w:color w:val="auto"/>
                <w:sz w:val="18"/>
                <w:szCs w:val="18"/>
              </w:rPr>
            </w:pPr>
            <w:r w:rsidRPr="004E0600">
              <w:rPr>
                <w:bCs/>
                <w:color w:val="auto"/>
                <w:sz w:val="18"/>
                <w:szCs w:val="18"/>
              </w:rPr>
              <w:t>0,16</w:t>
            </w:r>
          </w:p>
        </w:tc>
        <w:tc>
          <w:tcPr>
            <w:tcW w:w="232" w:type="pct"/>
            <w:vAlign w:val="center"/>
          </w:tcPr>
          <w:p w:rsidR="0078681D" w:rsidRPr="004E0600" w:rsidP="005C3C4D">
            <w:pPr>
              <w:jc w:val="center"/>
              <w:rPr>
                <w:bCs/>
                <w:color w:val="auto"/>
                <w:sz w:val="18"/>
                <w:szCs w:val="18"/>
              </w:rPr>
            </w:pPr>
            <w:r w:rsidRPr="004E0600">
              <w:rPr>
                <w:bCs/>
                <w:color w:val="auto"/>
                <w:sz w:val="18"/>
                <w:szCs w:val="18"/>
              </w:rPr>
              <w:t>11,53</w:t>
            </w:r>
          </w:p>
        </w:tc>
        <w:tc>
          <w:tcPr>
            <w:tcW w:w="220" w:type="pct"/>
            <w:vAlign w:val="center"/>
          </w:tcPr>
          <w:p w:rsidR="0078681D" w:rsidRPr="004E0600" w:rsidP="005C3C4D">
            <w:pPr>
              <w:jc w:val="center"/>
              <w:rPr>
                <w:bCs/>
                <w:color w:val="auto"/>
                <w:sz w:val="18"/>
                <w:szCs w:val="18"/>
              </w:rPr>
            </w:pPr>
            <w:r w:rsidRPr="004E0600">
              <w:rPr>
                <w:bCs/>
                <w:color w:val="auto"/>
                <w:sz w:val="18"/>
                <w:szCs w:val="18"/>
              </w:rPr>
              <w:t>14,28</w:t>
            </w:r>
          </w:p>
        </w:tc>
        <w:tc>
          <w:tcPr>
            <w:tcW w:w="242" w:type="pct"/>
            <w:vAlign w:val="center"/>
          </w:tcPr>
          <w:p w:rsidR="0078681D" w:rsidRPr="004E0600" w:rsidP="005C3C4D">
            <w:pPr>
              <w:jc w:val="center"/>
              <w:rPr>
                <w:bCs/>
                <w:color w:val="auto"/>
                <w:sz w:val="18"/>
                <w:szCs w:val="18"/>
              </w:rPr>
            </w:pPr>
            <w:r w:rsidRPr="004E0600">
              <w:rPr>
                <w:bCs/>
                <w:color w:val="auto"/>
                <w:sz w:val="18"/>
                <w:szCs w:val="18"/>
              </w:rPr>
              <w:t>0,009</w:t>
            </w:r>
          </w:p>
        </w:tc>
        <w:tc>
          <w:tcPr>
            <w:tcW w:w="241" w:type="pct"/>
            <w:vAlign w:val="center"/>
          </w:tcPr>
          <w:p w:rsidR="0078681D" w:rsidRPr="004E0600" w:rsidP="005C3C4D">
            <w:pPr>
              <w:jc w:val="center"/>
              <w:rPr>
                <w:bCs/>
                <w:color w:val="auto"/>
                <w:sz w:val="18"/>
                <w:szCs w:val="18"/>
              </w:rPr>
            </w:pPr>
            <w:r w:rsidRPr="004E0600">
              <w:rPr>
                <w:bCs/>
                <w:color w:val="auto"/>
                <w:sz w:val="18"/>
                <w:szCs w:val="18"/>
              </w:rPr>
              <w:t>0,211</w:t>
            </w:r>
          </w:p>
        </w:tc>
        <w:tc>
          <w:tcPr>
            <w:tcW w:w="241" w:type="pct"/>
            <w:vAlign w:val="center"/>
          </w:tcPr>
          <w:p w:rsidR="0078681D" w:rsidRPr="004E0600" w:rsidP="005C3C4D">
            <w:pPr>
              <w:jc w:val="center"/>
              <w:rPr>
                <w:bCs/>
                <w:color w:val="auto"/>
                <w:sz w:val="18"/>
                <w:szCs w:val="18"/>
              </w:rPr>
            </w:pPr>
            <w:r w:rsidRPr="004E0600">
              <w:rPr>
                <w:bCs/>
                <w:color w:val="auto"/>
                <w:sz w:val="18"/>
                <w:szCs w:val="18"/>
              </w:rPr>
              <w:t>2,67</w:t>
            </w:r>
          </w:p>
        </w:tc>
        <w:tc>
          <w:tcPr>
            <w:tcW w:w="242" w:type="pct"/>
            <w:vAlign w:val="center"/>
          </w:tcPr>
          <w:p w:rsidR="0078681D" w:rsidRPr="004E0600" w:rsidP="005C3C4D">
            <w:pPr>
              <w:jc w:val="center"/>
              <w:rPr>
                <w:bCs/>
                <w:color w:val="auto"/>
                <w:sz w:val="18"/>
                <w:szCs w:val="18"/>
              </w:rPr>
            </w:pPr>
            <w:r w:rsidRPr="004E0600">
              <w:rPr>
                <w:bCs/>
                <w:color w:val="auto"/>
                <w:sz w:val="18"/>
                <w:szCs w:val="18"/>
              </w:rPr>
              <w:t>0,019</w:t>
            </w:r>
          </w:p>
        </w:tc>
        <w:tc>
          <w:tcPr>
            <w:tcW w:w="264" w:type="pct"/>
            <w:vAlign w:val="center"/>
          </w:tcPr>
          <w:p w:rsidR="0078681D" w:rsidRPr="004E0600" w:rsidP="005C3C4D">
            <w:pPr>
              <w:jc w:val="center"/>
              <w:rPr>
                <w:bCs/>
                <w:color w:val="auto"/>
                <w:sz w:val="18"/>
                <w:szCs w:val="18"/>
              </w:rPr>
            </w:pPr>
            <w:r w:rsidRPr="004E0600">
              <w:rPr>
                <w:bCs/>
                <w:color w:val="auto"/>
                <w:sz w:val="18"/>
                <w:szCs w:val="18"/>
              </w:rPr>
              <w:t>0,27</w:t>
            </w:r>
          </w:p>
        </w:tc>
        <w:tc>
          <w:tcPr>
            <w:tcW w:w="290" w:type="pct"/>
            <w:vAlign w:val="center"/>
          </w:tcPr>
          <w:p w:rsidR="0078681D" w:rsidRPr="004E0600" w:rsidP="005C3C4D">
            <w:pPr>
              <w:jc w:val="center"/>
              <w:rPr>
                <w:bCs/>
                <w:color w:val="auto"/>
                <w:sz w:val="18"/>
                <w:szCs w:val="18"/>
              </w:rPr>
            </w:pPr>
            <w:r w:rsidRPr="004E0600">
              <w:rPr>
                <w:bCs/>
                <w:color w:val="auto"/>
                <w:sz w:val="18"/>
                <w:szCs w:val="18"/>
              </w:rPr>
              <w:t>0</w:t>
            </w:r>
          </w:p>
        </w:tc>
        <w:tc>
          <w:tcPr>
            <w:tcW w:w="241" w:type="pct"/>
            <w:vAlign w:val="center"/>
          </w:tcPr>
          <w:p w:rsidR="0078681D" w:rsidRPr="004E0600" w:rsidP="005C3C4D">
            <w:pPr>
              <w:jc w:val="center"/>
              <w:rPr>
                <w:bCs/>
                <w:color w:val="auto"/>
                <w:sz w:val="18"/>
                <w:szCs w:val="18"/>
              </w:rPr>
            </w:pPr>
            <w:r w:rsidRPr="004E0600">
              <w:rPr>
                <w:bCs/>
                <w:color w:val="auto"/>
                <w:sz w:val="18"/>
                <w:szCs w:val="18"/>
              </w:rPr>
              <w:t>0,038</w:t>
            </w:r>
          </w:p>
        </w:tc>
        <w:tc>
          <w:tcPr>
            <w:tcW w:w="241" w:type="pct"/>
            <w:vAlign w:val="center"/>
          </w:tcPr>
          <w:p w:rsidR="0078681D" w:rsidRPr="004E0600" w:rsidP="005C3C4D">
            <w:pPr>
              <w:jc w:val="center"/>
              <w:rPr>
                <w:bCs/>
                <w:color w:val="auto"/>
                <w:sz w:val="18"/>
                <w:szCs w:val="18"/>
              </w:rPr>
            </w:pPr>
            <w:r w:rsidRPr="004E0600">
              <w:rPr>
                <w:bCs/>
                <w:color w:val="auto"/>
                <w:sz w:val="18"/>
                <w:szCs w:val="18"/>
              </w:rPr>
              <w:t>23,04</w:t>
            </w:r>
          </w:p>
        </w:tc>
        <w:tc>
          <w:tcPr>
            <w:tcW w:w="241" w:type="pct"/>
            <w:vAlign w:val="center"/>
          </w:tcPr>
          <w:p w:rsidR="0078681D" w:rsidRPr="004E0600" w:rsidP="005C3C4D">
            <w:pPr>
              <w:jc w:val="center"/>
              <w:rPr>
                <w:bCs/>
                <w:color w:val="auto"/>
                <w:sz w:val="18"/>
                <w:szCs w:val="18"/>
              </w:rPr>
            </w:pPr>
            <w:r w:rsidRPr="004E0600">
              <w:rPr>
                <w:bCs/>
                <w:color w:val="auto"/>
                <w:sz w:val="18"/>
                <w:szCs w:val="18"/>
              </w:rPr>
              <w:t>0,032</w:t>
            </w:r>
          </w:p>
        </w:tc>
        <w:tc>
          <w:tcPr>
            <w:tcW w:w="240" w:type="pct"/>
            <w:vAlign w:val="center"/>
          </w:tcPr>
          <w:p w:rsidR="0078681D" w:rsidRPr="004E0600" w:rsidP="005C3C4D">
            <w:pPr>
              <w:jc w:val="center"/>
              <w:rPr>
                <w:bCs/>
                <w:color w:val="auto"/>
                <w:sz w:val="18"/>
                <w:szCs w:val="18"/>
              </w:rPr>
            </w:pPr>
            <w:r w:rsidRPr="004E0600">
              <w:rPr>
                <w:bCs/>
                <w:color w:val="auto"/>
                <w:sz w:val="18"/>
                <w:szCs w:val="18"/>
              </w:rPr>
              <w:t>0,001</w:t>
            </w:r>
          </w:p>
        </w:tc>
        <w:tc>
          <w:tcPr>
            <w:tcW w:w="193" w:type="pct"/>
            <w:vAlign w:val="center"/>
          </w:tcPr>
          <w:p w:rsidR="0078681D" w:rsidRPr="004E0600" w:rsidP="005C3C4D">
            <w:pPr>
              <w:jc w:val="center"/>
              <w:rPr>
                <w:bCs/>
                <w:color w:val="auto"/>
                <w:sz w:val="18"/>
                <w:szCs w:val="18"/>
              </w:rPr>
            </w:pPr>
            <w:r>
              <w:rPr>
                <w:bCs/>
                <w:color w:val="auto"/>
                <w:sz w:val="18"/>
                <w:szCs w:val="18"/>
              </w:rPr>
              <w:t>19,4</w:t>
            </w:r>
          </w:p>
        </w:tc>
      </w:tr>
    </w:tbl>
    <w:p w:rsidR="0078681D" w:rsidP="0078681D">
      <w:pPr>
        <w:jc w:val="left"/>
        <w:rPr>
          <w:color w:val="auto"/>
          <w:sz w:val="24"/>
        </w:rPr>
      </w:pPr>
    </w:p>
    <w:p w:rsidR="003F604C">
      <w:pPr>
        <w:jc w:val="left"/>
        <w:rPr>
          <w:color w:val="auto"/>
          <w:sz w:val="24"/>
        </w:rPr>
      </w:pPr>
      <w:r>
        <w:rPr>
          <w:color w:val="auto"/>
          <w:sz w:val="24"/>
        </w:rPr>
        <w:br w:type="page"/>
      </w:r>
    </w:p>
    <w:p w:rsidR="0078681D" w:rsidRPr="0078681D" w:rsidP="0078681D">
      <w:pPr>
        <w:spacing w:line="360" w:lineRule="auto"/>
        <w:jc w:val="left"/>
        <w:rPr>
          <w:color w:val="auto"/>
          <w:szCs w:val="28"/>
        </w:rPr>
      </w:pPr>
      <w:r w:rsidRPr="0078681D">
        <w:rPr>
          <w:color w:val="auto"/>
          <w:szCs w:val="28"/>
        </w:rPr>
        <w:t>Таблица 4– Установленные целевые показатели качества (ЦПК) воды водных объектов по частям бассейна р. Енисей</w:t>
      </w:r>
    </w:p>
    <w:tbl>
      <w:tblPr>
        <w:tblW w:w="14317" w:type="dxa"/>
        <w:jc w:val="center"/>
        <w:tblInd w:w="250" w:type="dxa"/>
        <w:tblLayout w:type="fixed"/>
        <w:tblLook w:val="04A0"/>
      </w:tblPr>
      <w:tblGrid>
        <w:gridCol w:w="1646"/>
        <w:gridCol w:w="693"/>
        <w:gridCol w:w="798"/>
        <w:gridCol w:w="831"/>
        <w:gridCol w:w="850"/>
        <w:gridCol w:w="709"/>
        <w:gridCol w:w="709"/>
        <w:gridCol w:w="708"/>
        <w:gridCol w:w="709"/>
        <w:gridCol w:w="709"/>
        <w:gridCol w:w="709"/>
        <w:gridCol w:w="709"/>
        <w:gridCol w:w="709"/>
        <w:gridCol w:w="709"/>
        <w:gridCol w:w="851"/>
        <w:gridCol w:w="709"/>
        <w:gridCol w:w="850"/>
        <w:gridCol w:w="709"/>
      </w:tblGrid>
      <w:tr w:rsidTr="005C3C4D">
        <w:tblPrEx>
          <w:tblW w:w="14317" w:type="dxa"/>
          <w:jc w:val="center"/>
          <w:tblInd w:w="250" w:type="dxa"/>
          <w:tblLayout w:type="fixed"/>
          <w:tblLook w:val="04A0"/>
        </w:tblPrEx>
        <w:trPr>
          <w:trHeight w:val="300"/>
          <w:jc w:val="center"/>
        </w:trPr>
        <w:tc>
          <w:tcPr>
            <w:tcW w:w="1646" w:type="dxa"/>
            <w:vMerge w:val="restart"/>
            <w:tcBorders>
              <w:top w:val="single" w:sz="4" w:space="0" w:color="auto"/>
              <w:left w:val="single" w:sz="4" w:space="0" w:color="auto"/>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ЗВ</w:t>
            </w:r>
          </w:p>
        </w:tc>
        <w:tc>
          <w:tcPr>
            <w:tcW w:w="693" w:type="dxa"/>
            <w:vMerge w:val="restart"/>
            <w:tcBorders>
              <w:top w:val="single" w:sz="4" w:space="0" w:color="auto"/>
              <w:left w:val="single" w:sz="4" w:space="0" w:color="auto"/>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 xml:space="preserve">ПДК </w:t>
            </w:r>
            <w:r w:rsidRPr="003F604C">
              <w:rPr>
                <w:bCs/>
                <w:color w:val="auto"/>
                <w:sz w:val="20"/>
                <w:szCs w:val="22"/>
                <w:vertAlign w:val="subscript"/>
              </w:rPr>
              <w:t>рх</w:t>
            </w:r>
          </w:p>
        </w:tc>
        <w:tc>
          <w:tcPr>
            <w:tcW w:w="1629" w:type="dxa"/>
            <w:gridSpan w:val="2"/>
            <w:tcBorders>
              <w:top w:val="single" w:sz="4" w:space="0" w:color="auto"/>
              <w:left w:val="nil"/>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ЧБ-1</w:t>
            </w:r>
          </w:p>
          <w:p w:rsidR="0078681D" w:rsidRPr="003F604C" w:rsidP="005C3C4D">
            <w:pPr>
              <w:jc w:val="center"/>
              <w:rPr>
                <w:bCs/>
                <w:color w:val="auto"/>
                <w:sz w:val="20"/>
                <w:szCs w:val="22"/>
              </w:rPr>
            </w:pPr>
            <w:r w:rsidRPr="003F604C">
              <w:rPr>
                <w:bCs/>
                <w:color w:val="auto"/>
                <w:sz w:val="20"/>
                <w:szCs w:val="22"/>
              </w:rPr>
              <w:t>естеств.</w:t>
            </w:r>
          </w:p>
        </w:tc>
        <w:tc>
          <w:tcPr>
            <w:tcW w:w="1559" w:type="dxa"/>
            <w:gridSpan w:val="2"/>
            <w:tcBorders>
              <w:top w:val="single" w:sz="4" w:space="0" w:color="auto"/>
              <w:left w:val="nil"/>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ЧБ-2</w:t>
            </w:r>
          </w:p>
          <w:p w:rsidR="0078681D" w:rsidRPr="003F604C" w:rsidP="005C3C4D">
            <w:pPr>
              <w:jc w:val="center"/>
              <w:rPr>
                <w:bCs/>
                <w:color w:val="auto"/>
                <w:sz w:val="20"/>
                <w:szCs w:val="22"/>
              </w:rPr>
            </w:pPr>
            <w:r w:rsidRPr="003F604C">
              <w:rPr>
                <w:bCs/>
                <w:color w:val="auto"/>
                <w:sz w:val="20"/>
                <w:szCs w:val="22"/>
              </w:rPr>
              <w:t>естеств.</w:t>
            </w:r>
          </w:p>
        </w:tc>
        <w:tc>
          <w:tcPr>
            <w:tcW w:w="1417" w:type="dxa"/>
            <w:gridSpan w:val="2"/>
            <w:tcBorders>
              <w:top w:val="single" w:sz="4" w:space="0" w:color="auto"/>
              <w:left w:val="nil"/>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ЧБ-2</w:t>
            </w:r>
          </w:p>
          <w:p w:rsidR="0078681D" w:rsidRPr="003F604C" w:rsidP="005C3C4D">
            <w:pPr>
              <w:jc w:val="center"/>
              <w:rPr>
                <w:bCs/>
                <w:color w:val="auto"/>
                <w:sz w:val="20"/>
                <w:szCs w:val="22"/>
              </w:rPr>
            </w:pPr>
            <w:r w:rsidRPr="003F604C">
              <w:rPr>
                <w:bCs/>
                <w:color w:val="auto"/>
                <w:sz w:val="20"/>
                <w:szCs w:val="22"/>
              </w:rPr>
              <w:t>искусств.</w:t>
            </w:r>
          </w:p>
        </w:tc>
        <w:tc>
          <w:tcPr>
            <w:tcW w:w="1418" w:type="dxa"/>
            <w:gridSpan w:val="2"/>
            <w:tcBorders>
              <w:top w:val="single" w:sz="4" w:space="0" w:color="auto"/>
              <w:left w:val="nil"/>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ЧБ-2</w:t>
            </w:r>
          </w:p>
          <w:p w:rsidR="0078681D" w:rsidRPr="003F604C" w:rsidP="005C3C4D">
            <w:pPr>
              <w:jc w:val="center"/>
              <w:rPr>
                <w:bCs/>
                <w:color w:val="auto"/>
                <w:sz w:val="20"/>
                <w:szCs w:val="22"/>
              </w:rPr>
            </w:pPr>
            <w:r w:rsidRPr="003F604C">
              <w:rPr>
                <w:bCs/>
                <w:color w:val="auto"/>
                <w:sz w:val="20"/>
                <w:szCs w:val="22"/>
              </w:rPr>
              <w:t>сущ. модиф.</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ЧБ-3</w:t>
            </w:r>
          </w:p>
          <w:p w:rsidR="0078681D" w:rsidRPr="003F604C" w:rsidP="005C3C4D">
            <w:pPr>
              <w:jc w:val="center"/>
              <w:rPr>
                <w:bCs/>
                <w:color w:val="auto"/>
                <w:sz w:val="20"/>
                <w:szCs w:val="22"/>
              </w:rPr>
            </w:pPr>
            <w:r w:rsidRPr="003F604C">
              <w:rPr>
                <w:bCs/>
                <w:color w:val="auto"/>
                <w:sz w:val="20"/>
                <w:szCs w:val="22"/>
              </w:rPr>
              <w:t>естеств.</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ЧБ-3</w:t>
            </w:r>
          </w:p>
          <w:p w:rsidR="0078681D" w:rsidRPr="003F604C" w:rsidP="005C3C4D">
            <w:pPr>
              <w:jc w:val="center"/>
              <w:rPr>
                <w:bCs/>
                <w:color w:val="auto"/>
                <w:sz w:val="20"/>
                <w:szCs w:val="22"/>
              </w:rPr>
            </w:pPr>
            <w:r w:rsidRPr="003F604C">
              <w:rPr>
                <w:bCs/>
                <w:color w:val="auto"/>
                <w:sz w:val="20"/>
                <w:szCs w:val="22"/>
              </w:rPr>
              <w:t>сущ. модиф.</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ЧБ-4</w:t>
            </w:r>
          </w:p>
          <w:p w:rsidR="0078681D" w:rsidRPr="003F604C" w:rsidP="005C3C4D">
            <w:pPr>
              <w:jc w:val="center"/>
              <w:rPr>
                <w:bCs/>
                <w:color w:val="auto"/>
                <w:sz w:val="20"/>
                <w:szCs w:val="22"/>
              </w:rPr>
            </w:pPr>
            <w:r w:rsidRPr="003F604C">
              <w:rPr>
                <w:bCs/>
                <w:color w:val="auto"/>
                <w:sz w:val="20"/>
                <w:szCs w:val="22"/>
              </w:rPr>
              <w:t>естеств.</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ЧБ-4</w:t>
            </w:r>
          </w:p>
          <w:p w:rsidR="0078681D" w:rsidRPr="003F604C" w:rsidP="005C3C4D">
            <w:pPr>
              <w:jc w:val="center"/>
              <w:rPr>
                <w:bCs/>
                <w:color w:val="auto"/>
                <w:sz w:val="20"/>
                <w:szCs w:val="22"/>
              </w:rPr>
            </w:pPr>
            <w:r w:rsidRPr="003F604C">
              <w:rPr>
                <w:bCs/>
                <w:color w:val="auto"/>
                <w:sz w:val="20"/>
                <w:szCs w:val="22"/>
              </w:rPr>
              <w:t>сущ. модиф.</w:t>
            </w:r>
          </w:p>
        </w:tc>
      </w:tr>
      <w:tr w:rsidTr="005C3C4D">
        <w:tblPrEx>
          <w:tblW w:w="14317" w:type="dxa"/>
          <w:jc w:val="center"/>
          <w:tblInd w:w="250" w:type="dxa"/>
          <w:tblLayout w:type="fixed"/>
          <w:tblLook w:val="04A0"/>
        </w:tblPrEx>
        <w:trPr>
          <w:trHeight w:val="540"/>
          <w:jc w:val="center"/>
        </w:trPr>
        <w:tc>
          <w:tcPr>
            <w:tcW w:w="1646" w:type="dxa"/>
            <w:vMerge/>
            <w:tcBorders>
              <w:top w:val="single" w:sz="4" w:space="0" w:color="auto"/>
              <w:left w:val="single" w:sz="4" w:space="0" w:color="auto"/>
              <w:bottom w:val="single" w:sz="4" w:space="0" w:color="auto"/>
              <w:right w:val="single" w:sz="4" w:space="0" w:color="auto"/>
            </w:tcBorders>
            <w:vAlign w:val="center"/>
          </w:tcPr>
          <w:p w:rsidR="0078681D" w:rsidRPr="003F604C" w:rsidP="005C3C4D">
            <w:pPr>
              <w:jc w:val="center"/>
              <w:rPr>
                <w:bCs/>
                <w:color w:val="auto"/>
                <w:sz w:val="20"/>
                <w:szCs w:val="22"/>
              </w:rPr>
            </w:pPr>
          </w:p>
        </w:tc>
        <w:tc>
          <w:tcPr>
            <w:tcW w:w="693" w:type="dxa"/>
            <w:vMerge/>
            <w:tcBorders>
              <w:top w:val="single" w:sz="4" w:space="0" w:color="auto"/>
              <w:left w:val="single" w:sz="4" w:space="0" w:color="auto"/>
              <w:bottom w:val="single" w:sz="4" w:space="0" w:color="auto"/>
              <w:right w:val="single" w:sz="4" w:space="0" w:color="auto"/>
            </w:tcBorders>
            <w:vAlign w:val="center"/>
          </w:tcPr>
          <w:p w:rsidR="0078681D" w:rsidRPr="003F604C" w:rsidP="005C3C4D">
            <w:pPr>
              <w:jc w:val="center"/>
              <w:rPr>
                <w:bCs/>
                <w:color w:val="auto"/>
                <w:sz w:val="20"/>
                <w:szCs w:val="22"/>
              </w:rPr>
            </w:pPr>
          </w:p>
        </w:tc>
        <w:tc>
          <w:tcPr>
            <w:tcW w:w="798" w:type="dxa"/>
            <w:tcBorders>
              <w:top w:val="nil"/>
              <w:left w:val="nil"/>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мг/л</w:t>
            </w:r>
          </w:p>
        </w:tc>
        <w:tc>
          <w:tcPr>
            <w:tcW w:w="831" w:type="dxa"/>
            <w:tcBorders>
              <w:top w:val="nil"/>
              <w:left w:val="nil"/>
              <w:bottom w:val="single" w:sz="4" w:space="0" w:color="auto"/>
              <w:right w:val="single" w:sz="4" w:space="0" w:color="auto"/>
            </w:tcBorders>
            <w:vAlign w:val="center"/>
          </w:tcPr>
          <w:p w:rsidR="0078681D" w:rsidRPr="003F604C" w:rsidP="005C3C4D">
            <w:pPr>
              <w:jc w:val="center"/>
              <w:rPr>
                <w:bCs/>
                <w:color w:val="auto"/>
                <w:sz w:val="20"/>
                <w:szCs w:val="22"/>
              </w:rPr>
            </w:pPr>
            <w:r>
              <w:rPr>
                <w:bCs/>
                <w:color w:val="auto"/>
                <w:sz w:val="20"/>
                <w:szCs w:val="22"/>
              </w:rPr>
              <w:t>р</w:t>
            </w:r>
            <w:r w:rsidRPr="003F604C">
              <w:rPr>
                <w:bCs/>
                <w:color w:val="auto"/>
                <w:sz w:val="20"/>
                <w:szCs w:val="22"/>
              </w:rPr>
              <w:t>еко</w:t>
            </w:r>
            <w:r>
              <w:rPr>
                <w:bCs/>
                <w:color w:val="auto"/>
                <w:sz w:val="20"/>
                <w:szCs w:val="22"/>
              </w:rPr>
              <w:t xml:space="preserve"> </w:t>
            </w:r>
            <w:r w:rsidRPr="003F604C">
              <w:rPr>
                <w:bCs/>
                <w:color w:val="auto"/>
                <w:sz w:val="20"/>
                <w:szCs w:val="22"/>
              </w:rPr>
              <w:t>менд.</w:t>
            </w:r>
          </w:p>
        </w:tc>
        <w:tc>
          <w:tcPr>
            <w:tcW w:w="850" w:type="dxa"/>
            <w:tcBorders>
              <w:top w:val="nil"/>
              <w:left w:val="nil"/>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мг/л</w:t>
            </w:r>
          </w:p>
        </w:tc>
        <w:tc>
          <w:tcPr>
            <w:tcW w:w="709" w:type="dxa"/>
            <w:tcBorders>
              <w:top w:val="nil"/>
              <w:left w:val="nil"/>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рекоменд.</w:t>
            </w:r>
          </w:p>
        </w:tc>
        <w:tc>
          <w:tcPr>
            <w:tcW w:w="709" w:type="dxa"/>
            <w:tcBorders>
              <w:top w:val="nil"/>
              <w:left w:val="nil"/>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мг/л</w:t>
            </w:r>
          </w:p>
        </w:tc>
        <w:tc>
          <w:tcPr>
            <w:tcW w:w="708" w:type="dxa"/>
            <w:tcBorders>
              <w:top w:val="nil"/>
              <w:left w:val="nil"/>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рекоменд.</w:t>
            </w:r>
          </w:p>
        </w:tc>
        <w:tc>
          <w:tcPr>
            <w:tcW w:w="709" w:type="dxa"/>
            <w:tcBorders>
              <w:top w:val="single" w:sz="4" w:space="0" w:color="auto"/>
              <w:left w:val="nil"/>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мг/л</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рекоменд.</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мг/л</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рекоменд.</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мг/л</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рекоменд.</w:t>
            </w:r>
          </w:p>
        </w:tc>
        <w:tc>
          <w:tcPr>
            <w:tcW w:w="851" w:type="dxa"/>
            <w:tcBorders>
              <w:top w:val="nil"/>
              <w:left w:val="single" w:sz="4" w:space="0" w:color="auto"/>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мг/л</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рекоменд.</w:t>
            </w:r>
          </w:p>
        </w:tc>
        <w:tc>
          <w:tcPr>
            <w:tcW w:w="850" w:type="dxa"/>
            <w:tcBorders>
              <w:top w:val="nil"/>
              <w:left w:val="single" w:sz="4" w:space="0" w:color="auto"/>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мг/л</w:t>
            </w:r>
          </w:p>
        </w:tc>
        <w:tc>
          <w:tcPr>
            <w:tcW w:w="709" w:type="dxa"/>
            <w:tcBorders>
              <w:top w:val="nil"/>
              <w:left w:val="nil"/>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рекоменд.</w:t>
            </w:r>
          </w:p>
        </w:tc>
      </w:tr>
      <w:tr w:rsidTr="005C3C4D">
        <w:tblPrEx>
          <w:tblW w:w="14317" w:type="dxa"/>
          <w:jc w:val="center"/>
          <w:tblInd w:w="250" w:type="dxa"/>
          <w:tblLayout w:type="fixed"/>
          <w:tblLook w:val="04A0"/>
        </w:tblPrEx>
        <w:trPr>
          <w:trHeight w:val="300"/>
          <w:jc w:val="center"/>
        </w:trPr>
        <w:tc>
          <w:tcPr>
            <w:tcW w:w="1646" w:type="dxa"/>
            <w:tcBorders>
              <w:top w:val="nil"/>
              <w:left w:val="single" w:sz="4" w:space="0" w:color="auto"/>
              <w:bottom w:val="single" w:sz="4" w:space="0" w:color="auto"/>
              <w:right w:val="single" w:sz="4" w:space="0" w:color="auto"/>
            </w:tcBorders>
            <w:vAlign w:val="center"/>
          </w:tcPr>
          <w:p w:rsidR="0078681D" w:rsidRPr="003F604C" w:rsidP="005C3C4D">
            <w:pPr>
              <w:jc w:val="left"/>
              <w:rPr>
                <w:bCs/>
                <w:color w:val="auto"/>
                <w:sz w:val="20"/>
                <w:szCs w:val="22"/>
              </w:rPr>
            </w:pPr>
            <w:r w:rsidRPr="003F604C">
              <w:rPr>
                <w:bCs/>
                <w:color w:val="auto"/>
                <w:sz w:val="20"/>
                <w:szCs w:val="22"/>
              </w:rPr>
              <w:t xml:space="preserve">Водородный </w:t>
            </w:r>
            <w:r w:rsidRPr="006000C7">
              <w:rPr>
                <w:bCs/>
                <w:color w:val="auto"/>
                <w:sz w:val="22"/>
                <w:szCs w:val="22"/>
              </w:rPr>
              <w:t>показатель</w:t>
            </w:r>
            <w:r w:rsidRPr="003F604C">
              <w:rPr>
                <w:bCs/>
                <w:color w:val="auto"/>
                <w:sz w:val="20"/>
                <w:szCs w:val="22"/>
              </w:rPr>
              <w:t xml:space="preserve"> (</w:t>
            </w:r>
            <w:r w:rsidRPr="003F604C">
              <w:rPr>
                <w:bCs/>
                <w:color w:val="auto"/>
                <w:sz w:val="20"/>
                <w:szCs w:val="22"/>
                <w:lang w:val="en-US"/>
              </w:rPr>
              <w:t>pH</w:t>
            </w:r>
            <w:r w:rsidRPr="003F604C">
              <w:rPr>
                <w:bCs/>
                <w:color w:val="auto"/>
                <w:sz w:val="20"/>
                <w:szCs w:val="22"/>
              </w:rPr>
              <w:t>)</w:t>
            </w:r>
          </w:p>
        </w:tc>
        <w:tc>
          <w:tcPr>
            <w:tcW w:w="693"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6,5-8,5</w:t>
            </w:r>
          </w:p>
        </w:tc>
        <w:tc>
          <w:tcPr>
            <w:tcW w:w="798"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7,81</w:t>
            </w:r>
          </w:p>
        </w:tc>
        <w:tc>
          <w:tcPr>
            <w:tcW w:w="831"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0"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7,65</w:t>
            </w:r>
          </w:p>
        </w:tc>
        <w:tc>
          <w:tcPr>
            <w:tcW w:w="70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7,66</w:t>
            </w:r>
          </w:p>
        </w:tc>
        <w:tc>
          <w:tcPr>
            <w:tcW w:w="708"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single" w:sz="4" w:space="0" w:color="auto"/>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7,61</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7,86</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7,94</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1"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7,8</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0"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7,5</w:t>
            </w:r>
          </w:p>
        </w:tc>
        <w:tc>
          <w:tcPr>
            <w:tcW w:w="70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r>
      <w:tr w:rsidTr="005C3C4D">
        <w:tblPrEx>
          <w:tblW w:w="14317" w:type="dxa"/>
          <w:jc w:val="center"/>
          <w:tblInd w:w="250" w:type="dxa"/>
          <w:tblLayout w:type="fixed"/>
          <w:tblLook w:val="04A0"/>
        </w:tblPrEx>
        <w:trPr>
          <w:trHeight w:val="300"/>
          <w:jc w:val="center"/>
        </w:trPr>
        <w:tc>
          <w:tcPr>
            <w:tcW w:w="1646" w:type="dxa"/>
            <w:tcBorders>
              <w:top w:val="nil"/>
              <w:left w:val="single" w:sz="4" w:space="0" w:color="auto"/>
              <w:bottom w:val="single" w:sz="4" w:space="0" w:color="auto"/>
              <w:right w:val="single" w:sz="4" w:space="0" w:color="auto"/>
            </w:tcBorders>
            <w:vAlign w:val="center"/>
          </w:tcPr>
          <w:p w:rsidR="0078681D" w:rsidRPr="003F604C" w:rsidP="005C3C4D">
            <w:pPr>
              <w:jc w:val="left"/>
              <w:rPr>
                <w:bCs/>
                <w:color w:val="auto"/>
                <w:sz w:val="20"/>
                <w:szCs w:val="22"/>
                <w:vertAlign w:val="superscript"/>
              </w:rPr>
            </w:pPr>
            <w:r w:rsidRPr="003F604C">
              <w:rPr>
                <w:bCs/>
                <w:color w:val="auto"/>
                <w:sz w:val="20"/>
                <w:szCs w:val="22"/>
              </w:rPr>
              <w:t>Растворенный кислород</w:t>
            </w:r>
          </w:p>
        </w:tc>
        <w:tc>
          <w:tcPr>
            <w:tcW w:w="693"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≥6</w:t>
            </w:r>
          </w:p>
        </w:tc>
        <w:tc>
          <w:tcPr>
            <w:tcW w:w="798"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9,41</w:t>
            </w:r>
          </w:p>
        </w:tc>
        <w:tc>
          <w:tcPr>
            <w:tcW w:w="831"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0"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9,65</w:t>
            </w:r>
          </w:p>
        </w:tc>
        <w:tc>
          <w:tcPr>
            <w:tcW w:w="70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9,5</w:t>
            </w:r>
          </w:p>
        </w:tc>
        <w:tc>
          <w:tcPr>
            <w:tcW w:w="708"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single" w:sz="4" w:space="0" w:color="auto"/>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10,26</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10,28</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9,85</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1"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10,37</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0"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9,66</w:t>
            </w:r>
          </w:p>
        </w:tc>
        <w:tc>
          <w:tcPr>
            <w:tcW w:w="70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r>
      <w:tr w:rsidTr="005C3C4D">
        <w:tblPrEx>
          <w:tblW w:w="14317" w:type="dxa"/>
          <w:jc w:val="center"/>
          <w:tblInd w:w="250" w:type="dxa"/>
          <w:tblLayout w:type="fixed"/>
          <w:tblLook w:val="04A0"/>
        </w:tblPrEx>
        <w:trPr>
          <w:trHeight w:val="300"/>
          <w:jc w:val="center"/>
        </w:trPr>
        <w:tc>
          <w:tcPr>
            <w:tcW w:w="1646" w:type="dxa"/>
            <w:tcBorders>
              <w:top w:val="nil"/>
              <w:left w:val="single" w:sz="4" w:space="0" w:color="auto"/>
              <w:bottom w:val="single" w:sz="4" w:space="0" w:color="auto"/>
              <w:right w:val="single" w:sz="4" w:space="0" w:color="auto"/>
            </w:tcBorders>
            <w:vAlign w:val="center"/>
          </w:tcPr>
          <w:p w:rsidR="0078681D" w:rsidRPr="003F604C" w:rsidP="005C3C4D">
            <w:pPr>
              <w:jc w:val="left"/>
              <w:rPr>
                <w:bCs/>
                <w:color w:val="auto"/>
                <w:sz w:val="20"/>
                <w:szCs w:val="22"/>
              </w:rPr>
            </w:pPr>
            <w:r w:rsidRPr="003F604C">
              <w:rPr>
                <w:bCs/>
                <w:color w:val="auto"/>
                <w:sz w:val="20"/>
                <w:szCs w:val="22"/>
              </w:rPr>
              <w:t>БПК</w:t>
            </w:r>
            <w:r w:rsidRPr="00F46A67">
              <w:rPr>
                <w:bCs/>
                <w:color w:val="auto"/>
                <w:sz w:val="20"/>
                <w:szCs w:val="22"/>
                <w:vertAlign w:val="subscript"/>
              </w:rPr>
              <w:t>5</w:t>
            </w:r>
          </w:p>
        </w:tc>
        <w:tc>
          <w:tcPr>
            <w:tcW w:w="693"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2,1</w:t>
            </w:r>
          </w:p>
        </w:tc>
        <w:tc>
          <w:tcPr>
            <w:tcW w:w="798"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2,1</w:t>
            </w:r>
          </w:p>
        </w:tc>
        <w:tc>
          <w:tcPr>
            <w:tcW w:w="831"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0"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2,1</w:t>
            </w:r>
          </w:p>
        </w:tc>
        <w:tc>
          <w:tcPr>
            <w:tcW w:w="70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2,1</w:t>
            </w:r>
          </w:p>
        </w:tc>
        <w:tc>
          <w:tcPr>
            <w:tcW w:w="708"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2,2</w:t>
            </w:r>
          </w:p>
        </w:tc>
        <w:tc>
          <w:tcPr>
            <w:tcW w:w="709" w:type="dxa"/>
            <w:tcBorders>
              <w:top w:val="single" w:sz="4" w:space="0" w:color="auto"/>
              <w:left w:val="single" w:sz="4" w:space="0" w:color="auto"/>
              <w:bottom w:val="single" w:sz="4" w:space="0" w:color="auto"/>
              <w:right w:val="single" w:sz="4" w:space="0" w:color="auto"/>
            </w:tcBorders>
            <w:shd w:val="clear" w:color="auto" w:fill="92D050"/>
            <w:vAlign w:val="center"/>
          </w:tcPr>
          <w:p w:rsidR="0078681D" w:rsidRPr="003F604C" w:rsidP="005C3C4D">
            <w:pPr>
              <w:jc w:val="left"/>
              <w:rPr>
                <w:color w:val="auto"/>
                <w:sz w:val="20"/>
                <w:szCs w:val="22"/>
              </w:rPr>
            </w:pPr>
            <w:r w:rsidRPr="003F604C">
              <w:rPr>
                <w:color w:val="auto"/>
                <w:sz w:val="20"/>
                <w:szCs w:val="22"/>
              </w:rPr>
              <w:t>УС</w:t>
            </w:r>
          </w:p>
        </w:tc>
        <w:tc>
          <w:tcPr>
            <w:tcW w:w="709" w:type="dxa"/>
            <w:tcBorders>
              <w:top w:val="single" w:sz="4" w:space="0" w:color="auto"/>
              <w:left w:val="single" w:sz="4" w:space="0" w:color="auto"/>
              <w:bottom w:val="single" w:sz="4" w:space="0" w:color="auto"/>
              <w:right w:val="single" w:sz="4" w:space="0" w:color="auto"/>
            </w:tcBorders>
            <w:shd w:val="clear" w:color="auto" w:fill="92D050"/>
            <w:vAlign w:val="center"/>
          </w:tcPr>
          <w:p w:rsidR="0078681D" w:rsidRPr="003F604C" w:rsidP="005C3C4D">
            <w:pPr>
              <w:jc w:val="left"/>
              <w:rPr>
                <w:color w:val="auto"/>
                <w:sz w:val="20"/>
                <w:szCs w:val="22"/>
              </w:rPr>
            </w:pPr>
            <w:r w:rsidRPr="003F604C">
              <w:rPr>
                <w:color w:val="auto"/>
                <w:sz w:val="20"/>
                <w:szCs w:val="22"/>
              </w:rPr>
              <w:t>2,4</w:t>
            </w:r>
          </w:p>
        </w:tc>
        <w:tc>
          <w:tcPr>
            <w:tcW w:w="709" w:type="dxa"/>
            <w:tcBorders>
              <w:top w:val="single" w:sz="4" w:space="0" w:color="auto"/>
              <w:left w:val="single" w:sz="4" w:space="0" w:color="auto"/>
              <w:bottom w:val="single" w:sz="4" w:space="0" w:color="auto"/>
              <w:right w:val="single" w:sz="4" w:space="0" w:color="auto"/>
            </w:tcBorders>
            <w:shd w:val="clear" w:color="auto" w:fill="92D050"/>
            <w:vAlign w:val="center"/>
          </w:tcPr>
          <w:p w:rsidR="0078681D" w:rsidRPr="003F604C" w:rsidP="005C3C4D">
            <w:pPr>
              <w:jc w:val="left"/>
              <w:rPr>
                <w:color w:val="auto"/>
                <w:sz w:val="20"/>
                <w:szCs w:val="22"/>
              </w:rPr>
            </w:pPr>
            <w:r w:rsidRPr="003F604C">
              <w:rPr>
                <w:color w:val="auto"/>
                <w:sz w:val="20"/>
                <w:szCs w:val="22"/>
              </w:rPr>
              <w:t>УС</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2,1</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1"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2,1</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0" w:type="dxa"/>
            <w:tcBorders>
              <w:top w:val="single" w:sz="4" w:space="0" w:color="auto"/>
              <w:left w:val="single" w:sz="4" w:space="0" w:color="auto"/>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2,29</w:t>
            </w:r>
          </w:p>
        </w:tc>
        <w:tc>
          <w:tcPr>
            <w:tcW w:w="70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r>
      <w:tr w:rsidTr="005C3C4D">
        <w:tblPrEx>
          <w:tblW w:w="14317" w:type="dxa"/>
          <w:jc w:val="center"/>
          <w:tblInd w:w="250" w:type="dxa"/>
          <w:tblLayout w:type="fixed"/>
          <w:tblLook w:val="04A0"/>
        </w:tblPrEx>
        <w:trPr>
          <w:trHeight w:val="300"/>
          <w:jc w:val="center"/>
        </w:trPr>
        <w:tc>
          <w:tcPr>
            <w:tcW w:w="1646" w:type="dxa"/>
            <w:tcBorders>
              <w:top w:val="nil"/>
              <w:left w:val="single" w:sz="4" w:space="0" w:color="auto"/>
              <w:bottom w:val="single" w:sz="4" w:space="0" w:color="auto"/>
              <w:right w:val="single" w:sz="4" w:space="0" w:color="auto"/>
            </w:tcBorders>
            <w:vAlign w:val="center"/>
          </w:tcPr>
          <w:p w:rsidR="0078681D" w:rsidRPr="00EA5AEA" w:rsidP="005C3C4D">
            <w:pPr>
              <w:jc w:val="left"/>
              <w:rPr>
                <w:bCs/>
                <w:color w:val="auto"/>
                <w:sz w:val="20"/>
                <w:szCs w:val="22"/>
              </w:rPr>
            </w:pPr>
            <w:r w:rsidRPr="00EA5AEA">
              <w:rPr>
                <w:bCs/>
                <w:color w:val="auto"/>
                <w:sz w:val="20"/>
                <w:szCs w:val="22"/>
              </w:rPr>
              <w:t>ХПК</w:t>
            </w:r>
          </w:p>
        </w:tc>
        <w:tc>
          <w:tcPr>
            <w:tcW w:w="693"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Pr>
                <w:color w:val="auto"/>
                <w:sz w:val="20"/>
                <w:szCs w:val="22"/>
              </w:rPr>
              <w:t>15,0</w:t>
            </w:r>
          </w:p>
        </w:tc>
        <w:tc>
          <w:tcPr>
            <w:tcW w:w="798" w:type="dxa"/>
            <w:tcBorders>
              <w:top w:val="nil"/>
              <w:left w:val="nil"/>
              <w:bottom w:val="single" w:sz="4" w:space="0" w:color="auto"/>
              <w:right w:val="single" w:sz="4" w:space="0" w:color="auto"/>
            </w:tcBorders>
            <w:shd w:val="clear" w:color="auto" w:fill="BFBFBF" w:themeFill="background1" w:themeFillShade="BF"/>
            <w:vAlign w:val="center"/>
          </w:tcPr>
          <w:p w:rsidR="0078681D" w:rsidRPr="003F604C" w:rsidP="005C3C4D">
            <w:pPr>
              <w:jc w:val="left"/>
              <w:rPr>
                <w:color w:val="auto"/>
                <w:sz w:val="20"/>
                <w:szCs w:val="22"/>
              </w:rPr>
            </w:pPr>
            <w:r>
              <w:rPr>
                <w:color w:val="auto"/>
                <w:sz w:val="20"/>
                <w:szCs w:val="22"/>
              </w:rPr>
              <w:t>16,8</w:t>
            </w:r>
          </w:p>
        </w:tc>
        <w:tc>
          <w:tcPr>
            <w:tcW w:w="831"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Pr>
                <w:color w:val="auto"/>
                <w:sz w:val="20"/>
                <w:szCs w:val="22"/>
              </w:rPr>
              <w:t>СС</w:t>
            </w:r>
          </w:p>
        </w:tc>
        <w:tc>
          <w:tcPr>
            <w:tcW w:w="850"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Pr>
                <w:color w:val="auto"/>
                <w:sz w:val="20"/>
                <w:szCs w:val="22"/>
              </w:rPr>
              <w:t>15,0</w:t>
            </w:r>
          </w:p>
        </w:tc>
        <w:tc>
          <w:tcPr>
            <w:tcW w:w="709" w:type="dxa"/>
            <w:tcBorders>
              <w:top w:val="nil"/>
              <w:left w:val="nil"/>
              <w:bottom w:val="single" w:sz="4" w:space="0" w:color="auto"/>
              <w:right w:val="single" w:sz="4" w:space="0" w:color="auto"/>
            </w:tcBorders>
            <w:shd w:val="clear" w:color="auto" w:fill="92D050"/>
            <w:vAlign w:val="center"/>
          </w:tcPr>
          <w:p w:rsidR="0078681D" w:rsidRPr="003F604C" w:rsidP="005C3C4D">
            <w:pPr>
              <w:jc w:val="left"/>
              <w:rPr>
                <w:color w:val="auto"/>
                <w:sz w:val="20"/>
                <w:szCs w:val="22"/>
              </w:rPr>
            </w:pPr>
            <w:r>
              <w:rPr>
                <w:color w:val="auto"/>
                <w:sz w:val="20"/>
                <w:szCs w:val="22"/>
              </w:rPr>
              <w:t>УС</w:t>
            </w:r>
          </w:p>
        </w:tc>
        <w:tc>
          <w:tcPr>
            <w:tcW w:w="70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Pr>
                <w:color w:val="auto"/>
                <w:sz w:val="20"/>
                <w:szCs w:val="22"/>
              </w:rPr>
              <w:t>15,0</w:t>
            </w:r>
          </w:p>
        </w:tc>
        <w:tc>
          <w:tcPr>
            <w:tcW w:w="708"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Pr>
                <w:color w:val="auto"/>
                <w:sz w:val="20"/>
                <w:szCs w:val="22"/>
              </w:rPr>
              <w:t>СС</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78681D" w:rsidRPr="003F604C" w:rsidP="005C3C4D">
            <w:pPr>
              <w:jc w:val="left"/>
              <w:rPr>
                <w:color w:val="auto"/>
                <w:sz w:val="20"/>
                <w:szCs w:val="22"/>
              </w:rPr>
            </w:pPr>
            <w:r>
              <w:rPr>
                <w:color w:val="auto"/>
                <w:sz w:val="20"/>
                <w:szCs w:val="22"/>
              </w:rPr>
              <w:t>16,15</w:t>
            </w:r>
          </w:p>
        </w:tc>
        <w:tc>
          <w:tcPr>
            <w:tcW w:w="709" w:type="dxa"/>
            <w:tcBorders>
              <w:top w:val="single" w:sz="4" w:space="0" w:color="auto"/>
              <w:left w:val="single" w:sz="4" w:space="0" w:color="auto"/>
              <w:bottom w:val="single" w:sz="4" w:space="0" w:color="auto"/>
              <w:right w:val="single" w:sz="4" w:space="0" w:color="auto"/>
            </w:tcBorders>
            <w:shd w:val="clear" w:color="auto" w:fill="92D050"/>
            <w:vAlign w:val="center"/>
          </w:tcPr>
          <w:p w:rsidR="0078681D" w:rsidRPr="003F604C" w:rsidP="005C3C4D">
            <w:pPr>
              <w:jc w:val="left"/>
              <w:rPr>
                <w:color w:val="auto"/>
                <w:sz w:val="20"/>
                <w:szCs w:val="22"/>
              </w:rPr>
            </w:pPr>
            <w:r>
              <w:rPr>
                <w:color w:val="auto"/>
                <w:sz w:val="20"/>
                <w:szCs w:val="22"/>
              </w:rPr>
              <w:t>УС</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78681D" w:rsidRPr="003F604C" w:rsidP="005C3C4D">
            <w:pPr>
              <w:jc w:val="left"/>
              <w:rPr>
                <w:color w:val="auto"/>
                <w:sz w:val="20"/>
                <w:szCs w:val="22"/>
              </w:rPr>
            </w:pPr>
            <w:r>
              <w:rPr>
                <w:color w:val="auto"/>
                <w:sz w:val="20"/>
                <w:szCs w:val="22"/>
              </w:rPr>
              <w:t>15,2</w:t>
            </w:r>
          </w:p>
        </w:tc>
        <w:tc>
          <w:tcPr>
            <w:tcW w:w="709" w:type="dxa"/>
            <w:tcBorders>
              <w:top w:val="single" w:sz="4" w:space="0" w:color="auto"/>
              <w:left w:val="single" w:sz="4" w:space="0" w:color="auto"/>
              <w:bottom w:val="single" w:sz="4" w:space="0" w:color="auto"/>
              <w:right w:val="single" w:sz="4" w:space="0" w:color="auto"/>
            </w:tcBorders>
            <w:shd w:val="clear" w:color="auto" w:fill="92D050"/>
            <w:vAlign w:val="center"/>
          </w:tcPr>
          <w:p w:rsidR="0078681D" w:rsidRPr="003F604C" w:rsidP="005C3C4D">
            <w:pPr>
              <w:jc w:val="left"/>
              <w:rPr>
                <w:color w:val="auto"/>
                <w:sz w:val="20"/>
                <w:szCs w:val="22"/>
              </w:rPr>
            </w:pPr>
            <w:r>
              <w:rPr>
                <w:color w:val="auto"/>
                <w:sz w:val="20"/>
                <w:szCs w:val="22"/>
              </w:rPr>
              <w:t>УС</w:t>
            </w:r>
          </w:p>
        </w:tc>
        <w:tc>
          <w:tcPr>
            <w:tcW w:w="709"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78681D" w:rsidRPr="003F604C" w:rsidP="005C3C4D">
            <w:pPr>
              <w:jc w:val="left"/>
              <w:rPr>
                <w:color w:val="auto"/>
                <w:sz w:val="20"/>
                <w:szCs w:val="22"/>
              </w:rPr>
            </w:pPr>
            <w:r>
              <w:rPr>
                <w:color w:val="auto"/>
                <w:sz w:val="20"/>
                <w:szCs w:val="22"/>
              </w:rPr>
              <w:t>15,8</w:t>
            </w:r>
          </w:p>
        </w:tc>
        <w:tc>
          <w:tcPr>
            <w:tcW w:w="709" w:type="dxa"/>
            <w:tcBorders>
              <w:top w:val="nil"/>
              <w:left w:val="single" w:sz="4" w:space="0" w:color="auto"/>
              <w:bottom w:val="single" w:sz="4" w:space="0" w:color="auto"/>
              <w:right w:val="single" w:sz="4" w:space="0" w:color="auto"/>
            </w:tcBorders>
            <w:shd w:val="clear" w:color="auto" w:fill="92D050"/>
            <w:vAlign w:val="center"/>
          </w:tcPr>
          <w:p w:rsidR="0078681D" w:rsidRPr="003F604C" w:rsidP="005C3C4D">
            <w:pPr>
              <w:jc w:val="left"/>
              <w:rPr>
                <w:color w:val="auto"/>
                <w:sz w:val="20"/>
                <w:szCs w:val="22"/>
              </w:rPr>
            </w:pPr>
            <w:r>
              <w:rPr>
                <w:color w:val="auto"/>
                <w:sz w:val="20"/>
                <w:szCs w:val="22"/>
              </w:rPr>
              <w:t>УС</w:t>
            </w:r>
          </w:p>
        </w:tc>
        <w:tc>
          <w:tcPr>
            <w:tcW w:w="851"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78681D" w:rsidRPr="003F604C" w:rsidP="005C3C4D">
            <w:pPr>
              <w:jc w:val="left"/>
              <w:rPr>
                <w:color w:val="auto"/>
                <w:sz w:val="20"/>
                <w:szCs w:val="22"/>
              </w:rPr>
            </w:pPr>
            <w:r>
              <w:rPr>
                <w:color w:val="auto"/>
                <w:sz w:val="20"/>
                <w:szCs w:val="22"/>
              </w:rPr>
              <w:t>22,4</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Pr>
                <w:color w:val="auto"/>
                <w:sz w:val="20"/>
                <w:szCs w:val="22"/>
              </w:rPr>
              <w:t>СС</w:t>
            </w:r>
          </w:p>
        </w:tc>
        <w:tc>
          <w:tcPr>
            <w:tcW w:w="850"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78681D" w:rsidRPr="003F604C" w:rsidP="005C3C4D">
            <w:pPr>
              <w:jc w:val="left"/>
              <w:rPr>
                <w:color w:val="auto"/>
                <w:sz w:val="20"/>
                <w:szCs w:val="22"/>
              </w:rPr>
            </w:pPr>
            <w:r>
              <w:rPr>
                <w:color w:val="auto"/>
                <w:sz w:val="20"/>
                <w:szCs w:val="22"/>
              </w:rPr>
              <w:t>20,2</w:t>
            </w:r>
          </w:p>
        </w:tc>
        <w:tc>
          <w:tcPr>
            <w:tcW w:w="709" w:type="dxa"/>
            <w:tcBorders>
              <w:top w:val="nil"/>
              <w:left w:val="nil"/>
              <w:bottom w:val="single" w:sz="4" w:space="0" w:color="auto"/>
              <w:right w:val="single" w:sz="4" w:space="0" w:color="auto"/>
            </w:tcBorders>
            <w:shd w:val="clear" w:color="auto" w:fill="92D050"/>
            <w:vAlign w:val="center"/>
          </w:tcPr>
          <w:p w:rsidR="0078681D" w:rsidRPr="003F604C" w:rsidP="005C3C4D">
            <w:pPr>
              <w:jc w:val="left"/>
              <w:rPr>
                <w:color w:val="auto"/>
                <w:sz w:val="20"/>
                <w:szCs w:val="22"/>
              </w:rPr>
            </w:pPr>
            <w:r>
              <w:rPr>
                <w:color w:val="auto"/>
                <w:sz w:val="20"/>
                <w:szCs w:val="22"/>
              </w:rPr>
              <w:t>УС</w:t>
            </w:r>
          </w:p>
        </w:tc>
      </w:tr>
      <w:tr w:rsidTr="005C3C4D">
        <w:tblPrEx>
          <w:tblW w:w="14317" w:type="dxa"/>
          <w:jc w:val="center"/>
          <w:tblInd w:w="250" w:type="dxa"/>
          <w:tblLayout w:type="fixed"/>
          <w:tblLook w:val="04A0"/>
        </w:tblPrEx>
        <w:trPr>
          <w:trHeight w:val="300"/>
          <w:jc w:val="center"/>
        </w:trPr>
        <w:tc>
          <w:tcPr>
            <w:tcW w:w="1646" w:type="dxa"/>
            <w:tcBorders>
              <w:top w:val="nil"/>
              <w:left w:val="single" w:sz="4" w:space="0" w:color="auto"/>
              <w:bottom w:val="single" w:sz="4" w:space="0" w:color="auto"/>
              <w:right w:val="single" w:sz="4" w:space="0" w:color="auto"/>
            </w:tcBorders>
            <w:vAlign w:val="center"/>
          </w:tcPr>
          <w:p w:rsidR="0078681D" w:rsidRPr="003F604C" w:rsidP="005C3C4D">
            <w:pPr>
              <w:jc w:val="left"/>
              <w:rPr>
                <w:bCs/>
                <w:color w:val="auto"/>
                <w:sz w:val="20"/>
                <w:szCs w:val="22"/>
                <w:vertAlign w:val="subscript"/>
              </w:rPr>
            </w:pPr>
            <w:r w:rsidRPr="003F604C">
              <w:rPr>
                <w:bCs/>
                <w:color w:val="auto"/>
                <w:sz w:val="20"/>
                <w:szCs w:val="22"/>
              </w:rPr>
              <w:t>Фосфор общий</w:t>
            </w:r>
          </w:p>
        </w:tc>
        <w:tc>
          <w:tcPr>
            <w:tcW w:w="693"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p>
        </w:tc>
        <w:tc>
          <w:tcPr>
            <w:tcW w:w="798"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0,022</w:t>
            </w:r>
          </w:p>
        </w:tc>
        <w:tc>
          <w:tcPr>
            <w:tcW w:w="831"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w:t>
            </w:r>
          </w:p>
        </w:tc>
        <w:tc>
          <w:tcPr>
            <w:tcW w:w="850"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0,03</w:t>
            </w:r>
          </w:p>
        </w:tc>
        <w:tc>
          <w:tcPr>
            <w:tcW w:w="70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w:t>
            </w:r>
          </w:p>
        </w:tc>
        <w:tc>
          <w:tcPr>
            <w:tcW w:w="70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0,03</w:t>
            </w:r>
          </w:p>
        </w:tc>
        <w:tc>
          <w:tcPr>
            <w:tcW w:w="708"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w:t>
            </w:r>
          </w:p>
        </w:tc>
        <w:tc>
          <w:tcPr>
            <w:tcW w:w="709" w:type="dxa"/>
            <w:tcBorders>
              <w:top w:val="single" w:sz="4" w:space="0" w:color="auto"/>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0,034</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0,03</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0,077</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w:t>
            </w:r>
          </w:p>
        </w:tc>
        <w:tc>
          <w:tcPr>
            <w:tcW w:w="851"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0,036</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w:t>
            </w:r>
          </w:p>
        </w:tc>
        <w:tc>
          <w:tcPr>
            <w:tcW w:w="850"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0,026</w:t>
            </w:r>
          </w:p>
        </w:tc>
        <w:tc>
          <w:tcPr>
            <w:tcW w:w="70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w:t>
            </w:r>
          </w:p>
        </w:tc>
      </w:tr>
      <w:tr w:rsidTr="005C3C4D">
        <w:tblPrEx>
          <w:tblW w:w="14317" w:type="dxa"/>
          <w:jc w:val="center"/>
          <w:tblInd w:w="250" w:type="dxa"/>
          <w:tblLayout w:type="fixed"/>
          <w:tblLook w:val="04A0"/>
        </w:tblPrEx>
        <w:trPr>
          <w:trHeight w:val="300"/>
          <w:jc w:val="center"/>
        </w:trPr>
        <w:tc>
          <w:tcPr>
            <w:tcW w:w="1646" w:type="dxa"/>
            <w:tcBorders>
              <w:top w:val="nil"/>
              <w:left w:val="single" w:sz="4" w:space="0" w:color="auto"/>
              <w:bottom w:val="single" w:sz="4" w:space="0" w:color="auto"/>
              <w:right w:val="single" w:sz="4" w:space="0" w:color="auto"/>
            </w:tcBorders>
            <w:vAlign w:val="center"/>
          </w:tcPr>
          <w:p w:rsidR="0078681D" w:rsidRPr="003F604C" w:rsidP="005C3C4D">
            <w:pPr>
              <w:jc w:val="left"/>
              <w:rPr>
                <w:bCs/>
                <w:color w:val="auto"/>
                <w:sz w:val="20"/>
                <w:szCs w:val="22"/>
              </w:rPr>
            </w:pPr>
            <w:r w:rsidRPr="003F604C">
              <w:rPr>
                <w:bCs/>
                <w:color w:val="auto"/>
                <w:sz w:val="20"/>
                <w:szCs w:val="22"/>
              </w:rPr>
              <w:t>Фосфаты</w:t>
            </w:r>
          </w:p>
        </w:tc>
        <w:tc>
          <w:tcPr>
            <w:tcW w:w="693"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lang w:val="en-US"/>
              </w:rPr>
              <w:t>0</w:t>
            </w:r>
            <w:r w:rsidRPr="003F604C">
              <w:rPr>
                <w:color w:val="auto"/>
                <w:sz w:val="20"/>
                <w:szCs w:val="22"/>
              </w:rPr>
              <w:t>,05</w:t>
            </w:r>
          </w:p>
        </w:tc>
        <w:tc>
          <w:tcPr>
            <w:tcW w:w="798"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0,05</w:t>
            </w:r>
          </w:p>
        </w:tc>
        <w:tc>
          <w:tcPr>
            <w:tcW w:w="831"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0"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0,05</w:t>
            </w:r>
          </w:p>
        </w:tc>
        <w:tc>
          <w:tcPr>
            <w:tcW w:w="70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0,05</w:t>
            </w:r>
          </w:p>
        </w:tc>
        <w:tc>
          <w:tcPr>
            <w:tcW w:w="708"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single" w:sz="4" w:space="0" w:color="auto"/>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0,05</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0,05</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0,05</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1"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0,05</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0"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0,05</w:t>
            </w:r>
          </w:p>
        </w:tc>
        <w:tc>
          <w:tcPr>
            <w:tcW w:w="70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r>
      <w:tr w:rsidTr="005C3C4D">
        <w:tblPrEx>
          <w:tblW w:w="14317" w:type="dxa"/>
          <w:jc w:val="center"/>
          <w:tblInd w:w="250" w:type="dxa"/>
          <w:tblLayout w:type="fixed"/>
          <w:tblLook w:val="04A0"/>
        </w:tblPrEx>
        <w:trPr>
          <w:trHeight w:val="300"/>
          <w:jc w:val="center"/>
        </w:trPr>
        <w:tc>
          <w:tcPr>
            <w:tcW w:w="1646" w:type="dxa"/>
            <w:tcBorders>
              <w:top w:val="nil"/>
              <w:left w:val="single" w:sz="4" w:space="0" w:color="auto"/>
              <w:bottom w:val="single" w:sz="4" w:space="0" w:color="auto"/>
              <w:right w:val="single" w:sz="4" w:space="0" w:color="auto"/>
            </w:tcBorders>
            <w:vAlign w:val="center"/>
          </w:tcPr>
          <w:p w:rsidR="0078681D" w:rsidRPr="003F604C" w:rsidP="005C3C4D">
            <w:pPr>
              <w:jc w:val="left"/>
              <w:rPr>
                <w:bCs/>
                <w:color w:val="auto"/>
                <w:sz w:val="20"/>
                <w:szCs w:val="22"/>
              </w:rPr>
            </w:pPr>
            <w:r w:rsidRPr="003F604C">
              <w:rPr>
                <w:bCs/>
                <w:color w:val="auto"/>
                <w:sz w:val="20"/>
                <w:szCs w:val="22"/>
              </w:rPr>
              <w:t>Нефтепродукты</w:t>
            </w:r>
          </w:p>
        </w:tc>
        <w:tc>
          <w:tcPr>
            <w:tcW w:w="693"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0,05</w:t>
            </w:r>
          </w:p>
        </w:tc>
        <w:tc>
          <w:tcPr>
            <w:tcW w:w="798"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0,23</w:t>
            </w:r>
          </w:p>
        </w:tc>
        <w:tc>
          <w:tcPr>
            <w:tcW w:w="831"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0"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0,22</w:t>
            </w:r>
          </w:p>
        </w:tc>
        <w:tc>
          <w:tcPr>
            <w:tcW w:w="709" w:type="dxa"/>
            <w:tcBorders>
              <w:top w:val="single" w:sz="4" w:space="0" w:color="auto"/>
              <w:left w:val="nil"/>
              <w:bottom w:val="single" w:sz="4" w:space="0" w:color="auto"/>
              <w:right w:val="single" w:sz="4" w:space="0" w:color="auto"/>
            </w:tcBorders>
            <w:shd w:val="clear" w:color="auto" w:fill="92D050"/>
            <w:vAlign w:val="center"/>
          </w:tcPr>
          <w:p w:rsidR="0078681D" w:rsidRPr="003F604C" w:rsidP="005C3C4D">
            <w:pPr>
              <w:jc w:val="left"/>
              <w:rPr>
                <w:color w:val="auto"/>
                <w:sz w:val="20"/>
                <w:szCs w:val="22"/>
              </w:rPr>
            </w:pPr>
            <w:r w:rsidRPr="003F604C">
              <w:rPr>
                <w:color w:val="auto"/>
                <w:sz w:val="20"/>
                <w:szCs w:val="22"/>
              </w:rPr>
              <w:t>УС</w:t>
            </w:r>
          </w:p>
        </w:tc>
        <w:tc>
          <w:tcPr>
            <w:tcW w:w="709"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0,19</w:t>
            </w:r>
          </w:p>
        </w:tc>
        <w:tc>
          <w:tcPr>
            <w:tcW w:w="708"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0,19</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УС</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0,23</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single" w:sz="4" w:space="0" w:color="auto"/>
              <w:left w:val="single" w:sz="4" w:space="0" w:color="auto"/>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0,19</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1" w:type="dxa"/>
            <w:tcBorders>
              <w:top w:val="single" w:sz="4" w:space="0" w:color="auto"/>
              <w:left w:val="single" w:sz="4" w:space="0" w:color="auto"/>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0,19</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0" w:type="dxa"/>
            <w:tcBorders>
              <w:top w:val="single" w:sz="4" w:space="0" w:color="auto"/>
              <w:left w:val="single" w:sz="4" w:space="0" w:color="auto"/>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0,21</w:t>
            </w:r>
          </w:p>
        </w:tc>
        <w:tc>
          <w:tcPr>
            <w:tcW w:w="709" w:type="dxa"/>
            <w:tcBorders>
              <w:top w:val="single" w:sz="4" w:space="0" w:color="auto"/>
              <w:left w:val="nil"/>
              <w:bottom w:val="single" w:sz="4" w:space="0" w:color="auto"/>
              <w:right w:val="single" w:sz="4" w:space="0" w:color="auto"/>
            </w:tcBorders>
            <w:shd w:val="clear" w:color="auto" w:fill="92D050"/>
            <w:vAlign w:val="center"/>
          </w:tcPr>
          <w:p w:rsidR="0078681D" w:rsidRPr="003F604C" w:rsidP="005C3C4D">
            <w:pPr>
              <w:jc w:val="left"/>
              <w:rPr>
                <w:color w:val="auto"/>
                <w:sz w:val="20"/>
                <w:szCs w:val="22"/>
              </w:rPr>
            </w:pPr>
            <w:r w:rsidRPr="003F604C">
              <w:rPr>
                <w:color w:val="auto"/>
                <w:sz w:val="20"/>
                <w:szCs w:val="22"/>
              </w:rPr>
              <w:t>УС</w:t>
            </w:r>
          </w:p>
        </w:tc>
      </w:tr>
      <w:tr w:rsidTr="005C3C4D">
        <w:tblPrEx>
          <w:tblW w:w="14317" w:type="dxa"/>
          <w:jc w:val="center"/>
          <w:tblInd w:w="250" w:type="dxa"/>
          <w:tblLayout w:type="fixed"/>
          <w:tblLook w:val="04A0"/>
        </w:tblPrEx>
        <w:trPr>
          <w:trHeight w:val="300"/>
          <w:jc w:val="center"/>
        </w:trPr>
        <w:tc>
          <w:tcPr>
            <w:tcW w:w="1646" w:type="dxa"/>
            <w:tcBorders>
              <w:top w:val="nil"/>
              <w:left w:val="single" w:sz="4" w:space="0" w:color="auto"/>
              <w:bottom w:val="single" w:sz="4" w:space="0" w:color="auto"/>
              <w:right w:val="single" w:sz="4" w:space="0" w:color="auto"/>
            </w:tcBorders>
            <w:vAlign w:val="center"/>
          </w:tcPr>
          <w:p w:rsidR="0078681D" w:rsidRPr="003F604C" w:rsidP="005C3C4D">
            <w:pPr>
              <w:jc w:val="left"/>
              <w:rPr>
                <w:bCs/>
                <w:color w:val="auto"/>
                <w:sz w:val="20"/>
                <w:szCs w:val="22"/>
              </w:rPr>
            </w:pPr>
            <w:r w:rsidRPr="003F604C">
              <w:rPr>
                <w:bCs/>
                <w:color w:val="auto"/>
                <w:sz w:val="20"/>
                <w:szCs w:val="22"/>
              </w:rPr>
              <w:t xml:space="preserve">Кальций (Ca) </w:t>
            </w:r>
          </w:p>
        </w:tc>
        <w:tc>
          <w:tcPr>
            <w:tcW w:w="693"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lang w:val="en-US"/>
              </w:rPr>
            </w:pPr>
            <w:r w:rsidRPr="003F604C">
              <w:rPr>
                <w:color w:val="auto"/>
                <w:sz w:val="20"/>
                <w:szCs w:val="22"/>
                <w:lang w:val="en-US"/>
              </w:rPr>
              <w:t>180</w:t>
            </w:r>
          </w:p>
        </w:tc>
        <w:tc>
          <w:tcPr>
            <w:tcW w:w="798"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180</w:t>
            </w:r>
          </w:p>
        </w:tc>
        <w:tc>
          <w:tcPr>
            <w:tcW w:w="831"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0"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180</w:t>
            </w:r>
          </w:p>
        </w:tc>
        <w:tc>
          <w:tcPr>
            <w:tcW w:w="70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180</w:t>
            </w:r>
          </w:p>
        </w:tc>
        <w:tc>
          <w:tcPr>
            <w:tcW w:w="708"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single" w:sz="4" w:space="0" w:color="auto"/>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180</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180</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180</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1"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180</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0"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180</w:t>
            </w:r>
          </w:p>
        </w:tc>
        <w:tc>
          <w:tcPr>
            <w:tcW w:w="70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r>
      <w:tr w:rsidTr="005C3C4D">
        <w:tblPrEx>
          <w:tblW w:w="14317" w:type="dxa"/>
          <w:jc w:val="center"/>
          <w:tblInd w:w="250" w:type="dxa"/>
          <w:tblLayout w:type="fixed"/>
          <w:tblLook w:val="04A0"/>
        </w:tblPrEx>
        <w:trPr>
          <w:trHeight w:val="300"/>
          <w:jc w:val="center"/>
        </w:trPr>
        <w:tc>
          <w:tcPr>
            <w:tcW w:w="1646" w:type="dxa"/>
            <w:tcBorders>
              <w:top w:val="nil"/>
              <w:left w:val="single" w:sz="4" w:space="0" w:color="auto"/>
              <w:bottom w:val="single" w:sz="4" w:space="0" w:color="auto"/>
              <w:right w:val="single" w:sz="4" w:space="0" w:color="auto"/>
            </w:tcBorders>
            <w:vAlign w:val="center"/>
          </w:tcPr>
          <w:p w:rsidR="0078681D" w:rsidRPr="003F604C" w:rsidP="005C3C4D">
            <w:pPr>
              <w:jc w:val="left"/>
              <w:rPr>
                <w:bCs/>
                <w:color w:val="auto"/>
                <w:sz w:val="20"/>
                <w:szCs w:val="22"/>
              </w:rPr>
            </w:pPr>
            <w:r w:rsidRPr="003F604C">
              <w:rPr>
                <w:bCs/>
                <w:color w:val="auto"/>
                <w:sz w:val="20"/>
                <w:szCs w:val="22"/>
              </w:rPr>
              <w:t>Хлор (Cl )</w:t>
            </w:r>
          </w:p>
        </w:tc>
        <w:tc>
          <w:tcPr>
            <w:tcW w:w="693"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lang w:val="en-US"/>
              </w:rPr>
            </w:pPr>
            <w:r w:rsidRPr="003F604C">
              <w:rPr>
                <w:color w:val="auto"/>
                <w:sz w:val="20"/>
                <w:szCs w:val="22"/>
                <w:lang w:val="en-US"/>
              </w:rPr>
              <w:t>300</w:t>
            </w:r>
          </w:p>
        </w:tc>
        <w:tc>
          <w:tcPr>
            <w:tcW w:w="798"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300</w:t>
            </w:r>
          </w:p>
        </w:tc>
        <w:tc>
          <w:tcPr>
            <w:tcW w:w="831"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0"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300</w:t>
            </w:r>
          </w:p>
        </w:tc>
        <w:tc>
          <w:tcPr>
            <w:tcW w:w="70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300</w:t>
            </w:r>
          </w:p>
        </w:tc>
        <w:tc>
          <w:tcPr>
            <w:tcW w:w="708"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single" w:sz="4" w:space="0" w:color="auto"/>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300</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300</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300</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1"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300</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0"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300</w:t>
            </w:r>
          </w:p>
        </w:tc>
        <w:tc>
          <w:tcPr>
            <w:tcW w:w="70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r>
      <w:tr w:rsidTr="005C3C4D">
        <w:tblPrEx>
          <w:tblW w:w="14317" w:type="dxa"/>
          <w:jc w:val="center"/>
          <w:tblInd w:w="250" w:type="dxa"/>
          <w:tblLayout w:type="fixed"/>
          <w:tblLook w:val="04A0"/>
        </w:tblPrEx>
        <w:trPr>
          <w:trHeight w:val="300"/>
          <w:jc w:val="center"/>
        </w:trPr>
        <w:tc>
          <w:tcPr>
            <w:tcW w:w="1646" w:type="dxa"/>
            <w:tcBorders>
              <w:top w:val="nil"/>
              <w:left w:val="single" w:sz="4" w:space="0" w:color="auto"/>
              <w:bottom w:val="single" w:sz="4" w:space="0" w:color="auto"/>
              <w:right w:val="single" w:sz="4" w:space="0" w:color="auto"/>
            </w:tcBorders>
            <w:vAlign w:val="center"/>
          </w:tcPr>
          <w:p w:rsidR="0078681D" w:rsidRPr="003F604C" w:rsidP="005C3C4D">
            <w:pPr>
              <w:jc w:val="left"/>
              <w:rPr>
                <w:bCs/>
                <w:color w:val="auto"/>
                <w:sz w:val="20"/>
                <w:szCs w:val="22"/>
              </w:rPr>
            </w:pPr>
            <w:r w:rsidRPr="003F604C">
              <w:rPr>
                <w:bCs/>
                <w:color w:val="auto"/>
                <w:sz w:val="20"/>
                <w:szCs w:val="22"/>
              </w:rPr>
              <w:t>Медь (Cu )</w:t>
            </w:r>
          </w:p>
        </w:tc>
        <w:tc>
          <w:tcPr>
            <w:tcW w:w="693"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lang w:val="en-US"/>
              </w:rPr>
            </w:pPr>
            <w:r w:rsidRPr="003F604C">
              <w:rPr>
                <w:color w:val="auto"/>
                <w:sz w:val="20"/>
                <w:szCs w:val="22"/>
                <w:lang w:val="en-US"/>
              </w:rPr>
              <w:t>0</w:t>
            </w:r>
            <w:r w:rsidRPr="003F604C">
              <w:rPr>
                <w:color w:val="auto"/>
                <w:sz w:val="20"/>
                <w:szCs w:val="22"/>
              </w:rPr>
              <w:t>,</w:t>
            </w:r>
            <w:r w:rsidRPr="003F604C">
              <w:rPr>
                <w:color w:val="auto"/>
                <w:sz w:val="20"/>
                <w:szCs w:val="22"/>
                <w:lang w:val="en-US"/>
              </w:rPr>
              <w:t>001</w:t>
            </w:r>
          </w:p>
        </w:tc>
        <w:tc>
          <w:tcPr>
            <w:tcW w:w="798"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lang w:val="en-US"/>
              </w:rPr>
              <w:t>0,0</w:t>
            </w:r>
            <w:r w:rsidRPr="003F604C">
              <w:rPr>
                <w:color w:val="auto"/>
                <w:sz w:val="20"/>
                <w:szCs w:val="22"/>
              </w:rPr>
              <w:t>09</w:t>
            </w:r>
          </w:p>
        </w:tc>
        <w:tc>
          <w:tcPr>
            <w:tcW w:w="831"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0"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lang w:val="en-US"/>
              </w:rPr>
            </w:pPr>
            <w:r w:rsidRPr="003F604C">
              <w:rPr>
                <w:color w:val="auto"/>
                <w:sz w:val="20"/>
                <w:szCs w:val="22"/>
                <w:lang w:val="en-US"/>
              </w:rPr>
              <w:t>0,005</w:t>
            </w:r>
          </w:p>
        </w:tc>
        <w:tc>
          <w:tcPr>
            <w:tcW w:w="709" w:type="dxa"/>
            <w:tcBorders>
              <w:top w:val="single" w:sz="4" w:space="0" w:color="auto"/>
              <w:left w:val="nil"/>
              <w:bottom w:val="single" w:sz="4" w:space="0" w:color="auto"/>
              <w:right w:val="single" w:sz="4" w:space="0" w:color="auto"/>
            </w:tcBorders>
            <w:shd w:val="clear" w:color="auto" w:fill="92D050"/>
            <w:vAlign w:val="center"/>
          </w:tcPr>
          <w:p w:rsidR="0078681D" w:rsidRPr="003F604C" w:rsidP="005C3C4D">
            <w:pPr>
              <w:jc w:val="left"/>
              <w:rPr>
                <w:color w:val="auto"/>
                <w:sz w:val="20"/>
                <w:szCs w:val="22"/>
              </w:rPr>
            </w:pPr>
            <w:r w:rsidRPr="003F604C">
              <w:rPr>
                <w:color w:val="auto"/>
                <w:sz w:val="20"/>
                <w:szCs w:val="22"/>
              </w:rPr>
              <w:t>УС</w:t>
            </w:r>
          </w:p>
        </w:tc>
        <w:tc>
          <w:tcPr>
            <w:tcW w:w="709"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lang w:val="en-US"/>
              </w:rPr>
              <w:t>0,006</w:t>
            </w:r>
          </w:p>
        </w:tc>
        <w:tc>
          <w:tcPr>
            <w:tcW w:w="708" w:type="dxa"/>
            <w:tcBorders>
              <w:top w:val="single" w:sz="4" w:space="0" w:color="auto"/>
              <w:left w:val="nil"/>
              <w:bottom w:val="single" w:sz="4" w:space="0" w:color="auto"/>
              <w:right w:val="single" w:sz="4" w:space="0" w:color="auto"/>
            </w:tcBorders>
            <w:shd w:val="clear" w:color="auto" w:fill="92D050"/>
            <w:vAlign w:val="center"/>
          </w:tcPr>
          <w:p w:rsidR="0078681D" w:rsidRPr="003F604C" w:rsidP="005C3C4D">
            <w:pPr>
              <w:jc w:val="left"/>
              <w:rPr>
                <w:color w:val="auto"/>
                <w:sz w:val="20"/>
                <w:szCs w:val="22"/>
              </w:rPr>
            </w:pPr>
            <w:r w:rsidRPr="003F604C">
              <w:rPr>
                <w:color w:val="auto"/>
                <w:sz w:val="20"/>
                <w:szCs w:val="22"/>
              </w:rPr>
              <w:t>УС</w:t>
            </w:r>
          </w:p>
        </w:tc>
        <w:tc>
          <w:tcPr>
            <w:tcW w:w="709"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lang w:val="en-US"/>
              </w:rPr>
            </w:pPr>
            <w:r w:rsidRPr="003F604C">
              <w:rPr>
                <w:color w:val="auto"/>
                <w:sz w:val="20"/>
                <w:szCs w:val="22"/>
                <w:lang w:val="en-US"/>
              </w:rPr>
              <w:t>0,006</w:t>
            </w:r>
          </w:p>
        </w:tc>
        <w:tc>
          <w:tcPr>
            <w:tcW w:w="709" w:type="dxa"/>
            <w:tcBorders>
              <w:top w:val="single" w:sz="4" w:space="0" w:color="auto"/>
              <w:left w:val="single" w:sz="4" w:space="0" w:color="auto"/>
              <w:bottom w:val="single" w:sz="4" w:space="0" w:color="auto"/>
              <w:right w:val="single" w:sz="4" w:space="0" w:color="auto"/>
            </w:tcBorders>
            <w:shd w:val="clear" w:color="auto" w:fill="92D050"/>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single" w:sz="4" w:space="0" w:color="auto"/>
              <w:left w:val="single" w:sz="4" w:space="0" w:color="auto"/>
              <w:bottom w:val="single" w:sz="4" w:space="0" w:color="auto"/>
              <w:right w:val="single" w:sz="4" w:space="0" w:color="auto"/>
            </w:tcBorders>
            <w:shd w:val="clear" w:color="auto" w:fill="92D050"/>
            <w:vAlign w:val="center"/>
          </w:tcPr>
          <w:p w:rsidR="0078681D" w:rsidRPr="003F604C" w:rsidP="005C3C4D">
            <w:pPr>
              <w:jc w:val="left"/>
              <w:rPr>
                <w:color w:val="auto"/>
                <w:sz w:val="20"/>
                <w:szCs w:val="22"/>
                <w:lang w:val="en-US"/>
              </w:rPr>
            </w:pPr>
            <w:r w:rsidRPr="003F604C">
              <w:rPr>
                <w:color w:val="auto"/>
                <w:sz w:val="20"/>
                <w:szCs w:val="22"/>
                <w:lang w:val="en-US"/>
              </w:rPr>
              <w:t>0,005</w:t>
            </w:r>
          </w:p>
        </w:tc>
        <w:tc>
          <w:tcPr>
            <w:tcW w:w="709" w:type="dxa"/>
            <w:tcBorders>
              <w:top w:val="single" w:sz="4" w:space="0" w:color="auto"/>
              <w:left w:val="single" w:sz="4" w:space="0" w:color="auto"/>
              <w:bottom w:val="single" w:sz="4" w:space="0" w:color="auto"/>
              <w:right w:val="single" w:sz="4" w:space="0" w:color="auto"/>
            </w:tcBorders>
            <w:shd w:val="clear" w:color="auto" w:fill="92D050"/>
            <w:vAlign w:val="center"/>
          </w:tcPr>
          <w:p w:rsidR="0078681D" w:rsidRPr="003F604C" w:rsidP="005C3C4D">
            <w:pPr>
              <w:jc w:val="left"/>
              <w:rPr>
                <w:color w:val="auto"/>
                <w:sz w:val="20"/>
                <w:szCs w:val="22"/>
              </w:rPr>
            </w:pPr>
            <w:r w:rsidRPr="003F604C">
              <w:rPr>
                <w:color w:val="auto"/>
                <w:sz w:val="20"/>
                <w:szCs w:val="22"/>
              </w:rPr>
              <w:t>УС</w:t>
            </w:r>
          </w:p>
        </w:tc>
        <w:tc>
          <w:tcPr>
            <w:tcW w:w="709" w:type="dxa"/>
            <w:tcBorders>
              <w:top w:val="single" w:sz="4" w:space="0" w:color="auto"/>
              <w:left w:val="single" w:sz="4" w:space="0" w:color="auto"/>
              <w:bottom w:val="single" w:sz="4" w:space="0" w:color="auto"/>
              <w:right w:val="single" w:sz="4" w:space="0" w:color="auto"/>
            </w:tcBorders>
            <w:shd w:val="clear" w:color="auto" w:fill="BFBFBF"/>
            <w:vAlign w:val="center"/>
          </w:tcPr>
          <w:p w:rsidR="0078681D" w:rsidRPr="003F604C" w:rsidP="005C3C4D">
            <w:pPr>
              <w:jc w:val="left"/>
              <w:rPr>
                <w:color w:val="auto"/>
                <w:sz w:val="20"/>
                <w:szCs w:val="22"/>
                <w:lang w:val="en-US"/>
              </w:rPr>
            </w:pPr>
            <w:r w:rsidRPr="003F604C">
              <w:rPr>
                <w:color w:val="auto"/>
                <w:sz w:val="20"/>
                <w:szCs w:val="22"/>
                <w:lang w:val="en-US"/>
              </w:rPr>
              <w:t>0,006</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1" w:type="dxa"/>
            <w:tcBorders>
              <w:top w:val="single" w:sz="4" w:space="0" w:color="auto"/>
              <w:left w:val="single" w:sz="4" w:space="0" w:color="auto"/>
              <w:bottom w:val="single" w:sz="4" w:space="0" w:color="auto"/>
              <w:right w:val="single" w:sz="4" w:space="0" w:color="auto"/>
            </w:tcBorders>
            <w:shd w:val="clear" w:color="auto" w:fill="BFBFBF"/>
            <w:vAlign w:val="center"/>
          </w:tcPr>
          <w:p w:rsidR="0078681D" w:rsidRPr="003F604C" w:rsidP="005C3C4D">
            <w:pPr>
              <w:jc w:val="left"/>
              <w:rPr>
                <w:color w:val="auto"/>
                <w:sz w:val="20"/>
                <w:szCs w:val="22"/>
                <w:lang w:val="en-US"/>
              </w:rPr>
            </w:pPr>
            <w:r w:rsidRPr="003F604C">
              <w:rPr>
                <w:color w:val="auto"/>
                <w:sz w:val="20"/>
                <w:szCs w:val="22"/>
                <w:lang w:val="en-US"/>
              </w:rPr>
              <w:t>0,005</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0" w:type="dxa"/>
            <w:tcBorders>
              <w:top w:val="single" w:sz="4" w:space="0" w:color="auto"/>
              <w:left w:val="single" w:sz="4" w:space="0" w:color="auto"/>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lang w:val="en-US"/>
              </w:rPr>
              <w:t>0,00</w:t>
            </w:r>
            <w:r w:rsidRPr="003F604C">
              <w:rPr>
                <w:color w:val="auto"/>
                <w:sz w:val="20"/>
                <w:szCs w:val="22"/>
              </w:rPr>
              <w:t>5</w:t>
            </w:r>
          </w:p>
        </w:tc>
        <w:tc>
          <w:tcPr>
            <w:tcW w:w="70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r>
      <w:tr w:rsidTr="005C3C4D">
        <w:tblPrEx>
          <w:tblW w:w="14317" w:type="dxa"/>
          <w:jc w:val="center"/>
          <w:tblInd w:w="250" w:type="dxa"/>
          <w:tblLayout w:type="fixed"/>
          <w:tblLook w:val="04A0"/>
        </w:tblPrEx>
        <w:trPr>
          <w:trHeight w:val="300"/>
          <w:jc w:val="center"/>
        </w:trPr>
        <w:tc>
          <w:tcPr>
            <w:tcW w:w="1646" w:type="dxa"/>
            <w:tcBorders>
              <w:top w:val="nil"/>
              <w:left w:val="single" w:sz="4" w:space="0" w:color="auto"/>
              <w:bottom w:val="single" w:sz="4" w:space="0" w:color="auto"/>
              <w:right w:val="single" w:sz="4" w:space="0" w:color="auto"/>
            </w:tcBorders>
            <w:vAlign w:val="center"/>
          </w:tcPr>
          <w:p w:rsidR="0078681D" w:rsidRPr="003F604C" w:rsidP="005C3C4D">
            <w:pPr>
              <w:jc w:val="left"/>
              <w:rPr>
                <w:bCs/>
                <w:color w:val="auto"/>
                <w:sz w:val="20"/>
                <w:szCs w:val="22"/>
              </w:rPr>
            </w:pPr>
            <w:r w:rsidRPr="003F604C">
              <w:rPr>
                <w:bCs/>
                <w:color w:val="auto"/>
                <w:sz w:val="20"/>
                <w:szCs w:val="22"/>
              </w:rPr>
              <w:t>Железо общее (Fe)</w:t>
            </w:r>
          </w:p>
        </w:tc>
        <w:tc>
          <w:tcPr>
            <w:tcW w:w="693"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lang w:val="en-US"/>
              </w:rPr>
            </w:pPr>
            <w:r w:rsidRPr="003F604C">
              <w:rPr>
                <w:color w:val="auto"/>
                <w:sz w:val="20"/>
                <w:szCs w:val="22"/>
                <w:lang w:val="en-US"/>
              </w:rPr>
              <w:t>0</w:t>
            </w:r>
            <w:r w:rsidRPr="003F604C">
              <w:rPr>
                <w:color w:val="auto"/>
                <w:sz w:val="20"/>
                <w:szCs w:val="22"/>
              </w:rPr>
              <w:t>,</w:t>
            </w:r>
            <w:r w:rsidRPr="003F604C">
              <w:rPr>
                <w:color w:val="auto"/>
                <w:sz w:val="20"/>
                <w:szCs w:val="22"/>
                <w:lang w:val="en-US"/>
              </w:rPr>
              <w:t>1</w:t>
            </w:r>
          </w:p>
        </w:tc>
        <w:tc>
          <w:tcPr>
            <w:tcW w:w="798"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lang w:val="en-US"/>
              </w:rPr>
            </w:pPr>
            <w:r w:rsidRPr="003F604C">
              <w:rPr>
                <w:color w:val="auto"/>
                <w:sz w:val="20"/>
                <w:szCs w:val="22"/>
                <w:lang w:val="en-US"/>
              </w:rPr>
              <w:t>0,24</w:t>
            </w:r>
          </w:p>
        </w:tc>
        <w:tc>
          <w:tcPr>
            <w:tcW w:w="831" w:type="dxa"/>
            <w:tcBorders>
              <w:top w:val="single" w:sz="4" w:space="0" w:color="auto"/>
              <w:left w:val="nil"/>
              <w:bottom w:val="single" w:sz="4" w:space="0" w:color="auto"/>
              <w:right w:val="single" w:sz="4" w:space="0" w:color="auto"/>
            </w:tcBorders>
            <w:shd w:val="clear" w:color="auto" w:fill="92D050"/>
            <w:vAlign w:val="center"/>
          </w:tcPr>
          <w:p w:rsidR="0078681D" w:rsidRPr="003F604C" w:rsidP="005C3C4D">
            <w:pPr>
              <w:jc w:val="left"/>
              <w:rPr>
                <w:color w:val="auto"/>
                <w:sz w:val="20"/>
                <w:szCs w:val="22"/>
                <w:lang w:val="en-US"/>
              </w:rPr>
            </w:pPr>
            <w:r w:rsidRPr="003F604C">
              <w:rPr>
                <w:color w:val="auto"/>
                <w:sz w:val="20"/>
                <w:szCs w:val="22"/>
                <w:lang w:val="en-US"/>
              </w:rPr>
              <w:t>УС</w:t>
            </w:r>
          </w:p>
        </w:tc>
        <w:tc>
          <w:tcPr>
            <w:tcW w:w="850"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0,35</w:t>
            </w:r>
          </w:p>
        </w:tc>
        <w:tc>
          <w:tcPr>
            <w:tcW w:w="709" w:type="dxa"/>
            <w:tcBorders>
              <w:top w:val="single" w:sz="4" w:space="0" w:color="auto"/>
              <w:left w:val="nil"/>
              <w:bottom w:val="single" w:sz="4" w:space="0" w:color="auto"/>
              <w:right w:val="single" w:sz="4" w:space="0" w:color="auto"/>
            </w:tcBorders>
            <w:shd w:val="clear" w:color="auto" w:fill="92D050"/>
            <w:vAlign w:val="center"/>
          </w:tcPr>
          <w:p w:rsidR="0078681D" w:rsidRPr="003F604C" w:rsidP="005C3C4D">
            <w:pPr>
              <w:jc w:val="left"/>
              <w:rPr>
                <w:color w:val="auto"/>
                <w:sz w:val="20"/>
                <w:szCs w:val="22"/>
              </w:rPr>
            </w:pPr>
            <w:r w:rsidRPr="003F604C">
              <w:rPr>
                <w:color w:val="auto"/>
                <w:sz w:val="20"/>
                <w:szCs w:val="22"/>
              </w:rPr>
              <w:t>УС</w:t>
            </w:r>
          </w:p>
        </w:tc>
        <w:tc>
          <w:tcPr>
            <w:tcW w:w="709"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0,19</w:t>
            </w:r>
          </w:p>
        </w:tc>
        <w:tc>
          <w:tcPr>
            <w:tcW w:w="708"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0,33</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0,35</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single" w:sz="4" w:space="0" w:color="auto"/>
              <w:left w:val="single" w:sz="4" w:space="0" w:color="auto"/>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0,69</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1" w:type="dxa"/>
            <w:tcBorders>
              <w:top w:val="single" w:sz="4" w:space="0" w:color="auto"/>
              <w:left w:val="single" w:sz="4" w:space="0" w:color="auto"/>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0,33</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0" w:type="dxa"/>
            <w:tcBorders>
              <w:top w:val="single" w:sz="4" w:space="0" w:color="auto"/>
              <w:left w:val="single" w:sz="4" w:space="0" w:color="auto"/>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0,49</w:t>
            </w:r>
          </w:p>
        </w:tc>
        <w:tc>
          <w:tcPr>
            <w:tcW w:w="70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r>
      <w:tr w:rsidTr="005C3C4D">
        <w:tblPrEx>
          <w:tblW w:w="14317" w:type="dxa"/>
          <w:jc w:val="center"/>
          <w:tblInd w:w="250" w:type="dxa"/>
          <w:tblLayout w:type="fixed"/>
          <w:tblLook w:val="04A0"/>
        </w:tblPrEx>
        <w:trPr>
          <w:trHeight w:val="300"/>
          <w:jc w:val="center"/>
        </w:trPr>
        <w:tc>
          <w:tcPr>
            <w:tcW w:w="1646" w:type="dxa"/>
            <w:tcBorders>
              <w:top w:val="nil"/>
              <w:left w:val="single" w:sz="4" w:space="0" w:color="auto"/>
              <w:bottom w:val="single" w:sz="4" w:space="0" w:color="auto"/>
              <w:right w:val="single" w:sz="4" w:space="0" w:color="auto"/>
            </w:tcBorders>
            <w:vAlign w:val="center"/>
          </w:tcPr>
          <w:p w:rsidR="0078681D" w:rsidRPr="003F604C" w:rsidP="005C3C4D">
            <w:pPr>
              <w:jc w:val="left"/>
              <w:rPr>
                <w:bCs/>
                <w:color w:val="auto"/>
                <w:sz w:val="20"/>
                <w:szCs w:val="22"/>
              </w:rPr>
            </w:pPr>
            <w:r w:rsidRPr="003F604C">
              <w:rPr>
                <w:bCs/>
                <w:color w:val="auto"/>
                <w:sz w:val="20"/>
                <w:szCs w:val="22"/>
              </w:rPr>
              <w:t>Магний (Mg )</w:t>
            </w:r>
          </w:p>
        </w:tc>
        <w:tc>
          <w:tcPr>
            <w:tcW w:w="693"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lang w:val="en-US"/>
              </w:rPr>
            </w:pPr>
            <w:r w:rsidRPr="003F604C">
              <w:rPr>
                <w:color w:val="auto"/>
                <w:sz w:val="20"/>
                <w:szCs w:val="22"/>
                <w:lang w:val="en-US"/>
              </w:rPr>
              <w:t>40</w:t>
            </w:r>
          </w:p>
        </w:tc>
        <w:tc>
          <w:tcPr>
            <w:tcW w:w="798"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40</w:t>
            </w:r>
          </w:p>
        </w:tc>
        <w:tc>
          <w:tcPr>
            <w:tcW w:w="831"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0"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40</w:t>
            </w:r>
          </w:p>
        </w:tc>
        <w:tc>
          <w:tcPr>
            <w:tcW w:w="70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40</w:t>
            </w:r>
          </w:p>
        </w:tc>
        <w:tc>
          <w:tcPr>
            <w:tcW w:w="708"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single" w:sz="4" w:space="0" w:color="auto"/>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40</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40</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40</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1"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40</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0"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40</w:t>
            </w:r>
          </w:p>
        </w:tc>
        <w:tc>
          <w:tcPr>
            <w:tcW w:w="70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r>
      <w:tr w:rsidTr="005C3C4D">
        <w:tblPrEx>
          <w:tblW w:w="14317" w:type="dxa"/>
          <w:jc w:val="center"/>
          <w:tblInd w:w="250" w:type="dxa"/>
          <w:tblLayout w:type="fixed"/>
          <w:tblLook w:val="04A0"/>
        </w:tblPrEx>
        <w:trPr>
          <w:trHeight w:val="300"/>
          <w:jc w:val="center"/>
        </w:trPr>
        <w:tc>
          <w:tcPr>
            <w:tcW w:w="1646" w:type="dxa"/>
            <w:tcBorders>
              <w:top w:val="nil"/>
              <w:left w:val="single" w:sz="4" w:space="0" w:color="auto"/>
              <w:bottom w:val="single" w:sz="4" w:space="0" w:color="auto"/>
              <w:right w:val="single" w:sz="4" w:space="0" w:color="auto"/>
            </w:tcBorders>
            <w:vAlign w:val="center"/>
          </w:tcPr>
          <w:p w:rsidR="0078681D" w:rsidRPr="003F604C" w:rsidP="005C3C4D">
            <w:pPr>
              <w:jc w:val="left"/>
              <w:rPr>
                <w:bCs/>
                <w:color w:val="auto"/>
                <w:sz w:val="20"/>
                <w:szCs w:val="22"/>
              </w:rPr>
            </w:pPr>
            <w:r w:rsidRPr="003F604C">
              <w:rPr>
                <w:bCs/>
                <w:color w:val="auto"/>
                <w:sz w:val="20"/>
                <w:szCs w:val="22"/>
              </w:rPr>
              <w:t>Марганец (Mn )</w:t>
            </w:r>
          </w:p>
        </w:tc>
        <w:tc>
          <w:tcPr>
            <w:tcW w:w="693"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lang w:val="en-US"/>
              </w:rPr>
            </w:pPr>
            <w:r w:rsidRPr="003F604C">
              <w:rPr>
                <w:color w:val="auto"/>
                <w:sz w:val="20"/>
                <w:szCs w:val="22"/>
                <w:lang w:val="en-US"/>
              </w:rPr>
              <w:t>0</w:t>
            </w:r>
            <w:r w:rsidRPr="003F604C">
              <w:rPr>
                <w:color w:val="auto"/>
                <w:sz w:val="20"/>
                <w:szCs w:val="22"/>
              </w:rPr>
              <w:t>,</w:t>
            </w:r>
            <w:r w:rsidRPr="003F604C">
              <w:rPr>
                <w:color w:val="auto"/>
                <w:sz w:val="20"/>
                <w:szCs w:val="22"/>
                <w:lang w:val="en-US"/>
              </w:rPr>
              <w:t>01</w:t>
            </w:r>
          </w:p>
        </w:tc>
        <w:tc>
          <w:tcPr>
            <w:tcW w:w="798"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0,02</w:t>
            </w:r>
          </w:p>
        </w:tc>
        <w:tc>
          <w:tcPr>
            <w:tcW w:w="831"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0"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0,034</w:t>
            </w:r>
          </w:p>
        </w:tc>
        <w:tc>
          <w:tcPr>
            <w:tcW w:w="709" w:type="dxa"/>
            <w:tcBorders>
              <w:top w:val="single" w:sz="4" w:space="0" w:color="auto"/>
              <w:left w:val="nil"/>
              <w:bottom w:val="single" w:sz="4" w:space="0" w:color="auto"/>
              <w:right w:val="single" w:sz="4" w:space="0" w:color="auto"/>
            </w:tcBorders>
            <w:shd w:val="clear" w:color="auto" w:fill="92D050"/>
            <w:vAlign w:val="center"/>
          </w:tcPr>
          <w:p w:rsidR="0078681D" w:rsidRPr="003F604C" w:rsidP="005C3C4D">
            <w:pPr>
              <w:jc w:val="left"/>
              <w:rPr>
                <w:color w:val="auto"/>
                <w:sz w:val="20"/>
                <w:szCs w:val="22"/>
              </w:rPr>
            </w:pPr>
            <w:r w:rsidRPr="003F604C">
              <w:rPr>
                <w:color w:val="auto"/>
                <w:sz w:val="20"/>
                <w:szCs w:val="22"/>
              </w:rPr>
              <w:t>УС</w:t>
            </w:r>
          </w:p>
        </w:tc>
        <w:tc>
          <w:tcPr>
            <w:tcW w:w="709"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0,033</w:t>
            </w:r>
          </w:p>
        </w:tc>
        <w:tc>
          <w:tcPr>
            <w:tcW w:w="708"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lang w:val="en-US"/>
              </w:rPr>
            </w:pPr>
            <w:r w:rsidRPr="003F604C">
              <w:rPr>
                <w:color w:val="auto"/>
                <w:sz w:val="20"/>
                <w:szCs w:val="22"/>
              </w:rPr>
              <w:t>0,03</w:t>
            </w:r>
            <w:r w:rsidRPr="003F604C">
              <w:rPr>
                <w:color w:val="auto"/>
                <w:sz w:val="20"/>
                <w:szCs w:val="22"/>
                <w:lang w:val="en-US"/>
              </w:rPr>
              <w:t>0</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УС</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0,025</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single" w:sz="4" w:space="0" w:color="auto"/>
              <w:left w:val="single" w:sz="4" w:space="0" w:color="auto"/>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0,057</w:t>
            </w:r>
          </w:p>
        </w:tc>
        <w:tc>
          <w:tcPr>
            <w:tcW w:w="709" w:type="dxa"/>
            <w:tcBorders>
              <w:top w:val="single" w:sz="4" w:space="0" w:color="auto"/>
              <w:left w:val="single" w:sz="4" w:space="0" w:color="auto"/>
              <w:bottom w:val="single" w:sz="4" w:space="0" w:color="auto"/>
              <w:right w:val="single" w:sz="4" w:space="0" w:color="auto"/>
            </w:tcBorders>
            <w:shd w:val="clear" w:color="auto" w:fill="92D050"/>
            <w:vAlign w:val="center"/>
          </w:tcPr>
          <w:p w:rsidR="0078681D" w:rsidRPr="003F604C" w:rsidP="005C3C4D">
            <w:pPr>
              <w:jc w:val="left"/>
              <w:rPr>
                <w:color w:val="auto"/>
                <w:sz w:val="20"/>
                <w:szCs w:val="22"/>
              </w:rPr>
            </w:pPr>
            <w:r w:rsidRPr="003F604C">
              <w:rPr>
                <w:color w:val="auto"/>
                <w:sz w:val="20"/>
                <w:szCs w:val="22"/>
              </w:rPr>
              <w:t>УС</w:t>
            </w:r>
          </w:p>
        </w:tc>
        <w:tc>
          <w:tcPr>
            <w:tcW w:w="851" w:type="dxa"/>
            <w:tcBorders>
              <w:top w:val="single" w:sz="4" w:space="0" w:color="auto"/>
              <w:left w:val="single" w:sz="4" w:space="0" w:color="auto"/>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0,021</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0" w:type="dxa"/>
            <w:tcBorders>
              <w:top w:val="single" w:sz="4" w:space="0" w:color="auto"/>
              <w:left w:val="single" w:sz="4" w:space="0" w:color="auto"/>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0,027</w:t>
            </w:r>
          </w:p>
        </w:tc>
        <w:tc>
          <w:tcPr>
            <w:tcW w:w="709" w:type="dxa"/>
            <w:tcBorders>
              <w:top w:val="single" w:sz="4" w:space="0" w:color="auto"/>
              <w:left w:val="nil"/>
              <w:bottom w:val="single" w:sz="4" w:space="0" w:color="auto"/>
              <w:right w:val="single" w:sz="4" w:space="0" w:color="auto"/>
            </w:tcBorders>
            <w:shd w:val="clear" w:color="auto" w:fill="92D050"/>
            <w:vAlign w:val="center"/>
          </w:tcPr>
          <w:p w:rsidR="0078681D" w:rsidRPr="003F604C" w:rsidP="005C3C4D">
            <w:pPr>
              <w:jc w:val="left"/>
              <w:rPr>
                <w:color w:val="auto"/>
                <w:sz w:val="20"/>
                <w:szCs w:val="22"/>
              </w:rPr>
            </w:pPr>
            <w:r w:rsidRPr="003F604C">
              <w:rPr>
                <w:color w:val="auto"/>
                <w:sz w:val="20"/>
                <w:szCs w:val="22"/>
              </w:rPr>
              <w:t>УС</w:t>
            </w:r>
          </w:p>
        </w:tc>
      </w:tr>
      <w:tr w:rsidTr="005C3C4D">
        <w:tblPrEx>
          <w:tblW w:w="14317" w:type="dxa"/>
          <w:jc w:val="center"/>
          <w:tblInd w:w="250" w:type="dxa"/>
          <w:tblLayout w:type="fixed"/>
          <w:tblLook w:val="04A0"/>
        </w:tblPrEx>
        <w:trPr>
          <w:trHeight w:val="300"/>
          <w:jc w:val="center"/>
        </w:trPr>
        <w:tc>
          <w:tcPr>
            <w:tcW w:w="1646" w:type="dxa"/>
            <w:tcBorders>
              <w:top w:val="nil"/>
              <w:left w:val="single" w:sz="4" w:space="0" w:color="auto"/>
              <w:bottom w:val="single" w:sz="4" w:space="0" w:color="auto"/>
              <w:right w:val="single" w:sz="4" w:space="0" w:color="auto"/>
            </w:tcBorders>
            <w:vAlign w:val="center"/>
          </w:tcPr>
          <w:p w:rsidR="0078681D" w:rsidRPr="003F604C" w:rsidP="005C3C4D">
            <w:pPr>
              <w:jc w:val="left"/>
              <w:rPr>
                <w:bCs/>
                <w:color w:val="auto"/>
                <w:sz w:val="20"/>
                <w:szCs w:val="22"/>
              </w:rPr>
            </w:pPr>
            <w:r w:rsidRPr="003F604C">
              <w:rPr>
                <w:bCs/>
                <w:color w:val="auto"/>
                <w:sz w:val="20"/>
                <w:szCs w:val="22"/>
              </w:rPr>
              <w:t>Азот аммонийный (NH4 )</w:t>
            </w:r>
          </w:p>
        </w:tc>
        <w:tc>
          <w:tcPr>
            <w:tcW w:w="693"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0,39</w:t>
            </w:r>
          </w:p>
        </w:tc>
        <w:tc>
          <w:tcPr>
            <w:tcW w:w="798"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0,39</w:t>
            </w:r>
          </w:p>
        </w:tc>
        <w:tc>
          <w:tcPr>
            <w:tcW w:w="831"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0"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0,39</w:t>
            </w:r>
          </w:p>
        </w:tc>
        <w:tc>
          <w:tcPr>
            <w:tcW w:w="70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0,39</w:t>
            </w:r>
          </w:p>
        </w:tc>
        <w:tc>
          <w:tcPr>
            <w:tcW w:w="708"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single" w:sz="4" w:space="0" w:color="auto"/>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0,39</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0,39</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0,39</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1"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0,39</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0"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0,39</w:t>
            </w:r>
          </w:p>
        </w:tc>
        <w:tc>
          <w:tcPr>
            <w:tcW w:w="70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r>
      <w:tr w:rsidTr="005C3C4D">
        <w:tblPrEx>
          <w:tblW w:w="14317" w:type="dxa"/>
          <w:jc w:val="center"/>
          <w:tblInd w:w="250" w:type="dxa"/>
          <w:tblLayout w:type="fixed"/>
          <w:tblLook w:val="04A0"/>
        </w:tblPrEx>
        <w:trPr>
          <w:trHeight w:val="300"/>
          <w:jc w:val="center"/>
        </w:trPr>
        <w:tc>
          <w:tcPr>
            <w:tcW w:w="1646" w:type="dxa"/>
            <w:tcBorders>
              <w:top w:val="nil"/>
              <w:left w:val="single" w:sz="4" w:space="0" w:color="auto"/>
              <w:bottom w:val="single" w:sz="4" w:space="0" w:color="auto"/>
              <w:right w:val="single" w:sz="4" w:space="0" w:color="auto"/>
            </w:tcBorders>
            <w:vAlign w:val="center"/>
          </w:tcPr>
          <w:p w:rsidR="0078681D" w:rsidRPr="003F604C" w:rsidP="005C3C4D">
            <w:pPr>
              <w:jc w:val="left"/>
              <w:rPr>
                <w:bCs/>
                <w:color w:val="auto"/>
                <w:sz w:val="20"/>
                <w:szCs w:val="22"/>
              </w:rPr>
            </w:pPr>
            <w:r w:rsidRPr="003F604C">
              <w:rPr>
                <w:bCs/>
                <w:color w:val="auto"/>
                <w:sz w:val="20"/>
                <w:szCs w:val="22"/>
              </w:rPr>
              <w:t>Азот нитритный (NO</w:t>
            </w:r>
            <w:r w:rsidRPr="00EA5AEA">
              <w:rPr>
                <w:bCs/>
                <w:color w:val="auto"/>
                <w:sz w:val="20"/>
                <w:szCs w:val="22"/>
                <w:vertAlign w:val="subscript"/>
              </w:rPr>
              <w:t>2</w:t>
            </w:r>
            <w:r w:rsidRPr="003F604C">
              <w:rPr>
                <w:bCs/>
                <w:color w:val="auto"/>
                <w:sz w:val="20"/>
                <w:szCs w:val="22"/>
              </w:rPr>
              <w:t>)</w:t>
            </w:r>
          </w:p>
        </w:tc>
        <w:tc>
          <w:tcPr>
            <w:tcW w:w="693"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0,02</w:t>
            </w:r>
          </w:p>
        </w:tc>
        <w:tc>
          <w:tcPr>
            <w:tcW w:w="798"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0,02</w:t>
            </w:r>
          </w:p>
        </w:tc>
        <w:tc>
          <w:tcPr>
            <w:tcW w:w="831"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0"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0,02</w:t>
            </w:r>
          </w:p>
        </w:tc>
        <w:tc>
          <w:tcPr>
            <w:tcW w:w="70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0,02</w:t>
            </w:r>
          </w:p>
        </w:tc>
        <w:tc>
          <w:tcPr>
            <w:tcW w:w="708"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single" w:sz="4" w:space="0" w:color="auto"/>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0,02</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0,02</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0,02</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1"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0,02</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0"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0,02</w:t>
            </w:r>
          </w:p>
        </w:tc>
        <w:tc>
          <w:tcPr>
            <w:tcW w:w="70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r>
      <w:tr w:rsidTr="005C3C4D">
        <w:tblPrEx>
          <w:tblW w:w="14317" w:type="dxa"/>
          <w:jc w:val="center"/>
          <w:tblInd w:w="250" w:type="dxa"/>
          <w:tblLayout w:type="fixed"/>
          <w:tblLook w:val="04A0"/>
        </w:tblPrEx>
        <w:trPr>
          <w:trHeight w:val="300"/>
          <w:jc w:val="center"/>
        </w:trPr>
        <w:tc>
          <w:tcPr>
            <w:tcW w:w="1646" w:type="dxa"/>
            <w:tcBorders>
              <w:top w:val="nil"/>
              <w:left w:val="single" w:sz="4" w:space="0" w:color="auto"/>
              <w:bottom w:val="single" w:sz="4" w:space="0" w:color="auto"/>
              <w:right w:val="single" w:sz="4" w:space="0" w:color="auto"/>
            </w:tcBorders>
            <w:vAlign w:val="center"/>
          </w:tcPr>
          <w:p w:rsidR="0078681D" w:rsidRPr="003F604C" w:rsidP="005C3C4D">
            <w:pPr>
              <w:jc w:val="left"/>
              <w:rPr>
                <w:bCs/>
                <w:color w:val="auto"/>
                <w:sz w:val="20"/>
                <w:szCs w:val="22"/>
              </w:rPr>
            </w:pPr>
            <w:r w:rsidRPr="003F604C">
              <w:rPr>
                <w:bCs/>
                <w:color w:val="auto"/>
                <w:sz w:val="20"/>
                <w:szCs w:val="22"/>
              </w:rPr>
              <w:t>Азот нитратный (NO</w:t>
            </w:r>
            <w:r w:rsidRPr="00EA5AEA">
              <w:rPr>
                <w:bCs/>
                <w:color w:val="auto"/>
                <w:sz w:val="20"/>
                <w:szCs w:val="22"/>
                <w:vertAlign w:val="subscript"/>
              </w:rPr>
              <w:t>3</w:t>
            </w:r>
            <w:r w:rsidRPr="003F604C">
              <w:rPr>
                <w:bCs/>
                <w:color w:val="auto"/>
                <w:sz w:val="20"/>
                <w:szCs w:val="22"/>
              </w:rPr>
              <w:t>)</w:t>
            </w:r>
          </w:p>
        </w:tc>
        <w:tc>
          <w:tcPr>
            <w:tcW w:w="693"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9,1</w:t>
            </w:r>
          </w:p>
        </w:tc>
        <w:tc>
          <w:tcPr>
            <w:tcW w:w="798"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9,1</w:t>
            </w:r>
          </w:p>
        </w:tc>
        <w:tc>
          <w:tcPr>
            <w:tcW w:w="831"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0"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9,1</w:t>
            </w:r>
          </w:p>
        </w:tc>
        <w:tc>
          <w:tcPr>
            <w:tcW w:w="70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9,1</w:t>
            </w:r>
          </w:p>
        </w:tc>
        <w:tc>
          <w:tcPr>
            <w:tcW w:w="708"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single" w:sz="4" w:space="0" w:color="auto"/>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9,1</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9,1</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9,1</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1"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9,1</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0"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9,1</w:t>
            </w:r>
          </w:p>
        </w:tc>
        <w:tc>
          <w:tcPr>
            <w:tcW w:w="70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r>
      <w:tr w:rsidTr="005C3C4D">
        <w:tblPrEx>
          <w:tblW w:w="14317" w:type="dxa"/>
          <w:jc w:val="center"/>
          <w:tblInd w:w="250" w:type="dxa"/>
          <w:tblLayout w:type="fixed"/>
          <w:tblLook w:val="04A0"/>
        </w:tblPrEx>
        <w:trPr>
          <w:trHeight w:val="300"/>
          <w:jc w:val="center"/>
        </w:trPr>
        <w:tc>
          <w:tcPr>
            <w:tcW w:w="1646" w:type="dxa"/>
            <w:tcBorders>
              <w:top w:val="nil"/>
              <w:left w:val="single" w:sz="4" w:space="0" w:color="auto"/>
              <w:bottom w:val="single" w:sz="4" w:space="0" w:color="auto"/>
              <w:right w:val="single" w:sz="4" w:space="0" w:color="auto"/>
            </w:tcBorders>
            <w:vAlign w:val="center"/>
          </w:tcPr>
          <w:p w:rsidR="0078681D" w:rsidRPr="003F604C" w:rsidP="005C3C4D">
            <w:pPr>
              <w:jc w:val="left"/>
              <w:rPr>
                <w:bCs/>
                <w:color w:val="auto"/>
                <w:sz w:val="20"/>
                <w:szCs w:val="22"/>
              </w:rPr>
            </w:pPr>
            <w:r w:rsidRPr="003F604C">
              <w:rPr>
                <w:bCs/>
                <w:color w:val="auto"/>
                <w:sz w:val="20"/>
                <w:szCs w:val="22"/>
              </w:rPr>
              <w:t>Сульфаты (SO</w:t>
            </w:r>
            <w:r w:rsidRPr="00EA5AEA">
              <w:rPr>
                <w:bCs/>
                <w:color w:val="auto"/>
                <w:sz w:val="20"/>
                <w:szCs w:val="22"/>
                <w:vertAlign w:val="subscript"/>
              </w:rPr>
              <w:t>4</w:t>
            </w:r>
            <w:r w:rsidRPr="003F604C">
              <w:rPr>
                <w:bCs/>
                <w:color w:val="auto"/>
                <w:sz w:val="20"/>
                <w:szCs w:val="22"/>
              </w:rPr>
              <w:t xml:space="preserve">) </w:t>
            </w:r>
          </w:p>
        </w:tc>
        <w:tc>
          <w:tcPr>
            <w:tcW w:w="693"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100</w:t>
            </w:r>
          </w:p>
        </w:tc>
        <w:tc>
          <w:tcPr>
            <w:tcW w:w="798"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100</w:t>
            </w:r>
          </w:p>
        </w:tc>
        <w:tc>
          <w:tcPr>
            <w:tcW w:w="831"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0"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100</w:t>
            </w:r>
          </w:p>
        </w:tc>
        <w:tc>
          <w:tcPr>
            <w:tcW w:w="70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100</w:t>
            </w:r>
          </w:p>
        </w:tc>
        <w:tc>
          <w:tcPr>
            <w:tcW w:w="708"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single" w:sz="4" w:space="0" w:color="auto"/>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100</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100</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100</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1"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100</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0"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100</w:t>
            </w:r>
          </w:p>
        </w:tc>
        <w:tc>
          <w:tcPr>
            <w:tcW w:w="70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r>
      <w:tr w:rsidTr="005C3C4D">
        <w:tblPrEx>
          <w:tblW w:w="14317" w:type="dxa"/>
          <w:jc w:val="center"/>
          <w:tblInd w:w="250" w:type="dxa"/>
          <w:tblLayout w:type="fixed"/>
          <w:tblLook w:val="04A0"/>
        </w:tblPrEx>
        <w:trPr>
          <w:trHeight w:val="300"/>
          <w:jc w:val="center"/>
        </w:trPr>
        <w:tc>
          <w:tcPr>
            <w:tcW w:w="1646" w:type="dxa"/>
            <w:tcBorders>
              <w:top w:val="nil"/>
              <w:left w:val="single" w:sz="4" w:space="0" w:color="auto"/>
              <w:bottom w:val="single" w:sz="4" w:space="0" w:color="auto"/>
              <w:right w:val="single" w:sz="4" w:space="0" w:color="auto"/>
            </w:tcBorders>
            <w:vAlign w:val="center"/>
          </w:tcPr>
          <w:p w:rsidR="0078681D" w:rsidRPr="003F604C" w:rsidP="005C3C4D">
            <w:pPr>
              <w:jc w:val="left"/>
              <w:rPr>
                <w:bCs/>
                <w:color w:val="auto"/>
                <w:sz w:val="20"/>
                <w:szCs w:val="22"/>
              </w:rPr>
            </w:pPr>
            <w:r w:rsidRPr="003F604C">
              <w:rPr>
                <w:bCs/>
                <w:color w:val="auto"/>
                <w:sz w:val="20"/>
                <w:szCs w:val="22"/>
              </w:rPr>
              <w:t>Цинк (Zn )</w:t>
            </w:r>
          </w:p>
        </w:tc>
        <w:tc>
          <w:tcPr>
            <w:tcW w:w="693"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0,01</w:t>
            </w:r>
          </w:p>
        </w:tc>
        <w:tc>
          <w:tcPr>
            <w:tcW w:w="798"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0,045</w:t>
            </w:r>
          </w:p>
        </w:tc>
        <w:tc>
          <w:tcPr>
            <w:tcW w:w="831" w:type="dxa"/>
            <w:tcBorders>
              <w:top w:val="single" w:sz="4" w:space="0" w:color="auto"/>
              <w:left w:val="nil"/>
              <w:bottom w:val="single" w:sz="4" w:space="0" w:color="auto"/>
              <w:right w:val="single" w:sz="4" w:space="0" w:color="auto"/>
            </w:tcBorders>
            <w:shd w:val="clear" w:color="auto" w:fill="92D050"/>
            <w:vAlign w:val="center"/>
          </w:tcPr>
          <w:p w:rsidR="0078681D" w:rsidRPr="003F604C" w:rsidP="005C3C4D">
            <w:pPr>
              <w:jc w:val="left"/>
              <w:rPr>
                <w:color w:val="auto"/>
                <w:sz w:val="20"/>
                <w:szCs w:val="22"/>
              </w:rPr>
            </w:pPr>
            <w:r w:rsidRPr="003F604C">
              <w:rPr>
                <w:color w:val="auto"/>
                <w:sz w:val="20"/>
                <w:szCs w:val="22"/>
              </w:rPr>
              <w:t>УС</w:t>
            </w:r>
          </w:p>
        </w:tc>
        <w:tc>
          <w:tcPr>
            <w:tcW w:w="850"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0,042</w:t>
            </w:r>
          </w:p>
        </w:tc>
        <w:tc>
          <w:tcPr>
            <w:tcW w:w="70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0,045</w:t>
            </w:r>
          </w:p>
        </w:tc>
        <w:tc>
          <w:tcPr>
            <w:tcW w:w="708"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lang w:val="en-US"/>
              </w:rPr>
            </w:pPr>
            <w:r w:rsidRPr="003F604C">
              <w:rPr>
                <w:color w:val="auto"/>
                <w:sz w:val="20"/>
                <w:szCs w:val="22"/>
              </w:rPr>
              <w:t>0,05</w:t>
            </w:r>
            <w:r w:rsidRPr="003F604C">
              <w:rPr>
                <w:color w:val="auto"/>
                <w:sz w:val="20"/>
                <w:szCs w:val="22"/>
                <w:lang w:val="en-US"/>
              </w:rPr>
              <w:t>5</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УС</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0,033</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single" w:sz="4" w:space="0" w:color="auto"/>
              <w:left w:val="single" w:sz="4" w:space="0" w:color="auto"/>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0,031</w:t>
            </w:r>
          </w:p>
        </w:tc>
        <w:tc>
          <w:tcPr>
            <w:tcW w:w="709" w:type="dxa"/>
            <w:tcBorders>
              <w:top w:val="single" w:sz="4" w:space="0" w:color="auto"/>
              <w:left w:val="single" w:sz="4" w:space="0" w:color="auto"/>
              <w:bottom w:val="single" w:sz="4" w:space="0" w:color="auto"/>
              <w:right w:val="single" w:sz="4" w:space="0" w:color="auto"/>
            </w:tcBorders>
            <w:shd w:val="clear" w:color="auto" w:fill="92D050"/>
            <w:vAlign w:val="center"/>
          </w:tcPr>
          <w:p w:rsidR="0078681D" w:rsidRPr="003F604C" w:rsidP="005C3C4D">
            <w:pPr>
              <w:jc w:val="left"/>
              <w:rPr>
                <w:color w:val="auto"/>
                <w:sz w:val="20"/>
                <w:szCs w:val="22"/>
              </w:rPr>
            </w:pPr>
            <w:r w:rsidRPr="003F604C">
              <w:rPr>
                <w:color w:val="auto"/>
                <w:sz w:val="20"/>
                <w:szCs w:val="22"/>
              </w:rPr>
              <w:t>УС</w:t>
            </w:r>
          </w:p>
        </w:tc>
        <w:tc>
          <w:tcPr>
            <w:tcW w:w="851" w:type="dxa"/>
            <w:tcBorders>
              <w:top w:val="single" w:sz="4" w:space="0" w:color="auto"/>
              <w:left w:val="single" w:sz="4" w:space="0" w:color="auto"/>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0,030</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0" w:type="dxa"/>
            <w:tcBorders>
              <w:top w:val="single" w:sz="4" w:space="0" w:color="auto"/>
              <w:left w:val="single" w:sz="4" w:space="0" w:color="auto"/>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0,038</w:t>
            </w:r>
          </w:p>
        </w:tc>
        <w:tc>
          <w:tcPr>
            <w:tcW w:w="70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r>
      <w:tr w:rsidTr="005C3C4D">
        <w:tblPrEx>
          <w:tblW w:w="14317" w:type="dxa"/>
          <w:jc w:val="center"/>
          <w:tblInd w:w="250" w:type="dxa"/>
          <w:tblLayout w:type="fixed"/>
          <w:tblLook w:val="04A0"/>
        </w:tblPrEx>
        <w:trPr>
          <w:trHeight w:val="300"/>
          <w:jc w:val="center"/>
        </w:trPr>
        <w:tc>
          <w:tcPr>
            <w:tcW w:w="1646" w:type="dxa"/>
            <w:tcBorders>
              <w:top w:val="nil"/>
              <w:left w:val="single" w:sz="4" w:space="0" w:color="auto"/>
              <w:bottom w:val="single" w:sz="4" w:space="0" w:color="auto"/>
              <w:right w:val="single" w:sz="4" w:space="0" w:color="auto"/>
            </w:tcBorders>
            <w:vAlign w:val="center"/>
          </w:tcPr>
          <w:p w:rsidR="0078681D" w:rsidRPr="003F604C" w:rsidP="005C3C4D">
            <w:pPr>
              <w:jc w:val="left"/>
              <w:rPr>
                <w:bCs/>
                <w:color w:val="auto"/>
                <w:sz w:val="20"/>
                <w:szCs w:val="22"/>
              </w:rPr>
            </w:pPr>
            <w:r w:rsidRPr="003F604C">
              <w:rPr>
                <w:bCs/>
                <w:color w:val="auto"/>
                <w:sz w:val="20"/>
                <w:szCs w:val="22"/>
              </w:rPr>
              <w:t>Фенолы</w:t>
            </w:r>
          </w:p>
        </w:tc>
        <w:tc>
          <w:tcPr>
            <w:tcW w:w="693"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0,001</w:t>
            </w:r>
          </w:p>
        </w:tc>
        <w:tc>
          <w:tcPr>
            <w:tcW w:w="798"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0,0038</w:t>
            </w:r>
          </w:p>
        </w:tc>
        <w:tc>
          <w:tcPr>
            <w:tcW w:w="831"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0"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0,0036</w:t>
            </w:r>
          </w:p>
        </w:tc>
        <w:tc>
          <w:tcPr>
            <w:tcW w:w="70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0,003</w:t>
            </w:r>
          </w:p>
        </w:tc>
        <w:tc>
          <w:tcPr>
            <w:tcW w:w="708"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0,003</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УС</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0,003</w:t>
            </w:r>
          </w:p>
        </w:tc>
        <w:tc>
          <w:tcPr>
            <w:tcW w:w="70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709" w:type="dxa"/>
            <w:tcBorders>
              <w:top w:val="single" w:sz="4" w:space="0" w:color="auto"/>
              <w:left w:val="single" w:sz="4" w:space="0" w:color="auto"/>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0,002</w:t>
            </w:r>
          </w:p>
        </w:tc>
        <w:tc>
          <w:tcPr>
            <w:tcW w:w="709" w:type="dxa"/>
            <w:tcBorders>
              <w:top w:val="single" w:sz="4" w:space="0" w:color="auto"/>
              <w:left w:val="single" w:sz="4" w:space="0" w:color="auto"/>
              <w:bottom w:val="single" w:sz="4" w:space="0" w:color="auto"/>
              <w:right w:val="single" w:sz="4" w:space="0" w:color="auto"/>
            </w:tcBorders>
            <w:shd w:val="clear" w:color="auto" w:fill="92D050"/>
            <w:vAlign w:val="center"/>
          </w:tcPr>
          <w:p w:rsidR="0078681D" w:rsidRPr="003F604C" w:rsidP="005C3C4D">
            <w:pPr>
              <w:jc w:val="left"/>
              <w:rPr>
                <w:color w:val="auto"/>
                <w:sz w:val="20"/>
                <w:szCs w:val="22"/>
              </w:rPr>
            </w:pPr>
            <w:r w:rsidRPr="003F604C">
              <w:rPr>
                <w:color w:val="auto"/>
                <w:sz w:val="20"/>
                <w:szCs w:val="22"/>
              </w:rPr>
              <w:t>УС</w:t>
            </w:r>
          </w:p>
        </w:tc>
        <w:tc>
          <w:tcPr>
            <w:tcW w:w="851" w:type="dxa"/>
            <w:tcBorders>
              <w:top w:val="single" w:sz="4" w:space="0" w:color="auto"/>
              <w:left w:val="single" w:sz="4" w:space="0" w:color="auto"/>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0,0027</w:t>
            </w:r>
          </w:p>
        </w:tc>
        <w:tc>
          <w:tcPr>
            <w:tcW w:w="709"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50" w:type="dxa"/>
            <w:tcBorders>
              <w:top w:val="single" w:sz="4" w:space="0" w:color="auto"/>
              <w:left w:val="single" w:sz="4" w:space="0" w:color="auto"/>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0,0035</w:t>
            </w:r>
          </w:p>
        </w:tc>
        <w:tc>
          <w:tcPr>
            <w:tcW w:w="70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r>
    </w:tbl>
    <w:p w:rsidR="0078681D" w:rsidP="0078681D">
      <w:pPr>
        <w:tabs>
          <w:tab w:val="left" w:pos="1583"/>
          <w:tab w:val="left" w:pos="2249"/>
          <w:tab w:val="left" w:pos="3016"/>
          <w:tab w:val="left" w:pos="3794"/>
          <w:tab w:val="left" w:pos="4886"/>
          <w:tab w:val="left" w:pos="5637"/>
          <w:tab w:val="left" w:pos="6630"/>
          <w:tab w:val="left" w:pos="7338"/>
          <w:tab w:val="left" w:pos="8419"/>
          <w:tab w:val="left" w:pos="9180"/>
          <w:tab w:val="left" w:pos="10322"/>
          <w:tab w:val="left" w:pos="11023"/>
          <w:tab w:val="left" w:pos="12328"/>
          <w:tab w:val="left" w:pos="13149"/>
          <w:tab w:val="left" w:pos="14313"/>
        </w:tabs>
        <w:jc w:val="left"/>
        <w:rPr>
          <w:bCs/>
          <w:color w:val="auto"/>
          <w:sz w:val="20"/>
          <w:szCs w:val="22"/>
        </w:rPr>
      </w:pPr>
      <w:r w:rsidRPr="003F604C">
        <w:rPr>
          <w:bCs/>
          <w:color w:val="auto"/>
          <w:sz w:val="20"/>
          <w:szCs w:val="22"/>
        </w:rPr>
        <w:tab/>
      </w:r>
    </w:p>
    <w:p w:rsidR="0078681D" w:rsidP="0078681D">
      <w:pPr>
        <w:jc w:val="left"/>
        <w:rPr>
          <w:bCs/>
          <w:color w:val="auto"/>
          <w:sz w:val="20"/>
          <w:szCs w:val="22"/>
        </w:rPr>
      </w:pPr>
      <w:r>
        <w:rPr>
          <w:bCs/>
          <w:color w:val="auto"/>
          <w:sz w:val="20"/>
          <w:szCs w:val="22"/>
        </w:rPr>
        <w:br w:type="page"/>
      </w:r>
    </w:p>
    <w:tbl>
      <w:tblPr>
        <w:tblW w:w="13941" w:type="dxa"/>
        <w:jc w:val="center"/>
        <w:tblInd w:w="199" w:type="dxa"/>
        <w:tblLayout w:type="fixed"/>
        <w:tblCellMar>
          <w:left w:w="57" w:type="dxa"/>
          <w:right w:w="57" w:type="dxa"/>
        </w:tblCellMar>
        <w:tblLook w:val="04A0"/>
      </w:tblPr>
      <w:tblGrid>
        <w:gridCol w:w="1629"/>
        <w:gridCol w:w="689"/>
        <w:gridCol w:w="1133"/>
        <w:gridCol w:w="710"/>
        <w:gridCol w:w="971"/>
        <w:gridCol w:w="730"/>
        <w:gridCol w:w="956"/>
        <w:gridCol w:w="745"/>
        <w:gridCol w:w="886"/>
        <w:gridCol w:w="673"/>
        <w:gridCol w:w="979"/>
        <w:gridCol w:w="722"/>
        <w:gridCol w:w="942"/>
        <w:gridCol w:w="617"/>
        <w:gridCol w:w="1015"/>
        <w:gridCol w:w="544"/>
      </w:tblGrid>
      <w:tr w:rsidTr="005C3C4D">
        <w:tblPrEx>
          <w:tblW w:w="13941" w:type="dxa"/>
          <w:jc w:val="center"/>
          <w:tblInd w:w="199" w:type="dxa"/>
          <w:tblLayout w:type="fixed"/>
          <w:tblCellMar>
            <w:left w:w="57" w:type="dxa"/>
            <w:right w:w="57" w:type="dxa"/>
          </w:tblCellMar>
          <w:tblLook w:val="04A0"/>
        </w:tblPrEx>
        <w:trPr>
          <w:trHeight w:val="300"/>
          <w:jc w:val="center"/>
        </w:trPr>
        <w:tc>
          <w:tcPr>
            <w:tcW w:w="1629" w:type="dxa"/>
            <w:vMerge w:val="restart"/>
            <w:tcBorders>
              <w:top w:val="single" w:sz="4" w:space="0" w:color="auto"/>
              <w:left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ЗВ</w:t>
            </w:r>
          </w:p>
        </w:tc>
        <w:tc>
          <w:tcPr>
            <w:tcW w:w="689" w:type="dxa"/>
            <w:vMerge w:val="restart"/>
            <w:tcBorders>
              <w:top w:val="single" w:sz="4" w:space="0" w:color="auto"/>
              <w:left w:val="nil"/>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 xml:space="preserve">ПДК </w:t>
            </w:r>
            <w:r w:rsidRPr="003F604C">
              <w:rPr>
                <w:bCs/>
                <w:color w:val="auto"/>
                <w:sz w:val="20"/>
                <w:szCs w:val="22"/>
                <w:vertAlign w:val="subscript"/>
              </w:rPr>
              <w:t>рх</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ЧБ-5</w:t>
            </w:r>
          </w:p>
          <w:p w:rsidR="0078681D" w:rsidRPr="003F604C" w:rsidP="005C3C4D">
            <w:pPr>
              <w:jc w:val="center"/>
              <w:rPr>
                <w:bCs/>
                <w:color w:val="auto"/>
                <w:sz w:val="20"/>
                <w:szCs w:val="22"/>
              </w:rPr>
            </w:pPr>
            <w:r w:rsidRPr="003F604C">
              <w:rPr>
                <w:bCs/>
                <w:color w:val="auto"/>
                <w:sz w:val="20"/>
                <w:szCs w:val="22"/>
              </w:rPr>
              <w:t>естеств.</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ЧБ-6</w:t>
            </w:r>
          </w:p>
          <w:p w:rsidR="0078681D" w:rsidRPr="003F604C" w:rsidP="005C3C4D">
            <w:pPr>
              <w:jc w:val="center"/>
              <w:rPr>
                <w:bCs/>
                <w:color w:val="auto"/>
                <w:sz w:val="20"/>
                <w:szCs w:val="22"/>
              </w:rPr>
            </w:pPr>
            <w:r w:rsidRPr="003F604C">
              <w:rPr>
                <w:bCs/>
                <w:color w:val="auto"/>
                <w:sz w:val="20"/>
                <w:szCs w:val="22"/>
              </w:rPr>
              <w:t>естеств.</w:t>
            </w:r>
          </w:p>
        </w:tc>
        <w:tc>
          <w:tcPr>
            <w:tcW w:w="1701" w:type="dxa"/>
            <w:gridSpan w:val="2"/>
            <w:tcBorders>
              <w:top w:val="single" w:sz="4" w:space="0" w:color="auto"/>
              <w:left w:val="nil"/>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ЧБ-7</w:t>
            </w:r>
          </w:p>
          <w:p w:rsidR="0078681D" w:rsidRPr="003F604C" w:rsidP="005C3C4D">
            <w:pPr>
              <w:jc w:val="center"/>
              <w:rPr>
                <w:bCs/>
                <w:color w:val="auto"/>
                <w:sz w:val="20"/>
                <w:szCs w:val="22"/>
              </w:rPr>
            </w:pPr>
            <w:r w:rsidRPr="003F604C">
              <w:rPr>
                <w:bCs/>
                <w:color w:val="auto"/>
                <w:sz w:val="20"/>
                <w:szCs w:val="22"/>
              </w:rPr>
              <w:t>естеств.</w:t>
            </w:r>
          </w:p>
        </w:tc>
        <w:tc>
          <w:tcPr>
            <w:tcW w:w="1559" w:type="dxa"/>
            <w:gridSpan w:val="2"/>
            <w:tcBorders>
              <w:top w:val="single" w:sz="4" w:space="0" w:color="auto"/>
              <w:left w:val="nil"/>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ЧБ-8</w:t>
            </w:r>
          </w:p>
          <w:p w:rsidR="0078681D" w:rsidRPr="003F604C" w:rsidP="005C3C4D">
            <w:pPr>
              <w:jc w:val="center"/>
              <w:rPr>
                <w:bCs/>
                <w:color w:val="auto"/>
                <w:sz w:val="20"/>
                <w:szCs w:val="22"/>
              </w:rPr>
            </w:pPr>
            <w:r w:rsidRPr="003F604C">
              <w:rPr>
                <w:bCs/>
                <w:color w:val="auto"/>
                <w:sz w:val="20"/>
                <w:szCs w:val="22"/>
              </w:rPr>
              <w:t>естеств.</w:t>
            </w:r>
          </w:p>
        </w:tc>
        <w:tc>
          <w:tcPr>
            <w:tcW w:w="1701" w:type="dxa"/>
            <w:gridSpan w:val="2"/>
            <w:tcBorders>
              <w:top w:val="single" w:sz="4" w:space="0" w:color="auto"/>
              <w:left w:val="nil"/>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ЧБ-9</w:t>
            </w:r>
          </w:p>
          <w:p w:rsidR="0078681D" w:rsidRPr="003F604C" w:rsidP="005C3C4D">
            <w:pPr>
              <w:jc w:val="center"/>
              <w:rPr>
                <w:bCs/>
                <w:color w:val="auto"/>
                <w:sz w:val="20"/>
                <w:szCs w:val="22"/>
              </w:rPr>
            </w:pPr>
            <w:r w:rsidRPr="003F604C">
              <w:rPr>
                <w:bCs/>
                <w:color w:val="auto"/>
                <w:sz w:val="20"/>
                <w:szCs w:val="22"/>
              </w:rPr>
              <w:t>естеств.</w:t>
            </w:r>
          </w:p>
        </w:tc>
        <w:tc>
          <w:tcPr>
            <w:tcW w:w="1559" w:type="dxa"/>
            <w:gridSpan w:val="2"/>
            <w:tcBorders>
              <w:top w:val="single" w:sz="4" w:space="0" w:color="auto"/>
              <w:left w:val="nil"/>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ЧБ-9</w:t>
            </w:r>
          </w:p>
          <w:p w:rsidR="0078681D" w:rsidRPr="003F604C" w:rsidP="005C3C4D">
            <w:pPr>
              <w:jc w:val="center"/>
              <w:rPr>
                <w:bCs/>
                <w:color w:val="auto"/>
                <w:sz w:val="20"/>
                <w:szCs w:val="22"/>
              </w:rPr>
            </w:pPr>
            <w:r w:rsidRPr="003F604C">
              <w:rPr>
                <w:bCs/>
                <w:color w:val="auto"/>
                <w:sz w:val="20"/>
                <w:szCs w:val="22"/>
              </w:rPr>
              <w:t>сущ. модиф.</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78681D" w:rsidRPr="003F604C" w:rsidP="005C3C4D">
            <w:pPr>
              <w:jc w:val="center"/>
              <w:rPr>
                <w:bCs/>
                <w:color w:val="auto"/>
                <w:sz w:val="20"/>
                <w:szCs w:val="22"/>
                <w:lang w:val="en-US"/>
              </w:rPr>
            </w:pPr>
            <w:r w:rsidRPr="003F604C">
              <w:rPr>
                <w:bCs/>
                <w:color w:val="auto"/>
                <w:sz w:val="20"/>
                <w:szCs w:val="22"/>
              </w:rPr>
              <w:t>ЧБ-10</w:t>
            </w:r>
          </w:p>
          <w:p w:rsidR="0078681D" w:rsidRPr="003F604C" w:rsidP="005C3C4D">
            <w:pPr>
              <w:jc w:val="center"/>
              <w:rPr>
                <w:bCs/>
                <w:color w:val="auto"/>
                <w:sz w:val="20"/>
                <w:szCs w:val="22"/>
              </w:rPr>
            </w:pPr>
            <w:r w:rsidRPr="003F604C">
              <w:rPr>
                <w:bCs/>
                <w:color w:val="auto"/>
                <w:sz w:val="20"/>
                <w:szCs w:val="22"/>
              </w:rPr>
              <w:t>сущ. модиф.</w:t>
            </w:r>
          </w:p>
        </w:tc>
      </w:tr>
      <w:tr w:rsidTr="005C3C4D">
        <w:tblPrEx>
          <w:tblW w:w="13941" w:type="dxa"/>
          <w:jc w:val="center"/>
          <w:tblInd w:w="199" w:type="dxa"/>
          <w:tblLayout w:type="fixed"/>
          <w:tblCellMar>
            <w:left w:w="57" w:type="dxa"/>
            <w:right w:w="57" w:type="dxa"/>
          </w:tblCellMar>
          <w:tblLook w:val="04A0"/>
        </w:tblPrEx>
        <w:trPr>
          <w:trHeight w:val="540"/>
          <w:jc w:val="center"/>
        </w:trPr>
        <w:tc>
          <w:tcPr>
            <w:tcW w:w="1629" w:type="dxa"/>
            <w:vMerge/>
            <w:tcBorders>
              <w:left w:val="single" w:sz="4" w:space="0" w:color="auto"/>
              <w:bottom w:val="single" w:sz="4" w:space="0" w:color="auto"/>
              <w:right w:val="single" w:sz="4" w:space="0" w:color="auto"/>
            </w:tcBorders>
            <w:vAlign w:val="center"/>
          </w:tcPr>
          <w:p w:rsidR="0078681D" w:rsidRPr="003F604C" w:rsidP="005C3C4D">
            <w:pPr>
              <w:jc w:val="center"/>
              <w:rPr>
                <w:bCs/>
                <w:color w:val="auto"/>
                <w:sz w:val="20"/>
                <w:szCs w:val="22"/>
              </w:rPr>
            </w:pPr>
          </w:p>
        </w:tc>
        <w:tc>
          <w:tcPr>
            <w:tcW w:w="689" w:type="dxa"/>
            <w:vMerge/>
            <w:tcBorders>
              <w:left w:val="nil"/>
              <w:bottom w:val="single" w:sz="4" w:space="0" w:color="auto"/>
              <w:right w:val="single" w:sz="4" w:space="0" w:color="auto"/>
            </w:tcBorders>
            <w:vAlign w:val="center"/>
          </w:tcPr>
          <w:p w:rsidR="0078681D" w:rsidRPr="003F604C" w:rsidP="005C3C4D">
            <w:pPr>
              <w:jc w:val="center"/>
              <w:rPr>
                <w:bCs/>
                <w:color w:val="auto"/>
                <w:sz w:val="20"/>
                <w:szCs w:val="22"/>
              </w:rPr>
            </w:pPr>
          </w:p>
        </w:tc>
        <w:tc>
          <w:tcPr>
            <w:tcW w:w="1133" w:type="dxa"/>
            <w:tcBorders>
              <w:top w:val="nil"/>
              <w:left w:val="single" w:sz="4" w:space="0" w:color="auto"/>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мг/л</w:t>
            </w:r>
          </w:p>
        </w:tc>
        <w:tc>
          <w:tcPr>
            <w:tcW w:w="710" w:type="dxa"/>
            <w:tcBorders>
              <w:top w:val="nil"/>
              <w:left w:val="single" w:sz="4" w:space="0" w:color="auto"/>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рекоменд.</w:t>
            </w:r>
          </w:p>
        </w:tc>
        <w:tc>
          <w:tcPr>
            <w:tcW w:w="971" w:type="dxa"/>
            <w:tcBorders>
              <w:top w:val="nil"/>
              <w:left w:val="single" w:sz="4" w:space="0" w:color="auto"/>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мг/л</w:t>
            </w:r>
          </w:p>
        </w:tc>
        <w:tc>
          <w:tcPr>
            <w:tcW w:w="730" w:type="dxa"/>
            <w:tcBorders>
              <w:top w:val="nil"/>
              <w:left w:val="nil"/>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рекоменд.</w:t>
            </w:r>
          </w:p>
        </w:tc>
        <w:tc>
          <w:tcPr>
            <w:tcW w:w="956" w:type="dxa"/>
            <w:tcBorders>
              <w:top w:val="nil"/>
              <w:left w:val="nil"/>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мг/л</w:t>
            </w:r>
          </w:p>
        </w:tc>
        <w:tc>
          <w:tcPr>
            <w:tcW w:w="745" w:type="dxa"/>
            <w:tcBorders>
              <w:top w:val="nil"/>
              <w:left w:val="nil"/>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рекоменд.</w:t>
            </w:r>
          </w:p>
        </w:tc>
        <w:tc>
          <w:tcPr>
            <w:tcW w:w="886" w:type="dxa"/>
            <w:tcBorders>
              <w:top w:val="nil"/>
              <w:left w:val="nil"/>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мг/л</w:t>
            </w:r>
          </w:p>
        </w:tc>
        <w:tc>
          <w:tcPr>
            <w:tcW w:w="673" w:type="dxa"/>
            <w:tcBorders>
              <w:top w:val="nil"/>
              <w:left w:val="nil"/>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рекоменд.</w:t>
            </w:r>
          </w:p>
        </w:tc>
        <w:tc>
          <w:tcPr>
            <w:tcW w:w="979" w:type="dxa"/>
            <w:tcBorders>
              <w:top w:val="nil"/>
              <w:left w:val="nil"/>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мг/л</w:t>
            </w:r>
          </w:p>
        </w:tc>
        <w:tc>
          <w:tcPr>
            <w:tcW w:w="722" w:type="dxa"/>
            <w:tcBorders>
              <w:top w:val="nil"/>
              <w:left w:val="nil"/>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рекоменд.</w:t>
            </w:r>
          </w:p>
        </w:tc>
        <w:tc>
          <w:tcPr>
            <w:tcW w:w="942" w:type="dxa"/>
            <w:tcBorders>
              <w:top w:val="single" w:sz="4" w:space="0" w:color="auto"/>
              <w:left w:val="nil"/>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мг/л</w:t>
            </w:r>
          </w:p>
        </w:tc>
        <w:tc>
          <w:tcPr>
            <w:tcW w:w="617"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рекоменд.</w:t>
            </w:r>
          </w:p>
        </w:tc>
        <w:tc>
          <w:tcPr>
            <w:tcW w:w="1015" w:type="dxa"/>
            <w:tcBorders>
              <w:top w:val="nil"/>
              <w:left w:val="single" w:sz="4" w:space="0" w:color="auto"/>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мг/л</w:t>
            </w:r>
          </w:p>
        </w:tc>
        <w:tc>
          <w:tcPr>
            <w:tcW w:w="544" w:type="dxa"/>
            <w:tcBorders>
              <w:top w:val="nil"/>
              <w:left w:val="nil"/>
              <w:bottom w:val="single" w:sz="4" w:space="0" w:color="auto"/>
              <w:right w:val="single" w:sz="4" w:space="0" w:color="auto"/>
            </w:tcBorders>
            <w:vAlign w:val="center"/>
          </w:tcPr>
          <w:p w:rsidR="0078681D" w:rsidRPr="003F604C" w:rsidP="005C3C4D">
            <w:pPr>
              <w:jc w:val="center"/>
              <w:rPr>
                <w:bCs/>
                <w:color w:val="auto"/>
                <w:sz w:val="20"/>
                <w:szCs w:val="22"/>
              </w:rPr>
            </w:pPr>
            <w:r w:rsidRPr="003F604C">
              <w:rPr>
                <w:bCs/>
                <w:color w:val="auto"/>
                <w:sz w:val="20"/>
                <w:szCs w:val="22"/>
              </w:rPr>
              <w:t>рекоменд.</w:t>
            </w:r>
          </w:p>
        </w:tc>
      </w:tr>
      <w:tr w:rsidTr="005C3C4D">
        <w:tblPrEx>
          <w:tblW w:w="13941" w:type="dxa"/>
          <w:jc w:val="center"/>
          <w:tblInd w:w="199" w:type="dxa"/>
          <w:tblLayout w:type="fixed"/>
          <w:tblCellMar>
            <w:left w:w="57" w:type="dxa"/>
            <w:right w:w="57" w:type="dxa"/>
          </w:tblCellMar>
          <w:tblLook w:val="04A0"/>
        </w:tblPrEx>
        <w:trPr>
          <w:trHeight w:val="300"/>
          <w:jc w:val="center"/>
        </w:trPr>
        <w:tc>
          <w:tcPr>
            <w:tcW w:w="162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bCs/>
                <w:color w:val="auto"/>
                <w:sz w:val="20"/>
                <w:szCs w:val="22"/>
              </w:rPr>
            </w:pPr>
            <w:r w:rsidRPr="003F604C">
              <w:rPr>
                <w:bCs/>
                <w:color w:val="auto"/>
                <w:sz w:val="20"/>
                <w:szCs w:val="22"/>
              </w:rPr>
              <w:t>Водородный показатель (</w:t>
            </w:r>
            <w:r w:rsidRPr="003F604C">
              <w:rPr>
                <w:bCs/>
                <w:color w:val="auto"/>
                <w:sz w:val="20"/>
                <w:szCs w:val="22"/>
                <w:lang w:val="en-US"/>
              </w:rPr>
              <w:t>pH</w:t>
            </w:r>
            <w:r w:rsidRPr="003F604C">
              <w:rPr>
                <w:bCs/>
                <w:color w:val="auto"/>
                <w:sz w:val="20"/>
                <w:szCs w:val="22"/>
              </w:rPr>
              <w:t>)</w:t>
            </w:r>
          </w:p>
        </w:tc>
        <w:tc>
          <w:tcPr>
            <w:tcW w:w="68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6,5-8,5</w:t>
            </w:r>
          </w:p>
        </w:tc>
        <w:tc>
          <w:tcPr>
            <w:tcW w:w="1133"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7,65</w:t>
            </w:r>
          </w:p>
        </w:tc>
        <w:tc>
          <w:tcPr>
            <w:tcW w:w="710"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71"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7,71</w:t>
            </w:r>
          </w:p>
        </w:tc>
        <w:tc>
          <w:tcPr>
            <w:tcW w:w="730"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56"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7,64</w:t>
            </w:r>
          </w:p>
        </w:tc>
        <w:tc>
          <w:tcPr>
            <w:tcW w:w="745"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86"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7,65</w:t>
            </w:r>
          </w:p>
        </w:tc>
        <w:tc>
          <w:tcPr>
            <w:tcW w:w="673"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7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7,3</w:t>
            </w:r>
          </w:p>
        </w:tc>
        <w:tc>
          <w:tcPr>
            <w:tcW w:w="722"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42" w:type="dxa"/>
            <w:tcBorders>
              <w:top w:val="single" w:sz="4" w:space="0" w:color="auto"/>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7,55</w:t>
            </w:r>
          </w:p>
        </w:tc>
        <w:tc>
          <w:tcPr>
            <w:tcW w:w="617"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1015"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7,65</w:t>
            </w:r>
          </w:p>
        </w:tc>
        <w:tc>
          <w:tcPr>
            <w:tcW w:w="544"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r>
      <w:tr w:rsidTr="005C3C4D">
        <w:tblPrEx>
          <w:tblW w:w="13941" w:type="dxa"/>
          <w:jc w:val="center"/>
          <w:tblInd w:w="199" w:type="dxa"/>
          <w:tblLayout w:type="fixed"/>
          <w:tblCellMar>
            <w:left w:w="57" w:type="dxa"/>
            <w:right w:w="57" w:type="dxa"/>
          </w:tblCellMar>
          <w:tblLook w:val="04A0"/>
        </w:tblPrEx>
        <w:trPr>
          <w:trHeight w:val="300"/>
          <w:jc w:val="center"/>
        </w:trPr>
        <w:tc>
          <w:tcPr>
            <w:tcW w:w="162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bCs/>
                <w:color w:val="auto"/>
                <w:sz w:val="20"/>
                <w:szCs w:val="22"/>
                <w:vertAlign w:val="superscript"/>
              </w:rPr>
            </w:pPr>
            <w:r w:rsidRPr="003F604C">
              <w:rPr>
                <w:bCs/>
                <w:color w:val="auto"/>
                <w:sz w:val="20"/>
                <w:szCs w:val="22"/>
              </w:rPr>
              <w:t>Растворенный кислород</w:t>
            </w:r>
          </w:p>
        </w:tc>
        <w:tc>
          <w:tcPr>
            <w:tcW w:w="68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≥6</w:t>
            </w:r>
          </w:p>
        </w:tc>
        <w:tc>
          <w:tcPr>
            <w:tcW w:w="1133"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8,86</w:t>
            </w:r>
          </w:p>
        </w:tc>
        <w:tc>
          <w:tcPr>
            <w:tcW w:w="710"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71"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9,99</w:t>
            </w:r>
          </w:p>
        </w:tc>
        <w:tc>
          <w:tcPr>
            <w:tcW w:w="730"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56"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9,26</w:t>
            </w:r>
          </w:p>
        </w:tc>
        <w:tc>
          <w:tcPr>
            <w:tcW w:w="745"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86"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8,4</w:t>
            </w:r>
          </w:p>
        </w:tc>
        <w:tc>
          <w:tcPr>
            <w:tcW w:w="673"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7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8,93</w:t>
            </w:r>
          </w:p>
        </w:tc>
        <w:tc>
          <w:tcPr>
            <w:tcW w:w="722"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42" w:type="dxa"/>
            <w:tcBorders>
              <w:top w:val="single" w:sz="4" w:space="0" w:color="auto"/>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9,26</w:t>
            </w:r>
          </w:p>
        </w:tc>
        <w:tc>
          <w:tcPr>
            <w:tcW w:w="617"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1015"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8,55</w:t>
            </w:r>
          </w:p>
        </w:tc>
        <w:tc>
          <w:tcPr>
            <w:tcW w:w="544"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r>
      <w:tr w:rsidTr="005C3C4D">
        <w:tblPrEx>
          <w:tblW w:w="13941" w:type="dxa"/>
          <w:jc w:val="center"/>
          <w:tblInd w:w="199" w:type="dxa"/>
          <w:tblLayout w:type="fixed"/>
          <w:tblCellMar>
            <w:left w:w="57" w:type="dxa"/>
            <w:right w:w="57" w:type="dxa"/>
          </w:tblCellMar>
          <w:tblLook w:val="04A0"/>
        </w:tblPrEx>
        <w:trPr>
          <w:trHeight w:val="300"/>
          <w:jc w:val="center"/>
        </w:trPr>
        <w:tc>
          <w:tcPr>
            <w:tcW w:w="162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bCs/>
                <w:color w:val="auto"/>
                <w:sz w:val="20"/>
                <w:szCs w:val="22"/>
              </w:rPr>
            </w:pPr>
            <w:r w:rsidRPr="003F604C">
              <w:rPr>
                <w:bCs/>
                <w:color w:val="auto"/>
                <w:sz w:val="20"/>
                <w:szCs w:val="22"/>
              </w:rPr>
              <w:t>БПК5</w:t>
            </w:r>
          </w:p>
        </w:tc>
        <w:tc>
          <w:tcPr>
            <w:tcW w:w="68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2,1</w:t>
            </w:r>
          </w:p>
        </w:tc>
        <w:tc>
          <w:tcPr>
            <w:tcW w:w="1133"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2,1</w:t>
            </w:r>
          </w:p>
        </w:tc>
        <w:tc>
          <w:tcPr>
            <w:tcW w:w="710"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71"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2,1</w:t>
            </w:r>
          </w:p>
        </w:tc>
        <w:tc>
          <w:tcPr>
            <w:tcW w:w="730"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56"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2,1</w:t>
            </w:r>
          </w:p>
        </w:tc>
        <w:tc>
          <w:tcPr>
            <w:tcW w:w="745"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86"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2,1</w:t>
            </w:r>
          </w:p>
        </w:tc>
        <w:tc>
          <w:tcPr>
            <w:tcW w:w="673"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7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2,1</w:t>
            </w:r>
          </w:p>
        </w:tc>
        <w:tc>
          <w:tcPr>
            <w:tcW w:w="722"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42" w:type="dxa"/>
            <w:tcBorders>
              <w:top w:val="single" w:sz="4" w:space="0" w:color="auto"/>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2,1</w:t>
            </w:r>
          </w:p>
        </w:tc>
        <w:tc>
          <w:tcPr>
            <w:tcW w:w="617"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1015"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2,1</w:t>
            </w:r>
          </w:p>
        </w:tc>
        <w:tc>
          <w:tcPr>
            <w:tcW w:w="544"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r>
      <w:tr w:rsidTr="005C3C4D">
        <w:tblPrEx>
          <w:tblW w:w="13941" w:type="dxa"/>
          <w:jc w:val="center"/>
          <w:tblInd w:w="199" w:type="dxa"/>
          <w:tblLayout w:type="fixed"/>
          <w:tblCellMar>
            <w:left w:w="57" w:type="dxa"/>
            <w:right w:w="57" w:type="dxa"/>
          </w:tblCellMar>
          <w:tblLook w:val="04A0"/>
        </w:tblPrEx>
        <w:trPr>
          <w:trHeight w:val="300"/>
          <w:jc w:val="center"/>
        </w:trPr>
        <w:tc>
          <w:tcPr>
            <w:tcW w:w="162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bCs/>
                <w:color w:val="auto"/>
                <w:sz w:val="20"/>
                <w:szCs w:val="22"/>
              </w:rPr>
            </w:pPr>
            <w:r>
              <w:rPr>
                <w:bCs/>
                <w:color w:val="auto"/>
                <w:sz w:val="20"/>
                <w:szCs w:val="22"/>
              </w:rPr>
              <w:t>ХПК</w:t>
            </w:r>
          </w:p>
        </w:tc>
        <w:tc>
          <w:tcPr>
            <w:tcW w:w="68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Pr>
                <w:color w:val="auto"/>
                <w:sz w:val="20"/>
                <w:szCs w:val="22"/>
              </w:rPr>
              <w:t>15,0</w:t>
            </w:r>
          </w:p>
        </w:tc>
        <w:tc>
          <w:tcPr>
            <w:tcW w:w="1133"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78681D" w:rsidRPr="003F604C" w:rsidP="005C3C4D">
            <w:pPr>
              <w:jc w:val="left"/>
              <w:rPr>
                <w:color w:val="auto"/>
                <w:sz w:val="20"/>
                <w:szCs w:val="22"/>
              </w:rPr>
            </w:pPr>
            <w:r>
              <w:rPr>
                <w:color w:val="auto"/>
                <w:sz w:val="20"/>
                <w:szCs w:val="22"/>
              </w:rPr>
              <w:t>38,75</w:t>
            </w:r>
          </w:p>
        </w:tc>
        <w:tc>
          <w:tcPr>
            <w:tcW w:w="710" w:type="dxa"/>
            <w:tcBorders>
              <w:top w:val="nil"/>
              <w:left w:val="single" w:sz="4" w:space="0" w:color="auto"/>
              <w:bottom w:val="single" w:sz="4" w:space="0" w:color="auto"/>
              <w:right w:val="single" w:sz="4" w:space="0" w:color="auto"/>
            </w:tcBorders>
            <w:shd w:val="clear" w:color="auto" w:fill="92D050"/>
            <w:vAlign w:val="center"/>
          </w:tcPr>
          <w:p w:rsidR="0078681D" w:rsidRPr="003F604C" w:rsidP="005C3C4D">
            <w:pPr>
              <w:jc w:val="left"/>
              <w:rPr>
                <w:color w:val="auto"/>
                <w:sz w:val="20"/>
                <w:szCs w:val="22"/>
              </w:rPr>
            </w:pPr>
            <w:r>
              <w:rPr>
                <w:color w:val="auto"/>
                <w:sz w:val="20"/>
                <w:szCs w:val="22"/>
              </w:rPr>
              <w:t>УС</w:t>
            </w:r>
          </w:p>
        </w:tc>
        <w:tc>
          <w:tcPr>
            <w:tcW w:w="971"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78681D" w:rsidRPr="003F604C" w:rsidP="005C3C4D">
            <w:pPr>
              <w:jc w:val="left"/>
              <w:rPr>
                <w:color w:val="auto"/>
                <w:sz w:val="20"/>
                <w:szCs w:val="22"/>
              </w:rPr>
            </w:pPr>
            <w:r>
              <w:rPr>
                <w:color w:val="auto"/>
                <w:sz w:val="20"/>
                <w:szCs w:val="22"/>
              </w:rPr>
              <w:t>31,43</w:t>
            </w:r>
          </w:p>
        </w:tc>
        <w:tc>
          <w:tcPr>
            <w:tcW w:w="730" w:type="dxa"/>
            <w:tcBorders>
              <w:top w:val="nil"/>
              <w:left w:val="nil"/>
              <w:bottom w:val="single" w:sz="4" w:space="0" w:color="auto"/>
              <w:right w:val="single" w:sz="4" w:space="0" w:color="auto"/>
            </w:tcBorders>
            <w:shd w:val="clear" w:color="auto" w:fill="92D050"/>
            <w:vAlign w:val="center"/>
          </w:tcPr>
          <w:p w:rsidR="0078681D" w:rsidRPr="003F604C" w:rsidP="005C3C4D">
            <w:pPr>
              <w:jc w:val="left"/>
              <w:rPr>
                <w:color w:val="auto"/>
                <w:sz w:val="20"/>
                <w:szCs w:val="22"/>
              </w:rPr>
            </w:pPr>
            <w:r>
              <w:rPr>
                <w:color w:val="auto"/>
                <w:sz w:val="20"/>
                <w:szCs w:val="22"/>
              </w:rPr>
              <w:t>УС</w:t>
            </w:r>
          </w:p>
        </w:tc>
        <w:tc>
          <w:tcPr>
            <w:tcW w:w="956" w:type="dxa"/>
            <w:tcBorders>
              <w:top w:val="nil"/>
              <w:left w:val="nil"/>
              <w:bottom w:val="single" w:sz="4" w:space="0" w:color="auto"/>
              <w:right w:val="single" w:sz="4" w:space="0" w:color="auto"/>
            </w:tcBorders>
            <w:shd w:val="clear" w:color="auto" w:fill="BFBFBF" w:themeFill="background1" w:themeFillShade="BF"/>
            <w:vAlign w:val="center"/>
          </w:tcPr>
          <w:p w:rsidR="0078681D" w:rsidRPr="003F604C" w:rsidP="005C3C4D">
            <w:pPr>
              <w:jc w:val="left"/>
              <w:rPr>
                <w:color w:val="auto"/>
                <w:sz w:val="20"/>
                <w:szCs w:val="22"/>
              </w:rPr>
            </w:pPr>
            <w:r>
              <w:rPr>
                <w:color w:val="auto"/>
                <w:sz w:val="20"/>
                <w:szCs w:val="22"/>
              </w:rPr>
              <w:t>44,0</w:t>
            </w:r>
          </w:p>
        </w:tc>
        <w:tc>
          <w:tcPr>
            <w:tcW w:w="745" w:type="dxa"/>
            <w:tcBorders>
              <w:top w:val="nil"/>
              <w:left w:val="nil"/>
              <w:bottom w:val="single" w:sz="4" w:space="0" w:color="auto"/>
              <w:right w:val="single" w:sz="4" w:space="0" w:color="auto"/>
            </w:tcBorders>
            <w:shd w:val="clear" w:color="auto" w:fill="92D050"/>
            <w:vAlign w:val="center"/>
          </w:tcPr>
          <w:p w:rsidR="0078681D" w:rsidRPr="003F604C" w:rsidP="005C3C4D">
            <w:pPr>
              <w:jc w:val="left"/>
              <w:rPr>
                <w:color w:val="auto"/>
                <w:sz w:val="20"/>
                <w:szCs w:val="22"/>
              </w:rPr>
            </w:pPr>
            <w:r>
              <w:rPr>
                <w:color w:val="auto"/>
                <w:sz w:val="20"/>
                <w:szCs w:val="22"/>
              </w:rPr>
              <w:t>УС</w:t>
            </w:r>
          </w:p>
        </w:tc>
        <w:tc>
          <w:tcPr>
            <w:tcW w:w="886" w:type="dxa"/>
            <w:tcBorders>
              <w:top w:val="nil"/>
              <w:left w:val="nil"/>
              <w:bottom w:val="single" w:sz="4" w:space="0" w:color="auto"/>
              <w:right w:val="single" w:sz="4" w:space="0" w:color="auto"/>
            </w:tcBorders>
            <w:shd w:val="clear" w:color="auto" w:fill="BFBFBF" w:themeFill="background1" w:themeFillShade="BF"/>
            <w:vAlign w:val="center"/>
          </w:tcPr>
          <w:p w:rsidR="0078681D" w:rsidRPr="003F604C" w:rsidP="005C3C4D">
            <w:pPr>
              <w:jc w:val="left"/>
              <w:rPr>
                <w:color w:val="auto"/>
                <w:sz w:val="20"/>
                <w:szCs w:val="22"/>
              </w:rPr>
            </w:pPr>
            <w:r>
              <w:rPr>
                <w:color w:val="auto"/>
                <w:sz w:val="20"/>
                <w:szCs w:val="22"/>
              </w:rPr>
              <w:t>27,9</w:t>
            </w:r>
          </w:p>
        </w:tc>
        <w:tc>
          <w:tcPr>
            <w:tcW w:w="673"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Pr>
                <w:color w:val="auto"/>
                <w:sz w:val="20"/>
                <w:szCs w:val="22"/>
              </w:rPr>
              <w:t>СС</w:t>
            </w:r>
          </w:p>
        </w:tc>
        <w:tc>
          <w:tcPr>
            <w:tcW w:w="979" w:type="dxa"/>
            <w:tcBorders>
              <w:top w:val="nil"/>
              <w:left w:val="nil"/>
              <w:bottom w:val="single" w:sz="4" w:space="0" w:color="auto"/>
              <w:right w:val="single" w:sz="4" w:space="0" w:color="auto"/>
            </w:tcBorders>
            <w:shd w:val="clear" w:color="auto" w:fill="BFBFBF" w:themeFill="background1" w:themeFillShade="BF"/>
            <w:vAlign w:val="center"/>
          </w:tcPr>
          <w:p w:rsidR="0078681D" w:rsidRPr="003F604C" w:rsidP="005C3C4D">
            <w:pPr>
              <w:jc w:val="left"/>
              <w:rPr>
                <w:color w:val="auto"/>
                <w:sz w:val="20"/>
                <w:szCs w:val="22"/>
              </w:rPr>
            </w:pPr>
            <w:r>
              <w:rPr>
                <w:color w:val="auto"/>
                <w:sz w:val="20"/>
                <w:szCs w:val="22"/>
              </w:rPr>
              <w:t>29,98</w:t>
            </w:r>
          </w:p>
        </w:tc>
        <w:tc>
          <w:tcPr>
            <w:tcW w:w="722"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Pr>
                <w:color w:val="auto"/>
                <w:sz w:val="20"/>
                <w:szCs w:val="22"/>
              </w:rPr>
              <w:t>СС</w:t>
            </w:r>
          </w:p>
        </w:tc>
        <w:tc>
          <w:tcPr>
            <w:tcW w:w="942"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78681D" w:rsidRPr="003F604C" w:rsidP="005C3C4D">
            <w:pPr>
              <w:jc w:val="left"/>
              <w:rPr>
                <w:color w:val="auto"/>
                <w:sz w:val="20"/>
                <w:szCs w:val="22"/>
              </w:rPr>
            </w:pPr>
            <w:r>
              <w:rPr>
                <w:color w:val="auto"/>
                <w:sz w:val="20"/>
                <w:szCs w:val="22"/>
              </w:rPr>
              <w:t>25,7</w:t>
            </w:r>
          </w:p>
        </w:tc>
        <w:tc>
          <w:tcPr>
            <w:tcW w:w="617" w:type="dxa"/>
            <w:tcBorders>
              <w:top w:val="single" w:sz="4" w:space="0" w:color="auto"/>
              <w:left w:val="single" w:sz="4" w:space="0" w:color="auto"/>
              <w:bottom w:val="single" w:sz="4" w:space="0" w:color="auto"/>
              <w:right w:val="single" w:sz="4" w:space="0" w:color="auto"/>
            </w:tcBorders>
            <w:shd w:val="clear" w:color="auto" w:fill="92D050"/>
            <w:vAlign w:val="center"/>
          </w:tcPr>
          <w:p w:rsidR="0078681D" w:rsidRPr="003F604C" w:rsidP="005C3C4D">
            <w:pPr>
              <w:jc w:val="left"/>
              <w:rPr>
                <w:color w:val="auto"/>
                <w:sz w:val="20"/>
                <w:szCs w:val="22"/>
              </w:rPr>
            </w:pPr>
            <w:r>
              <w:rPr>
                <w:color w:val="auto"/>
                <w:sz w:val="20"/>
                <w:szCs w:val="22"/>
              </w:rPr>
              <w:t>УС</w:t>
            </w:r>
          </w:p>
        </w:tc>
        <w:tc>
          <w:tcPr>
            <w:tcW w:w="1015"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78681D" w:rsidRPr="003F604C" w:rsidP="005C3C4D">
            <w:pPr>
              <w:jc w:val="left"/>
              <w:rPr>
                <w:color w:val="auto"/>
                <w:sz w:val="20"/>
                <w:szCs w:val="22"/>
              </w:rPr>
            </w:pPr>
            <w:r>
              <w:rPr>
                <w:color w:val="auto"/>
                <w:sz w:val="20"/>
                <w:szCs w:val="22"/>
              </w:rPr>
              <w:t>19,7</w:t>
            </w:r>
          </w:p>
        </w:tc>
        <w:tc>
          <w:tcPr>
            <w:tcW w:w="544"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Pr>
                <w:color w:val="auto"/>
                <w:sz w:val="20"/>
                <w:szCs w:val="22"/>
              </w:rPr>
              <w:t>СС</w:t>
            </w:r>
          </w:p>
        </w:tc>
      </w:tr>
      <w:tr w:rsidTr="005C3C4D">
        <w:tblPrEx>
          <w:tblW w:w="13941" w:type="dxa"/>
          <w:jc w:val="center"/>
          <w:tblInd w:w="199" w:type="dxa"/>
          <w:tblLayout w:type="fixed"/>
          <w:tblCellMar>
            <w:left w:w="57" w:type="dxa"/>
            <w:right w:w="57" w:type="dxa"/>
          </w:tblCellMar>
          <w:tblLook w:val="04A0"/>
        </w:tblPrEx>
        <w:trPr>
          <w:trHeight w:val="300"/>
          <w:jc w:val="center"/>
        </w:trPr>
        <w:tc>
          <w:tcPr>
            <w:tcW w:w="162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bCs/>
                <w:color w:val="auto"/>
                <w:sz w:val="20"/>
                <w:szCs w:val="22"/>
                <w:vertAlign w:val="subscript"/>
              </w:rPr>
            </w:pPr>
            <w:r w:rsidRPr="003F604C">
              <w:rPr>
                <w:bCs/>
                <w:color w:val="auto"/>
                <w:sz w:val="20"/>
                <w:szCs w:val="22"/>
              </w:rPr>
              <w:t>Фосфор общий</w:t>
            </w:r>
          </w:p>
        </w:tc>
        <w:tc>
          <w:tcPr>
            <w:tcW w:w="68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p>
        </w:tc>
        <w:tc>
          <w:tcPr>
            <w:tcW w:w="1133"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0,054</w:t>
            </w:r>
          </w:p>
        </w:tc>
        <w:tc>
          <w:tcPr>
            <w:tcW w:w="710"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w:t>
            </w:r>
          </w:p>
        </w:tc>
        <w:tc>
          <w:tcPr>
            <w:tcW w:w="971"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0,036</w:t>
            </w:r>
          </w:p>
        </w:tc>
        <w:tc>
          <w:tcPr>
            <w:tcW w:w="730"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w:t>
            </w:r>
          </w:p>
        </w:tc>
        <w:tc>
          <w:tcPr>
            <w:tcW w:w="956"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0,028</w:t>
            </w:r>
          </w:p>
        </w:tc>
        <w:tc>
          <w:tcPr>
            <w:tcW w:w="745"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w:t>
            </w:r>
          </w:p>
        </w:tc>
        <w:tc>
          <w:tcPr>
            <w:tcW w:w="886"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w:t>
            </w:r>
          </w:p>
        </w:tc>
        <w:tc>
          <w:tcPr>
            <w:tcW w:w="673"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w:t>
            </w:r>
          </w:p>
        </w:tc>
        <w:tc>
          <w:tcPr>
            <w:tcW w:w="97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0,017</w:t>
            </w:r>
          </w:p>
        </w:tc>
        <w:tc>
          <w:tcPr>
            <w:tcW w:w="722"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w:t>
            </w:r>
          </w:p>
        </w:tc>
        <w:tc>
          <w:tcPr>
            <w:tcW w:w="942" w:type="dxa"/>
            <w:tcBorders>
              <w:top w:val="single" w:sz="4" w:space="0" w:color="auto"/>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0,028</w:t>
            </w:r>
          </w:p>
        </w:tc>
        <w:tc>
          <w:tcPr>
            <w:tcW w:w="617"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w:t>
            </w:r>
          </w:p>
        </w:tc>
        <w:tc>
          <w:tcPr>
            <w:tcW w:w="1015"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0,023</w:t>
            </w:r>
          </w:p>
        </w:tc>
        <w:tc>
          <w:tcPr>
            <w:tcW w:w="544"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w:t>
            </w:r>
          </w:p>
        </w:tc>
      </w:tr>
      <w:tr w:rsidTr="005C3C4D">
        <w:tblPrEx>
          <w:tblW w:w="13941" w:type="dxa"/>
          <w:jc w:val="center"/>
          <w:tblInd w:w="199" w:type="dxa"/>
          <w:tblLayout w:type="fixed"/>
          <w:tblCellMar>
            <w:left w:w="57" w:type="dxa"/>
            <w:right w:w="57" w:type="dxa"/>
          </w:tblCellMar>
          <w:tblLook w:val="04A0"/>
        </w:tblPrEx>
        <w:trPr>
          <w:trHeight w:val="300"/>
          <w:jc w:val="center"/>
        </w:trPr>
        <w:tc>
          <w:tcPr>
            <w:tcW w:w="162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bCs/>
                <w:color w:val="auto"/>
                <w:sz w:val="20"/>
                <w:szCs w:val="22"/>
              </w:rPr>
            </w:pPr>
            <w:r w:rsidRPr="003F604C">
              <w:rPr>
                <w:bCs/>
                <w:color w:val="auto"/>
                <w:sz w:val="20"/>
                <w:szCs w:val="22"/>
              </w:rPr>
              <w:t>Фосфаты</w:t>
            </w:r>
          </w:p>
        </w:tc>
        <w:tc>
          <w:tcPr>
            <w:tcW w:w="68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0,05</w:t>
            </w:r>
          </w:p>
        </w:tc>
        <w:tc>
          <w:tcPr>
            <w:tcW w:w="1133"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0,05</w:t>
            </w:r>
          </w:p>
        </w:tc>
        <w:tc>
          <w:tcPr>
            <w:tcW w:w="710"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71"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0,05</w:t>
            </w:r>
          </w:p>
        </w:tc>
        <w:tc>
          <w:tcPr>
            <w:tcW w:w="730"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56"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0,05</w:t>
            </w:r>
          </w:p>
        </w:tc>
        <w:tc>
          <w:tcPr>
            <w:tcW w:w="745"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86"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0,05</w:t>
            </w:r>
          </w:p>
        </w:tc>
        <w:tc>
          <w:tcPr>
            <w:tcW w:w="673"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7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0,05</w:t>
            </w:r>
          </w:p>
        </w:tc>
        <w:tc>
          <w:tcPr>
            <w:tcW w:w="722"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42" w:type="dxa"/>
            <w:tcBorders>
              <w:top w:val="single" w:sz="4" w:space="0" w:color="auto"/>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0,05</w:t>
            </w:r>
          </w:p>
        </w:tc>
        <w:tc>
          <w:tcPr>
            <w:tcW w:w="617"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1015"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0,05</w:t>
            </w:r>
          </w:p>
        </w:tc>
        <w:tc>
          <w:tcPr>
            <w:tcW w:w="544"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r>
      <w:tr w:rsidTr="005C3C4D">
        <w:tblPrEx>
          <w:tblW w:w="13941" w:type="dxa"/>
          <w:jc w:val="center"/>
          <w:tblInd w:w="199" w:type="dxa"/>
          <w:tblLayout w:type="fixed"/>
          <w:tblCellMar>
            <w:left w:w="57" w:type="dxa"/>
            <w:right w:w="57" w:type="dxa"/>
          </w:tblCellMar>
          <w:tblLook w:val="04A0"/>
        </w:tblPrEx>
        <w:trPr>
          <w:trHeight w:val="300"/>
          <w:jc w:val="center"/>
        </w:trPr>
        <w:tc>
          <w:tcPr>
            <w:tcW w:w="162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bCs/>
                <w:color w:val="auto"/>
                <w:sz w:val="20"/>
                <w:szCs w:val="22"/>
              </w:rPr>
            </w:pPr>
            <w:r w:rsidRPr="003F604C">
              <w:rPr>
                <w:bCs/>
                <w:color w:val="auto"/>
                <w:sz w:val="20"/>
                <w:szCs w:val="22"/>
              </w:rPr>
              <w:t>Нефтепродукты</w:t>
            </w:r>
          </w:p>
        </w:tc>
        <w:tc>
          <w:tcPr>
            <w:tcW w:w="68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0,05</w:t>
            </w:r>
          </w:p>
        </w:tc>
        <w:tc>
          <w:tcPr>
            <w:tcW w:w="1133" w:type="dxa"/>
            <w:tcBorders>
              <w:top w:val="single" w:sz="4" w:space="0" w:color="auto"/>
              <w:left w:val="single" w:sz="4" w:space="0" w:color="auto"/>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0,31</w:t>
            </w:r>
          </w:p>
        </w:tc>
        <w:tc>
          <w:tcPr>
            <w:tcW w:w="710"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71" w:type="dxa"/>
            <w:tcBorders>
              <w:top w:val="single" w:sz="4" w:space="0" w:color="auto"/>
              <w:left w:val="single" w:sz="4" w:space="0" w:color="auto"/>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0,39</w:t>
            </w:r>
          </w:p>
        </w:tc>
        <w:tc>
          <w:tcPr>
            <w:tcW w:w="730"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56"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0,26</w:t>
            </w:r>
          </w:p>
        </w:tc>
        <w:tc>
          <w:tcPr>
            <w:tcW w:w="745"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86"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0,18</w:t>
            </w:r>
          </w:p>
        </w:tc>
        <w:tc>
          <w:tcPr>
            <w:tcW w:w="673"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79"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0,31</w:t>
            </w:r>
          </w:p>
        </w:tc>
        <w:tc>
          <w:tcPr>
            <w:tcW w:w="722"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42"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0,37</w:t>
            </w:r>
          </w:p>
        </w:tc>
        <w:tc>
          <w:tcPr>
            <w:tcW w:w="617" w:type="dxa"/>
            <w:tcBorders>
              <w:top w:val="single" w:sz="4" w:space="0" w:color="auto"/>
              <w:left w:val="single" w:sz="4" w:space="0" w:color="auto"/>
              <w:bottom w:val="single" w:sz="4" w:space="0" w:color="auto"/>
              <w:right w:val="single" w:sz="4" w:space="0" w:color="auto"/>
            </w:tcBorders>
            <w:shd w:val="clear" w:color="auto" w:fill="92D050"/>
            <w:vAlign w:val="center"/>
          </w:tcPr>
          <w:p w:rsidR="0078681D" w:rsidRPr="003F604C" w:rsidP="005C3C4D">
            <w:pPr>
              <w:jc w:val="left"/>
              <w:rPr>
                <w:color w:val="auto"/>
                <w:sz w:val="20"/>
                <w:szCs w:val="22"/>
              </w:rPr>
            </w:pPr>
            <w:r w:rsidRPr="003F604C">
              <w:rPr>
                <w:color w:val="auto"/>
                <w:sz w:val="20"/>
                <w:szCs w:val="22"/>
              </w:rPr>
              <w:t>УС</w:t>
            </w:r>
          </w:p>
        </w:tc>
        <w:tc>
          <w:tcPr>
            <w:tcW w:w="1015" w:type="dxa"/>
            <w:tcBorders>
              <w:top w:val="single" w:sz="4" w:space="0" w:color="auto"/>
              <w:left w:val="single" w:sz="4" w:space="0" w:color="auto"/>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0,16</w:t>
            </w:r>
          </w:p>
        </w:tc>
        <w:tc>
          <w:tcPr>
            <w:tcW w:w="544"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r>
      <w:tr w:rsidTr="005C3C4D">
        <w:tblPrEx>
          <w:tblW w:w="13941" w:type="dxa"/>
          <w:jc w:val="center"/>
          <w:tblInd w:w="199" w:type="dxa"/>
          <w:tblLayout w:type="fixed"/>
          <w:tblCellMar>
            <w:left w:w="57" w:type="dxa"/>
            <w:right w:w="57" w:type="dxa"/>
          </w:tblCellMar>
          <w:tblLook w:val="04A0"/>
        </w:tblPrEx>
        <w:trPr>
          <w:trHeight w:val="300"/>
          <w:jc w:val="center"/>
        </w:trPr>
        <w:tc>
          <w:tcPr>
            <w:tcW w:w="162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bCs/>
                <w:color w:val="auto"/>
                <w:sz w:val="20"/>
                <w:szCs w:val="22"/>
              </w:rPr>
            </w:pPr>
            <w:r w:rsidRPr="003F604C">
              <w:rPr>
                <w:bCs/>
                <w:color w:val="auto"/>
                <w:sz w:val="20"/>
                <w:szCs w:val="22"/>
              </w:rPr>
              <w:t xml:space="preserve">Кальций (Ca) </w:t>
            </w:r>
          </w:p>
        </w:tc>
        <w:tc>
          <w:tcPr>
            <w:tcW w:w="68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lang w:val="en-US"/>
              </w:rPr>
            </w:pPr>
            <w:r w:rsidRPr="003F604C">
              <w:rPr>
                <w:color w:val="auto"/>
                <w:sz w:val="20"/>
                <w:szCs w:val="22"/>
                <w:lang w:val="en-US"/>
              </w:rPr>
              <w:t>180</w:t>
            </w:r>
          </w:p>
        </w:tc>
        <w:tc>
          <w:tcPr>
            <w:tcW w:w="1133"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180</w:t>
            </w:r>
          </w:p>
        </w:tc>
        <w:tc>
          <w:tcPr>
            <w:tcW w:w="710"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71"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180</w:t>
            </w:r>
          </w:p>
        </w:tc>
        <w:tc>
          <w:tcPr>
            <w:tcW w:w="730"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56"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180</w:t>
            </w:r>
          </w:p>
        </w:tc>
        <w:tc>
          <w:tcPr>
            <w:tcW w:w="745"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86"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180</w:t>
            </w:r>
          </w:p>
        </w:tc>
        <w:tc>
          <w:tcPr>
            <w:tcW w:w="673"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7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180</w:t>
            </w:r>
          </w:p>
        </w:tc>
        <w:tc>
          <w:tcPr>
            <w:tcW w:w="722"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42" w:type="dxa"/>
            <w:tcBorders>
              <w:top w:val="single" w:sz="4" w:space="0" w:color="auto"/>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180</w:t>
            </w:r>
          </w:p>
        </w:tc>
        <w:tc>
          <w:tcPr>
            <w:tcW w:w="617"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1015"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180</w:t>
            </w:r>
          </w:p>
        </w:tc>
        <w:tc>
          <w:tcPr>
            <w:tcW w:w="544"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r>
      <w:tr w:rsidTr="005C3C4D">
        <w:tblPrEx>
          <w:tblW w:w="13941" w:type="dxa"/>
          <w:jc w:val="center"/>
          <w:tblInd w:w="199" w:type="dxa"/>
          <w:tblLayout w:type="fixed"/>
          <w:tblCellMar>
            <w:left w:w="57" w:type="dxa"/>
            <w:right w:w="57" w:type="dxa"/>
          </w:tblCellMar>
          <w:tblLook w:val="04A0"/>
        </w:tblPrEx>
        <w:trPr>
          <w:trHeight w:val="300"/>
          <w:jc w:val="center"/>
        </w:trPr>
        <w:tc>
          <w:tcPr>
            <w:tcW w:w="162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bCs/>
                <w:color w:val="auto"/>
                <w:sz w:val="20"/>
                <w:szCs w:val="22"/>
              </w:rPr>
            </w:pPr>
            <w:r w:rsidRPr="003F604C">
              <w:rPr>
                <w:bCs/>
                <w:color w:val="auto"/>
                <w:sz w:val="20"/>
                <w:szCs w:val="22"/>
              </w:rPr>
              <w:t>Хлор (Cl )</w:t>
            </w:r>
          </w:p>
        </w:tc>
        <w:tc>
          <w:tcPr>
            <w:tcW w:w="68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lang w:val="en-US"/>
              </w:rPr>
            </w:pPr>
            <w:r w:rsidRPr="003F604C">
              <w:rPr>
                <w:color w:val="auto"/>
                <w:sz w:val="20"/>
                <w:szCs w:val="22"/>
                <w:lang w:val="en-US"/>
              </w:rPr>
              <w:t>300</w:t>
            </w:r>
          </w:p>
        </w:tc>
        <w:tc>
          <w:tcPr>
            <w:tcW w:w="1133"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300</w:t>
            </w:r>
          </w:p>
        </w:tc>
        <w:tc>
          <w:tcPr>
            <w:tcW w:w="710"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71"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300</w:t>
            </w:r>
          </w:p>
        </w:tc>
        <w:tc>
          <w:tcPr>
            <w:tcW w:w="730"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56"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300</w:t>
            </w:r>
          </w:p>
        </w:tc>
        <w:tc>
          <w:tcPr>
            <w:tcW w:w="745"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86"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300</w:t>
            </w:r>
          </w:p>
        </w:tc>
        <w:tc>
          <w:tcPr>
            <w:tcW w:w="673"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7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300</w:t>
            </w:r>
          </w:p>
        </w:tc>
        <w:tc>
          <w:tcPr>
            <w:tcW w:w="722"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42" w:type="dxa"/>
            <w:tcBorders>
              <w:top w:val="single" w:sz="4" w:space="0" w:color="auto"/>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300</w:t>
            </w:r>
          </w:p>
        </w:tc>
        <w:tc>
          <w:tcPr>
            <w:tcW w:w="617"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1015"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300</w:t>
            </w:r>
          </w:p>
        </w:tc>
        <w:tc>
          <w:tcPr>
            <w:tcW w:w="544"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r>
      <w:tr w:rsidTr="005C3C4D">
        <w:tblPrEx>
          <w:tblW w:w="13941" w:type="dxa"/>
          <w:jc w:val="center"/>
          <w:tblInd w:w="199" w:type="dxa"/>
          <w:tblLayout w:type="fixed"/>
          <w:tblCellMar>
            <w:left w:w="57" w:type="dxa"/>
            <w:right w:w="57" w:type="dxa"/>
          </w:tblCellMar>
          <w:tblLook w:val="04A0"/>
        </w:tblPrEx>
        <w:trPr>
          <w:trHeight w:val="300"/>
          <w:jc w:val="center"/>
        </w:trPr>
        <w:tc>
          <w:tcPr>
            <w:tcW w:w="162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bCs/>
                <w:color w:val="auto"/>
                <w:sz w:val="20"/>
                <w:szCs w:val="22"/>
              </w:rPr>
            </w:pPr>
            <w:r w:rsidRPr="003F604C">
              <w:rPr>
                <w:bCs/>
                <w:color w:val="auto"/>
                <w:sz w:val="20"/>
                <w:szCs w:val="22"/>
              </w:rPr>
              <w:t>Медь (Cu )</w:t>
            </w:r>
          </w:p>
        </w:tc>
        <w:tc>
          <w:tcPr>
            <w:tcW w:w="68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lang w:val="en-US"/>
              </w:rPr>
            </w:pPr>
            <w:r w:rsidRPr="003F604C">
              <w:rPr>
                <w:color w:val="auto"/>
                <w:sz w:val="20"/>
                <w:szCs w:val="22"/>
                <w:lang w:val="en-US"/>
              </w:rPr>
              <w:t>0</w:t>
            </w:r>
            <w:r w:rsidRPr="003F604C">
              <w:rPr>
                <w:color w:val="auto"/>
                <w:sz w:val="20"/>
                <w:szCs w:val="22"/>
              </w:rPr>
              <w:t>,</w:t>
            </w:r>
            <w:r w:rsidRPr="003F604C">
              <w:rPr>
                <w:color w:val="auto"/>
                <w:sz w:val="20"/>
                <w:szCs w:val="22"/>
                <w:lang w:val="en-US"/>
              </w:rPr>
              <w:t>001</w:t>
            </w:r>
          </w:p>
        </w:tc>
        <w:tc>
          <w:tcPr>
            <w:tcW w:w="1133" w:type="dxa"/>
            <w:tcBorders>
              <w:top w:val="single" w:sz="4" w:space="0" w:color="auto"/>
              <w:left w:val="single" w:sz="4" w:space="0" w:color="auto"/>
              <w:bottom w:val="single" w:sz="4" w:space="0" w:color="auto"/>
              <w:right w:val="single" w:sz="4" w:space="0" w:color="auto"/>
            </w:tcBorders>
            <w:shd w:val="clear" w:color="auto" w:fill="BFBFBF"/>
            <w:vAlign w:val="center"/>
          </w:tcPr>
          <w:p w:rsidR="0078681D" w:rsidRPr="003F604C" w:rsidP="005C3C4D">
            <w:pPr>
              <w:jc w:val="left"/>
              <w:rPr>
                <w:color w:val="auto"/>
                <w:sz w:val="20"/>
                <w:szCs w:val="22"/>
                <w:lang w:val="en-US"/>
              </w:rPr>
            </w:pPr>
            <w:r w:rsidRPr="003F604C">
              <w:rPr>
                <w:color w:val="auto"/>
                <w:sz w:val="20"/>
                <w:szCs w:val="22"/>
                <w:lang w:val="en-US"/>
              </w:rPr>
              <w:t>0,006</w:t>
            </w:r>
          </w:p>
        </w:tc>
        <w:tc>
          <w:tcPr>
            <w:tcW w:w="710" w:type="dxa"/>
            <w:tcBorders>
              <w:top w:val="nil"/>
              <w:left w:val="single" w:sz="4" w:space="0" w:color="auto"/>
              <w:bottom w:val="single" w:sz="4" w:space="0" w:color="auto"/>
              <w:right w:val="single" w:sz="4" w:space="0" w:color="auto"/>
            </w:tcBorders>
            <w:shd w:val="clear" w:color="auto" w:fill="92D050"/>
            <w:vAlign w:val="center"/>
          </w:tcPr>
          <w:p w:rsidR="0078681D" w:rsidRPr="003F604C" w:rsidP="005C3C4D">
            <w:pPr>
              <w:jc w:val="left"/>
              <w:rPr>
                <w:color w:val="auto"/>
                <w:sz w:val="20"/>
                <w:szCs w:val="22"/>
              </w:rPr>
            </w:pPr>
            <w:r w:rsidRPr="003F604C">
              <w:rPr>
                <w:color w:val="auto"/>
                <w:sz w:val="20"/>
                <w:szCs w:val="22"/>
              </w:rPr>
              <w:t>УС</w:t>
            </w:r>
          </w:p>
        </w:tc>
        <w:tc>
          <w:tcPr>
            <w:tcW w:w="971" w:type="dxa"/>
            <w:tcBorders>
              <w:top w:val="single" w:sz="4" w:space="0" w:color="auto"/>
              <w:left w:val="single" w:sz="4" w:space="0" w:color="auto"/>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0,011</w:t>
            </w:r>
          </w:p>
        </w:tc>
        <w:tc>
          <w:tcPr>
            <w:tcW w:w="730"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56"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0,014</w:t>
            </w:r>
          </w:p>
        </w:tc>
        <w:tc>
          <w:tcPr>
            <w:tcW w:w="745"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86"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0,009</w:t>
            </w:r>
          </w:p>
        </w:tc>
        <w:tc>
          <w:tcPr>
            <w:tcW w:w="673"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lang w:val="en-US"/>
              </w:rPr>
            </w:pPr>
            <w:r w:rsidRPr="003F604C">
              <w:rPr>
                <w:color w:val="auto"/>
                <w:sz w:val="20"/>
                <w:szCs w:val="22"/>
              </w:rPr>
              <w:t>СС</w:t>
            </w:r>
          </w:p>
        </w:tc>
        <w:tc>
          <w:tcPr>
            <w:tcW w:w="979"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0,014</w:t>
            </w:r>
          </w:p>
        </w:tc>
        <w:tc>
          <w:tcPr>
            <w:tcW w:w="722"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42"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0,015</w:t>
            </w:r>
          </w:p>
        </w:tc>
        <w:tc>
          <w:tcPr>
            <w:tcW w:w="617"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1015" w:type="dxa"/>
            <w:tcBorders>
              <w:top w:val="single" w:sz="4" w:space="0" w:color="auto"/>
              <w:left w:val="single" w:sz="4" w:space="0" w:color="auto"/>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0,009</w:t>
            </w:r>
          </w:p>
        </w:tc>
        <w:tc>
          <w:tcPr>
            <w:tcW w:w="544"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r>
      <w:tr w:rsidTr="005C3C4D">
        <w:tblPrEx>
          <w:tblW w:w="13941" w:type="dxa"/>
          <w:jc w:val="center"/>
          <w:tblInd w:w="199" w:type="dxa"/>
          <w:tblLayout w:type="fixed"/>
          <w:tblCellMar>
            <w:left w:w="57" w:type="dxa"/>
            <w:right w:w="57" w:type="dxa"/>
          </w:tblCellMar>
          <w:tblLook w:val="04A0"/>
        </w:tblPrEx>
        <w:trPr>
          <w:trHeight w:val="300"/>
          <w:jc w:val="center"/>
        </w:trPr>
        <w:tc>
          <w:tcPr>
            <w:tcW w:w="162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bCs/>
                <w:color w:val="auto"/>
                <w:sz w:val="20"/>
                <w:szCs w:val="22"/>
              </w:rPr>
            </w:pPr>
            <w:r w:rsidRPr="003F604C">
              <w:rPr>
                <w:bCs/>
                <w:color w:val="auto"/>
                <w:sz w:val="20"/>
                <w:szCs w:val="22"/>
              </w:rPr>
              <w:t>Железо (Fe )</w:t>
            </w:r>
          </w:p>
        </w:tc>
        <w:tc>
          <w:tcPr>
            <w:tcW w:w="68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lang w:val="en-US"/>
              </w:rPr>
            </w:pPr>
            <w:r w:rsidRPr="003F604C">
              <w:rPr>
                <w:color w:val="auto"/>
                <w:sz w:val="20"/>
                <w:szCs w:val="22"/>
                <w:lang w:val="en-US"/>
              </w:rPr>
              <w:t>0</w:t>
            </w:r>
            <w:r w:rsidRPr="003F604C">
              <w:rPr>
                <w:color w:val="auto"/>
                <w:sz w:val="20"/>
                <w:szCs w:val="22"/>
              </w:rPr>
              <w:t>,</w:t>
            </w:r>
            <w:r w:rsidRPr="003F604C">
              <w:rPr>
                <w:color w:val="auto"/>
                <w:sz w:val="20"/>
                <w:szCs w:val="22"/>
                <w:lang w:val="en-US"/>
              </w:rPr>
              <w:t>1</w:t>
            </w:r>
          </w:p>
        </w:tc>
        <w:tc>
          <w:tcPr>
            <w:tcW w:w="1133" w:type="dxa"/>
            <w:tcBorders>
              <w:top w:val="single" w:sz="4" w:space="0" w:color="auto"/>
              <w:left w:val="single" w:sz="4" w:space="0" w:color="auto"/>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0,63</w:t>
            </w:r>
          </w:p>
        </w:tc>
        <w:tc>
          <w:tcPr>
            <w:tcW w:w="710"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71" w:type="dxa"/>
            <w:tcBorders>
              <w:top w:val="single" w:sz="4" w:space="0" w:color="auto"/>
              <w:left w:val="single" w:sz="4" w:space="0" w:color="auto"/>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0,41</w:t>
            </w:r>
          </w:p>
        </w:tc>
        <w:tc>
          <w:tcPr>
            <w:tcW w:w="730"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56"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0,34</w:t>
            </w:r>
          </w:p>
        </w:tc>
        <w:tc>
          <w:tcPr>
            <w:tcW w:w="745"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86"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0,12</w:t>
            </w:r>
          </w:p>
        </w:tc>
        <w:tc>
          <w:tcPr>
            <w:tcW w:w="673"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79"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0,6</w:t>
            </w:r>
          </w:p>
        </w:tc>
        <w:tc>
          <w:tcPr>
            <w:tcW w:w="722"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42"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0,31</w:t>
            </w:r>
          </w:p>
        </w:tc>
        <w:tc>
          <w:tcPr>
            <w:tcW w:w="617" w:type="dxa"/>
            <w:tcBorders>
              <w:top w:val="single" w:sz="4" w:space="0" w:color="auto"/>
              <w:left w:val="single" w:sz="4" w:space="0" w:color="auto"/>
              <w:bottom w:val="single" w:sz="4" w:space="0" w:color="auto"/>
              <w:right w:val="single" w:sz="4" w:space="0" w:color="auto"/>
            </w:tcBorders>
            <w:shd w:val="clear" w:color="auto" w:fill="92D050"/>
            <w:vAlign w:val="center"/>
          </w:tcPr>
          <w:p w:rsidR="0078681D" w:rsidRPr="003F604C" w:rsidP="005C3C4D">
            <w:pPr>
              <w:jc w:val="left"/>
              <w:rPr>
                <w:color w:val="auto"/>
                <w:sz w:val="20"/>
                <w:szCs w:val="22"/>
              </w:rPr>
            </w:pPr>
            <w:r w:rsidRPr="003F604C">
              <w:rPr>
                <w:color w:val="auto"/>
                <w:sz w:val="20"/>
                <w:szCs w:val="22"/>
              </w:rPr>
              <w:t>УС</w:t>
            </w:r>
          </w:p>
        </w:tc>
        <w:tc>
          <w:tcPr>
            <w:tcW w:w="1015" w:type="dxa"/>
            <w:tcBorders>
              <w:top w:val="single" w:sz="4" w:space="0" w:color="auto"/>
              <w:left w:val="single" w:sz="4" w:space="0" w:color="auto"/>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0,21</w:t>
            </w:r>
          </w:p>
        </w:tc>
        <w:tc>
          <w:tcPr>
            <w:tcW w:w="544" w:type="dxa"/>
            <w:tcBorders>
              <w:top w:val="single" w:sz="4" w:space="0" w:color="auto"/>
              <w:left w:val="nil"/>
              <w:bottom w:val="single" w:sz="4" w:space="0" w:color="auto"/>
              <w:right w:val="single" w:sz="4" w:space="0" w:color="auto"/>
            </w:tcBorders>
            <w:shd w:val="clear" w:color="auto" w:fill="92D050"/>
            <w:vAlign w:val="center"/>
          </w:tcPr>
          <w:p w:rsidR="0078681D" w:rsidRPr="003F604C" w:rsidP="005C3C4D">
            <w:pPr>
              <w:jc w:val="left"/>
              <w:rPr>
                <w:color w:val="auto"/>
                <w:sz w:val="20"/>
                <w:szCs w:val="22"/>
              </w:rPr>
            </w:pPr>
            <w:r w:rsidRPr="003F604C">
              <w:rPr>
                <w:color w:val="auto"/>
                <w:sz w:val="20"/>
                <w:szCs w:val="22"/>
              </w:rPr>
              <w:t>УС</w:t>
            </w:r>
          </w:p>
        </w:tc>
      </w:tr>
      <w:tr w:rsidTr="005C3C4D">
        <w:tblPrEx>
          <w:tblW w:w="13941" w:type="dxa"/>
          <w:jc w:val="center"/>
          <w:tblInd w:w="199" w:type="dxa"/>
          <w:tblLayout w:type="fixed"/>
          <w:tblCellMar>
            <w:left w:w="57" w:type="dxa"/>
            <w:right w:w="57" w:type="dxa"/>
          </w:tblCellMar>
          <w:tblLook w:val="04A0"/>
        </w:tblPrEx>
        <w:trPr>
          <w:trHeight w:val="300"/>
          <w:jc w:val="center"/>
        </w:trPr>
        <w:tc>
          <w:tcPr>
            <w:tcW w:w="162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bCs/>
                <w:color w:val="auto"/>
                <w:sz w:val="20"/>
                <w:szCs w:val="22"/>
              </w:rPr>
            </w:pPr>
            <w:r w:rsidRPr="003F604C">
              <w:rPr>
                <w:bCs/>
                <w:color w:val="auto"/>
                <w:sz w:val="20"/>
                <w:szCs w:val="22"/>
              </w:rPr>
              <w:t>Магний (Mg)</w:t>
            </w:r>
          </w:p>
        </w:tc>
        <w:tc>
          <w:tcPr>
            <w:tcW w:w="68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lang w:val="en-US"/>
              </w:rPr>
            </w:pPr>
            <w:r w:rsidRPr="003F604C">
              <w:rPr>
                <w:color w:val="auto"/>
                <w:sz w:val="20"/>
                <w:szCs w:val="22"/>
                <w:lang w:val="en-US"/>
              </w:rPr>
              <w:t>40</w:t>
            </w:r>
          </w:p>
        </w:tc>
        <w:tc>
          <w:tcPr>
            <w:tcW w:w="1133"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40</w:t>
            </w:r>
          </w:p>
        </w:tc>
        <w:tc>
          <w:tcPr>
            <w:tcW w:w="710"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71"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40</w:t>
            </w:r>
          </w:p>
        </w:tc>
        <w:tc>
          <w:tcPr>
            <w:tcW w:w="730"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56"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40</w:t>
            </w:r>
          </w:p>
        </w:tc>
        <w:tc>
          <w:tcPr>
            <w:tcW w:w="745"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86"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40</w:t>
            </w:r>
          </w:p>
        </w:tc>
        <w:tc>
          <w:tcPr>
            <w:tcW w:w="673"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7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40</w:t>
            </w:r>
          </w:p>
        </w:tc>
        <w:tc>
          <w:tcPr>
            <w:tcW w:w="722"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42" w:type="dxa"/>
            <w:tcBorders>
              <w:top w:val="single" w:sz="4" w:space="0" w:color="auto"/>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40</w:t>
            </w:r>
          </w:p>
        </w:tc>
        <w:tc>
          <w:tcPr>
            <w:tcW w:w="617"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1015"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40</w:t>
            </w:r>
          </w:p>
        </w:tc>
        <w:tc>
          <w:tcPr>
            <w:tcW w:w="544"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r>
      <w:tr w:rsidTr="005C3C4D">
        <w:tblPrEx>
          <w:tblW w:w="13941" w:type="dxa"/>
          <w:jc w:val="center"/>
          <w:tblInd w:w="199" w:type="dxa"/>
          <w:tblLayout w:type="fixed"/>
          <w:tblCellMar>
            <w:left w:w="57" w:type="dxa"/>
            <w:right w:w="57" w:type="dxa"/>
          </w:tblCellMar>
          <w:tblLook w:val="04A0"/>
        </w:tblPrEx>
        <w:trPr>
          <w:trHeight w:val="300"/>
          <w:jc w:val="center"/>
        </w:trPr>
        <w:tc>
          <w:tcPr>
            <w:tcW w:w="162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bCs/>
                <w:color w:val="auto"/>
                <w:sz w:val="20"/>
                <w:szCs w:val="22"/>
              </w:rPr>
            </w:pPr>
            <w:r w:rsidRPr="003F604C">
              <w:rPr>
                <w:bCs/>
                <w:color w:val="auto"/>
                <w:sz w:val="20"/>
                <w:szCs w:val="22"/>
              </w:rPr>
              <w:t>Марганец (Mn)</w:t>
            </w:r>
          </w:p>
        </w:tc>
        <w:tc>
          <w:tcPr>
            <w:tcW w:w="68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lang w:val="en-US"/>
              </w:rPr>
            </w:pPr>
            <w:r w:rsidRPr="003F604C">
              <w:rPr>
                <w:color w:val="auto"/>
                <w:sz w:val="20"/>
                <w:szCs w:val="22"/>
                <w:lang w:val="en-US"/>
              </w:rPr>
              <w:t>0</w:t>
            </w:r>
            <w:r w:rsidRPr="003F604C">
              <w:rPr>
                <w:color w:val="auto"/>
                <w:sz w:val="20"/>
                <w:szCs w:val="22"/>
              </w:rPr>
              <w:t>,</w:t>
            </w:r>
            <w:r w:rsidRPr="003F604C">
              <w:rPr>
                <w:color w:val="auto"/>
                <w:sz w:val="20"/>
                <w:szCs w:val="22"/>
                <w:lang w:val="en-US"/>
              </w:rPr>
              <w:t>01</w:t>
            </w:r>
          </w:p>
        </w:tc>
        <w:tc>
          <w:tcPr>
            <w:tcW w:w="1133" w:type="dxa"/>
            <w:tcBorders>
              <w:top w:val="single" w:sz="4" w:space="0" w:color="auto"/>
              <w:left w:val="single" w:sz="4" w:space="0" w:color="auto"/>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0,030</w:t>
            </w:r>
          </w:p>
        </w:tc>
        <w:tc>
          <w:tcPr>
            <w:tcW w:w="710"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71" w:type="dxa"/>
            <w:tcBorders>
              <w:top w:val="single" w:sz="4" w:space="0" w:color="auto"/>
              <w:left w:val="single" w:sz="4" w:space="0" w:color="auto"/>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0,032</w:t>
            </w:r>
          </w:p>
        </w:tc>
        <w:tc>
          <w:tcPr>
            <w:tcW w:w="730" w:type="dxa"/>
            <w:tcBorders>
              <w:top w:val="single" w:sz="4" w:space="0" w:color="auto"/>
              <w:left w:val="nil"/>
              <w:bottom w:val="single" w:sz="4" w:space="0" w:color="auto"/>
              <w:right w:val="single" w:sz="4" w:space="0" w:color="auto"/>
            </w:tcBorders>
            <w:shd w:val="clear" w:color="auto" w:fill="92D050"/>
            <w:vAlign w:val="center"/>
          </w:tcPr>
          <w:p w:rsidR="0078681D" w:rsidRPr="003F604C" w:rsidP="005C3C4D">
            <w:pPr>
              <w:jc w:val="left"/>
              <w:rPr>
                <w:color w:val="auto"/>
                <w:sz w:val="20"/>
                <w:szCs w:val="22"/>
              </w:rPr>
            </w:pPr>
            <w:r w:rsidRPr="003F604C">
              <w:rPr>
                <w:color w:val="auto"/>
                <w:sz w:val="20"/>
                <w:szCs w:val="22"/>
              </w:rPr>
              <w:t>УС</w:t>
            </w:r>
          </w:p>
        </w:tc>
        <w:tc>
          <w:tcPr>
            <w:tcW w:w="956"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0,019</w:t>
            </w:r>
          </w:p>
        </w:tc>
        <w:tc>
          <w:tcPr>
            <w:tcW w:w="745" w:type="dxa"/>
            <w:tcBorders>
              <w:top w:val="single" w:sz="4" w:space="0" w:color="auto"/>
              <w:left w:val="nil"/>
              <w:bottom w:val="single" w:sz="4" w:space="0" w:color="auto"/>
              <w:right w:val="single" w:sz="4" w:space="0" w:color="auto"/>
            </w:tcBorders>
            <w:shd w:val="clear" w:color="auto" w:fill="92D050"/>
            <w:vAlign w:val="center"/>
          </w:tcPr>
          <w:p w:rsidR="0078681D" w:rsidRPr="003F604C" w:rsidP="005C3C4D">
            <w:pPr>
              <w:jc w:val="left"/>
              <w:rPr>
                <w:color w:val="auto"/>
                <w:sz w:val="20"/>
                <w:szCs w:val="22"/>
              </w:rPr>
            </w:pPr>
            <w:r w:rsidRPr="003F604C">
              <w:rPr>
                <w:color w:val="auto"/>
                <w:sz w:val="20"/>
                <w:szCs w:val="22"/>
              </w:rPr>
              <w:t>УС</w:t>
            </w:r>
          </w:p>
        </w:tc>
        <w:tc>
          <w:tcPr>
            <w:tcW w:w="886"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0,022</w:t>
            </w:r>
          </w:p>
        </w:tc>
        <w:tc>
          <w:tcPr>
            <w:tcW w:w="673"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lang w:val="en-US"/>
              </w:rPr>
            </w:pPr>
            <w:r w:rsidRPr="003F604C">
              <w:rPr>
                <w:color w:val="auto"/>
                <w:sz w:val="20"/>
                <w:szCs w:val="22"/>
              </w:rPr>
              <w:t>СС</w:t>
            </w:r>
          </w:p>
        </w:tc>
        <w:tc>
          <w:tcPr>
            <w:tcW w:w="979"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0,043</w:t>
            </w:r>
          </w:p>
        </w:tc>
        <w:tc>
          <w:tcPr>
            <w:tcW w:w="722"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42"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0,018</w:t>
            </w:r>
          </w:p>
        </w:tc>
        <w:tc>
          <w:tcPr>
            <w:tcW w:w="617" w:type="dxa"/>
            <w:tcBorders>
              <w:top w:val="single" w:sz="4" w:space="0" w:color="auto"/>
              <w:left w:val="single" w:sz="4" w:space="0" w:color="auto"/>
              <w:bottom w:val="single" w:sz="4" w:space="0" w:color="auto"/>
              <w:right w:val="single" w:sz="4" w:space="0" w:color="auto"/>
            </w:tcBorders>
            <w:shd w:val="clear" w:color="auto" w:fill="92D050"/>
            <w:vAlign w:val="center"/>
          </w:tcPr>
          <w:p w:rsidR="0078681D" w:rsidRPr="003F604C" w:rsidP="005C3C4D">
            <w:pPr>
              <w:jc w:val="left"/>
              <w:rPr>
                <w:color w:val="auto"/>
                <w:sz w:val="20"/>
                <w:szCs w:val="22"/>
              </w:rPr>
            </w:pPr>
            <w:r w:rsidRPr="003F604C">
              <w:rPr>
                <w:color w:val="auto"/>
                <w:sz w:val="20"/>
                <w:szCs w:val="22"/>
              </w:rPr>
              <w:t>УС</w:t>
            </w:r>
          </w:p>
        </w:tc>
        <w:tc>
          <w:tcPr>
            <w:tcW w:w="1015" w:type="dxa"/>
            <w:tcBorders>
              <w:top w:val="single" w:sz="4" w:space="0" w:color="auto"/>
              <w:left w:val="single" w:sz="4" w:space="0" w:color="auto"/>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0,019</w:t>
            </w:r>
          </w:p>
        </w:tc>
        <w:tc>
          <w:tcPr>
            <w:tcW w:w="544"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r>
      <w:tr w:rsidTr="005C3C4D">
        <w:tblPrEx>
          <w:tblW w:w="13941" w:type="dxa"/>
          <w:jc w:val="center"/>
          <w:tblInd w:w="199" w:type="dxa"/>
          <w:tblLayout w:type="fixed"/>
          <w:tblCellMar>
            <w:left w:w="57" w:type="dxa"/>
            <w:right w:w="57" w:type="dxa"/>
          </w:tblCellMar>
          <w:tblLook w:val="04A0"/>
        </w:tblPrEx>
        <w:trPr>
          <w:trHeight w:val="300"/>
          <w:jc w:val="center"/>
        </w:trPr>
        <w:tc>
          <w:tcPr>
            <w:tcW w:w="162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bCs/>
                <w:color w:val="auto"/>
                <w:sz w:val="20"/>
                <w:szCs w:val="22"/>
              </w:rPr>
            </w:pPr>
            <w:r w:rsidRPr="003F604C">
              <w:rPr>
                <w:bCs/>
                <w:color w:val="auto"/>
                <w:sz w:val="20"/>
                <w:szCs w:val="22"/>
              </w:rPr>
              <w:t>Азот аммонийный (NH</w:t>
            </w:r>
            <w:r w:rsidRPr="00EA5AEA">
              <w:rPr>
                <w:bCs/>
                <w:color w:val="auto"/>
                <w:sz w:val="20"/>
                <w:szCs w:val="22"/>
                <w:vertAlign w:val="subscript"/>
              </w:rPr>
              <w:t>4</w:t>
            </w:r>
            <w:r w:rsidRPr="003F604C">
              <w:rPr>
                <w:bCs/>
                <w:color w:val="auto"/>
                <w:sz w:val="20"/>
                <w:szCs w:val="22"/>
              </w:rPr>
              <w:t xml:space="preserve"> )</w:t>
            </w:r>
          </w:p>
        </w:tc>
        <w:tc>
          <w:tcPr>
            <w:tcW w:w="68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0,39</w:t>
            </w:r>
          </w:p>
        </w:tc>
        <w:tc>
          <w:tcPr>
            <w:tcW w:w="1133"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0,39</w:t>
            </w:r>
          </w:p>
        </w:tc>
        <w:tc>
          <w:tcPr>
            <w:tcW w:w="710"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71"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0,39</w:t>
            </w:r>
          </w:p>
        </w:tc>
        <w:tc>
          <w:tcPr>
            <w:tcW w:w="730"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56"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0,39</w:t>
            </w:r>
          </w:p>
        </w:tc>
        <w:tc>
          <w:tcPr>
            <w:tcW w:w="745"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86"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0,39</w:t>
            </w:r>
          </w:p>
        </w:tc>
        <w:tc>
          <w:tcPr>
            <w:tcW w:w="673"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79"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0,49</w:t>
            </w:r>
          </w:p>
        </w:tc>
        <w:tc>
          <w:tcPr>
            <w:tcW w:w="722"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42" w:type="dxa"/>
            <w:tcBorders>
              <w:top w:val="single" w:sz="4" w:space="0" w:color="auto"/>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0,39</w:t>
            </w:r>
          </w:p>
        </w:tc>
        <w:tc>
          <w:tcPr>
            <w:tcW w:w="617"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1015"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0,39</w:t>
            </w:r>
          </w:p>
        </w:tc>
        <w:tc>
          <w:tcPr>
            <w:tcW w:w="544"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r>
      <w:tr w:rsidTr="005C3C4D">
        <w:tblPrEx>
          <w:tblW w:w="13941" w:type="dxa"/>
          <w:jc w:val="center"/>
          <w:tblInd w:w="199" w:type="dxa"/>
          <w:tblLayout w:type="fixed"/>
          <w:tblCellMar>
            <w:left w:w="57" w:type="dxa"/>
            <w:right w:w="57" w:type="dxa"/>
          </w:tblCellMar>
          <w:tblLook w:val="04A0"/>
        </w:tblPrEx>
        <w:trPr>
          <w:trHeight w:val="300"/>
          <w:jc w:val="center"/>
        </w:trPr>
        <w:tc>
          <w:tcPr>
            <w:tcW w:w="162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bCs/>
                <w:color w:val="auto"/>
                <w:sz w:val="20"/>
                <w:szCs w:val="22"/>
              </w:rPr>
            </w:pPr>
            <w:r w:rsidRPr="003F604C">
              <w:rPr>
                <w:bCs/>
                <w:color w:val="auto"/>
                <w:sz w:val="20"/>
                <w:szCs w:val="22"/>
              </w:rPr>
              <w:t>Азот нитритный (NO</w:t>
            </w:r>
            <w:r w:rsidRPr="00EA5AEA">
              <w:rPr>
                <w:bCs/>
                <w:color w:val="auto"/>
                <w:sz w:val="20"/>
                <w:szCs w:val="22"/>
                <w:vertAlign w:val="subscript"/>
              </w:rPr>
              <w:t>2</w:t>
            </w:r>
            <w:r w:rsidRPr="003F604C">
              <w:rPr>
                <w:bCs/>
                <w:color w:val="auto"/>
                <w:sz w:val="20"/>
                <w:szCs w:val="22"/>
              </w:rPr>
              <w:t xml:space="preserve"> )</w:t>
            </w:r>
          </w:p>
        </w:tc>
        <w:tc>
          <w:tcPr>
            <w:tcW w:w="68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0,02</w:t>
            </w:r>
          </w:p>
        </w:tc>
        <w:tc>
          <w:tcPr>
            <w:tcW w:w="1133"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0,02</w:t>
            </w:r>
          </w:p>
        </w:tc>
        <w:tc>
          <w:tcPr>
            <w:tcW w:w="710"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71"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0,02</w:t>
            </w:r>
          </w:p>
        </w:tc>
        <w:tc>
          <w:tcPr>
            <w:tcW w:w="730"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56"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0,02</w:t>
            </w:r>
          </w:p>
        </w:tc>
        <w:tc>
          <w:tcPr>
            <w:tcW w:w="745"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86"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0,02</w:t>
            </w:r>
          </w:p>
        </w:tc>
        <w:tc>
          <w:tcPr>
            <w:tcW w:w="673"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7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0,02</w:t>
            </w:r>
          </w:p>
        </w:tc>
        <w:tc>
          <w:tcPr>
            <w:tcW w:w="722"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42" w:type="dxa"/>
            <w:tcBorders>
              <w:top w:val="single" w:sz="4" w:space="0" w:color="auto"/>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0,02</w:t>
            </w:r>
          </w:p>
        </w:tc>
        <w:tc>
          <w:tcPr>
            <w:tcW w:w="617"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1015"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0,02</w:t>
            </w:r>
          </w:p>
        </w:tc>
        <w:tc>
          <w:tcPr>
            <w:tcW w:w="544"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r>
      <w:tr w:rsidTr="005C3C4D">
        <w:tblPrEx>
          <w:tblW w:w="13941" w:type="dxa"/>
          <w:jc w:val="center"/>
          <w:tblInd w:w="199" w:type="dxa"/>
          <w:tblLayout w:type="fixed"/>
          <w:tblCellMar>
            <w:left w:w="57" w:type="dxa"/>
            <w:right w:w="57" w:type="dxa"/>
          </w:tblCellMar>
          <w:tblLook w:val="04A0"/>
        </w:tblPrEx>
        <w:trPr>
          <w:trHeight w:val="300"/>
          <w:jc w:val="center"/>
        </w:trPr>
        <w:tc>
          <w:tcPr>
            <w:tcW w:w="162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bCs/>
                <w:color w:val="auto"/>
                <w:sz w:val="20"/>
                <w:szCs w:val="22"/>
              </w:rPr>
            </w:pPr>
            <w:r w:rsidRPr="003F604C">
              <w:rPr>
                <w:bCs/>
                <w:color w:val="auto"/>
                <w:sz w:val="20"/>
                <w:szCs w:val="22"/>
              </w:rPr>
              <w:t>Азот нитратный (NO</w:t>
            </w:r>
            <w:r w:rsidRPr="00EA5AEA">
              <w:rPr>
                <w:bCs/>
                <w:color w:val="auto"/>
                <w:sz w:val="20"/>
                <w:szCs w:val="22"/>
                <w:vertAlign w:val="subscript"/>
              </w:rPr>
              <w:t>3</w:t>
            </w:r>
            <w:r w:rsidRPr="003F604C">
              <w:rPr>
                <w:bCs/>
                <w:color w:val="auto"/>
                <w:sz w:val="20"/>
                <w:szCs w:val="22"/>
              </w:rPr>
              <w:t>)</w:t>
            </w:r>
          </w:p>
        </w:tc>
        <w:tc>
          <w:tcPr>
            <w:tcW w:w="68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9,1</w:t>
            </w:r>
          </w:p>
        </w:tc>
        <w:tc>
          <w:tcPr>
            <w:tcW w:w="1133"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9,1</w:t>
            </w:r>
          </w:p>
        </w:tc>
        <w:tc>
          <w:tcPr>
            <w:tcW w:w="710"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71"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9,1</w:t>
            </w:r>
          </w:p>
        </w:tc>
        <w:tc>
          <w:tcPr>
            <w:tcW w:w="730"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56"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9,1</w:t>
            </w:r>
          </w:p>
        </w:tc>
        <w:tc>
          <w:tcPr>
            <w:tcW w:w="745"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86"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9,1</w:t>
            </w:r>
          </w:p>
        </w:tc>
        <w:tc>
          <w:tcPr>
            <w:tcW w:w="673"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7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9,1</w:t>
            </w:r>
          </w:p>
        </w:tc>
        <w:tc>
          <w:tcPr>
            <w:tcW w:w="722"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42" w:type="dxa"/>
            <w:tcBorders>
              <w:top w:val="single" w:sz="4" w:space="0" w:color="auto"/>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9,1</w:t>
            </w:r>
          </w:p>
        </w:tc>
        <w:tc>
          <w:tcPr>
            <w:tcW w:w="617"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1015"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9,1</w:t>
            </w:r>
          </w:p>
        </w:tc>
        <w:tc>
          <w:tcPr>
            <w:tcW w:w="544"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r>
      <w:tr w:rsidTr="005C3C4D">
        <w:tblPrEx>
          <w:tblW w:w="13941" w:type="dxa"/>
          <w:jc w:val="center"/>
          <w:tblInd w:w="199" w:type="dxa"/>
          <w:tblLayout w:type="fixed"/>
          <w:tblCellMar>
            <w:left w:w="57" w:type="dxa"/>
            <w:right w:w="57" w:type="dxa"/>
          </w:tblCellMar>
          <w:tblLook w:val="04A0"/>
        </w:tblPrEx>
        <w:trPr>
          <w:trHeight w:val="300"/>
          <w:jc w:val="center"/>
        </w:trPr>
        <w:tc>
          <w:tcPr>
            <w:tcW w:w="162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bCs/>
                <w:color w:val="auto"/>
                <w:sz w:val="20"/>
                <w:szCs w:val="22"/>
              </w:rPr>
            </w:pPr>
            <w:r w:rsidRPr="003F604C">
              <w:rPr>
                <w:bCs/>
                <w:color w:val="auto"/>
                <w:sz w:val="20"/>
                <w:szCs w:val="22"/>
              </w:rPr>
              <w:t>Сульфаты (SO</w:t>
            </w:r>
            <w:r w:rsidRPr="00EA5AEA">
              <w:rPr>
                <w:bCs/>
                <w:color w:val="auto"/>
                <w:sz w:val="20"/>
                <w:szCs w:val="22"/>
                <w:vertAlign w:val="subscript"/>
              </w:rPr>
              <w:t>4</w:t>
            </w:r>
            <w:r w:rsidRPr="003F604C">
              <w:rPr>
                <w:bCs/>
                <w:color w:val="auto"/>
                <w:sz w:val="20"/>
                <w:szCs w:val="22"/>
              </w:rPr>
              <w:t>)</w:t>
            </w:r>
          </w:p>
        </w:tc>
        <w:tc>
          <w:tcPr>
            <w:tcW w:w="68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100</w:t>
            </w:r>
          </w:p>
        </w:tc>
        <w:tc>
          <w:tcPr>
            <w:tcW w:w="1133"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100</w:t>
            </w:r>
          </w:p>
        </w:tc>
        <w:tc>
          <w:tcPr>
            <w:tcW w:w="710"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71"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100</w:t>
            </w:r>
          </w:p>
        </w:tc>
        <w:tc>
          <w:tcPr>
            <w:tcW w:w="730"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56"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100</w:t>
            </w:r>
          </w:p>
        </w:tc>
        <w:tc>
          <w:tcPr>
            <w:tcW w:w="745"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86"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100</w:t>
            </w:r>
          </w:p>
        </w:tc>
        <w:tc>
          <w:tcPr>
            <w:tcW w:w="673"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7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100</w:t>
            </w:r>
          </w:p>
        </w:tc>
        <w:tc>
          <w:tcPr>
            <w:tcW w:w="722"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42" w:type="dxa"/>
            <w:tcBorders>
              <w:top w:val="single" w:sz="4" w:space="0" w:color="auto"/>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100</w:t>
            </w:r>
          </w:p>
        </w:tc>
        <w:tc>
          <w:tcPr>
            <w:tcW w:w="617"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1015"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100</w:t>
            </w:r>
          </w:p>
        </w:tc>
        <w:tc>
          <w:tcPr>
            <w:tcW w:w="544"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r>
      <w:tr w:rsidTr="005C3C4D">
        <w:tblPrEx>
          <w:tblW w:w="13941" w:type="dxa"/>
          <w:jc w:val="center"/>
          <w:tblInd w:w="199" w:type="dxa"/>
          <w:tblLayout w:type="fixed"/>
          <w:tblCellMar>
            <w:left w:w="57" w:type="dxa"/>
            <w:right w:w="57" w:type="dxa"/>
          </w:tblCellMar>
          <w:tblLook w:val="04A0"/>
        </w:tblPrEx>
        <w:trPr>
          <w:trHeight w:val="300"/>
          <w:jc w:val="center"/>
        </w:trPr>
        <w:tc>
          <w:tcPr>
            <w:tcW w:w="162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bCs/>
                <w:color w:val="auto"/>
                <w:sz w:val="20"/>
                <w:szCs w:val="22"/>
              </w:rPr>
            </w:pPr>
            <w:r w:rsidRPr="003F604C">
              <w:rPr>
                <w:bCs/>
                <w:color w:val="auto"/>
                <w:sz w:val="20"/>
                <w:szCs w:val="22"/>
              </w:rPr>
              <w:t>Цинк (Zn )</w:t>
            </w:r>
          </w:p>
        </w:tc>
        <w:tc>
          <w:tcPr>
            <w:tcW w:w="68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0,01</w:t>
            </w:r>
          </w:p>
        </w:tc>
        <w:tc>
          <w:tcPr>
            <w:tcW w:w="1133" w:type="dxa"/>
            <w:tcBorders>
              <w:top w:val="single" w:sz="4" w:space="0" w:color="auto"/>
              <w:left w:val="single" w:sz="4" w:space="0" w:color="auto"/>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0,033</w:t>
            </w:r>
          </w:p>
        </w:tc>
        <w:tc>
          <w:tcPr>
            <w:tcW w:w="710" w:type="dxa"/>
            <w:tcBorders>
              <w:top w:val="single" w:sz="4" w:space="0" w:color="auto"/>
              <w:left w:val="single" w:sz="4" w:space="0" w:color="auto"/>
              <w:bottom w:val="single" w:sz="4" w:space="0" w:color="auto"/>
              <w:right w:val="single" w:sz="4" w:space="0" w:color="auto"/>
            </w:tcBorders>
            <w:shd w:val="clear" w:color="auto" w:fill="92D050"/>
            <w:vAlign w:val="center"/>
          </w:tcPr>
          <w:p w:rsidR="0078681D" w:rsidRPr="003F604C" w:rsidP="005C3C4D">
            <w:pPr>
              <w:jc w:val="left"/>
              <w:rPr>
                <w:color w:val="auto"/>
                <w:sz w:val="20"/>
                <w:szCs w:val="22"/>
              </w:rPr>
            </w:pPr>
            <w:r w:rsidRPr="003F604C">
              <w:rPr>
                <w:color w:val="auto"/>
                <w:sz w:val="20"/>
                <w:szCs w:val="22"/>
              </w:rPr>
              <w:t>УС</w:t>
            </w:r>
          </w:p>
        </w:tc>
        <w:tc>
          <w:tcPr>
            <w:tcW w:w="971" w:type="dxa"/>
            <w:tcBorders>
              <w:top w:val="single" w:sz="4" w:space="0" w:color="auto"/>
              <w:left w:val="single" w:sz="4" w:space="0" w:color="auto"/>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0,038</w:t>
            </w:r>
          </w:p>
        </w:tc>
        <w:tc>
          <w:tcPr>
            <w:tcW w:w="730" w:type="dxa"/>
            <w:tcBorders>
              <w:top w:val="single" w:sz="4" w:space="0" w:color="auto"/>
              <w:left w:val="nil"/>
              <w:bottom w:val="single" w:sz="4" w:space="0" w:color="auto"/>
              <w:right w:val="single" w:sz="4" w:space="0" w:color="auto"/>
            </w:tcBorders>
            <w:shd w:val="clear" w:color="auto" w:fill="92D050"/>
            <w:vAlign w:val="center"/>
          </w:tcPr>
          <w:p w:rsidR="0078681D" w:rsidRPr="003F604C" w:rsidP="005C3C4D">
            <w:pPr>
              <w:jc w:val="left"/>
              <w:rPr>
                <w:color w:val="auto"/>
                <w:sz w:val="20"/>
                <w:szCs w:val="22"/>
              </w:rPr>
            </w:pPr>
            <w:r w:rsidRPr="003F604C">
              <w:rPr>
                <w:color w:val="auto"/>
                <w:sz w:val="20"/>
                <w:szCs w:val="22"/>
              </w:rPr>
              <w:t>УС</w:t>
            </w:r>
          </w:p>
        </w:tc>
        <w:tc>
          <w:tcPr>
            <w:tcW w:w="956"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0,070</w:t>
            </w:r>
          </w:p>
        </w:tc>
        <w:tc>
          <w:tcPr>
            <w:tcW w:w="745" w:type="dxa"/>
            <w:tcBorders>
              <w:top w:val="single" w:sz="4" w:space="0" w:color="auto"/>
              <w:left w:val="nil"/>
              <w:bottom w:val="single" w:sz="4" w:space="0" w:color="auto"/>
              <w:right w:val="single" w:sz="4" w:space="0" w:color="auto"/>
            </w:tcBorders>
            <w:shd w:val="clear" w:color="auto" w:fill="92D050"/>
            <w:vAlign w:val="center"/>
          </w:tcPr>
          <w:p w:rsidR="0078681D" w:rsidRPr="003F604C" w:rsidP="005C3C4D">
            <w:pPr>
              <w:jc w:val="left"/>
              <w:rPr>
                <w:color w:val="auto"/>
                <w:sz w:val="20"/>
                <w:szCs w:val="22"/>
              </w:rPr>
            </w:pPr>
            <w:r w:rsidRPr="003F604C">
              <w:rPr>
                <w:color w:val="auto"/>
                <w:sz w:val="20"/>
                <w:szCs w:val="22"/>
              </w:rPr>
              <w:t>УС</w:t>
            </w:r>
          </w:p>
        </w:tc>
        <w:tc>
          <w:tcPr>
            <w:tcW w:w="886"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0,01</w:t>
            </w:r>
          </w:p>
        </w:tc>
        <w:tc>
          <w:tcPr>
            <w:tcW w:w="673"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79"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0,073</w:t>
            </w:r>
          </w:p>
        </w:tc>
        <w:tc>
          <w:tcPr>
            <w:tcW w:w="722" w:type="dxa"/>
            <w:tcBorders>
              <w:top w:val="single" w:sz="4" w:space="0" w:color="auto"/>
              <w:left w:val="nil"/>
              <w:bottom w:val="single" w:sz="4" w:space="0" w:color="auto"/>
              <w:right w:val="single" w:sz="4" w:space="0" w:color="auto"/>
            </w:tcBorders>
            <w:shd w:val="clear" w:color="auto" w:fill="92D050"/>
            <w:vAlign w:val="center"/>
          </w:tcPr>
          <w:p w:rsidR="0078681D" w:rsidRPr="003F604C" w:rsidP="005C3C4D">
            <w:pPr>
              <w:jc w:val="left"/>
              <w:rPr>
                <w:color w:val="auto"/>
                <w:sz w:val="20"/>
                <w:szCs w:val="22"/>
              </w:rPr>
            </w:pPr>
            <w:r w:rsidRPr="003F604C">
              <w:rPr>
                <w:color w:val="auto"/>
                <w:sz w:val="20"/>
                <w:szCs w:val="22"/>
              </w:rPr>
              <w:t>УС</w:t>
            </w:r>
          </w:p>
        </w:tc>
        <w:tc>
          <w:tcPr>
            <w:tcW w:w="942"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0,037</w:t>
            </w:r>
          </w:p>
        </w:tc>
        <w:tc>
          <w:tcPr>
            <w:tcW w:w="617"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1015"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0,01</w:t>
            </w:r>
          </w:p>
        </w:tc>
        <w:tc>
          <w:tcPr>
            <w:tcW w:w="544" w:type="dxa"/>
            <w:tcBorders>
              <w:top w:val="single" w:sz="4" w:space="0" w:color="auto"/>
              <w:left w:val="nil"/>
              <w:bottom w:val="single" w:sz="4" w:space="0" w:color="auto"/>
              <w:right w:val="single" w:sz="4" w:space="0" w:color="auto"/>
            </w:tcBorders>
            <w:shd w:val="clear" w:color="auto" w:fill="92D050"/>
            <w:vAlign w:val="center"/>
          </w:tcPr>
          <w:p w:rsidR="0078681D" w:rsidRPr="003F604C" w:rsidP="005C3C4D">
            <w:pPr>
              <w:jc w:val="left"/>
              <w:rPr>
                <w:color w:val="auto"/>
                <w:sz w:val="20"/>
                <w:szCs w:val="22"/>
              </w:rPr>
            </w:pPr>
            <w:r w:rsidRPr="003F604C">
              <w:rPr>
                <w:color w:val="auto"/>
                <w:sz w:val="20"/>
                <w:szCs w:val="22"/>
              </w:rPr>
              <w:t>УС</w:t>
            </w:r>
          </w:p>
        </w:tc>
      </w:tr>
      <w:tr w:rsidTr="005C3C4D">
        <w:tblPrEx>
          <w:tblW w:w="13941" w:type="dxa"/>
          <w:jc w:val="center"/>
          <w:tblInd w:w="199" w:type="dxa"/>
          <w:tblLayout w:type="fixed"/>
          <w:tblCellMar>
            <w:left w:w="57" w:type="dxa"/>
            <w:right w:w="57" w:type="dxa"/>
          </w:tblCellMar>
          <w:tblLook w:val="04A0"/>
        </w:tblPrEx>
        <w:trPr>
          <w:trHeight w:val="300"/>
          <w:jc w:val="center"/>
        </w:trPr>
        <w:tc>
          <w:tcPr>
            <w:tcW w:w="1629"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bCs/>
                <w:color w:val="auto"/>
                <w:sz w:val="20"/>
                <w:szCs w:val="22"/>
              </w:rPr>
            </w:pPr>
            <w:r w:rsidRPr="003F604C">
              <w:rPr>
                <w:bCs/>
                <w:color w:val="auto"/>
                <w:sz w:val="20"/>
                <w:szCs w:val="22"/>
              </w:rPr>
              <w:t>Фенолы</w:t>
            </w:r>
          </w:p>
        </w:tc>
        <w:tc>
          <w:tcPr>
            <w:tcW w:w="689"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0,001</w:t>
            </w:r>
          </w:p>
        </w:tc>
        <w:tc>
          <w:tcPr>
            <w:tcW w:w="1133" w:type="dxa"/>
            <w:tcBorders>
              <w:top w:val="single" w:sz="4" w:space="0" w:color="auto"/>
              <w:left w:val="single" w:sz="4" w:space="0" w:color="auto"/>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0,0039</w:t>
            </w:r>
          </w:p>
        </w:tc>
        <w:tc>
          <w:tcPr>
            <w:tcW w:w="710"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71" w:type="dxa"/>
            <w:tcBorders>
              <w:top w:val="single" w:sz="4" w:space="0" w:color="auto"/>
              <w:left w:val="single" w:sz="4" w:space="0" w:color="auto"/>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0,0048</w:t>
            </w:r>
          </w:p>
        </w:tc>
        <w:tc>
          <w:tcPr>
            <w:tcW w:w="730"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56"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0,0059</w:t>
            </w:r>
          </w:p>
        </w:tc>
        <w:tc>
          <w:tcPr>
            <w:tcW w:w="745"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886"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0,001</w:t>
            </w:r>
          </w:p>
        </w:tc>
        <w:tc>
          <w:tcPr>
            <w:tcW w:w="673"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79"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0,006</w:t>
            </w:r>
          </w:p>
        </w:tc>
        <w:tc>
          <w:tcPr>
            <w:tcW w:w="722"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942" w:type="dxa"/>
            <w:tcBorders>
              <w:top w:val="single" w:sz="4" w:space="0" w:color="auto"/>
              <w:left w:val="nil"/>
              <w:bottom w:val="single" w:sz="4" w:space="0" w:color="auto"/>
              <w:right w:val="single" w:sz="4" w:space="0" w:color="auto"/>
            </w:tcBorders>
            <w:shd w:val="clear" w:color="auto" w:fill="BFBFBF"/>
            <w:vAlign w:val="center"/>
          </w:tcPr>
          <w:p w:rsidR="0078681D" w:rsidRPr="003F604C" w:rsidP="005C3C4D">
            <w:pPr>
              <w:jc w:val="left"/>
              <w:rPr>
                <w:color w:val="auto"/>
                <w:sz w:val="20"/>
                <w:szCs w:val="22"/>
              </w:rPr>
            </w:pPr>
            <w:r w:rsidRPr="003F604C">
              <w:rPr>
                <w:color w:val="auto"/>
                <w:sz w:val="20"/>
                <w:szCs w:val="22"/>
              </w:rPr>
              <w:t>0,0047</w:t>
            </w:r>
          </w:p>
        </w:tc>
        <w:tc>
          <w:tcPr>
            <w:tcW w:w="617" w:type="dxa"/>
            <w:tcBorders>
              <w:top w:val="single" w:sz="4" w:space="0" w:color="auto"/>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c>
          <w:tcPr>
            <w:tcW w:w="1015" w:type="dxa"/>
            <w:tcBorders>
              <w:top w:val="nil"/>
              <w:left w:val="single" w:sz="4" w:space="0" w:color="auto"/>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0,001</w:t>
            </w:r>
          </w:p>
        </w:tc>
        <w:tc>
          <w:tcPr>
            <w:tcW w:w="544" w:type="dxa"/>
            <w:tcBorders>
              <w:top w:val="nil"/>
              <w:left w:val="nil"/>
              <w:bottom w:val="single" w:sz="4" w:space="0" w:color="auto"/>
              <w:right w:val="single" w:sz="4" w:space="0" w:color="auto"/>
            </w:tcBorders>
            <w:vAlign w:val="center"/>
          </w:tcPr>
          <w:p w:rsidR="0078681D" w:rsidRPr="003F604C" w:rsidP="005C3C4D">
            <w:pPr>
              <w:jc w:val="left"/>
              <w:rPr>
                <w:color w:val="auto"/>
                <w:sz w:val="20"/>
                <w:szCs w:val="22"/>
              </w:rPr>
            </w:pPr>
            <w:r w:rsidRPr="003F604C">
              <w:rPr>
                <w:color w:val="auto"/>
                <w:sz w:val="20"/>
                <w:szCs w:val="22"/>
              </w:rPr>
              <w:t>СС</w:t>
            </w:r>
          </w:p>
        </w:tc>
      </w:tr>
    </w:tbl>
    <w:p w:rsidR="0078681D" w:rsidRPr="003F604C" w:rsidP="0078681D">
      <w:pPr>
        <w:ind w:firstLine="284"/>
        <w:jc w:val="left"/>
        <w:rPr>
          <w:color w:val="auto"/>
          <w:sz w:val="24"/>
        </w:rPr>
      </w:pPr>
      <w:r w:rsidRPr="003F604C">
        <w:rPr>
          <w:color w:val="auto"/>
          <w:sz w:val="24"/>
        </w:rPr>
        <w:t>Примечание</w:t>
      </w:r>
      <w:r>
        <w:rPr>
          <w:color w:val="auto"/>
          <w:sz w:val="24"/>
        </w:rPr>
        <w:t xml:space="preserve">: </w:t>
      </w:r>
      <w:r w:rsidRPr="003F604C">
        <w:rPr>
          <w:color w:val="auto"/>
          <w:sz w:val="24"/>
        </w:rPr>
        <w:t>серый цвет ячейки– значения ЦПК, превышающие ПДК</w:t>
      </w:r>
      <w:r w:rsidRPr="003F604C">
        <w:rPr>
          <w:color w:val="auto"/>
          <w:sz w:val="24"/>
          <w:vertAlign w:val="subscript"/>
        </w:rPr>
        <w:t>рх</w:t>
      </w:r>
    </w:p>
    <w:p w:rsidR="0078681D" w:rsidRPr="003F604C" w:rsidP="0078681D">
      <w:pPr>
        <w:ind w:left="284"/>
        <w:jc w:val="left"/>
        <w:rPr>
          <w:color w:val="auto"/>
          <w:sz w:val="24"/>
        </w:rPr>
      </w:pPr>
      <w:r w:rsidRPr="003F604C">
        <w:rPr>
          <w:color w:val="auto"/>
          <w:sz w:val="24"/>
        </w:rPr>
        <w:t>СС – сохранение существующего состояния, УС – улучшение существующего состояния</w:t>
      </w:r>
    </w:p>
    <w:p w:rsidR="0078681D" w:rsidRPr="003F604C" w:rsidP="0078681D">
      <w:pPr>
        <w:jc w:val="left"/>
        <w:rPr>
          <w:color w:val="auto"/>
          <w:sz w:val="24"/>
        </w:rPr>
        <w:sectPr w:rsidSect="009F5EE0">
          <w:pgSz w:w="16840" w:h="11907" w:orient="landscape" w:code="9"/>
          <w:pgMar w:top="1418" w:right="1134" w:bottom="1134" w:left="1134" w:header="720" w:footer="720" w:gutter="0"/>
          <w:cols w:space="708"/>
          <w:noEndnote/>
          <w:titlePg/>
          <w:docGrid w:linePitch="381"/>
        </w:sectPr>
      </w:pPr>
    </w:p>
    <w:p w:rsidR="00011151" w:rsidP="00C22ED6">
      <w:pPr>
        <w:pStyle w:val="Heading1"/>
        <w:tabs>
          <w:tab w:val="left" w:pos="567"/>
          <w:tab w:val="left" w:pos="1701"/>
        </w:tabs>
        <w:spacing w:after="120" w:line="360" w:lineRule="auto"/>
        <w:jc w:val="center"/>
        <w:rPr>
          <w:rFonts w:ascii="Times New Roman" w:hAnsi="Times New Roman"/>
          <w:color w:val="000000" w:themeColor="text1"/>
          <w:sz w:val="28"/>
        </w:rPr>
      </w:pPr>
      <w:bookmarkStart w:id="12" w:name="_Toc386528872"/>
      <w:bookmarkStart w:id="13" w:name="_Toc327458561"/>
      <w:bookmarkStart w:id="14" w:name="_Toc257655176"/>
      <w:bookmarkStart w:id="15" w:name="_Toc257894193"/>
      <w:bookmarkStart w:id="16" w:name="_Toc274600803"/>
      <w:bookmarkStart w:id="17" w:name="_Toc309757454"/>
      <w:bookmarkStart w:id="18" w:name="_Toc274600813"/>
      <w:bookmarkStart w:id="19" w:name="_Toc289704667"/>
      <w:r>
        <w:rPr>
          <w:rFonts w:ascii="Times New Roman" w:hAnsi="Times New Roman"/>
          <w:color w:val="000000" w:themeColor="text1"/>
          <w:sz w:val="28"/>
        </w:rPr>
        <w:t xml:space="preserve">4 </w:t>
      </w:r>
      <w:r>
        <w:rPr>
          <w:rFonts w:ascii="Times New Roman" w:hAnsi="Times New Roman"/>
          <w:color w:val="000000" w:themeColor="text1"/>
          <w:sz w:val="28"/>
        </w:rPr>
        <w:t>Основные целевые показатели уменьшения негативных последствий наводнений и других видов негативного воздействия</w:t>
      </w:r>
      <w:bookmarkEnd w:id="12"/>
    </w:p>
    <w:p w:rsidR="00011151" w:rsidRPr="00905846" w:rsidP="00011151">
      <w:pPr>
        <w:spacing w:line="360" w:lineRule="auto"/>
        <w:ind w:firstLine="708"/>
        <w:rPr>
          <w:color w:val="00B050"/>
          <w:szCs w:val="28"/>
        </w:rPr>
      </w:pPr>
      <w:r w:rsidRPr="00174EAC">
        <w:rPr>
          <w:rFonts w:asciiTheme="minorHAnsi" w:hAnsiTheme="minorHAnsi"/>
          <w:color w:val="auto"/>
        </w:rPr>
        <w:t>Целевые показатели сокращения площади затапливаемых территорий.</w:t>
      </w:r>
      <w:r>
        <w:rPr>
          <w:rFonts w:asciiTheme="minorHAnsi" w:hAnsiTheme="minorHAnsi"/>
          <w:color w:val="7030A0"/>
        </w:rPr>
        <w:t xml:space="preserve"> </w:t>
      </w:r>
      <w:r>
        <w:rPr>
          <w:color w:val="auto"/>
          <w:szCs w:val="28"/>
        </w:rPr>
        <w:t xml:space="preserve">Согласно данным </w:t>
      </w:r>
      <w:r w:rsidRPr="008B31B4">
        <w:rPr>
          <w:color w:val="auto"/>
          <w:szCs w:val="28"/>
        </w:rPr>
        <w:t xml:space="preserve">Енисейского БВУ </w:t>
      </w:r>
      <w:r w:rsidRPr="008B31B4" w:rsidR="00A36ACA">
        <w:rPr>
          <w:color w:val="auto"/>
          <w:szCs w:val="28"/>
        </w:rPr>
        <w:t xml:space="preserve">затопление </w:t>
      </w:r>
      <w:r w:rsidRPr="008B31B4">
        <w:rPr>
          <w:color w:val="auto"/>
          <w:szCs w:val="28"/>
        </w:rPr>
        <w:t xml:space="preserve">в бассейне р. Енисей </w:t>
      </w:r>
      <w:r w:rsidRPr="008B31B4" w:rsidR="00A36ACA">
        <w:rPr>
          <w:color w:val="auto"/>
          <w:szCs w:val="28"/>
        </w:rPr>
        <w:t xml:space="preserve">наносит </w:t>
      </w:r>
      <w:r w:rsidRPr="008B31B4">
        <w:rPr>
          <w:color w:val="auto"/>
          <w:szCs w:val="28"/>
        </w:rPr>
        <w:t xml:space="preserve">наибольший ущерб урбанизированным территориям. </w:t>
      </w:r>
    </w:p>
    <w:p w:rsidR="00011151" w:rsidRPr="008B31B4" w:rsidP="00011151">
      <w:pPr>
        <w:spacing w:line="360" w:lineRule="auto"/>
        <w:ind w:firstLine="709"/>
        <w:rPr>
          <w:color w:val="auto"/>
          <w:szCs w:val="28"/>
        </w:rPr>
      </w:pPr>
      <w:r w:rsidRPr="008B31B4">
        <w:rPr>
          <w:color w:val="auto"/>
          <w:szCs w:val="28"/>
        </w:rPr>
        <w:t xml:space="preserve">В таблице </w:t>
      </w:r>
      <w:r w:rsidR="00D8318D">
        <w:rPr>
          <w:color w:val="auto"/>
          <w:szCs w:val="28"/>
        </w:rPr>
        <w:t>5</w:t>
      </w:r>
      <w:r w:rsidRPr="008B31B4">
        <w:rPr>
          <w:color w:val="auto"/>
          <w:szCs w:val="28"/>
        </w:rPr>
        <w:t xml:space="preserve"> приведены данные по затоплению территорий и количества проживающего на них населения по материалам Енисейского БВУ «Гидросферные стихийные бедствия и их характер</w:t>
      </w:r>
      <w:r>
        <w:rPr>
          <w:color w:val="auto"/>
          <w:szCs w:val="28"/>
        </w:rPr>
        <w:t>истика» за период 1999-2005 гг.</w:t>
      </w:r>
    </w:p>
    <w:p w:rsidR="00011151" w:rsidP="00011151">
      <w:pPr>
        <w:spacing w:before="240" w:after="120" w:line="360" w:lineRule="auto"/>
        <w:ind w:right="284"/>
        <w:rPr>
          <w:color w:val="auto"/>
        </w:rPr>
      </w:pPr>
      <w:r w:rsidRPr="008B31B4">
        <w:rPr>
          <w:color w:val="auto"/>
        </w:rPr>
        <w:t xml:space="preserve">Таблица </w:t>
      </w:r>
      <w:r w:rsidR="00D8318D">
        <w:rPr>
          <w:color w:val="auto"/>
        </w:rPr>
        <w:t>5</w:t>
      </w:r>
      <w:r w:rsidRPr="008B31B4">
        <w:rPr>
          <w:color w:val="auto"/>
        </w:rPr>
        <w:t xml:space="preserve"> – Современная площадь затапливаемых территорий и численность населения в зоне затопления </w:t>
      </w:r>
    </w:p>
    <w:tbl>
      <w:tblPr>
        <w:tblW w:w="0" w:type="auto"/>
        <w:jc w:val="center"/>
        <w:tblInd w:w="-2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669"/>
        <w:gridCol w:w="3071"/>
        <w:gridCol w:w="1604"/>
        <w:gridCol w:w="1842"/>
      </w:tblGrid>
      <w:tr w:rsidTr="00A36ACA">
        <w:tblPrEx>
          <w:tblW w:w="0" w:type="auto"/>
          <w:jc w:val="center"/>
          <w:tblInd w:w="-2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rPr>
          <w:tblHeader/>
          <w:jc w:val="center"/>
        </w:trPr>
        <w:tc>
          <w:tcPr>
            <w:tcW w:w="2669" w:type="dxa"/>
          </w:tcPr>
          <w:p w:rsidR="00011151" w:rsidRPr="00AB6786" w:rsidP="00A36ACA">
            <w:pPr>
              <w:jc w:val="center"/>
              <w:rPr>
                <w:color w:val="auto"/>
                <w:sz w:val="24"/>
              </w:rPr>
            </w:pPr>
            <w:r w:rsidRPr="00AB6786">
              <w:rPr>
                <w:color w:val="auto"/>
                <w:sz w:val="24"/>
              </w:rPr>
              <w:t>Территориальная единица</w:t>
            </w:r>
          </w:p>
        </w:tc>
        <w:tc>
          <w:tcPr>
            <w:tcW w:w="3071" w:type="dxa"/>
          </w:tcPr>
          <w:p w:rsidR="00011151" w:rsidRPr="00AB6786" w:rsidP="00A36ACA">
            <w:pPr>
              <w:ind w:firstLine="34"/>
              <w:jc w:val="center"/>
              <w:rPr>
                <w:color w:val="auto"/>
                <w:sz w:val="24"/>
              </w:rPr>
            </w:pPr>
            <w:r w:rsidRPr="00AB6786">
              <w:rPr>
                <w:color w:val="auto"/>
                <w:sz w:val="24"/>
              </w:rPr>
              <w:t>Площадь затапливаемой территории,</w:t>
            </w:r>
          </w:p>
          <w:p w:rsidR="00011151" w:rsidRPr="00AB6786" w:rsidP="00A36ACA">
            <w:pPr>
              <w:ind w:firstLine="34"/>
              <w:jc w:val="center"/>
              <w:rPr>
                <w:color w:val="auto"/>
                <w:sz w:val="24"/>
              </w:rPr>
            </w:pPr>
            <w:r w:rsidRPr="00AB6786">
              <w:rPr>
                <w:color w:val="auto"/>
                <w:sz w:val="24"/>
              </w:rPr>
              <w:t>га</w:t>
            </w:r>
          </w:p>
        </w:tc>
        <w:tc>
          <w:tcPr>
            <w:tcW w:w="1604" w:type="dxa"/>
          </w:tcPr>
          <w:p w:rsidR="00011151" w:rsidRPr="00AB6786" w:rsidP="00A36ACA">
            <w:pPr>
              <w:ind w:firstLine="34"/>
              <w:jc w:val="center"/>
              <w:rPr>
                <w:color w:val="auto"/>
                <w:sz w:val="24"/>
              </w:rPr>
            </w:pPr>
            <w:r w:rsidRPr="00AB6786">
              <w:rPr>
                <w:color w:val="auto"/>
                <w:sz w:val="24"/>
              </w:rPr>
              <w:t>Численность населения в зоне затопления</w:t>
            </w:r>
          </w:p>
          <w:p w:rsidR="00011151" w:rsidRPr="00AB6786" w:rsidP="00A36ACA">
            <w:pPr>
              <w:ind w:firstLine="34"/>
              <w:jc w:val="center"/>
              <w:rPr>
                <w:color w:val="auto"/>
                <w:sz w:val="24"/>
              </w:rPr>
            </w:pPr>
            <w:r w:rsidRPr="00AB6786">
              <w:rPr>
                <w:color w:val="auto"/>
                <w:sz w:val="24"/>
              </w:rPr>
              <w:t>чел.</w:t>
            </w:r>
          </w:p>
        </w:tc>
        <w:tc>
          <w:tcPr>
            <w:tcW w:w="1842" w:type="dxa"/>
          </w:tcPr>
          <w:p w:rsidR="00011151" w:rsidRPr="00AB6786" w:rsidP="00A36ACA">
            <w:pPr>
              <w:ind w:firstLine="34"/>
              <w:jc w:val="center"/>
              <w:rPr>
                <w:color w:val="auto"/>
                <w:sz w:val="24"/>
              </w:rPr>
            </w:pPr>
            <w:r>
              <w:rPr>
                <w:color w:val="auto"/>
                <w:sz w:val="24"/>
              </w:rPr>
              <w:t>Количество населенных пунктов в зоне затопления, шт.</w:t>
            </w:r>
          </w:p>
        </w:tc>
      </w:tr>
      <w:tr w:rsidTr="00011151">
        <w:tblPrEx>
          <w:tblW w:w="0" w:type="auto"/>
          <w:jc w:val="center"/>
          <w:tblInd w:w="-2615" w:type="dxa"/>
          <w:tblLook w:val="01E0"/>
        </w:tblPrEx>
        <w:trPr>
          <w:jc w:val="center"/>
        </w:trPr>
        <w:tc>
          <w:tcPr>
            <w:tcW w:w="9186" w:type="dxa"/>
            <w:gridSpan w:val="4"/>
            <w:vAlign w:val="bottom"/>
          </w:tcPr>
          <w:p w:rsidR="00011151" w:rsidRPr="00174EAC" w:rsidP="00011151">
            <w:pPr>
              <w:ind w:firstLine="34"/>
              <w:jc w:val="center"/>
              <w:rPr>
                <w:rFonts w:eastAsia="Times New Roman"/>
                <w:color w:val="auto"/>
                <w:sz w:val="24"/>
                <w:lang w:eastAsia="ru-RU"/>
              </w:rPr>
            </w:pPr>
            <w:r>
              <w:rPr>
                <w:rFonts w:eastAsia="Times New Roman"/>
                <w:color w:val="auto"/>
                <w:sz w:val="24"/>
                <w:lang w:eastAsia="ru-RU"/>
              </w:rPr>
              <w:t>Водохозяйственный участок</w:t>
            </w:r>
          </w:p>
        </w:tc>
      </w:tr>
      <w:tr w:rsidTr="00011151">
        <w:tblPrEx>
          <w:tblW w:w="0" w:type="auto"/>
          <w:jc w:val="center"/>
          <w:tblInd w:w="-2615" w:type="dxa"/>
          <w:tblLook w:val="01E0"/>
        </w:tblPrEx>
        <w:trPr>
          <w:jc w:val="center"/>
        </w:trPr>
        <w:tc>
          <w:tcPr>
            <w:tcW w:w="2669" w:type="dxa"/>
            <w:vAlign w:val="bottom"/>
          </w:tcPr>
          <w:p w:rsidR="00011151" w:rsidRPr="00174EAC" w:rsidP="00011151">
            <w:pPr>
              <w:rPr>
                <w:color w:val="auto"/>
                <w:sz w:val="24"/>
              </w:rPr>
            </w:pPr>
            <w:r w:rsidRPr="00174EAC">
              <w:rPr>
                <w:color w:val="auto"/>
                <w:sz w:val="24"/>
              </w:rPr>
              <w:t>17.01.03.001</w:t>
            </w:r>
          </w:p>
        </w:tc>
        <w:tc>
          <w:tcPr>
            <w:tcW w:w="3071" w:type="dxa"/>
            <w:vAlign w:val="bottom"/>
          </w:tcPr>
          <w:p w:rsidR="00011151" w:rsidRPr="00174EAC" w:rsidP="00011151">
            <w:pPr>
              <w:jc w:val="right"/>
              <w:rPr>
                <w:color w:val="auto"/>
                <w:sz w:val="24"/>
              </w:rPr>
            </w:pPr>
            <w:r w:rsidRPr="00174EAC">
              <w:rPr>
                <w:color w:val="auto"/>
                <w:sz w:val="24"/>
              </w:rPr>
              <w:t>47</w:t>
            </w:r>
          </w:p>
        </w:tc>
        <w:tc>
          <w:tcPr>
            <w:tcW w:w="1604" w:type="dxa"/>
            <w:vAlign w:val="bottom"/>
          </w:tcPr>
          <w:p w:rsidR="00011151" w:rsidRPr="00174EAC" w:rsidP="00011151">
            <w:pPr>
              <w:jc w:val="right"/>
              <w:rPr>
                <w:color w:val="auto"/>
                <w:sz w:val="24"/>
              </w:rPr>
            </w:pPr>
            <w:r w:rsidRPr="00174EAC">
              <w:rPr>
                <w:color w:val="auto"/>
                <w:sz w:val="24"/>
              </w:rPr>
              <w:t>9</w:t>
            </w:r>
          </w:p>
        </w:tc>
        <w:tc>
          <w:tcPr>
            <w:tcW w:w="1842" w:type="dxa"/>
            <w:vAlign w:val="bottom"/>
          </w:tcPr>
          <w:p w:rsidR="00011151" w:rsidRPr="00174EAC" w:rsidP="00011151">
            <w:pPr>
              <w:jc w:val="right"/>
              <w:rPr>
                <w:color w:val="auto"/>
                <w:sz w:val="24"/>
              </w:rPr>
            </w:pPr>
            <w:r w:rsidRPr="00174EAC">
              <w:rPr>
                <w:color w:val="auto"/>
                <w:sz w:val="24"/>
              </w:rPr>
              <w:t>3</w:t>
            </w:r>
          </w:p>
        </w:tc>
      </w:tr>
      <w:tr w:rsidTr="00011151">
        <w:tblPrEx>
          <w:tblW w:w="0" w:type="auto"/>
          <w:jc w:val="center"/>
          <w:tblInd w:w="-2615" w:type="dxa"/>
          <w:tblLook w:val="01E0"/>
        </w:tblPrEx>
        <w:trPr>
          <w:jc w:val="center"/>
        </w:trPr>
        <w:tc>
          <w:tcPr>
            <w:tcW w:w="2669" w:type="dxa"/>
            <w:vAlign w:val="bottom"/>
          </w:tcPr>
          <w:p w:rsidR="00011151" w:rsidRPr="00174EAC" w:rsidP="00011151">
            <w:pPr>
              <w:rPr>
                <w:color w:val="auto"/>
                <w:sz w:val="24"/>
              </w:rPr>
            </w:pPr>
            <w:r w:rsidRPr="00174EAC">
              <w:rPr>
                <w:color w:val="auto"/>
                <w:sz w:val="24"/>
              </w:rPr>
              <w:t>17.01.03.002</w:t>
            </w:r>
          </w:p>
        </w:tc>
        <w:tc>
          <w:tcPr>
            <w:tcW w:w="3071" w:type="dxa"/>
            <w:vAlign w:val="bottom"/>
          </w:tcPr>
          <w:p w:rsidR="00011151" w:rsidRPr="00174EAC" w:rsidP="00011151">
            <w:pPr>
              <w:jc w:val="right"/>
              <w:rPr>
                <w:color w:val="auto"/>
                <w:sz w:val="24"/>
              </w:rPr>
            </w:pPr>
            <w:r w:rsidRPr="00174EAC">
              <w:rPr>
                <w:color w:val="auto"/>
                <w:sz w:val="24"/>
              </w:rPr>
              <w:t>349</w:t>
            </w:r>
          </w:p>
        </w:tc>
        <w:tc>
          <w:tcPr>
            <w:tcW w:w="1604" w:type="dxa"/>
            <w:vAlign w:val="bottom"/>
          </w:tcPr>
          <w:p w:rsidR="00011151" w:rsidRPr="00174EAC" w:rsidP="00011151">
            <w:pPr>
              <w:jc w:val="right"/>
              <w:rPr>
                <w:color w:val="auto"/>
                <w:sz w:val="24"/>
              </w:rPr>
            </w:pPr>
            <w:r w:rsidRPr="00174EAC">
              <w:rPr>
                <w:color w:val="auto"/>
                <w:sz w:val="24"/>
              </w:rPr>
              <w:t>98</w:t>
            </w:r>
          </w:p>
        </w:tc>
        <w:tc>
          <w:tcPr>
            <w:tcW w:w="1842" w:type="dxa"/>
            <w:vAlign w:val="bottom"/>
          </w:tcPr>
          <w:p w:rsidR="00011151" w:rsidRPr="00174EAC" w:rsidP="00011151">
            <w:pPr>
              <w:jc w:val="right"/>
              <w:rPr>
                <w:color w:val="auto"/>
                <w:sz w:val="24"/>
              </w:rPr>
            </w:pPr>
            <w:r w:rsidRPr="00174EAC">
              <w:rPr>
                <w:color w:val="auto"/>
                <w:sz w:val="24"/>
              </w:rPr>
              <w:t>4</w:t>
            </w:r>
          </w:p>
        </w:tc>
      </w:tr>
      <w:tr w:rsidTr="00011151">
        <w:tblPrEx>
          <w:tblW w:w="0" w:type="auto"/>
          <w:jc w:val="center"/>
          <w:tblInd w:w="-2615" w:type="dxa"/>
          <w:tblLook w:val="01E0"/>
        </w:tblPrEx>
        <w:trPr>
          <w:jc w:val="center"/>
        </w:trPr>
        <w:tc>
          <w:tcPr>
            <w:tcW w:w="2669" w:type="dxa"/>
            <w:vAlign w:val="bottom"/>
          </w:tcPr>
          <w:p w:rsidR="00011151" w:rsidRPr="00174EAC" w:rsidP="00011151">
            <w:pPr>
              <w:rPr>
                <w:color w:val="auto"/>
                <w:sz w:val="24"/>
              </w:rPr>
            </w:pPr>
            <w:r w:rsidRPr="00174EAC">
              <w:rPr>
                <w:color w:val="auto"/>
                <w:sz w:val="24"/>
              </w:rPr>
              <w:t>17.01.03.003</w:t>
            </w:r>
          </w:p>
        </w:tc>
        <w:tc>
          <w:tcPr>
            <w:tcW w:w="3071" w:type="dxa"/>
            <w:vAlign w:val="bottom"/>
          </w:tcPr>
          <w:p w:rsidR="00011151" w:rsidRPr="00174EAC" w:rsidP="00011151">
            <w:pPr>
              <w:jc w:val="right"/>
              <w:rPr>
                <w:color w:val="auto"/>
                <w:sz w:val="24"/>
              </w:rPr>
            </w:pPr>
            <w:r w:rsidRPr="00174EAC">
              <w:rPr>
                <w:color w:val="auto"/>
                <w:sz w:val="24"/>
              </w:rPr>
              <w:t>831</w:t>
            </w:r>
          </w:p>
        </w:tc>
        <w:tc>
          <w:tcPr>
            <w:tcW w:w="1604" w:type="dxa"/>
            <w:vAlign w:val="bottom"/>
          </w:tcPr>
          <w:p w:rsidR="00011151" w:rsidRPr="00174EAC" w:rsidP="00011151">
            <w:pPr>
              <w:jc w:val="right"/>
              <w:rPr>
                <w:color w:val="auto"/>
                <w:sz w:val="24"/>
              </w:rPr>
            </w:pPr>
            <w:r w:rsidRPr="00174EAC">
              <w:rPr>
                <w:color w:val="auto"/>
                <w:sz w:val="24"/>
              </w:rPr>
              <w:t>4222</w:t>
            </w:r>
          </w:p>
        </w:tc>
        <w:tc>
          <w:tcPr>
            <w:tcW w:w="1842" w:type="dxa"/>
            <w:vAlign w:val="bottom"/>
          </w:tcPr>
          <w:p w:rsidR="00011151" w:rsidRPr="00174EAC" w:rsidP="00011151">
            <w:pPr>
              <w:jc w:val="right"/>
              <w:rPr>
                <w:color w:val="auto"/>
                <w:sz w:val="24"/>
              </w:rPr>
            </w:pPr>
            <w:r w:rsidRPr="00174EAC">
              <w:rPr>
                <w:color w:val="auto"/>
                <w:sz w:val="24"/>
              </w:rPr>
              <w:t>16</w:t>
            </w:r>
          </w:p>
        </w:tc>
      </w:tr>
      <w:tr w:rsidTr="00011151">
        <w:tblPrEx>
          <w:tblW w:w="0" w:type="auto"/>
          <w:jc w:val="center"/>
          <w:tblInd w:w="-2615" w:type="dxa"/>
          <w:tblLook w:val="01E0"/>
        </w:tblPrEx>
        <w:trPr>
          <w:jc w:val="center"/>
        </w:trPr>
        <w:tc>
          <w:tcPr>
            <w:tcW w:w="2669" w:type="dxa"/>
            <w:vAlign w:val="bottom"/>
          </w:tcPr>
          <w:p w:rsidR="00011151" w:rsidRPr="00174EAC" w:rsidP="00011151">
            <w:pPr>
              <w:rPr>
                <w:color w:val="auto"/>
                <w:sz w:val="24"/>
              </w:rPr>
            </w:pPr>
            <w:r w:rsidRPr="00174EAC">
              <w:rPr>
                <w:color w:val="auto"/>
                <w:sz w:val="24"/>
              </w:rPr>
              <w:t>17.01.03.004</w:t>
            </w:r>
          </w:p>
        </w:tc>
        <w:tc>
          <w:tcPr>
            <w:tcW w:w="3071" w:type="dxa"/>
            <w:vAlign w:val="bottom"/>
          </w:tcPr>
          <w:p w:rsidR="00011151" w:rsidRPr="00174EAC" w:rsidP="00011151">
            <w:pPr>
              <w:jc w:val="right"/>
              <w:rPr>
                <w:color w:val="auto"/>
                <w:sz w:val="24"/>
              </w:rPr>
            </w:pPr>
            <w:r w:rsidRPr="00174EAC">
              <w:rPr>
                <w:color w:val="auto"/>
                <w:sz w:val="24"/>
              </w:rPr>
              <w:t>2013</w:t>
            </w:r>
          </w:p>
        </w:tc>
        <w:tc>
          <w:tcPr>
            <w:tcW w:w="1604" w:type="dxa"/>
            <w:vAlign w:val="bottom"/>
          </w:tcPr>
          <w:p w:rsidR="00011151" w:rsidRPr="00174EAC" w:rsidP="00011151">
            <w:pPr>
              <w:jc w:val="right"/>
              <w:rPr>
                <w:color w:val="auto"/>
                <w:sz w:val="24"/>
              </w:rPr>
            </w:pPr>
            <w:r w:rsidRPr="00174EAC">
              <w:rPr>
                <w:color w:val="auto"/>
                <w:sz w:val="24"/>
              </w:rPr>
              <w:t>4038</w:t>
            </w:r>
          </w:p>
        </w:tc>
        <w:tc>
          <w:tcPr>
            <w:tcW w:w="1842" w:type="dxa"/>
            <w:vAlign w:val="bottom"/>
          </w:tcPr>
          <w:p w:rsidR="00011151" w:rsidRPr="00174EAC" w:rsidP="00011151">
            <w:pPr>
              <w:jc w:val="right"/>
              <w:rPr>
                <w:color w:val="auto"/>
                <w:sz w:val="24"/>
              </w:rPr>
            </w:pPr>
            <w:r w:rsidRPr="00174EAC">
              <w:rPr>
                <w:color w:val="auto"/>
                <w:sz w:val="24"/>
              </w:rPr>
              <w:t>17</w:t>
            </w:r>
          </w:p>
        </w:tc>
      </w:tr>
      <w:tr w:rsidTr="00011151">
        <w:tblPrEx>
          <w:tblW w:w="0" w:type="auto"/>
          <w:jc w:val="center"/>
          <w:tblInd w:w="-2615" w:type="dxa"/>
          <w:tblLook w:val="01E0"/>
        </w:tblPrEx>
        <w:trPr>
          <w:jc w:val="center"/>
        </w:trPr>
        <w:tc>
          <w:tcPr>
            <w:tcW w:w="2669" w:type="dxa"/>
            <w:vAlign w:val="bottom"/>
          </w:tcPr>
          <w:p w:rsidR="00011151" w:rsidRPr="00174EAC" w:rsidP="00011151">
            <w:pPr>
              <w:rPr>
                <w:color w:val="auto"/>
                <w:sz w:val="24"/>
                <w:highlight w:val="green"/>
              </w:rPr>
            </w:pPr>
            <w:r w:rsidRPr="00174EAC">
              <w:rPr>
                <w:color w:val="auto"/>
                <w:sz w:val="24"/>
              </w:rPr>
              <w:t>17.01.03.005</w:t>
            </w:r>
          </w:p>
        </w:tc>
        <w:tc>
          <w:tcPr>
            <w:tcW w:w="3071" w:type="dxa"/>
            <w:vAlign w:val="bottom"/>
          </w:tcPr>
          <w:p w:rsidR="00011151" w:rsidRPr="00174EAC" w:rsidP="00011151">
            <w:pPr>
              <w:jc w:val="right"/>
              <w:rPr>
                <w:color w:val="auto"/>
                <w:sz w:val="24"/>
              </w:rPr>
            </w:pPr>
            <w:r w:rsidRPr="00174EAC">
              <w:rPr>
                <w:color w:val="auto"/>
                <w:sz w:val="24"/>
              </w:rPr>
              <w:t>н/д</w:t>
            </w:r>
          </w:p>
        </w:tc>
        <w:tc>
          <w:tcPr>
            <w:tcW w:w="1604" w:type="dxa"/>
            <w:vAlign w:val="bottom"/>
          </w:tcPr>
          <w:p w:rsidR="00011151" w:rsidRPr="00174EAC" w:rsidP="00011151">
            <w:pPr>
              <w:jc w:val="right"/>
              <w:rPr>
                <w:color w:val="auto"/>
                <w:sz w:val="24"/>
              </w:rPr>
            </w:pPr>
            <w:r w:rsidRPr="00174EAC">
              <w:rPr>
                <w:color w:val="auto"/>
                <w:sz w:val="24"/>
              </w:rPr>
              <w:t>59</w:t>
            </w:r>
          </w:p>
        </w:tc>
        <w:tc>
          <w:tcPr>
            <w:tcW w:w="1842" w:type="dxa"/>
            <w:vAlign w:val="bottom"/>
          </w:tcPr>
          <w:p w:rsidR="00011151" w:rsidRPr="00174EAC" w:rsidP="00011151">
            <w:pPr>
              <w:jc w:val="right"/>
              <w:rPr>
                <w:color w:val="auto"/>
                <w:sz w:val="24"/>
              </w:rPr>
            </w:pPr>
            <w:r w:rsidRPr="00174EAC">
              <w:rPr>
                <w:color w:val="auto"/>
                <w:sz w:val="24"/>
              </w:rPr>
              <w:t>1</w:t>
            </w:r>
          </w:p>
        </w:tc>
      </w:tr>
      <w:tr w:rsidTr="00011151">
        <w:tblPrEx>
          <w:tblW w:w="0" w:type="auto"/>
          <w:jc w:val="center"/>
          <w:tblInd w:w="-2615" w:type="dxa"/>
          <w:tblLook w:val="01E0"/>
        </w:tblPrEx>
        <w:trPr>
          <w:jc w:val="center"/>
        </w:trPr>
        <w:tc>
          <w:tcPr>
            <w:tcW w:w="2669" w:type="dxa"/>
            <w:vAlign w:val="bottom"/>
          </w:tcPr>
          <w:p w:rsidR="00011151" w:rsidRPr="00174EAC" w:rsidP="00011151">
            <w:pPr>
              <w:rPr>
                <w:color w:val="auto"/>
                <w:sz w:val="24"/>
              </w:rPr>
            </w:pPr>
            <w:r w:rsidRPr="00174EAC">
              <w:rPr>
                <w:color w:val="auto"/>
                <w:sz w:val="24"/>
              </w:rPr>
              <w:t>17.01.04.001</w:t>
            </w:r>
          </w:p>
        </w:tc>
        <w:tc>
          <w:tcPr>
            <w:tcW w:w="3071" w:type="dxa"/>
            <w:vAlign w:val="bottom"/>
          </w:tcPr>
          <w:p w:rsidR="00011151" w:rsidRPr="00174EAC" w:rsidP="00011151">
            <w:pPr>
              <w:jc w:val="right"/>
              <w:rPr>
                <w:color w:val="auto"/>
                <w:sz w:val="24"/>
              </w:rPr>
            </w:pPr>
            <w:r w:rsidRPr="00174EAC">
              <w:rPr>
                <w:color w:val="auto"/>
                <w:sz w:val="24"/>
              </w:rPr>
              <w:t>790</w:t>
            </w:r>
          </w:p>
        </w:tc>
        <w:tc>
          <w:tcPr>
            <w:tcW w:w="1604" w:type="dxa"/>
            <w:vAlign w:val="bottom"/>
          </w:tcPr>
          <w:p w:rsidR="00011151" w:rsidRPr="00174EAC" w:rsidP="00011151">
            <w:pPr>
              <w:jc w:val="right"/>
              <w:rPr>
                <w:color w:val="auto"/>
                <w:sz w:val="24"/>
              </w:rPr>
            </w:pPr>
            <w:r w:rsidRPr="00174EAC">
              <w:rPr>
                <w:color w:val="auto"/>
                <w:sz w:val="24"/>
              </w:rPr>
              <w:t>958</w:t>
            </w:r>
          </w:p>
        </w:tc>
        <w:tc>
          <w:tcPr>
            <w:tcW w:w="1842" w:type="dxa"/>
            <w:vAlign w:val="bottom"/>
          </w:tcPr>
          <w:p w:rsidR="00011151" w:rsidRPr="00174EAC" w:rsidP="00011151">
            <w:pPr>
              <w:jc w:val="right"/>
              <w:rPr>
                <w:color w:val="auto"/>
                <w:sz w:val="24"/>
              </w:rPr>
            </w:pPr>
            <w:r w:rsidRPr="00174EAC">
              <w:rPr>
                <w:color w:val="auto"/>
                <w:sz w:val="24"/>
              </w:rPr>
              <w:t>2</w:t>
            </w:r>
          </w:p>
        </w:tc>
      </w:tr>
      <w:tr w:rsidTr="00011151">
        <w:tblPrEx>
          <w:tblW w:w="0" w:type="auto"/>
          <w:jc w:val="center"/>
          <w:tblInd w:w="-2615" w:type="dxa"/>
          <w:tblLook w:val="01E0"/>
        </w:tblPrEx>
        <w:trPr>
          <w:jc w:val="center"/>
        </w:trPr>
        <w:tc>
          <w:tcPr>
            <w:tcW w:w="9186" w:type="dxa"/>
            <w:gridSpan w:val="4"/>
            <w:vAlign w:val="bottom"/>
          </w:tcPr>
          <w:p w:rsidR="00011151" w:rsidRPr="00174EAC" w:rsidP="00011151">
            <w:pPr>
              <w:ind w:firstLine="34"/>
              <w:jc w:val="center"/>
              <w:rPr>
                <w:rFonts w:eastAsia="Times New Roman"/>
                <w:color w:val="auto"/>
                <w:sz w:val="24"/>
                <w:lang w:eastAsia="ru-RU"/>
              </w:rPr>
            </w:pPr>
            <w:r>
              <w:rPr>
                <w:rFonts w:eastAsia="Times New Roman"/>
                <w:color w:val="auto"/>
                <w:sz w:val="24"/>
                <w:lang w:eastAsia="ru-RU"/>
              </w:rPr>
              <w:t>Субъект</w:t>
            </w:r>
            <w:r w:rsidRPr="00174EAC">
              <w:rPr>
                <w:rFonts w:eastAsia="Times New Roman"/>
                <w:color w:val="auto"/>
                <w:sz w:val="24"/>
                <w:lang w:eastAsia="ru-RU"/>
              </w:rPr>
              <w:t xml:space="preserve"> Р</w:t>
            </w:r>
            <w:r>
              <w:rPr>
                <w:rFonts w:eastAsia="Times New Roman"/>
                <w:color w:val="auto"/>
                <w:sz w:val="24"/>
                <w:lang w:eastAsia="ru-RU"/>
              </w:rPr>
              <w:t xml:space="preserve">оссийской </w:t>
            </w:r>
            <w:r w:rsidRPr="00174EAC">
              <w:rPr>
                <w:rFonts w:eastAsia="Times New Roman"/>
                <w:color w:val="auto"/>
                <w:sz w:val="24"/>
                <w:lang w:eastAsia="ru-RU"/>
              </w:rPr>
              <w:t>Ф</w:t>
            </w:r>
            <w:r>
              <w:rPr>
                <w:rFonts w:eastAsia="Times New Roman"/>
                <w:color w:val="auto"/>
                <w:sz w:val="24"/>
                <w:lang w:eastAsia="ru-RU"/>
              </w:rPr>
              <w:t>едерации</w:t>
            </w:r>
          </w:p>
        </w:tc>
      </w:tr>
      <w:tr w:rsidTr="00011151">
        <w:tblPrEx>
          <w:tblW w:w="0" w:type="auto"/>
          <w:jc w:val="center"/>
          <w:tblInd w:w="-2615" w:type="dxa"/>
          <w:tblLook w:val="01E0"/>
        </w:tblPrEx>
        <w:trPr>
          <w:jc w:val="center"/>
        </w:trPr>
        <w:tc>
          <w:tcPr>
            <w:tcW w:w="2669" w:type="dxa"/>
            <w:vAlign w:val="bottom"/>
          </w:tcPr>
          <w:p w:rsidR="00011151" w:rsidRPr="00174EAC" w:rsidP="00011151">
            <w:pPr>
              <w:rPr>
                <w:color w:val="auto"/>
                <w:sz w:val="24"/>
              </w:rPr>
            </w:pPr>
            <w:r w:rsidRPr="00174EAC">
              <w:rPr>
                <w:color w:val="auto"/>
                <w:sz w:val="24"/>
              </w:rPr>
              <w:t>Красноярский край</w:t>
            </w:r>
          </w:p>
        </w:tc>
        <w:tc>
          <w:tcPr>
            <w:tcW w:w="3071" w:type="dxa"/>
            <w:vAlign w:val="bottom"/>
          </w:tcPr>
          <w:p w:rsidR="00011151" w:rsidRPr="00174EAC" w:rsidP="00011151">
            <w:pPr>
              <w:jc w:val="right"/>
              <w:rPr>
                <w:color w:val="auto"/>
                <w:sz w:val="24"/>
              </w:rPr>
            </w:pPr>
            <w:r w:rsidRPr="00174EAC">
              <w:rPr>
                <w:color w:val="auto"/>
                <w:sz w:val="24"/>
              </w:rPr>
              <w:t>3760</w:t>
            </w:r>
          </w:p>
        </w:tc>
        <w:tc>
          <w:tcPr>
            <w:tcW w:w="1604" w:type="dxa"/>
            <w:vAlign w:val="bottom"/>
          </w:tcPr>
          <w:p w:rsidR="00011151" w:rsidRPr="00174EAC" w:rsidP="00011151">
            <w:pPr>
              <w:jc w:val="right"/>
              <w:rPr>
                <w:color w:val="auto"/>
                <w:sz w:val="24"/>
              </w:rPr>
            </w:pPr>
            <w:r w:rsidRPr="00174EAC">
              <w:rPr>
                <w:color w:val="auto"/>
                <w:sz w:val="24"/>
              </w:rPr>
              <w:t>7375</w:t>
            </w:r>
          </w:p>
        </w:tc>
        <w:tc>
          <w:tcPr>
            <w:tcW w:w="1842" w:type="dxa"/>
            <w:vAlign w:val="bottom"/>
          </w:tcPr>
          <w:p w:rsidR="00011151" w:rsidRPr="00174EAC" w:rsidP="00011151">
            <w:pPr>
              <w:jc w:val="right"/>
              <w:rPr>
                <w:color w:val="auto"/>
                <w:sz w:val="24"/>
              </w:rPr>
            </w:pPr>
            <w:r w:rsidRPr="00174EAC">
              <w:rPr>
                <w:color w:val="auto"/>
                <w:sz w:val="24"/>
              </w:rPr>
              <w:t>39</w:t>
            </w:r>
          </w:p>
        </w:tc>
      </w:tr>
      <w:tr w:rsidTr="00011151">
        <w:tblPrEx>
          <w:tblW w:w="0" w:type="auto"/>
          <w:jc w:val="center"/>
          <w:tblInd w:w="-2615" w:type="dxa"/>
          <w:tblLook w:val="01E0"/>
        </w:tblPrEx>
        <w:trPr>
          <w:jc w:val="center"/>
        </w:trPr>
        <w:tc>
          <w:tcPr>
            <w:tcW w:w="2669" w:type="dxa"/>
            <w:vAlign w:val="bottom"/>
          </w:tcPr>
          <w:p w:rsidR="00011151" w:rsidRPr="00174EAC" w:rsidP="00011151">
            <w:pPr>
              <w:rPr>
                <w:color w:val="auto"/>
                <w:sz w:val="24"/>
              </w:rPr>
            </w:pPr>
            <w:r w:rsidRPr="00174EAC">
              <w:rPr>
                <w:color w:val="auto"/>
                <w:sz w:val="24"/>
              </w:rPr>
              <w:t>Республика Тыва</w:t>
            </w:r>
          </w:p>
        </w:tc>
        <w:tc>
          <w:tcPr>
            <w:tcW w:w="3071" w:type="dxa"/>
            <w:vAlign w:val="bottom"/>
          </w:tcPr>
          <w:p w:rsidR="00011151" w:rsidRPr="00174EAC" w:rsidP="00011151">
            <w:pPr>
              <w:jc w:val="right"/>
              <w:rPr>
                <w:color w:val="auto"/>
                <w:sz w:val="24"/>
              </w:rPr>
            </w:pPr>
            <w:r w:rsidRPr="00174EAC">
              <w:rPr>
                <w:color w:val="auto"/>
                <w:sz w:val="24"/>
              </w:rPr>
              <w:t>20</w:t>
            </w:r>
          </w:p>
        </w:tc>
        <w:tc>
          <w:tcPr>
            <w:tcW w:w="1604" w:type="dxa"/>
            <w:vAlign w:val="bottom"/>
          </w:tcPr>
          <w:p w:rsidR="00011151" w:rsidRPr="00174EAC" w:rsidP="00011151">
            <w:pPr>
              <w:jc w:val="right"/>
              <w:rPr>
                <w:color w:val="auto"/>
                <w:sz w:val="24"/>
              </w:rPr>
            </w:pPr>
            <w:r w:rsidRPr="00174EAC">
              <w:rPr>
                <w:color w:val="auto"/>
                <w:sz w:val="24"/>
              </w:rPr>
              <w:t>9</w:t>
            </w:r>
          </w:p>
        </w:tc>
        <w:tc>
          <w:tcPr>
            <w:tcW w:w="1842" w:type="dxa"/>
            <w:vAlign w:val="bottom"/>
          </w:tcPr>
          <w:p w:rsidR="00011151" w:rsidRPr="00174EAC" w:rsidP="00011151">
            <w:pPr>
              <w:jc w:val="right"/>
              <w:rPr>
                <w:color w:val="auto"/>
                <w:sz w:val="24"/>
              </w:rPr>
            </w:pPr>
            <w:r w:rsidRPr="00174EAC">
              <w:rPr>
                <w:color w:val="auto"/>
                <w:sz w:val="24"/>
              </w:rPr>
              <w:t>2</w:t>
            </w:r>
          </w:p>
        </w:tc>
      </w:tr>
      <w:tr w:rsidTr="00011151">
        <w:tblPrEx>
          <w:tblW w:w="0" w:type="auto"/>
          <w:jc w:val="center"/>
          <w:tblInd w:w="-2615" w:type="dxa"/>
          <w:tblLook w:val="01E0"/>
        </w:tblPrEx>
        <w:trPr>
          <w:jc w:val="center"/>
        </w:trPr>
        <w:tc>
          <w:tcPr>
            <w:tcW w:w="2669" w:type="dxa"/>
            <w:vAlign w:val="bottom"/>
          </w:tcPr>
          <w:p w:rsidR="00011151" w:rsidRPr="00174EAC" w:rsidP="00011151">
            <w:pPr>
              <w:rPr>
                <w:color w:val="auto"/>
                <w:sz w:val="24"/>
              </w:rPr>
            </w:pPr>
            <w:r w:rsidRPr="00174EAC">
              <w:rPr>
                <w:color w:val="auto"/>
                <w:sz w:val="24"/>
              </w:rPr>
              <w:t>Республика Хакасия</w:t>
            </w:r>
          </w:p>
        </w:tc>
        <w:tc>
          <w:tcPr>
            <w:tcW w:w="3071" w:type="dxa"/>
            <w:vAlign w:val="bottom"/>
          </w:tcPr>
          <w:p w:rsidR="00011151" w:rsidRPr="00174EAC" w:rsidP="00011151">
            <w:pPr>
              <w:jc w:val="right"/>
              <w:rPr>
                <w:color w:val="auto"/>
                <w:sz w:val="24"/>
              </w:rPr>
            </w:pPr>
            <w:r w:rsidRPr="00174EAC">
              <w:rPr>
                <w:color w:val="auto"/>
                <w:sz w:val="24"/>
              </w:rPr>
              <w:t>250</w:t>
            </w:r>
          </w:p>
        </w:tc>
        <w:tc>
          <w:tcPr>
            <w:tcW w:w="1604" w:type="dxa"/>
            <w:vAlign w:val="bottom"/>
          </w:tcPr>
          <w:p w:rsidR="00011151" w:rsidRPr="00174EAC" w:rsidP="00011151">
            <w:pPr>
              <w:jc w:val="right"/>
              <w:rPr>
                <w:color w:val="auto"/>
                <w:sz w:val="24"/>
              </w:rPr>
            </w:pPr>
            <w:r w:rsidRPr="00174EAC">
              <w:rPr>
                <w:color w:val="auto"/>
                <w:sz w:val="24"/>
              </w:rPr>
              <w:t>2000</w:t>
            </w:r>
          </w:p>
        </w:tc>
        <w:tc>
          <w:tcPr>
            <w:tcW w:w="1842" w:type="dxa"/>
            <w:vAlign w:val="bottom"/>
          </w:tcPr>
          <w:p w:rsidR="00011151" w:rsidRPr="00174EAC" w:rsidP="00011151">
            <w:pPr>
              <w:jc w:val="right"/>
              <w:rPr>
                <w:color w:val="auto"/>
                <w:sz w:val="24"/>
              </w:rPr>
            </w:pPr>
            <w:r w:rsidRPr="00174EAC">
              <w:rPr>
                <w:color w:val="auto"/>
                <w:sz w:val="24"/>
              </w:rPr>
              <w:t>2</w:t>
            </w:r>
          </w:p>
        </w:tc>
      </w:tr>
      <w:tr w:rsidTr="00011151">
        <w:tblPrEx>
          <w:tblW w:w="0" w:type="auto"/>
          <w:jc w:val="center"/>
          <w:tblInd w:w="-2615" w:type="dxa"/>
          <w:tblLook w:val="01E0"/>
        </w:tblPrEx>
        <w:trPr>
          <w:jc w:val="center"/>
        </w:trPr>
        <w:tc>
          <w:tcPr>
            <w:tcW w:w="2669" w:type="dxa"/>
          </w:tcPr>
          <w:p w:rsidR="00011151" w:rsidRPr="00174EAC" w:rsidP="00011151">
            <w:pPr>
              <w:rPr>
                <w:color w:val="auto"/>
                <w:sz w:val="24"/>
              </w:rPr>
            </w:pPr>
            <w:r w:rsidRPr="00174EAC">
              <w:rPr>
                <w:color w:val="auto"/>
                <w:sz w:val="24"/>
              </w:rPr>
              <w:t>Итого</w:t>
            </w:r>
            <w:r>
              <w:rPr>
                <w:color w:val="auto"/>
                <w:sz w:val="24"/>
              </w:rPr>
              <w:t>:</w:t>
            </w:r>
          </w:p>
        </w:tc>
        <w:tc>
          <w:tcPr>
            <w:tcW w:w="3071" w:type="dxa"/>
            <w:vAlign w:val="bottom"/>
          </w:tcPr>
          <w:p w:rsidR="00011151" w:rsidRPr="00174EAC" w:rsidP="00011151">
            <w:pPr>
              <w:jc w:val="right"/>
              <w:rPr>
                <w:bCs/>
                <w:color w:val="auto"/>
                <w:sz w:val="24"/>
              </w:rPr>
            </w:pPr>
            <w:r w:rsidRPr="00174EAC">
              <w:rPr>
                <w:bCs/>
                <w:color w:val="auto"/>
                <w:sz w:val="24"/>
              </w:rPr>
              <w:t>4030</w:t>
            </w:r>
          </w:p>
        </w:tc>
        <w:tc>
          <w:tcPr>
            <w:tcW w:w="1604" w:type="dxa"/>
            <w:vAlign w:val="bottom"/>
          </w:tcPr>
          <w:p w:rsidR="00011151" w:rsidRPr="00174EAC" w:rsidP="00011151">
            <w:pPr>
              <w:jc w:val="right"/>
              <w:rPr>
                <w:bCs/>
                <w:color w:val="auto"/>
                <w:sz w:val="24"/>
              </w:rPr>
            </w:pPr>
            <w:r w:rsidRPr="00174EAC">
              <w:rPr>
                <w:bCs/>
                <w:color w:val="auto"/>
                <w:sz w:val="24"/>
              </w:rPr>
              <w:t>9384</w:t>
            </w:r>
          </w:p>
        </w:tc>
        <w:tc>
          <w:tcPr>
            <w:tcW w:w="1842" w:type="dxa"/>
          </w:tcPr>
          <w:p w:rsidR="00011151" w:rsidRPr="00174EAC" w:rsidP="00011151">
            <w:pPr>
              <w:jc w:val="right"/>
              <w:rPr>
                <w:bCs/>
                <w:color w:val="auto"/>
                <w:sz w:val="24"/>
              </w:rPr>
            </w:pPr>
            <w:r w:rsidRPr="00174EAC">
              <w:rPr>
                <w:bCs/>
                <w:color w:val="auto"/>
                <w:sz w:val="24"/>
              </w:rPr>
              <w:t>43</w:t>
            </w:r>
          </w:p>
        </w:tc>
      </w:tr>
    </w:tbl>
    <w:p w:rsidR="00011151" w:rsidRPr="00BB46D5" w:rsidP="00011151">
      <w:pPr>
        <w:spacing w:before="240" w:line="360" w:lineRule="auto"/>
        <w:ind w:firstLine="709"/>
        <w:rPr>
          <w:color w:val="auto"/>
        </w:rPr>
      </w:pPr>
      <w:r w:rsidRPr="00174EAC">
        <w:rPr>
          <w:color w:val="auto"/>
          <w:szCs w:val="28"/>
        </w:rPr>
        <w:t>ЗАО «Центр инженерных технологий» выполнен расчет зон затопления населенных пунктов бассейна р. Енисей, учитывающий сведения Енисейского БВУ, муниципальных органов, результаты</w:t>
      </w:r>
      <w:r w:rsidRPr="00BB46D5">
        <w:rPr>
          <w:color w:val="auto"/>
          <w:szCs w:val="28"/>
        </w:rPr>
        <w:t xml:space="preserve"> которого положены в основу определения целевых показателей сокращения площади затапливаемых территорий (таблица </w:t>
      </w:r>
      <w:r w:rsidR="00D8318D">
        <w:rPr>
          <w:color w:val="auto"/>
          <w:szCs w:val="28"/>
        </w:rPr>
        <w:t>6</w:t>
      </w:r>
      <w:r w:rsidRPr="00BB46D5">
        <w:rPr>
          <w:color w:val="auto"/>
          <w:szCs w:val="28"/>
        </w:rPr>
        <w:t xml:space="preserve">), а также увеличения протяженности противопаводковых сооружений (таблица </w:t>
      </w:r>
      <w:r w:rsidR="00D8318D">
        <w:rPr>
          <w:color w:val="auto"/>
          <w:szCs w:val="28"/>
        </w:rPr>
        <w:t>8</w:t>
      </w:r>
      <w:r w:rsidRPr="00BB46D5">
        <w:rPr>
          <w:color w:val="auto"/>
          <w:szCs w:val="28"/>
        </w:rPr>
        <w:t>).</w:t>
      </w:r>
    </w:p>
    <w:p w:rsidR="00011151" w:rsidRPr="00BB46D5" w:rsidP="00011151">
      <w:pPr>
        <w:spacing w:line="360" w:lineRule="auto"/>
        <w:ind w:firstLine="709"/>
        <w:rPr>
          <w:color w:val="auto"/>
          <w:szCs w:val="28"/>
        </w:rPr>
      </w:pPr>
      <w:r w:rsidRPr="008B31B4">
        <w:rPr>
          <w:color w:val="auto"/>
        </w:rPr>
        <w:t>Моделирование зон затопления проведено для р. Туба с притоками</w:t>
      </w:r>
      <w:r>
        <w:rPr>
          <w:color w:val="auto"/>
        </w:rPr>
        <w:t>:</w:t>
      </w:r>
      <w:r w:rsidRPr="008B31B4">
        <w:rPr>
          <w:color w:val="auto"/>
        </w:rPr>
        <w:t xml:space="preserve"> Амыл, Кизир и Казыр, р. Кан, р. Оя с притоком Кебеж, Красноярского водохранилища, участок р. Енисей от д. Пискуновка до с. Ярцево. Результаты моделирования представлены в </w:t>
      </w:r>
      <w:r w:rsidR="00152BF3">
        <w:rPr>
          <w:color w:val="auto"/>
        </w:rPr>
        <w:t>приложении 1 на карте 2.3</w:t>
      </w:r>
      <w:r w:rsidRPr="00BB46D5">
        <w:rPr>
          <w:color w:val="auto"/>
          <w:szCs w:val="28"/>
        </w:rPr>
        <w:t>.</w:t>
      </w:r>
    </w:p>
    <w:p w:rsidR="00011151" w:rsidRPr="004748B1" w:rsidP="00011151">
      <w:pPr>
        <w:spacing w:before="240" w:line="360" w:lineRule="auto"/>
        <w:rPr>
          <w:color w:val="auto"/>
          <w:szCs w:val="28"/>
        </w:rPr>
      </w:pPr>
      <w:r w:rsidRPr="00BB46D5">
        <w:rPr>
          <w:color w:val="auto"/>
          <w:szCs w:val="28"/>
        </w:rPr>
        <w:t xml:space="preserve">Таблица </w:t>
      </w:r>
      <w:r w:rsidR="00D8318D">
        <w:rPr>
          <w:color w:val="auto"/>
          <w:szCs w:val="28"/>
        </w:rPr>
        <w:t>6</w:t>
      </w:r>
      <w:r w:rsidRPr="00BB46D5">
        <w:rPr>
          <w:color w:val="auto"/>
          <w:szCs w:val="28"/>
        </w:rPr>
        <w:t xml:space="preserve"> </w:t>
      </w:r>
      <w:r w:rsidRPr="004748B1">
        <w:rPr>
          <w:color w:val="auto"/>
          <w:szCs w:val="28"/>
        </w:rPr>
        <w:t xml:space="preserve">– Целевые показатели </w:t>
      </w:r>
      <w:r w:rsidRPr="004748B1">
        <w:rPr>
          <w:color w:val="auto"/>
        </w:rPr>
        <w:t xml:space="preserve">сокращения площади затапливаемых территорий </w:t>
      </w:r>
      <w:r w:rsidRPr="004748B1">
        <w:rPr>
          <w:color w:val="auto"/>
          <w:szCs w:val="28"/>
        </w:rPr>
        <w:t xml:space="preserve">(по расчету зон затопления населенных пунктов) </w:t>
      </w:r>
    </w:p>
    <w:tbl>
      <w:tblPr>
        <w:tblpPr w:leftFromText="180" w:rightFromText="180" w:vertAnchor="text" w:tblpXSpec="center" w:tblpY="1"/>
        <w:tblOverlap w:val="never"/>
        <w:tblW w:w="9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12"/>
        <w:gridCol w:w="1774"/>
        <w:gridCol w:w="1344"/>
        <w:gridCol w:w="1418"/>
        <w:gridCol w:w="1559"/>
      </w:tblGrid>
      <w:tr w:rsidTr="00A36ACA">
        <w:tblPrEx>
          <w:tblW w:w="9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blHeader/>
        </w:trPr>
        <w:tc>
          <w:tcPr>
            <w:tcW w:w="3012" w:type="dxa"/>
            <w:vMerge w:val="restart"/>
          </w:tcPr>
          <w:p w:rsidR="00011151" w:rsidRPr="00EE4B2A" w:rsidP="00A36ACA">
            <w:pPr>
              <w:jc w:val="center"/>
              <w:rPr>
                <w:color w:val="auto"/>
                <w:sz w:val="24"/>
              </w:rPr>
            </w:pPr>
            <w:r w:rsidRPr="00EE4B2A">
              <w:rPr>
                <w:color w:val="auto"/>
                <w:sz w:val="24"/>
              </w:rPr>
              <w:t>Территориальная единица</w:t>
            </w:r>
          </w:p>
        </w:tc>
        <w:tc>
          <w:tcPr>
            <w:tcW w:w="1774" w:type="dxa"/>
            <w:vMerge w:val="restart"/>
          </w:tcPr>
          <w:p w:rsidR="00011151" w:rsidRPr="004748B1" w:rsidP="00A36ACA">
            <w:pPr>
              <w:jc w:val="center"/>
              <w:rPr>
                <w:color w:val="auto"/>
                <w:sz w:val="22"/>
                <w:szCs w:val="22"/>
              </w:rPr>
            </w:pPr>
            <w:r w:rsidRPr="004748B1">
              <w:rPr>
                <w:color w:val="auto"/>
                <w:sz w:val="22"/>
                <w:szCs w:val="22"/>
              </w:rPr>
              <w:t>Современное состояние</w:t>
            </w:r>
          </w:p>
          <w:p w:rsidR="00011151" w:rsidRPr="004748B1" w:rsidP="00A36ACA">
            <w:pPr>
              <w:jc w:val="center"/>
              <w:rPr>
                <w:color w:val="auto"/>
                <w:sz w:val="24"/>
              </w:rPr>
            </w:pPr>
            <w:r w:rsidRPr="004748B1">
              <w:rPr>
                <w:color w:val="auto"/>
                <w:sz w:val="22"/>
                <w:szCs w:val="22"/>
              </w:rPr>
              <w:t>(на 01.01.2011)</w:t>
            </w:r>
          </w:p>
        </w:tc>
        <w:tc>
          <w:tcPr>
            <w:tcW w:w="4321" w:type="dxa"/>
            <w:gridSpan w:val="3"/>
          </w:tcPr>
          <w:p w:rsidR="00011151" w:rsidRPr="004748B1" w:rsidP="00011151">
            <w:pPr>
              <w:ind w:firstLine="34"/>
              <w:jc w:val="center"/>
              <w:rPr>
                <w:color w:val="auto"/>
                <w:sz w:val="24"/>
              </w:rPr>
            </w:pPr>
            <w:r w:rsidRPr="004748B1">
              <w:rPr>
                <w:color w:val="auto"/>
                <w:sz w:val="24"/>
              </w:rPr>
              <w:t>Сокращение площади затапливаемых территорий по годам, га</w:t>
            </w:r>
          </w:p>
        </w:tc>
      </w:tr>
      <w:tr w:rsidTr="00011151">
        <w:tblPrEx>
          <w:tblW w:w="9107" w:type="dxa"/>
          <w:tblLook w:val="04A0"/>
        </w:tblPrEx>
        <w:trPr>
          <w:tblHeader/>
        </w:trPr>
        <w:tc>
          <w:tcPr>
            <w:tcW w:w="3012" w:type="dxa"/>
            <w:vMerge/>
          </w:tcPr>
          <w:p w:rsidR="00011151" w:rsidRPr="00EE4B2A" w:rsidP="00011151">
            <w:pPr>
              <w:jc w:val="center"/>
              <w:rPr>
                <w:color w:val="auto"/>
                <w:sz w:val="24"/>
              </w:rPr>
            </w:pPr>
          </w:p>
        </w:tc>
        <w:tc>
          <w:tcPr>
            <w:tcW w:w="1774" w:type="dxa"/>
            <w:vMerge/>
          </w:tcPr>
          <w:p w:rsidR="00011151" w:rsidRPr="004748B1" w:rsidP="00011151">
            <w:pPr>
              <w:jc w:val="center"/>
              <w:rPr>
                <w:color w:val="auto"/>
                <w:sz w:val="22"/>
                <w:szCs w:val="22"/>
              </w:rPr>
            </w:pPr>
          </w:p>
        </w:tc>
        <w:tc>
          <w:tcPr>
            <w:tcW w:w="1344" w:type="dxa"/>
          </w:tcPr>
          <w:p w:rsidR="00011151" w:rsidRPr="004748B1" w:rsidP="00011151">
            <w:pPr>
              <w:jc w:val="center"/>
              <w:rPr>
                <w:color w:val="auto"/>
                <w:sz w:val="22"/>
                <w:szCs w:val="22"/>
              </w:rPr>
            </w:pPr>
            <w:r w:rsidRPr="004748B1">
              <w:rPr>
                <w:color w:val="auto"/>
                <w:sz w:val="22"/>
                <w:szCs w:val="22"/>
              </w:rPr>
              <w:t>2020 г.</w:t>
            </w:r>
          </w:p>
          <w:p w:rsidR="00011151" w:rsidRPr="004748B1" w:rsidP="00011151">
            <w:pPr>
              <w:jc w:val="center"/>
              <w:rPr>
                <w:color w:val="auto"/>
                <w:sz w:val="22"/>
                <w:szCs w:val="22"/>
              </w:rPr>
            </w:pPr>
          </w:p>
        </w:tc>
        <w:tc>
          <w:tcPr>
            <w:tcW w:w="1418" w:type="dxa"/>
          </w:tcPr>
          <w:p w:rsidR="00011151" w:rsidRPr="004748B1" w:rsidP="00011151">
            <w:pPr>
              <w:jc w:val="center"/>
              <w:rPr>
                <w:color w:val="auto"/>
                <w:sz w:val="22"/>
                <w:szCs w:val="22"/>
              </w:rPr>
            </w:pPr>
            <w:r w:rsidRPr="004748B1">
              <w:rPr>
                <w:color w:val="auto"/>
                <w:sz w:val="22"/>
                <w:szCs w:val="22"/>
              </w:rPr>
              <w:t>2025 г.</w:t>
            </w:r>
          </w:p>
          <w:p w:rsidR="00011151" w:rsidRPr="004748B1" w:rsidP="00011151">
            <w:pPr>
              <w:jc w:val="center"/>
              <w:rPr>
                <w:color w:val="auto"/>
                <w:sz w:val="22"/>
                <w:szCs w:val="22"/>
              </w:rPr>
            </w:pPr>
          </w:p>
        </w:tc>
        <w:tc>
          <w:tcPr>
            <w:tcW w:w="1559" w:type="dxa"/>
          </w:tcPr>
          <w:p w:rsidR="00011151" w:rsidRPr="004748B1" w:rsidP="00011151">
            <w:pPr>
              <w:jc w:val="center"/>
              <w:rPr>
                <w:color w:val="auto"/>
                <w:sz w:val="22"/>
                <w:szCs w:val="22"/>
              </w:rPr>
            </w:pPr>
            <w:r w:rsidRPr="004748B1">
              <w:rPr>
                <w:color w:val="auto"/>
                <w:sz w:val="22"/>
                <w:szCs w:val="22"/>
              </w:rPr>
              <w:t>2030 г.</w:t>
            </w:r>
          </w:p>
          <w:p w:rsidR="00011151" w:rsidRPr="004748B1" w:rsidP="00011151">
            <w:pPr>
              <w:jc w:val="center"/>
              <w:rPr>
                <w:color w:val="auto"/>
                <w:sz w:val="22"/>
                <w:szCs w:val="22"/>
              </w:rPr>
            </w:pPr>
          </w:p>
        </w:tc>
      </w:tr>
      <w:tr w:rsidTr="00011151">
        <w:tblPrEx>
          <w:tblW w:w="9107" w:type="dxa"/>
          <w:tblLook w:val="04A0"/>
        </w:tblPrEx>
        <w:tc>
          <w:tcPr>
            <w:tcW w:w="9107" w:type="dxa"/>
            <w:gridSpan w:val="5"/>
          </w:tcPr>
          <w:p w:rsidR="00011151" w:rsidRPr="004748B1" w:rsidP="00011151">
            <w:pPr>
              <w:jc w:val="center"/>
              <w:rPr>
                <w:rFonts w:eastAsia="Times New Roman"/>
                <w:color w:val="auto"/>
                <w:sz w:val="24"/>
                <w:lang w:eastAsia="ru-RU"/>
              </w:rPr>
            </w:pPr>
            <w:r w:rsidRPr="004748B1">
              <w:rPr>
                <w:rFonts w:eastAsia="Times New Roman"/>
                <w:color w:val="auto"/>
                <w:sz w:val="24"/>
                <w:lang w:eastAsia="ru-RU"/>
              </w:rPr>
              <w:t>Водохозяйственный участок</w:t>
            </w:r>
          </w:p>
        </w:tc>
      </w:tr>
      <w:tr w:rsidTr="00011151">
        <w:tblPrEx>
          <w:tblW w:w="9107" w:type="dxa"/>
          <w:tblLook w:val="04A0"/>
        </w:tblPrEx>
        <w:tc>
          <w:tcPr>
            <w:tcW w:w="3012" w:type="dxa"/>
            <w:vAlign w:val="bottom"/>
          </w:tcPr>
          <w:p w:rsidR="00011151" w:rsidRPr="00BF0264" w:rsidP="00011151">
            <w:pPr>
              <w:rPr>
                <w:color w:val="000000"/>
                <w:sz w:val="24"/>
              </w:rPr>
            </w:pPr>
            <w:r w:rsidRPr="00BF0264">
              <w:rPr>
                <w:color w:val="000000"/>
                <w:sz w:val="24"/>
              </w:rPr>
              <w:t>17.01.01.001</w:t>
            </w:r>
          </w:p>
        </w:tc>
        <w:tc>
          <w:tcPr>
            <w:tcW w:w="1774" w:type="dxa"/>
            <w:vAlign w:val="bottom"/>
          </w:tcPr>
          <w:p w:rsidR="00011151" w:rsidRPr="004748B1" w:rsidP="00011151">
            <w:pPr>
              <w:jc w:val="right"/>
              <w:rPr>
                <w:color w:val="auto"/>
                <w:sz w:val="24"/>
              </w:rPr>
            </w:pPr>
            <w:r w:rsidRPr="004748B1">
              <w:rPr>
                <w:color w:val="auto"/>
                <w:sz w:val="24"/>
              </w:rPr>
              <w:t>43,4</w:t>
            </w:r>
          </w:p>
        </w:tc>
        <w:tc>
          <w:tcPr>
            <w:tcW w:w="1344" w:type="dxa"/>
            <w:vAlign w:val="bottom"/>
          </w:tcPr>
          <w:p w:rsidR="00011151" w:rsidRPr="00EF0226" w:rsidP="00011151">
            <w:pPr>
              <w:jc w:val="right"/>
              <w:rPr>
                <w:color w:val="auto"/>
                <w:sz w:val="24"/>
              </w:rPr>
            </w:pPr>
            <w:r w:rsidRPr="00EF0226">
              <w:rPr>
                <w:color w:val="auto"/>
                <w:sz w:val="24"/>
              </w:rPr>
              <w:t>43,4</w:t>
            </w:r>
          </w:p>
        </w:tc>
        <w:tc>
          <w:tcPr>
            <w:tcW w:w="1418" w:type="dxa"/>
            <w:vAlign w:val="bottom"/>
          </w:tcPr>
          <w:p w:rsidR="00011151" w:rsidRPr="00EF0226" w:rsidP="00011151">
            <w:pPr>
              <w:jc w:val="right"/>
              <w:rPr>
                <w:color w:val="auto"/>
                <w:sz w:val="24"/>
              </w:rPr>
            </w:pPr>
            <w:r w:rsidRPr="00EF0226">
              <w:rPr>
                <w:color w:val="auto"/>
                <w:sz w:val="24"/>
              </w:rPr>
              <w:t>0,0</w:t>
            </w:r>
          </w:p>
        </w:tc>
        <w:tc>
          <w:tcPr>
            <w:tcW w:w="1559" w:type="dxa"/>
            <w:vAlign w:val="bottom"/>
          </w:tcPr>
          <w:p w:rsidR="00011151" w:rsidRPr="00EF0226" w:rsidP="00011151">
            <w:pPr>
              <w:jc w:val="right"/>
              <w:rPr>
                <w:color w:val="auto"/>
                <w:sz w:val="24"/>
              </w:rPr>
            </w:pPr>
            <w:r w:rsidRPr="00EF0226">
              <w:rPr>
                <w:color w:val="auto"/>
                <w:sz w:val="24"/>
              </w:rPr>
              <w:t>0,0</w:t>
            </w:r>
          </w:p>
        </w:tc>
      </w:tr>
      <w:tr w:rsidTr="00011151">
        <w:tblPrEx>
          <w:tblW w:w="9107" w:type="dxa"/>
          <w:tblLook w:val="04A0"/>
        </w:tblPrEx>
        <w:tc>
          <w:tcPr>
            <w:tcW w:w="3012" w:type="dxa"/>
            <w:vAlign w:val="bottom"/>
          </w:tcPr>
          <w:p w:rsidR="00011151" w:rsidRPr="00BF0264" w:rsidP="00011151">
            <w:pPr>
              <w:rPr>
                <w:color w:val="000000"/>
                <w:sz w:val="24"/>
              </w:rPr>
            </w:pPr>
            <w:r w:rsidRPr="00BF0264">
              <w:rPr>
                <w:color w:val="000000"/>
                <w:sz w:val="24"/>
              </w:rPr>
              <w:t>17.01.02.001</w:t>
            </w:r>
          </w:p>
        </w:tc>
        <w:tc>
          <w:tcPr>
            <w:tcW w:w="1774" w:type="dxa"/>
            <w:vAlign w:val="bottom"/>
          </w:tcPr>
          <w:p w:rsidR="00011151" w:rsidRPr="004748B1" w:rsidP="00011151">
            <w:pPr>
              <w:jc w:val="right"/>
              <w:rPr>
                <w:color w:val="auto"/>
                <w:sz w:val="24"/>
              </w:rPr>
            </w:pPr>
            <w:r w:rsidRPr="004748B1">
              <w:rPr>
                <w:color w:val="auto"/>
                <w:sz w:val="24"/>
              </w:rPr>
              <w:t>155,7</w:t>
            </w:r>
          </w:p>
        </w:tc>
        <w:tc>
          <w:tcPr>
            <w:tcW w:w="1344" w:type="dxa"/>
            <w:vAlign w:val="bottom"/>
          </w:tcPr>
          <w:p w:rsidR="00011151" w:rsidRPr="00EF0226" w:rsidP="00011151">
            <w:pPr>
              <w:jc w:val="right"/>
              <w:rPr>
                <w:color w:val="auto"/>
                <w:sz w:val="24"/>
              </w:rPr>
            </w:pPr>
            <w:r w:rsidRPr="00EF0226">
              <w:rPr>
                <w:color w:val="auto"/>
                <w:sz w:val="24"/>
              </w:rPr>
              <w:t>155,7</w:t>
            </w:r>
          </w:p>
        </w:tc>
        <w:tc>
          <w:tcPr>
            <w:tcW w:w="1418" w:type="dxa"/>
            <w:vAlign w:val="bottom"/>
          </w:tcPr>
          <w:p w:rsidR="00011151" w:rsidRPr="00EF0226" w:rsidP="00011151">
            <w:pPr>
              <w:jc w:val="right"/>
              <w:rPr>
                <w:color w:val="auto"/>
                <w:sz w:val="24"/>
              </w:rPr>
            </w:pPr>
            <w:r w:rsidRPr="00EF0226">
              <w:rPr>
                <w:color w:val="auto"/>
                <w:sz w:val="24"/>
              </w:rPr>
              <w:t>0,0</w:t>
            </w:r>
          </w:p>
        </w:tc>
        <w:tc>
          <w:tcPr>
            <w:tcW w:w="1559" w:type="dxa"/>
            <w:vAlign w:val="bottom"/>
          </w:tcPr>
          <w:p w:rsidR="00011151" w:rsidRPr="00EF0226" w:rsidP="00011151">
            <w:pPr>
              <w:jc w:val="right"/>
              <w:rPr>
                <w:color w:val="auto"/>
                <w:sz w:val="24"/>
              </w:rPr>
            </w:pPr>
            <w:r w:rsidRPr="00EF0226">
              <w:rPr>
                <w:color w:val="auto"/>
                <w:sz w:val="24"/>
              </w:rPr>
              <w:t>0,0</w:t>
            </w:r>
          </w:p>
        </w:tc>
      </w:tr>
      <w:tr w:rsidTr="00011151">
        <w:tblPrEx>
          <w:tblW w:w="9107" w:type="dxa"/>
          <w:tblLook w:val="04A0"/>
        </w:tblPrEx>
        <w:tc>
          <w:tcPr>
            <w:tcW w:w="3012" w:type="dxa"/>
            <w:vAlign w:val="bottom"/>
          </w:tcPr>
          <w:p w:rsidR="00011151" w:rsidRPr="00BF0264" w:rsidP="00011151">
            <w:pPr>
              <w:rPr>
                <w:color w:val="000000"/>
                <w:sz w:val="24"/>
              </w:rPr>
            </w:pPr>
            <w:r w:rsidRPr="00BF0264">
              <w:rPr>
                <w:color w:val="000000"/>
                <w:sz w:val="24"/>
              </w:rPr>
              <w:t>17.01.03.001</w:t>
            </w:r>
          </w:p>
        </w:tc>
        <w:tc>
          <w:tcPr>
            <w:tcW w:w="1774" w:type="dxa"/>
            <w:vAlign w:val="bottom"/>
          </w:tcPr>
          <w:p w:rsidR="00011151" w:rsidRPr="004748B1" w:rsidP="00011151">
            <w:pPr>
              <w:jc w:val="right"/>
              <w:rPr>
                <w:color w:val="auto"/>
                <w:sz w:val="24"/>
              </w:rPr>
            </w:pPr>
            <w:r w:rsidRPr="004748B1">
              <w:rPr>
                <w:color w:val="auto"/>
                <w:sz w:val="24"/>
              </w:rPr>
              <w:t>523,9</w:t>
            </w:r>
          </w:p>
        </w:tc>
        <w:tc>
          <w:tcPr>
            <w:tcW w:w="1344" w:type="dxa"/>
            <w:vAlign w:val="bottom"/>
          </w:tcPr>
          <w:p w:rsidR="00011151" w:rsidRPr="00EF0226" w:rsidP="00011151">
            <w:pPr>
              <w:jc w:val="right"/>
              <w:rPr>
                <w:color w:val="auto"/>
                <w:sz w:val="24"/>
              </w:rPr>
            </w:pPr>
            <w:r w:rsidRPr="00EF0226">
              <w:rPr>
                <w:color w:val="auto"/>
                <w:sz w:val="24"/>
              </w:rPr>
              <w:t>480,9</w:t>
            </w:r>
          </w:p>
        </w:tc>
        <w:tc>
          <w:tcPr>
            <w:tcW w:w="1418" w:type="dxa"/>
            <w:vAlign w:val="bottom"/>
          </w:tcPr>
          <w:p w:rsidR="00011151" w:rsidRPr="00EF0226" w:rsidP="00011151">
            <w:pPr>
              <w:jc w:val="right"/>
              <w:rPr>
                <w:color w:val="auto"/>
                <w:sz w:val="24"/>
              </w:rPr>
            </w:pPr>
            <w:r w:rsidRPr="00EF0226">
              <w:rPr>
                <w:color w:val="auto"/>
                <w:sz w:val="24"/>
              </w:rPr>
              <w:t>18,0</w:t>
            </w:r>
          </w:p>
        </w:tc>
        <w:tc>
          <w:tcPr>
            <w:tcW w:w="1559" w:type="dxa"/>
            <w:vAlign w:val="bottom"/>
          </w:tcPr>
          <w:p w:rsidR="00011151" w:rsidRPr="00EF0226" w:rsidP="00011151">
            <w:pPr>
              <w:jc w:val="right"/>
              <w:rPr>
                <w:color w:val="auto"/>
                <w:sz w:val="24"/>
              </w:rPr>
            </w:pPr>
            <w:r w:rsidRPr="00EF0226">
              <w:rPr>
                <w:color w:val="auto"/>
                <w:sz w:val="24"/>
              </w:rPr>
              <w:t>25,0</w:t>
            </w:r>
          </w:p>
        </w:tc>
      </w:tr>
      <w:tr w:rsidTr="00011151">
        <w:tblPrEx>
          <w:tblW w:w="9107" w:type="dxa"/>
          <w:tblLook w:val="04A0"/>
        </w:tblPrEx>
        <w:tc>
          <w:tcPr>
            <w:tcW w:w="3012" w:type="dxa"/>
            <w:vAlign w:val="bottom"/>
          </w:tcPr>
          <w:p w:rsidR="00011151" w:rsidRPr="00BF0264" w:rsidP="00011151">
            <w:pPr>
              <w:rPr>
                <w:color w:val="000000"/>
                <w:sz w:val="24"/>
              </w:rPr>
            </w:pPr>
            <w:r w:rsidRPr="00BF0264">
              <w:rPr>
                <w:color w:val="000000"/>
                <w:sz w:val="24"/>
              </w:rPr>
              <w:t>17.01.03.002</w:t>
            </w:r>
          </w:p>
        </w:tc>
        <w:tc>
          <w:tcPr>
            <w:tcW w:w="1774" w:type="dxa"/>
            <w:vAlign w:val="bottom"/>
          </w:tcPr>
          <w:p w:rsidR="00011151" w:rsidRPr="004748B1" w:rsidP="00011151">
            <w:pPr>
              <w:jc w:val="right"/>
              <w:rPr>
                <w:color w:val="auto"/>
                <w:sz w:val="24"/>
              </w:rPr>
            </w:pPr>
            <w:r w:rsidRPr="004748B1">
              <w:rPr>
                <w:color w:val="auto"/>
                <w:sz w:val="24"/>
              </w:rPr>
              <w:t>694,3</w:t>
            </w:r>
          </w:p>
        </w:tc>
        <w:tc>
          <w:tcPr>
            <w:tcW w:w="1344" w:type="dxa"/>
            <w:vAlign w:val="bottom"/>
          </w:tcPr>
          <w:p w:rsidR="00011151" w:rsidRPr="00EF0226" w:rsidP="00011151">
            <w:pPr>
              <w:jc w:val="right"/>
              <w:rPr>
                <w:color w:val="auto"/>
                <w:sz w:val="24"/>
              </w:rPr>
            </w:pPr>
            <w:r w:rsidRPr="00EF0226">
              <w:rPr>
                <w:color w:val="auto"/>
                <w:sz w:val="24"/>
              </w:rPr>
              <w:t>478,3</w:t>
            </w:r>
          </w:p>
        </w:tc>
        <w:tc>
          <w:tcPr>
            <w:tcW w:w="1418" w:type="dxa"/>
            <w:vAlign w:val="bottom"/>
          </w:tcPr>
          <w:p w:rsidR="00011151" w:rsidRPr="00EF0226" w:rsidP="00011151">
            <w:pPr>
              <w:jc w:val="right"/>
              <w:rPr>
                <w:color w:val="auto"/>
                <w:sz w:val="24"/>
              </w:rPr>
            </w:pPr>
            <w:r w:rsidRPr="00EF0226">
              <w:rPr>
                <w:color w:val="auto"/>
                <w:sz w:val="24"/>
              </w:rPr>
              <w:t>98,0</w:t>
            </w:r>
          </w:p>
        </w:tc>
        <w:tc>
          <w:tcPr>
            <w:tcW w:w="1559" w:type="dxa"/>
            <w:vAlign w:val="bottom"/>
          </w:tcPr>
          <w:p w:rsidR="00011151" w:rsidRPr="00EF0226" w:rsidP="00011151">
            <w:pPr>
              <w:jc w:val="right"/>
              <w:rPr>
                <w:color w:val="auto"/>
                <w:sz w:val="24"/>
              </w:rPr>
            </w:pPr>
            <w:r w:rsidRPr="00EF0226">
              <w:rPr>
                <w:color w:val="auto"/>
                <w:sz w:val="24"/>
              </w:rPr>
              <w:t>118,0</w:t>
            </w:r>
          </w:p>
        </w:tc>
      </w:tr>
      <w:tr w:rsidTr="00011151">
        <w:tblPrEx>
          <w:tblW w:w="9107" w:type="dxa"/>
          <w:tblLook w:val="04A0"/>
        </w:tblPrEx>
        <w:tc>
          <w:tcPr>
            <w:tcW w:w="3012" w:type="dxa"/>
            <w:vAlign w:val="bottom"/>
          </w:tcPr>
          <w:p w:rsidR="00011151" w:rsidRPr="00BF0264" w:rsidP="00011151">
            <w:pPr>
              <w:rPr>
                <w:color w:val="000000"/>
                <w:sz w:val="24"/>
              </w:rPr>
            </w:pPr>
            <w:r w:rsidRPr="00BF0264">
              <w:rPr>
                <w:color w:val="000000"/>
                <w:sz w:val="24"/>
              </w:rPr>
              <w:t>17.01.03.003</w:t>
            </w:r>
          </w:p>
        </w:tc>
        <w:tc>
          <w:tcPr>
            <w:tcW w:w="1774" w:type="dxa"/>
            <w:vAlign w:val="bottom"/>
          </w:tcPr>
          <w:p w:rsidR="00011151" w:rsidRPr="004748B1" w:rsidP="00011151">
            <w:pPr>
              <w:jc w:val="right"/>
              <w:rPr>
                <w:color w:val="auto"/>
                <w:sz w:val="24"/>
              </w:rPr>
            </w:pPr>
            <w:r w:rsidRPr="004748B1">
              <w:rPr>
                <w:color w:val="auto"/>
                <w:sz w:val="24"/>
              </w:rPr>
              <w:t>1170,5</w:t>
            </w:r>
          </w:p>
        </w:tc>
        <w:tc>
          <w:tcPr>
            <w:tcW w:w="1344" w:type="dxa"/>
            <w:vAlign w:val="bottom"/>
          </w:tcPr>
          <w:p w:rsidR="00011151" w:rsidRPr="00EF0226" w:rsidP="00011151">
            <w:pPr>
              <w:jc w:val="right"/>
              <w:rPr>
                <w:color w:val="auto"/>
                <w:sz w:val="24"/>
              </w:rPr>
            </w:pPr>
            <w:r w:rsidRPr="00EF0226">
              <w:rPr>
                <w:color w:val="auto"/>
                <w:sz w:val="24"/>
              </w:rPr>
              <w:t>882,2</w:t>
            </w:r>
          </w:p>
        </w:tc>
        <w:tc>
          <w:tcPr>
            <w:tcW w:w="1418" w:type="dxa"/>
            <w:vAlign w:val="bottom"/>
          </w:tcPr>
          <w:p w:rsidR="00011151" w:rsidRPr="00EF0226" w:rsidP="00011151">
            <w:pPr>
              <w:jc w:val="right"/>
              <w:rPr>
                <w:color w:val="auto"/>
                <w:sz w:val="24"/>
              </w:rPr>
            </w:pPr>
            <w:r w:rsidRPr="00EF0226">
              <w:rPr>
                <w:color w:val="auto"/>
                <w:sz w:val="24"/>
              </w:rPr>
              <w:t>127,0</w:t>
            </w:r>
          </w:p>
        </w:tc>
        <w:tc>
          <w:tcPr>
            <w:tcW w:w="1559" w:type="dxa"/>
            <w:vAlign w:val="bottom"/>
          </w:tcPr>
          <w:p w:rsidR="00011151" w:rsidRPr="00EF0226" w:rsidP="00011151">
            <w:pPr>
              <w:jc w:val="right"/>
              <w:rPr>
                <w:color w:val="auto"/>
                <w:sz w:val="24"/>
              </w:rPr>
            </w:pPr>
            <w:r w:rsidRPr="00EF0226">
              <w:rPr>
                <w:color w:val="auto"/>
                <w:sz w:val="24"/>
              </w:rPr>
              <w:t>161,3</w:t>
            </w:r>
          </w:p>
        </w:tc>
      </w:tr>
      <w:tr w:rsidTr="00011151">
        <w:tblPrEx>
          <w:tblW w:w="9107" w:type="dxa"/>
          <w:tblLook w:val="04A0"/>
        </w:tblPrEx>
        <w:tc>
          <w:tcPr>
            <w:tcW w:w="3012" w:type="dxa"/>
            <w:vAlign w:val="bottom"/>
          </w:tcPr>
          <w:p w:rsidR="00011151" w:rsidRPr="00BF0264" w:rsidP="00011151">
            <w:pPr>
              <w:rPr>
                <w:color w:val="000000"/>
                <w:sz w:val="24"/>
              </w:rPr>
            </w:pPr>
            <w:r w:rsidRPr="00BF0264">
              <w:rPr>
                <w:color w:val="000000"/>
                <w:sz w:val="24"/>
              </w:rPr>
              <w:t>17.01.03.004</w:t>
            </w:r>
          </w:p>
        </w:tc>
        <w:tc>
          <w:tcPr>
            <w:tcW w:w="1774" w:type="dxa"/>
            <w:vAlign w:val="bottom"/>
          </w:tcPr>
          <w:p w:rsidR="00011151" w:rsidRPr="004748B1" w:rsidP="00011151">
            <w:pPr>
              <w:jc w:val="right"/>
              <w:rPr>
                <w:color w:val="auto"/>
                <w:sz w:val="24"/>
              </w:rPr>
            </w:pPr>
            <w:r w:rsidRPr="004748B1">
              <w:rPr>
                <w:color w:val="auto"/>
                <w:sz w:val="24"/>
              </w:rPr>
              <w:t>650,5</w:t>
            </w:r>
          </w:p>
        </w:tc>
        <w:tc>
          <w:tcPr>
            <w:tcW w:w="1344" w:type="dxa"/>
            <w:vAlign w:val="bottom"/>
          </w:tcPr>
          <w:p w:rsidR="00011151" w:rsidRPr="00EF0226" w:rsidP="00011151">
            <w:pPr>
              <w:jc w:val="right"/>
              <w:rPr>
                <w:color w:val="auto"/>
                <w:sz w:val="24"/>
              </w:rPr>
            </w:pPr>
            <w:r w:rsidRPr="00EF0226">
              <w:rPr>
                <w:color w:val="auto"/>
                <w:sz w:val="24"/>
              </w:rPr>
              <w:t>486,5</w:t>
            </w:r>
          </w:p>
        </w:tc>
        <w:tc>
          <w:tcPr>
            <w:tcW w:w="1418" w:type="dxa"/>
            <w:vAlign w:val="bottom"/>
          </w:tcPr>
          <w:p w:rsidR="00011151" w:rsidRPr="00EF0226" w:rsidP="00011151">
            <w:pPr>
              <w:jc w:val="right"/>
              <w:rPr>
                <w:color w:val="auto"/>
                <w:sz w:val="24"/>
              </w:rPr>
            </w:pPr>
            <w:r w:rsidRPr="00EF0226">
              <w:rPr>
                <w:color w:val="auto"/>
                <w:sz w:val="24"/>
              </w:rPr>
              <w:t>17,0</w:t>
            </w:r>
          </w:p>
        </w:tc>
        <w:tc>
          <w:tcPr>
            <w:tcW w:w="1559" w:type="dxa"/>
            <w:vAlign w:val="bottom"/>
          </w:tcPr>
          <w:p w:rsidR="00011151" w:rsidRPr="00EF0226" w:rsidP="00011151">
            <w:pPr>
              <w:jc w:val="right"/>
              <w:rPr>
                <w:color w:val="auto"/>
                <w:sz w:val="24"/>
              </w:rPr>
            </w:pPr>
            <w:r w:rsidRPr="00EF0226">
              <w:rPr>
                <w:color w:val="auto"/>
                <w:sz w:val="24"/>
              </w:rPr>
              <w:t>147,0</w:t>
            </w:r>
          </w:p>
        </w:tc>
      </w:tr>
      <w:tr w:rsidTr="00011151">
        <w:tblPrEx>
          <w:tblW w:w="9107" w:type="dxa"/>
          <w:tblLook w:val="04A0"/>
        </w:tblPrEx>
        <w:tc>
          <w:tcPr>
            <w:tcW w:w="3012" w:type="dxa"/>
            <w:vAlign w:val="bottom"/>
          </w:tcPr>
          <w:p w:rsidR="00011151" w:rsidRPr="00BF0264" w:rsidP="00011151">
            <w:pPr>
              <w:rPr>
                <w:color w:val="000000"/>
                <w:sz w:val="24"/>
              </w:rPr>
            </w:pPr>
            <w:r w:rsidRPr="00BF0264">
              <w:rPr>
                <w:color w:val="000000"/>
                <w:sz w:val="24"/>
              </w:rPr>
              <w:t>17.01.03.005</w:t>
            </w:r>
          </w:p>
        </w:tc>
        <w:tc>
          <w:tcPr>
            <w:tcW w:w="1774" w:type="dxa"/>
            <w:vAlign w:val="bottom"/>
          </w:tcPr>
          <w:p w:rsidR="00011151" w:rsidRPr="004748B1" w:rsidP="00011151">
            <w:pPr>
              <w:jc w:val="right"/>
              <w:rPr>
                <w:color w:val="auto"/>
                <w:sz w:val="24"/>
              </w:rPr>
            </w:pPr>
            <w:r w:rsidRPr="004748B1">
              <w:rPr>
                <w:color w:val="auto"/>
                <w:sz w:val="24"/>
              </w:rPr>
              <w:t>378,0</w:t>
            </w:r>
          </w:p>
        </w:tc>
        <w:tc>
          <w:tcPr>
            <w:tcW w:w="1344" w:type="dxa"/>
            <w:vAlign w:val="bottom"/>
          </w:tcPr>
          <w:p w:rsidR="00011151" w:rsidRPr="00EF0226" w:rsidP="00011151">
            <w:pPr>
              <w:jc w:val="right"/>
              <w:rPr>
                <w:color w:val="auto"/>
                <w:sz w:val="24"/>
              </w:rPr>
            </w:pPr>
            <w:r w:rsidRPr="00EF0226">
              <w:rPr>
                <w:color w:val="auto"/>
                <w:sz w:val="24"/>
              </w:rPr>
              <w:t>305,0</w:t>
            </w:r>
          </w:p>
        </w:tc>
        <w:tc>
          <w:tcPr>
            <w:tcW w:w="1418" w:type="dxa"/>
            <w:vAlign w:val="bottom"/>
          </w:tcPr>
          <w:p w:rsidR="00011151" w:rsidRPr="00EF0226" w:rsidP="00011151">
            <w:pPr>
              <w:jc w:val="right"/>
              <w:rPr>
                <w:color w:val="auto"/>
                <w:sz w:val="24"/>
              </w:rPr>
            </w:pPr>
            <w:r w:rsidRPr="00EF0226">
              <w:rPr>
                <w:color w:val="auto"/>
                <w:sz w:val="24"/>
              </w:rPr>
              <w:t>43,0</w:t>
            </w:r>
          </w:p>
        </w:tc>
        <w:tc>
          <w:tcPr>
            <w:tcW w:w="1559" w:type="dxa"/>
            <w:vAlign w:val="bottom"/>
          </w:tcPr>
          <w:p w:rsidR="00011151" w:rsidRPr="00EF0226" w:rsidP="00011151">
            <w:pPr>
              <w:jc w:val="right"/>
              <w:rPr>
                <w:color w:val="auto"/>
                <w:sz w:val="24"/>
              </w:rPr>
            </w:pPr>
            <w:r w:rsidRPr="00EF0226">
              <w:rPr>
                <w:color w:val="auto"/>
                <w:sz w:val="24"/>
              </w:rPr>
              <w:t>30,0</w:t>
            </w:r>
          </w:p>
        </w:tc>
      </w:tr>
      <w:tr w:rsidTr="00011151">
        <w:tblPrEx>
          <w:tblW w:w="9107" w:type="dxa"/>
          <w:tblLook w:val="04A0"/>
        </w:tblPrEx>
        <w:tc>
          <w:tcPr>
            <w:tcW w:w="3012" w:type="dxa"/>
            <w:vAlign w:val="bottom"/>
          </w:tcPr>
          <w:p w:rsidR="00011151" w:rsidRPr="00BF0264" w:rsidP="00011151">
            <w:pPr>
              <w:rPr>
                <w:color w:val="000000"/>
                <w:sz w:val="24"/>
              </w:rPr>
            </w:pPr>
            <w:r w:rsidRPr="00BF0264">
              <w:rPr>
                <w:color w:val="000000"/>
                <w:sz w:val="24"/>
              </w:rPr>
              <w:t>17.01.03.200</w:t>
            </w:r>
          </w:p>
        </w:tc>
        <w:tc>
          <w:tcPr>
            <w:tcW w:w="1774" w:type="dxa"/>
            <w:vAlign w:val="bottom"/>
          </w:tcPr>
          <w:p w:rsidR="00011151" w:rsidRPr="004748B1" w:rsidP="00011151">
            <w:pPr>
              <w:jc w:val="right"/>
              <w:rPr>
                <w:color w:val="auto"/>
                <w:sz w:val="24"/>
              </w:rPr>
            </w:pPr>
            <w:r w:rsidRPr="004748B1">
              <w:rPr>
                <w:color w:val="auto"/>
                <w:sz w:val="24"/>
              </w:rPr>
              <w:t>37,0</w:t>
            </w:r>
          </w:p>
        </w:tc>
        <w:tc>
          <w:tcPr>
            <w:tcW w:w="1344" w:type="dxa"/>
            <w:vAlign w:val="bottom"/>
          </w:tcPr>
          <w:p w:rsidR="00011151" w:rsidRPr="00EF0226" w:rsidP="00011151">
            <w:pPr>
              <w:jc w:val="right"/>
              <w:rPr>
                <w:color w:val="auto"/>
                <w:sz w:val="24"/>
              </w:rPr>
            </w:pPr>
            <w:r w:rsidRPr="00EF0226">
              <w:rPr>
                <w:color w:val="auto"/>
                <w:sz w:val="24"/>
              </w:rPr>
              <w:t>37,0</w:t>
            </w:r>
          </w:p>
        </w:tc>
        <w:tc>
          <w:tcPr>
            <w:tcW w:w="1418" w:type="dxa"/>
            <w:vAlign w:val="bottom"/>
          </w:tcPr>
          <w:p w:rsidR="00011151" w:rsidRPr="00EF0226" w:rsidP="00011151">
            <w:pPr>
              <w:jc w:val="right"/>
              <w:rPr>
                <w:color w:val="auto"/>
                <w:sz w:val="24"/>
              </w:rPr>
            </w:pPr>
            <w:r w:rsidRPr="00EF0226">
              <w:rPr>
                <w:color w:val="auto"/>
                <w:sz w:val="24"/>
              </w:rPr>
              <w:t>0,0</w:t>
            </w:r>
          </w:p>
        </w:tc>
        <w:tc>
          <w:tcPr>
            <w:tcW w:w="1559" w:type="dxa"/>
            <w:vAlign w:val="bottom"/>
          </w:tcPr>
          <w:p w:rsidR="00011151" w:rsidRPr="00EF0226" w:rsidP="00011151">
            <w:pPr>
              <w:jc w:val="right"/>
              <w:rPr>
                <w:color w:val="auto"/>
                <w:sz w:val="24"/>
              </w:rPr>
            </w:pPr>
            <w:r w:rsidRPr="00EF0226">
              <w:rPr>
                <w:color w:val="auto"/>
                <w:sz w:val="24"/>
              </w:rPr>
              <w:t>0,0</w:t>
            </w:r>
          </w:p>
        </w:tc>
      </w:tr>
      <w:tr w:rsidTr="00011151">
        <w:tblPrEx>
          <w:tblW w:w="9107" w:type="dxa"/>
          <w:tblLook w:val="04A0"/>
        </w:tblPrEx>
        <w:tc>
          <w:tcPr>
            <w:tcW w:w="3012" w:type="dxa"/>
            <w:vAlign w:val="bottom"/>
          </w:tcPr>
          <w:p w:rsidR="00011151" w:rsidRPr="00BF0264" w:rsidP="00011151">
            <w:pPr>
              <w:rPr>
                <w:color w:val="000000"/>
                <w:sz w:val="24"/>
              </w:rPr>
            </w:pPr>
            <w:r w:rsidRPr="00BF0264">
              <w:rPr>
                <w:color w:val="000000"/>
                <w:sz w:val="24"/>
              </w:rPr>
              <w:t>17.01.04.001</w:t>
            </w:r>
          </w:p>
        </w:tc>
        <w:tc>
          <w:tcPr>
            <w:tcW w:w="1774" w:type="dxa"/>
            <w:vAlign w:val="bottom"/>
          </w:tcPr>
          <w:p w:rsidR="00011151" w:rsidRPr="004748B1" w:rsidP="00011151">
            <w:pPr>
              <w:jc w:val="right"/>
              <w:rPr>
                <w:color w:val="auto"/>
                <w:sz w:val="24"/>
              </w:rPr>
            </w:pPr>
            <w:r w:rsidRPr="004748B1">
              <w:rPr>
                <w:color w:val="auto"/>
                <w:sz w:val="24"/>
              </w:rPr>
              <w:t>301,3</w:t>
            </w:r>
          </w:p>
        </w:tc>
        <w:tc>
          <w:tcPr>
            <w:tcW w:w="1344" w:type="dxa"/>
            <w:vAlign w:val="bottom"/>
          </w:tcPr>
          <w:p w:rsidR="00011151" w:rsidRPr="00EF0226" w:rsidP="00011151">
            <w:pPr>
              <w:jc w:val="right"/>
              <w:rPr>
                <w:color w:val="auto"/>
                <w:sz w:val="24"/>
              </w:rPr>
            </w:pPr>
            <w:r w:rsidRPr="00EF0226">
              <w:rPr>
                <w:color w:val="auto"/>
                <w:sz w:val="24"/>
              </w:rPr>
              <w:t>161,5</w:t>
            </w:r>
          </w:p>
        </w:tc>
        <w:tc>
          <w:tcPr>
            <w:tcW w:w="1418" w:type="dxa"/>
            <w:vAlign w:val="bottom"/>
          </w:tcPr>
          <w:p w:rsidR="00011151" w:rsidRPr="00EF0226" w:rsidP="00011151">
            <w:pPr>
              <w:jc w:val="right"/>
              <w:rPr>
                <w:color w:val="auto"/>
                <w:sz w:val="24"/>
              </w:rPr>
            </w:pPr>
            <w:r w:rsidRPr="00EF0226">
              <w:rPr>
                <w:color w:val="auto"/>
                <w:sz w:val="24"/>
              </w:rPr>
              <w:t>71,0</w:t>
            </w:r>
          </w:p>
        </w:tc>
        <w:tc>
          <w:tcPr>
            <w:tcW w:w="1559" w:type="dxa"/>
            <w:vAlign w:val="bottom"/>
          </w:tcPr>
          <w:p w:rsidR="00011151" w:rsidRPr="00EF0226" w:rsidP="00011151">
            <w:pPr>
              <w:jc w:val="right"/>
              <w:rPr>
                <w:color w:val="auto"/>
                <w:sz w:val="24"/>
              </w:rPr>
            </w:pPr>
            <w:r w:rsidRPr="00EF0226">
              <w:rPr>
                <w:color w:val="auto"/>
                <w:sz w:val="24"/>
              </w:rPr>
              <w:t>68,8</w:t>
            </w:r>
          </w:p>
        </w:tc>
      </w:tr>
      <w:tr w:rsidTr="00011151">
        <w:tblPrEx>
          <w:tblW w:w="9107" w:type="dxa"/>
          <w:tblLook w:val="04A0"/>
        </w:tblPrEx>
        <w:tc>
          <w:tcPr>
            <w:tcW w:w="3012" w:type="dxa"/>
            <w:vAlign w:val="bottom"/>
          </w:tcPr>
          <w:p w:rsidR="00011151" w:rsidRPr="00BF0264" w:rsidP="00011151">
            <w:pPr>
              <w:rPr>
                <w:color w:val="000000"/>
                <w:sz w:val="24"/>
              </w:rPr>
            </w:pPr>
            <w:r w:rsidRPr="00BF0264">
              <w:rPr>
                <w:color w:val="000000"/>
                <w:sz w:val="24"/>
              </w:rPr>
              <w:t>17.01.05.003</w:t>
            </w:r>
          </w:p>
        </w:tc>
        <w:tc>
          <w:tcPr>
            <w:tcW w:w="1774" w:type="dxa"/>
            <w:vAlign w:val="bottom"/>
          </w:tcPr>
          <w:p w:rsidR="00011151" w:rsidRPr="004748B1" w:rsidP="00011151">
            <w:pPr>
              <w:jc w:val="right"/>
              <w:rPr>
                <w:color w:val="auto"/>
                <w:sz w:val="24"/>
              </w:rPr>
            </w:pPr>
            <w:r w:rsidRPr="004748B1">
              <w:rPr>
                <w:color w:val="auto"/>
                <w:sz w:val="24"/>
              </w:rPr>
              <w:t>25,0</w:t>
            </w:r>
          </w:p>
        </w:tc>
        <w:tc>
          <w:tcPr>
            <w:tcW w:w="1344" w:type="dxa"/>
            <w:vAlign w:val="bottom"/>
          </w:tcPr>
          <w:p w:rsidR="00011151" w:rsidRPr="00EF0226" w:rsidP="00011151">
            <w:pPr>
              <w:jc w:val="right"/>
              <w:rPr>
                <w:color w:val="auto"/>
                <w:sz w:val="24"/>
              </w:rPr>
            </w:pPr>
            <w:r w:rsidRPr="00EF0226">
              <w:rPr>
                <w:color w:val="auto"/>
                <w:sz w:val="24"/>
              </w:rPr>
              <w:t>25,0</w:t>
            </w:r>
          </w:p>
        </w:tc>
        <w:tc>
          <w:tcPr>
            <w:tcW w:w="1418" w:type="dxa"/>
            <w:vAlign w:val="bottom"/>
          </w:tcPr>
          <w:p w:rsidR="00011151" w:rsidRPr="00EF0226" w:rsidP="00011151">
            <w:pPr>
              <w:jc w:val="right"/>
              <w:rPr>
                <w:color w:val="auto"/>
                <w:sz w:val="24"/>
              </w:rPr>
            </w:pPr>
            <w:r w:rsidRPr="00EF0226">
              <w:rPr>
                <w:color w:val="auto"/>
                <w:sz w:val="24"/>
              </w:rPr>
              <w:t>0,0</w:t>
            </w:r>
          </w:p>
        </w:tc>
        <w:tc>
          <w:tcPr>
            <w:tcW w:w="1559" w:type="dxa"/>
            <w:vAlign w:val="bottom"/>
          </w:tcPr>
          <w:p w:rsidR="00011151" w:rsidRPr="00EF0226" w:rsidP="00011151">
            <w:pPr>
              <w:jc w:val="right"/>
              <w:rPr>
                <w:color w:val="auto"/>
                <w:sz w:val="24"/>
              </w:rPr>
            </w:pPr>
            <w:r w:rsidRPr="00EF0226">
              <w:rPr>
                <w:color w:val="auto"/>
                <w:sz w:val="24"/>
              </w:rPr>
              <w:t>0,0</w:t>
            </w:r>
          </w:p>
        </w:tc>
      </w:tr>
      <w:tr w:rsidTr="00011151">
        <w:tblPrEx>
          <w:tblW w:w="9107" w:type="dxa"/>
          <w:tblLook w:val="04A0"/>
        </w:tblPrEx>
        <w:tc>
          <w:tcPr>
            <w:tcW w:w="9107" w:type="dxa"/>
            <w:gridSpan w:val="5"/>
          </w:tcPr>
          <w:p w:rsidR="00011151" w:rsidRPr="004748B1" w:rsidP="00011151">
            <w:pPr>
              <w:jc w:val="center"/>
              <w:rPr>
                <w:rFonts w:eastAsia="Times New Roman"/>
                <w:b/>
                <w:i/>
                <w:color w:val="auto"/>
                <w:sz w:val="24"/>
                <w:lang w:eastAsia="ru-RU"/>
              </w:rPr>
            </w:pPr>
            <w:r w:rsidRPr="004748B1">
              <w:rPr>
                <w:rFonts w:eastAsia="Times New Roman"/>
                <w:color w:val="auto"/>
                <w:sz w:val="24"/>
                <w:lang w:eastAsia="ru-RU"/>
              </w:rPr>
              <w:t>Субъект Российской Федерации</w:t>
            </w:r>
          </w:p>
        </w:tc>
      </w:tr>
      <w:tr w:rsidTr="00011151">
        <w:tblPrEx>
          <w:tblW w:w="9107" w:type="dxa"/>
          <w:tblLook w:val="04A0"/>
        </w:tblPrEx>
        <w:tc>
          <w:tcPr>
            <w:tcW w:w="3012" w:type="dxa"/>
            <w:vAlign w:val="bottom"/>
          </w:tcPr>
          <w:p w:rsidR="00011151" w:rsidRPr="00BF0264" w:rsidP="00011151">
            <w:pPr>
              <w:rPr>
                <w:color w:val="000000"/>
                <w:sz w:val="24"/>
              </w:rPr>
            </w:pPr>
            <w:r w:rsidRPr="00BF0264">
              <w:rPr>
                <w:color w:val="000000"/>
                <w:sz w:val="24"/>
              </w:rPr>
              <w:t>Красноярский край</w:t>
            </w:r>
          </w:p>
        </w:tc>
        <w:tc>
          <w:tcPr>
            <w:tcW w:w="1774" w:type="dxa"/>
            <w:vAlign w:val="bottom"/>
          </w:tcPr>
          <w:p w:rsidR="00011151" w:rsidRPr="004748B1" w:rsidP="00011151">
            <w:pPr>
              <w:jc w:val="right"/>
              <w:rPr>
                <w:color w:val="auto"/>
                <w:sz w:val="24"/>
              </w:rPr>
            </w:pPr>
            <w:r w:rsidRPr="004748B1">
              <w:rPr>
                <w:color w:val="auto"/>
                <w:sz w:val="24"/>
              </w:rPr>
              <w:t>3004,8</w:t>
            </w:r>
          </w:p>
        </w:tc>
        <w:tc>
          <w:tcPr>
            <w:tcW w:w="1344" w:type="dxa"/>
            <w:vAlign w:val="bottom"/>
          </w:tcPr>
          <w:p w:rsidR="00011151" w:rsidRPr="00EF0226" w:rsidP="00011151">
            <w:pPr>
              <w:jc w:val="right"/>
              <w:rPr>
                <w:color w:val="auto"/>
                <w:sz w:val="24"/>
              </w:rPr>
            </w:pPr>
            <w:r w:rsidRPr="00EF0226">
              <w:rPr>
                <w:color w:val="auto"/>
                <w:sz w:val="24"/>
              </w:rPr>
              <w:t>2246,2</w:t>
            </w:r>
          </w:p>
        </w:tc>
        <w:tc>
          <w:tcPr>
            <w:tcW w:w="1418" w:type="dxa"/>
            <w:vAlign w:val="bottom"/>
          </w:tcPr>
          <w:p w:rsidR="00011151" w:rsidRPr="00EF0226" w:rsidP="00011151">
            <w:pPr>
              <w:jc w:val="right"/>
              <w:rPr>
                <w:color w:val="auto"/>
                <w:sz w:val="24"/>
              </w:rPr>
            </w:pPr>
            <w:r w:rsidRPr="00EF0226">
              <w:rPr>
                <w:color w:val="auto"/>
                <w:sz w:val="24"/>
              </w:rPr>
              <w:t>374,0</w:t>
            </w:r>
          </w:p>
        </w:tc>
        <w:tc>
          <w:tcPr>
            <w:tcW w:w="1559" w:type="dxa"/>
            <w:vAlign w:val="bottom"/>
          </w:tcPr>
          <w:p w:rsidR="00011151" w:rsidRPr="00EF0226" w:rsidP="00011151">
            <w:pPr>
              <w:jc w:val="right"/>
              <w:rPr>
                <w:color w:val="auto"/>
                <w:sz w:val="24"/>
              </w:rPr>
            </w:pPr>
            <w:r w:rsidRPr="00EF0226">
              <w:rPr>
                <w:color w:val="auto"/>
                <w:sz w:val="24"/>
              </w:rPr>
              <w:t>384,6</w:t>
            </w:r>
          </w:p>
        </w:tc>
      </w:tr>
      <w:tr w:rsidTr="00011151">
        <w:tblPrEx>
          <w:tblW w:w="9107" w:type="dxa"/>
          <w:tblLook w:val="04A0"/>
        </w:tblPrEx>
        <w:tc>
          <w:tcPr>
            <w:tcW w:w="3012" w:type="dxa"/>
            <w:vAlign w:val="bottom"/>
          </w:tcPr>
          <w:p w:rsidR="00011151" w:rsidRPr="00BF0264" w:rsidP="00011151">
            <w:pPr>
              <w:rPr>
                <w:color w:val="000000"/>
                <w:sz w:val="24"/>
              </w:rPr>
            </w:pPr>
            <w:r w:rsidRPr="00BF0264">
              <w:rPr>
                <w:color w:val="000000"/>
                <w:sz w:val="24"/>
              </w:rPr>
              <w:t>Республика Тыва</w:t>
            </w:r>
          </w:p>
        </w:tc>
        <w:tc>
          <w:tcPr>
            <w:tcW w:w="1774" w:type="dxa"/>
            <w:vAlign w:val="bottom"/>
          </w:tcPr>
          <w:p w:rsidR="00011151" w:rsidRPr="004748B1" w:rsidP="00011151">
            <w:pPr>
              <w:jc w:val="right"/>
              <w:rPr>
                <w:color w:val="auto"/>
                <w:sz w:val="24"/>
              </w:rPr>
            </w:pPr>
            <w:r w:rsidRPr="004748B1">
              <w:rPr>
                <w:color w:val="auto"/>
                <w:sz w:val="24"/>
              </w:rPr>
              <w:t>680,0</w:t>
            </w:r>
          </w:p>
        </w:tc>
        <w:tc>
          <w:tcPr>
            <w:tcW w:w="1344" w:type="dxa"/>
            <w:vAlign w:val="bottom"/>
          </w:tcPr>
          <w:p w:rsidR="00011151" w:rsidRPr="00EF0226" w:rsidP="00011151">
            <w:pPr>
              <w:jc w:val="right"/>
              <w:rPr>
                <w:color w:val="auto"/>
                <w:sz w:val="24"/>
              </w:rPr>
            </w:pPr>
            <w:r w:rsidRPr="00EF0226">
              <w:rPr>
                <w:color w:val="auto"/>
                <w:sz w:val="24"/>
              </w:rPr>
              <w:t>680,0</w:t>
            </w:r>
          </w:p>
        </w:tc>
        <w:tc>
          <w:tcPr>
            <w:tcW w:w="1418" w:type="dxa"/>
            <w:vAlign w:val="bottom"/>
          </w:tcPr>
          <w:p w:rsidR="00011151" w:rsidRPr="00EF0226" w:rsidP="00011151">
            <w:pPr>
              <w:jc w:val="right"/>
              <w:rPr>
                <w:color w:val="auto"/>
                <w:sz w:val="24"/>
              </w:rPr>
            </w:pPr>
            <w:r w:rsidRPr="00EF0226">
              <w:rPr>
                <w:color w:val="auto"/>
                <w:sz w:val="24"/>
              </w:rPr>
              <w:t>0,0</w:t>
            </w:r>
          </w:p>
        </w:tc>
        <w:tc>
          <w:tcPr>
            <w:tcW w:w="1559" w:type="dxa"/>
            <w:vAlign w:val="bottom"/>
          </w:tcPr>
          <w:p w:rsidR="00011151" w:rsidRPr="00EF0226" w:rsidP="00011151">
            <w:pPr>
              <w:jc w:val="right"/>
              <w:rPr>
                <w:color w:val="auto"/>
                <w:sz w:val="24"/>
              </w:rPr>
            </w:pPr>
            <w:r w:rsidRPr="00EF0226">
              <w:rPr>
                <w:color w:val="auto"/>
                <w:sz w:val="24"/>
              </w:rPr>
              <w:t>0,0</w:t>
            </w:r>
          </w:p>
        </w:tc>
      </w:tr>
      <w:tr w:rsidTr="00011151">
        <w:tblPrEx>
          <w:tblW w:w="9107" w:type="dxa"/>
          <w:tblLook w:val="04A0"/>
        </w:tblPrEx>
        <w:tc>
          <w:tcPr>
            <w:tcW w:w="3012" w:type="dxa"/>
            <w:vAlign w:val="bottom"/>
          </w:tcPr>
          <w:p w:rsidR="00011151" w:rsidRPr="00BF0264" w:rsidP="00011151">
            <w:pPr>
              <w:rPr>
                <w:color w:val="000000"/>
                <w:sz w:val="24"/>
              </w:rPr>
            </w:pPr>
            <w:r w:rsidRPr="00BF0264">
              <w:rPr>
                <w:color w:val="000000"/>
                <w:sz w:val="24"/>
              </w:rPr>
              <w:t>Республика Хакасия</w:t>
            </w:r>
          </w:p>
        </w:tc>
        <w:tc>
          <w:tcPr>
            <w:tcW w:w="1774" w:type="dxa"/>
            <w:vAlign w:val="bottom"/>
          </w:tcPr>
          <w:p w:rsidR="00011151" w:rsidRPr="004748B1" w:rsidP="00011151">
            <w:pPr>
              <w:jc w:val="right"/>
              <w:rPr>
                <w:color w:val="auto"/>
                <w:sz w:val="24"/>
              </w:rPr>
            </w:pPr>
            <w:r w:rsidRPr="004748B1">
              <w:rPr>
                <w:color w:val="auto"/>
                <w:sz w:val="24"/>
              </w:rPr>
              <w:t>294,8</w:t>
            </w:r>
          </w:p>
        </w:tc>
        <w:tc>
          <w:tcPr>
            <w:tcW w:w="1344" w:type="dxa"/>
            <w:vAlign w:val="bottom"/>
          </w:tcPr>
          <w:p w:rsidR="00011151" w:rsidRPr="00EF0226" w:rsidP="00011151">
            <w:pPr>
              <w:jc w:val="right"/>
              <w:rPr>
                <w:color w:val="auto"/>
                <w:sz w:val="24"/>
              </w:rPr>
            </w:pPr>
            <w:r w:rsidRPr="00EF0226">
              <w:rPr>
                <w:color w:val="auto"/>
                <w:sz w:val="24"/>
              </w:rPr>
              <w:t>129,3</w:t>
            </w:r>
          </w:p>
        </w:tc>
        <w:tc>
          <w:tcPr>
            <w:tcW w:w="1418" w:type="dxa"/>
            <w:vAlign w:val="bottom"/>
          </w:tcPr>
          <w:p w:rsidR="00011151" w:rsidRPr="00EF0226" w:rsidP="00011151">
            <w:pPr>
              <w:jc w:val="right"/>
              <w:rPr>
                <w:color w:val="auto"/>
                <w:sz w:val="24"/>
              </w:rPr>
            </w:pPr>
            <w:r w:rsidRPr="00EF0226">
              <w:rPr>
                <w:color w:val="auto"/>
                <w:sz w:val="24"/>
              </w:rPr>
              <w:t>0,0</w:t>
            </w:r>
          </w:p>
        </w:tc>
        <w:tc>
          <w:tcPr>
            <w:tcW w:w="1559" w:type="dxa"/>
            <w:vAlign w:val="bottom"/>
          </w:tcPr>
          <w:p w:rsidR="00011151" w:rsidRPr="00EF0226" w:rsidP="00011151">
            <w:pPr>
              <w:jc w:val="right"/>
              <w:rPr>
                <w:color w:val="auto"/>
                <w:sz w:val="24"/>
              </w:rPr>
            </w:pPr>
            <w:r w:rsidRPr="00EF0226">
              <w:rPr>
                <w:color w:val="auto"/>
                <w:sz w:val="24"/>
              </w:rPr>
              <w:t>165,5</w:t>
            </w:r>
          </w:p>
        </w:tc>
      </w:tr>
      <w:tr w:rsidTr="00011151">
        <w:tblPrEx>
          <w:tblW w:w="9107" w:type="dxa"/>
          <w:tblLook w:val="04A0"/>
        </w:tblPrEx>
        <w:tc>
          <w:tcPr>
            <w:tcW w:w="3012" w:type="dxa"/>
            <w:vAlign w:val="bottom"/>
          </w:tcPr>
          <w:p w:rsidR="00011151" w:rsidRPr="00BF0264" w:rsidP="00011151">
            <w:pPr>
              <w:rPr>
                <w:color w:val="000000"/>
                <w:sz w:val="24"/>
              </w:rPr>
            </w:pPr>
            <w:r w:rsidRPr="00BF0264">
              <w:rPr>
                <w:color w:val="000000"/>
                <w:sz w:val="24"/>
              </w:rPr>
              <w:t>Итого</w:t>
            </w:r>
            <w:r>
              <w:rPr>
                <w:color w:val="000000"/>
                <w:sz w:val="24"/>
              </w:rPr>
              <w:t>:</w:t>
            </w:r>
          </w:p>
        </w:tc>
        <w:tc>
          <w:tcPr>
            <w:tcW w:w="1774" w:type="dxa"/>
            <w:vAlign w:val="bottom"/>
          </w:tcPr>
          <w:p w:rsidR="00011151" w:rsidRPr="004748B1" w:rsidP="00011151">
            <w:pPr>
              <w:jc w:val="right"/>
              <w:rPr>
                <w:color w:val="auto"/>
                <w:sz w:val="24"/>
              </w:rPr>
            </w:pPr>
            <w:r w:rsidRPr="004748B1">
              <w:rPr>
                <w:color w:val="auto"/>
                <w:sz w:val="24"/>
              </w:rPr>
              <w:t>3979,6</w:t>
            </w:r>
          </w:p>
        </w:tc>
        <w:tc>
          <w:tcPr>
            <w:tcW w:w="1344" w:type="dxa"/>
            <w:vAlign w:val="bottom"/>
          </w:tcPr>
          <w:p w:rsidR="00011151" w:rsidRPr="00EF0226" w:rsidP="00011151">
            <w:pPr>
              <w:jc w:val="right"/>
              <w:rPr>
                <w:color w:val="auto"/>
                <w:sz w:val="24"/>
              </w:rPr>
            </w:pPr>
            <w:r w:rsidRPr="00EF0226">
              <w:rPr>
                <w:color w:val="auto"/>
                <w:sz w:val="24"/>
              </w:rPr>
              <w:t>3055,5</w:t>
            </w:r>
          </w:p>
        </w:tc>
        <w:tc>
          <w:tcPr>
            <w:tcW w:w="1418" w:type="dxa"/>
            <w:vAlign w:val="bottom"/>
          </w:tcPr>
          <w:p w:rsidR="00011151" w:rsidRPr="00EF0226" w:rsidP="00011151">
            <w:pPr>
              <w:jc w:val="right"/>
              <w:rPr>
                <w:color w:val="auto"/>
                <w:sz w:val="24"/>
              </w:rPr>
            </w:pPr>
            <w:r w:rsidRPr="00EF0226">
              <w:rPr>
                <w:color w:val="auto"/>
                <w:sz w:val="24"/>
              </w:rPr>
              <w:t>374,0</w:t>
            </w:r>
          </w:p>
        </w:tc>
        <w:tc>
          <w:tcPr>
            <w:tcW w:w="1559" w:type="dxa"/>
            <w:vAlign w:val="bottom"/>
          </w:tcPr>
          <w:p w:rsidR="00011151" w:rsidRPr="00EF0226" w:rsidP="00011151">
            <w:pPr>
              <w:jc w:val="right"/>
              <w:rPr>
                <w:color w:val="auto"/>
                <w:sz w:val="24"/>
              </w:rPr>
            </w:pPr>
            <w:r w:rsidRPr="00EF0226">
              <w:rPr>
                <w:color w:val="auto"/>
                <w:sz w:val="24"/>
              </w:rPr>
              <w:t>550,1</w:t>
            </w:r>
          </w:p>
        </w:tc>
      </w:tr>
    </w:tbl>
    <w:p w:rsidR="00011151" w:rsidRPr="004748B1" w:rsidP="00011151">
      <w:pPr>
        <w:spacing w:before="240" w:line="360" w:lineRule="auto"/>
        <w:ind w:firstLine="709"/>
        <w:rPr>
          <w:color w:val="auto"/>
          <w:szCs w:val="28"/>
        </w:rPr>
      </w:pPr>
      <w:bookmarkStart w:id="20" w:name="_Toc317002968"/>
      <w:bookmarkStart w:id="21" w:name="_Toc322606471"/>
      <w:r w:rsidRPr="004748B1">
        <w:rPr>
          <w:color w:val="auto"/>
          <w:szCs w:val="28"/>
        </w:rPr>
        <w:t>Порядка 96 населенных пунктов, в той или иной степени, испытывают воздействие затопления (на осн</w:t>
      </w:r>
      <w:r>
        <w:rPr>
          <w:color w:val="auto"/>
          <w:szCs w:val="28"/>
        </w:rPr>
        <w:t>овании расчета зон затопления).</w:t>
      </w:r>
    </w:p>
    <w:p w:rsidR="00011151" w:rsidP="00011151">
      <w:pPr>
        <w:spacing w:line="360" w:lineRule="auto"/>
        <w:ind w:firstLine="708"/>
        <w:rPr>
          <w:color w:val="auto"/>
        </w:rPr>
      </w:pPr>
      <w:r w:rsidRPr="004748B1">
        <w:rPr>
          <w:rFonts w:asciiTheme="minorHAnsi" w:hAnsiTheme="minorHAnsi"/>
          <w:color w:val="auto"/>
        </w:rPr>
        <w:t xml:space="preserve">Целевые показатели увеличения </w:t>
      </w:r>
      <w:bookmarkEnd w:id="20"/>
      <w:r w:rsidRPr="004748B1">
        <w:rPr>
          <w:rFonts w:asciiTheme="minorHAnsi" w:hAnsiTheme="minorHAnsi"/>
          <w:color w:val="auto"/>
        </w:rPr>
        <w:t>протяженности противопаводковых сооружений</w:t>
      </w:r>
      <w:bookmarkEnd w:id="21"/>
      <w:r w:rsidRPr="004748B1">
        <w:rPr>
          <w:rFonts w:asciiTheme="minorHAnsi" w:hAnsiTheme="minorHAnsi"/>
          <w:color w:val="auto"/>
        </w:rPr>
        <w:t xml:space="preserve">. </w:t>
      </w:r>
      <w:r w:rsidRPr="004748B1">
        <w:rPr>
          <w:color w:val="auto"/>
        </w:rPr>
        <w:t>Степень</w:t>
      </w:r>
      <w:r>
        <w:rPr>
          <w:color w:val="auto"/>
        </w:rPr>
        <w:t xml:space="preserve"> обеспеченности противопаводковыми сооружениями определена по данным Енисейского БВУ (таблица </w:t>
      </w:r>
      <w:r w:rsidR="00D8318D">
        <w:rPr>
          <w:color w:val="auto"/>
        </w:rPr>
        <w:t>7</w:t>
      </w:r>
      <w:r>
        <w:rPr>
          <w:color w:val="auto"/>
        </w:rPr>
        <w:t>).</w:t>
      </w:r>
    </w:p>
    <w:p w:rsidR="00011151" w:rsidP="00011151">
      <w:pPr>
        <w:jc w:val="left"/>
        <w:rPr>
          <w:color w:val="auto"/>
        </w:rPr>
      </w:pPr>
      <w:r>
        <w:rPr>
          <w:color w:val="auto"/>
        </w:rPr>
        <w:br w:type="page"/>
      </w:r>
    </w:p>
    <w:p w:rsidR="00011151" w:rsidRPr="008B31B4" w:rsidP="00011151">
      <w:pPr>
        <w:spacing w:before="240" w:after="120" w:line="360" w:lineRule="auto"/>
        <w:rPr>
          <w:color w:val="auto"/>
        </w:rPr>
      </w:pPr>
      <w:r w:rsidRPr="008B31B4">
        <w:rPr>
          <w:color w:val="auto"/>
        </w:rPr>
        <w:t xml:space="preserve">Таблица </w:t>
      </w:r>
      <w:r w:rsidR="00D8318D">
        <w:rPr>
          <w:color w:val="auto"/>
        </w:rPr>
        <w:t>7</w:t>
      </w:r>
      <w:r w:rsidRPr="008B31B4">
        <w:rPr>
          <w:color w:val="auto"/>
        </w:rPr>
        <w:t xml:space="preserve"> – Степень обеспеченности противопаводковыми сооружениями </w:t>
      </w:r>
    </w:p>
    <w:tbl>
      <w:tblPr>
        <w:tblW w:w="9177" w:type="dxa"/>
        <w:jc w:val="center"/>
        <w:tblInd w:w="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21"/>
        <w:gridCol w:w="1843"/>
        <w:gridCol w:w="1417"/>
        <w:gridCol w:w="1985"/>
        <w:gridCol w:w="1611"/>
      </w:tblGrid>
      <w:tr w:rsidTr="00011151">
        <w:tblPrEx>
          <w:tblW w:w="9177" w:type="dxa"/>
          <w:jc w:val="center"/>
          <w:tblInd w:w="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1462"/>
          <w:tblHeader/>
          <w:jc w:val="center"/>
        </w:trPr>
        <w:tc>
          <w:tcPr>
            <w:tcW w:w="2321" w:type="dxa"/>
          </w:tcPr>
          <w:p w:rsidR="00011151" w:rsidRPr="00612147" w:rsidP="00011151">
            <w:pPr>
              <w:jc w:val="center"/>
              <w:rPr>
                <w:rFonts w:eastAsia="Times New Roman"/>
                <w:color w:val="auto"/>
                <w:sz w:val="24"/>
                <w:lang w:eastAsia="ru-RU"/>
              </w:rPr>
            </w:pPr>
            <w:r w:rsidRPr="00612147">
              <w:rPr>
                <w:rFonts w:eastAsia="Times New Roman"/>
                <w:color w:val="auto"/>
                <w:sz w:val="24"/>
                <w:lang w:eastAsia="ru-RU"/>
              </w:rPr>
              <w:t>Территориальная единица</w:t>
            </w:r>
          </w:p>
        </w:tc>
        <w:tc>
          <w:tcPr>
            <w:tcW w:w="1843" w:type="dxa"/>
          </w:tcPr>
          <w:p w:rsidR="00011151" w:rsidRPr="00612147" w:rsidP="00011151">
            <w:pPr>
              <w:jc w:val="center"/>
              <w:rPr>
                <w:color w:val="auto"/>
                <w:sz w:val="24"/>
              </w:rPr>
            </w:pPr>
            <w:r w:rsidRPr="00612147">
              <w:rPr>
                <w:color w:val="auto"/>
                <w:sz w:val="24"/>
              </w:rPr>
              <w:t>Общая протяженность существующих ППС, км</w:t>
            </w:r>
          </w:p>
        </w:tc>
        <w:tc>
          <w:tcPr>
            <w:tcW w:w="1417" w:type="dxa"/>
          </w:tcPr>
          <w:p w:rsidR="00011151" w:rsidRPr="00612147" w:rsidP="00011151">
            <w:pPr>
              <w:jc w:val="center"/>
              <w:rPr>
                <w:color w:val="auto"/>
                <w:sz w:val="24"/>
              </w:rPr>
            </w:pPr>
            <w:r w:rsidRPr="00612147">
              <w:rPr>
                <w:color w:val="auto"/>
                <w:sz w:val="24"/>
              </w:rPr>
              <w:t>Протяженность нового строительства ППС, км</w:t>
            </w:r>
          </w:p>
        </w:tc>
        <w:tc>
          <w:tcPr>
            <w:tcW w:w="1985" w:type="dxa"/>
          </w:tcPr>
          <w:p w:rsidR="00011151" w:rsidRPr="00612147" w:rsidP="00011151">
            <w:pPr>
              <w:jc w:val="center"/>
              <w:rPr>
                <w:color w:val="auto"/>
                <w:sz w:val="24"/>
              </w:rPr>
            </w:pPr>
            <w:r w:rsidRPr="00612147">
              <w:rPr>
                <w:color w:val="auto"/>
                <w:sz w:val="24"/>
              </w:rPr>
              <w:t>Требуемая протяженность ППС, км</w:t>
            </w:r>
          </w:p>
        </w:tc>
        <w:tc>
          <w:tcPr>
            <w:tcW w:w="1611" w:type="dxa"/>
          </w:tcPr>
          <w:p w:rsidR="00011151" w:rsidRPr="00612147" w:rsidP="00011151">
            <w:pPr>
              <w:jc w:val="center"/>
              <w:rPr>
                <w:color w:val="auto"/>
                <w:sz w:val="24"/>
              </w:rPr>
            </w:pPr>
            <w:r w:rsidRPr="00612147">
              <w:rPr>
                <w:color w:val="auto"/>
                <w:sz w:val="24"/>
              </w:rPr>
              <w:t>Обеспеченность ППС, %</w:t>
            </w:r>
          </w:p>
          <w:p w:rsidR="00011151" w:rsidRPr="00612147" w:rsidP="00011151">
            <w:pPr>
              <w:jc w:val="center"/>
              <w:rPr>
                <w:color w:val="auto"/>
                <w:sz w:val="24"/>
              </w:rPr>
            </w:pPr>
          </w:p>
          <w:p w:rsidR="00011151" w:rsidRPr="00612147" w:rsidP="00011151">
            <w:pPr>
              <w:jc w:val="center"/>
              <w:rPr>
                <w:color w:val="auto"/>
                <w:sz w:val="24"/>
              </w:rPr>
            </w:pPr>
            <w:r w:rsidRPr="00612147">
              <w:rPr>
                <w:color w:val="auto"/>
                <w:sz w:val="24"/>
              </w:rPr>
              <w:t>(гр.2/гр. 4)*100%</w:t>
            </w:r>
          </w:p>
        </w:tc>
      </w:tr>
      <w:tr w:rsidTr="00011151">
        <w:tblPrEx>
          <w:tblW w:w="9177" w:type="dxa"/>
          <w:jc w:val="center"/>
          <w:tblInd w:w="570" w:type="dxa"/>
          <w:tblLayout w:type="fixed"/>
          <w:tblLook w:val="04A0"/>
        </w:tblPrEx>
        <w:trPr>
          <w:jc w:val="center"/>
        </w:trPr>
        <w:tc>
          <w:tcPr>
            <w:tcW w:w="9177" w:type="dxa"/>
            <w:gridSpan w:val="5"/>
            <w:vAlign w:val="center"/>
          </w:tcPr>
          <w:p w:rsidR="00011151" w:rsidRPr="00612147" w:rsidP="00011151">
            <w:pPr>
              <w:jc w:val="center"/>
              <w:rPr>
                <w:rFonts w:eastAsia="Times New Roman"/>
                <w:color w:val="auto"/>
                <w:sz w:val="24"/>
                <w:lang w:eastAsia="ru-RU"/>
              </w:rPr>
            </w:pPr>
            <w:r w:rsidRPr="00612147">
              <w:rPr>
                <w:rFonts w:eastAsia="Times New Roman"/>
                <w:color w:val="auto"/>
                <w:sz w:val="24"/>
                <w:lang w:eastAsia="ru-RU"/>
              </w:rPr>
              <w:t>Водохозяйственный участок</w:t>
            </w:r>
          </w:p>
        </w:tc>
      </w:tr>
      <w:tr w:rsidTr="00011151">
        <w:tblPrEx>
          <w:tblW w:w="9177" w:type="dxa"/>
          <w:jc w:val="center"/>
          <w:tblInd w:w="570" w:type="dxa"/>
          <w:tblLayout w:type="fixed"/>
          <w:tblLook w:val="04A0"/>
        </w:tblPrEx>
        <w:trPr>
          <w:jc w:val="center"/>
        </w:trPr>
        <w:tc>
          <w:tcPr>
            <w:tcW w:w="2321" w:type="dxa"/>
            <w:vAlign w:val="bottom"/>
          </w:tcPr>
          <w:p w:rsidR="00011151" w:rsidRPr="00612147" w:rsidP="00011151">
            <w:pPr>
              <w:jc w:val="left"/>
              <w:rPr>
                <w:color w:val="auto"/>
                <w:sz w:val="24"/>
              </w:rPr>
            </w:pPr>
            <w:r w:rsidRPr="00612147">
              <w:rPr>
                <w:color w:val="auto"/>
                <w:sz w:val="24"/>
              </w:rPr>
              <w:t>17.01.02.001</w:t>
            </w:r>
          </w:p>
        </w:tc>
        <w:tc>
          <w:tcPr>
            <w:tcW w:w="1843" w:type="dxa"/>
            <w:vAlign w:val="bottom"/>
          </w:tcPr>
          <w:p w:rsidR="00011151" w:rsidRPr="00612147" w:rsidP="00011151">
            <w:pPr>
              <w:jc w:val="right"/>
              <w:rPr>
                <w:color w:val="auto"/>
                <w:sz w:val="24"/>
              </w:rPr>
            </w:pPr>
            <w:r w:rsidRPr="00612147">
              <w:rPr>
                <w:color w:val="auto"/>
                <w:sz w:val="24"/>
              </w:rPr>
              <w:t>5,39</w:t>
            </w:r>
          </w:p>
        </w:tc>
        <w:tc>
          <w:tcPr>
            <w:tcW w:w="1417" w:type="dxa"/>
            <w:vAlign w:val="bottom"/>
          </w:tcPr>
          <w:p w:rsidR="00011151" w:rsidRPr="00612147" w:rsidP="00011151">
            <w:pPr>
              <w:jc w:val="right"/>
              <w:rPr>
                <w:color w:val="auto"/>
                <w:sz w:val="24"/>
              </w:rPr>
            </w:pPr>
            <w:r w:rsidRPr="00612147">
              <w:rPr>
                <w:color w:val="auto"/>
                <w:sz w:val="24"/>
              </w:rPr>
              <w:t> н/д</w:t>
            </w:r>
          </w:p>
        </w:tc>
        <w:tc>
          <w:tcPr>
            <w:tcW w:w="1985" w:type="dxa"/>
            <w:vAlign w:val="bottom"/>
          </w:tcPr>
          <w:p w:rsidR="00011151" w:rsidRPr="00612147" w:rsidP="00011151">
            <w:pPr>
              <w:jc w:val="right"/>
              <w:rPr>
                <w:color w:val="auto"/>
                <w:sz w:val="24"/>
              </w:rPr>
            </w:pPr>
            <w:r w:rsidRPr="00612147">
              <w:rPr>
                <w:color w:val="auto"/>
                <w:sz w:val="24"/>
              </w:rPr>
              <w:t>5,39</w:t>
            </w:r>
          </w:p>
        </w:tc>
        <w:tc>
          <w:tcPr>
            <w:tcW w:w="1611" w:type="dxa"/>
            <w:vAlign w:val="bottom"/>
          </w:tcPr>
          <w:p w:rsidR="00011151" w:rsidRPr="00612147" w:rsidP="00011151">
            <w:pPr>
              <w:jc w:val="right"/>
              <w:rPr>
                <w:color w:val="auto"/>
                <w:sz w:val="24"/>
              </w:rPr>
            </w:pPr>
            <w:r w:rsidRPr="00612147">
              <w:rPr>
                <w:color w:val="auto"/>
                <w:sz w:val="24"/>
              </w:rPr>
              <w:t>н/д</w:t>
            </w:r>
          </w:p>
        </w:tc>
      </w:tr>
      <w:tr w:rsidTr="00011151">
        <w:tblPrEx>
          <w:tblW w:w="9177" w:type="dxa"/>
          <w:jc w:val="center"/>
          <w:tblInd w:w="570" w:type="dxa"/>
          <w:tblLayout w:type="fixed"/>
          <w:tblLook w:val="04A0"/>
        </w:tblPrEx>
        <w:trPr>
          <w:jc w:val="center"/>
        </w:trPr>
        <w:tc>
          <w:tcPr>
            <w:tcW w:w="2321" w:type="dxa"/>
            <w:vAlign w:val="bottom"/>
          </w:tcPr>
          <w:p w:rsidR="00011151" w:rsidRPr="00612147" w:rsidP="00011151">
            <w:pPr>
              <w:rPr>
                <w:color w:val="auto"/>
                <w:sz w:val="24"/>
              </w:rPr>
            </w:pPr>
            <w:r w:rsidRPr="00612147">
              <w:rPr>
                <w:color w:val="auto"/>
                <w:sz w:val="24"/>
              </w:rPr>
              <w:t>17.01.03.001</w:t>
            </w:r>
          </w:p>
        </w:tc>
        <w:tc>
          <w:tcPr>
            <w:tcW w:w="1843" w:type="dxa"/>
            <w:vAlign w:val="bottom"/>
          </w:tcPr>
          <w:p w:rsidR="00011151" w:rsidRPr="00612147" w:rsidP="00011151">
            <w:pPr>
              <w:jc w:val="right"/>
              <w:rPr>
                <w:color w:val="auto"/>
                <w:sz w:val="24"/>
              </w:rPr>
            </w:pPr>
            <w:r w:rsidRPr="00612147">
              <w:rPr>
                <w:color w:val="auto"/>
                <w:sz w:val="24"/>
              </w:rPr>
              <w:t>23,99</w:t>
            </w:r>
          </w:p>
        </w:tc>
        <w:tc>
          <w:tcPr>
            <w:tcW w:w="1417" w:type="dxa"/>
            <w:vAlign w:val="bottom"/>
          </w:tcPr>
          <w:p w:rsidR="00011151" w:rsidRPr="00612147" w:rsidP="00011151">
            <w:pPr>
              <w:jc w:val="right"/>
              <w:rPr>
                <w:color w:val="auto"/>
                <w:sz w:val="24"/>
              </w:rPr>
            </w:pPr>
            <w:r w:rsidRPr="00612147">
              <w:rPr>
                <w:color w:val="auto"/>
                <w:sz w:val="24"/>
              </w:rPr>
              <w:t>15,55</w:t>
            </w:r>
          </w:p>
        </w:tc>
        <w:tc>
          <w:tcPr>
            <w:tcW w:w="1985" w:type="dxa"/>
            <w:vAlign w:val="bottom"/>
          </w:tcPr>
          <w:p w:rsidR="00011151" w:rsidRPr="00612147" w:rsidP="00011151">
            <w:pPr>
              <w:jc w:val="right"/>
              <w:rPr>
                <w:color w:val="auto"/>
                <w:sz w:val="24"/>
              </w:rPr>
            </w:pPr>
            <w:r w:rsidRPr="00612147">
              <w:rPr>
                <w:color w:val="auto"/>
                <w:sz w:val="24"/>
              </w:rPr>
              <w:t>39,54</w:t>
            </w:r>
          </w:p>
        </w:tc>
        <w:tc>
          <w:tcPr>
            <w:tcW w:w="1611" w:type="dxa"/>
            <w:vAlign w:val="bottom"/>
          </w:tcPr>
          <w:p w:rsidR="00011151" w:rsidRPr="00612147" w:rsidP="00011151">
            <w:pPr>
              <w:jc w:val="right"/>
              <w:rPr>
                <w:color w:val="auto"/>
                <w:sz w:val="24"/>
              </w:rPr>
            </w:pPr>
            <w:r w:rsidRPr="00612147">
              <w:rPr>
                <w:color w:val="auto"/>
                <w:sz w:val="24"/>
              </w:rPr>
              <w:t>60,70</w:t>
            </w:r>
          </w:p>
        </w:tc>
      </w:tr>
      <w:tr w:rsidTr="00011151">
        <w:tblPrEx>
          <w:tblW w:w="9177" w:type="dxa"/>
          <w:jc w:val="center"/>
          <w:tblInd w:w="570" w:type="dxa"/>
          <w:tblLayout w:type="fixed"/>
          <w:tblLook w:val="04A0"/>
        </w:tblPrEx>
        <w:trPr>
          <w:jc w:val="center"/>
        </w:trPr>
        <w:tc>
          <w:tcPr>
            <w:tcW w:w="2321" w:type="dxa"/>
            <w:vAlign w:val="bottom"/>
          </w:tcPr>
          <w:p w:rsidR="00011151" w:rsidRPr="00612147" w:rsidP="00011151">
            <w:pPr>
              <w:rPr>
                <w:color w:val="auto"/>
                <w:sz w:val="24"/>
              </w:rPr>
            </w:pPr>
            <w:r w:rsidRPr="00612147">
              <w:rPr>
                <w:color w:val="auto"/>
                <w:sz w:val="24"/>
              </w:rPr>
              <w:t>17.01.03.002</w:t>
            </w:r>
          </w:p>
        </w:tc>
        <w:tc>
          <w:tcPr>
            <w:tcW w:w="1843" w:type="dxa"/>
            <w:vAlign w:val="bottom"/>
          </w:tcPr>
          <w:p w:rsidR="00011151" w:rsidRPr="00612147" w:rsidP="00011151">
            <w:pPr>
              <w:jc w:val="right"/>
              <w:rPr>
                <w:color w:val="auto"/>
                <w:sz w:val="24"/>
              </w:rPr>
            </w:pPr>
            <w:r w:rsidRPr="00612147">
              <w:rPr>
                <w:color w:val="auto"/>
                <w:sz w:val="24"/>
              </w:rPr>
              <w:t>213,27</w:t>
            </w:r>
          </w:p>
        </w:tc>
        <w:tc>
          <w:tcPr>
            <w:tcW w:w="1417" w:type="dxa"/>
            <w:vAlign w:val="bottom"/>
          </w:tcPr>
          <w:p w:rsidR="00011151" w:rsidRPr="00612147" w:rsidP="00011151">
            <w:pPr>
              <w:jc w:val="right"/>
              <w:rPr>
                <w:color w:val="auto"/>
                <w:sz w:val="24"/>
              </w:rPr>
            </w:pPr>
            <w:r w:rsidRPr="00612147">
              <w:rPr>
                <w:color w:val="auto"/>
                <w:sz w:val="24"/>
              </w:rPr>
              <w:t>21,78</w:t>
            </w:r>
          </w:p>
        </w:tc>
        <w:tc>
          <w:tcPr>
            <w:tcW w:w="1985" w:type="dxa"/>
            <w:vAlign w:val="bottom"/>
          </w:tcPr>
          <w:p w:rsidR="00011151" w:rsidRPr="00612147" w:rsidP="00011151">
            <w:pPr>
              <w:jc w:val="right"/>
              <w:rPr>
                <w:color w:val="auto"/>
                <w:sz w:val="24"/>
              </w:rPr>
            </w:pPr>
            <w:r w:rsidRPr="00612147">
              <w:rPr>
                <w:color w:val="auto"/>
                <w:sz w:val="24"/>
              </w:rPr>
              <w:t>235,05</w:t>
            </w:r>
          </w:p>
        </w:tc>
        <w:tc>
          <w:tcPr>
            <w:tcW w:w="1611" w:type="dxa"/>
            <w:vAlign w:val="bottom"/>
          </w:tcPr>
          <w:p w:rsidR="00011151" w:rsidRPr="00612147" w:rsidP="00011151">
            <w:pPr>
              <w:jc w:val="right"/>
              <w:rPr>
                <w:color w:val="auto"/>
                <w:sz w:val="24"/>
              </w:rPr>
            </w:pPr>
            <w:r w:rsidRPr="00612147">
              <w:rPr>
                <w:color w:val="auto"/>
                <w:sz w:val="24"/>
              </w:rPr>
              <w:t>90,70</w:t>
            </w:r>
          </w:p>
        </w:tc>
      </w:tr>
      <w:tr w:rsidTr="00011151">
        <w:tblPrEx>
          <w:tblW w:w="9177" w:type="dxa"/>
          <w:jc w:val="center"/>
          <w:tblInd w:w="570" w:type="dxa"/>
          <w:tblLayout w:type="fixed"/>
          <w:tblLook w:val="04A0"/>
        </w:tblPrEx>
        <w:trPr>
          <w:jc w:val="center"/>
        </w:trPr>
        <w:tc>
          <w:tcPr>
            <w:tcW w:w="2321" w:type="dxa"/>
            <w:vAlign w:val="bottom"/>
          </w:tcPr>
          <w:p w:rsidR="00011151" w:rsidRPr="00612147" w:rsidP="00011151">
            <w:pPr>
              <w:rPr>
                <w:color w:val="auto"/>
                <w:sz w:val="24"/>
              </w:rPr>
            </w:pPr>
            <w:r w:rsidRPr="00612147">
              <w:rPr>
                <w:color w:val="auto"/>
                <w:sz w:val="24"/>
              </w:rPr>
              <w:t>17.01.03.003</w:t>
            </w:r>
          </w:p>
        </w:tc>
        <w:tc>
          <w:tcPr>
            <w:tcW w:w="1843" w:type="dxa"/>
            <w:vAlign w:val="bottom"/>
          </w:tcPr>
          <w:p w:rsidR="00011151" w:rsidRPr="00612147" w:rsidP="00011151">
            <w:pPr>
              <w:jc w:val="right"/>
              <w:rPr>
                <w:color w:val="auto"/>
                <w:sz w:val="24"/>
              </w:rPr>
            </w:pPr>
            <w:r w:rsidRPr="00612147">
              <w:rPr>
                <w:color w:val="auto"/>
                <w:sz w:val="24"/>
              </w:rPr>
              <w:t>56,51</w:t>
            </w:r>
          </w:p>
        </w:tc>
        <w:tc>
          <w:tcPr>
            <w:tcW w:w="1417" w:type="dxa"/>
            <w:vAlign w:val="bottom"/>
          </w:tcPr>
          <w:p w:rsidR="00011151" w:rsidRPr="00612147" w:rsidP="00011151">
            <w:pPr>
              <w:jc w:val="right"/>
              <w:rPr>
                <w:color w:val="auto"/>
                <w:sz w:val="24"/>
              </w:rPr>
            </w:pPr>
            <w:r w:rsidRPr="00612147">
              <w:rPr>
                <w:color w:val="auto"/>
                <w:sz w:val="24"/>
              </w:rPr>
              <w:t>54,58</w:t>
            </w:r>
          </w:p>
        </w:tc>
        <w:tc>
          <w:tcPr>
            <w:tcW w:w="1985" w:type="dxa"/>
            <w:vAlign w:val="bottom"/>
          </w:tcPr>
          <w:p w:rsidR="00011151" w:rsidRPr="00612147" w:rsidP="00011151">
            <w:pPr>
              <w:jc w:val="right"/>
              <w:rPr>
                <w:color w:val="auto"/>
                <w:sz w:val="24"/>
              </w:rPr>
            </w:pPr>
            <w:r w:rsidRPr="00612147">
              <w:rPr>
                <w:color w:val="auto"/>
                <w:sz w:val="24"/>
              </w:rPr>
              <w:t>111,09</w:t>
            </w:r>
          </w:p>
        </w:tc>
        <w:tc>
          <w:tcPr>
            <w:tcW w:w="1611" w:type="dxa"/>
            <w:vAlign w:val="bottom"/>
          </w:tcPr>
          <w:p w:rsidR="00011151" w:rsidRPr="00612147" w:rsidP="00011151">
            <w:pPr>
              <w:jc w:val="right"/>
              <w:rPr>
                <w:color w:val="auto"/>
                <w:sz w:val="24"/>
              </w:rPr>
            </w:pPr>
            <w:r w:rsidRPr="00612147">
              <w:rPr>
                <w:color w:val="auto"/>
                <w:sz w:val="24"/>
              </w:rPr>
              <w:t>50,90</w:t>
            </w:r>
          </w:p>
        </w:tc>
      </w:tr>
      <w:tr w:rsidTr="00011151">
        <w:tblPrEx>
          <w:tblW w:w="9177" w:type="dxa"/>
          <w:jc w:val="center"/>
          <w:tblInd w:w="570" w:type="dxa"/>
          <w:tblLayout w:type="fixed"/>
          <w:tblLook w:val="04A0"/>
        </w:tblPrEx>
        <w:trPr>
          <w:jc w:val="center"/>
        </w:trPr>
        <w:tc>
          <w:tcPr>
            <w:tcW w:w="2321" w:type="dxa"/>
            <w:vAlign w:val="bottom"/>
          </w:tcPr>
          <w:p w:rsidR="00011151" w:rsidRPr="00612147" w:rsidP="00011151">
            <w:pPr>
              <w:rPr>
                <w:color w:val="auto"/>
                <w:sz w:val="24"/>
              </w:rPr>
            </w:pPr>
            <w:r w:rsidRPr="00612147">
              <w:rPr>
                <w:color w:val="auto"/>
                <w:sz w:val="24"/>
              </w:rPr>
              <w:t>17.01.03.004</w:t>
            </w:r>
          </w:p>
        </w:tc>
        <w:tc>
          <w:tcPr>
            <w:tcW w:w="1843" w:type="dxa"/>
            <w:vAlign w:val="bottom"/>
          </w:tcPr>
          <w:p w:rsidR="00011151" w:rsidRPr="00612147" w:rsidP="00011151">
            <w:pPr>
              <w:jc w:val="right"/>
              <w:rPr>
                <w:color w:val="auto"/>
                <w:sz w:val="24"/>
              </w:rPr>
            </w:pPr>
            <w:r w:rsidRPr="00612147">
              <w:rPr>
                <w:color w:val="auto"/>
                <w:sz w:val="24"/>
              </w:rPr>
              <w:t>1,71</w:t>
            </w:r>
          </w:p>
        </w:tc>
        <w:tc>
          <w:tcPr>
            <w:tcW w:w="1417" w:type="dxa"/>
            <w:vAlign w:val="bottom"/>
          </w:tcPr>
          <w:p w:rsidR="00011151" w:rsidRPr="00612147" w:rsidP="00011151">
            <w:pPr>
              <w:jc w:val="right"/>
              <w:rPr>
                <w:color w:val="auto"/>
                <w:sz w:val="24"/>
              </w:rPr>
            </w:pPr>
            <w:r w:rsidRPr="00612147">
              <w:rPr>
                <w:color w:val="auto"/>
                <w:sz w:val="24"/>
              </w:rPr>
              <w:t>7,60</w:t>
            </w:r>
          </w:p>
        </w:tc>
        <w:tc>
          <w:tcPr>
            <w:tcW w:w="1985" w:type="dxa"/>
            <w:vAlign w:val="bottom"/>
          </w:tcPr>
          <w:p w:rsidR="00011151" w:rsidRPr="00612147" w:rsidP="00011151">
            <w:pPr>
              <w:jc w:val="right"/>
              <w:rPr>
                <w:color w:val="auto"/>
                <w:sz w:val="24"/>
              </w:rPr>
            </w:pPr>
            <w:r w:rsidRPr="00612147">
              <w:rPr>
                <w:color w:val="auto"/>
                <w:sz w:val="24"/>
              </w:rPr>
              <w:t>9,31</w:t>
            </w:r>
          </w:p>
        </w:tc>
        <w:tc>
          <w:tcPr>
            <w:tcW w:w="1611" w:type="dxa"/>
            <w:vAlign w:val="bottom"/>
          </w:tcPr>
          <w:p w:rsidR="00011151" w:rsidRPr="00612147" w:rsidP="00011151">
            <w:pPr>
              <w:jc w:val="right"/>
              <w:rPr>
                <w:color w:val="auto"/>
                <w:sz w:val="24"/>
              </w:rPr>
            </w:pPr>
            <w:r w:rsidRPr="00612147">
              <w:rPr>
                <w:color w:val="auto"/>
                <w:sz w:val="24"/>
              </w:rPr>
              <w:t>18,40</w:t>
            </w:r>
          </w:p>
        </w:tc>
      </w:tr>
      <w:tr w:rsidTr="00011151">
        <w:tblPrEx>
          <w:tblW w:w="9177" w:type="dxa"/>
          <w:jc w:val="center"/>
          <w:tblInd w:w="570" w:type="dxa"/>
          <w:tblLayout w:type="fixed"/>
          <w:tblLook w:val="04A0"/>
        </w:tblPrEx>
        <w:trPr>
          <w:jc w:val="center"/>
        </w:trPr>
        <w:tc>
          <w:tcPr>
            <w:tcW w:w="2321" w:type="dxa"/>
            <w:vAlign w:val="bottom"/>
          </w:tcPr>
          <w:p w:rsidR="00011151" w:rsidRPr="00612147" w:rsidP="00011151">
            <w:pPr>
              <w:rPr>
                <w:color w:val="auto"/>
                <w:sz w:val="24"/>
              </w:rPr>
            </w:pPr>
            <w:r w:rsidRPr="00612147">
              <w:rPr>
                <w:color w:val="auto"/>
                <w:sz w:val="24"/>
              </w:rPr>
              <w:t>17.01.03.005</w:t>
            </w:r>
          </w:p>
        </w:tc>
        <w:tc>
          <w:tcPr>
            <w:tcW w:w="1843" w:type="dxa"/>
            <w:vAlign w:val="bottom"/>
          </w:tcPr>
          <w:p w:rsidR="00011151" w:rsidRPr="00612147" w:rsidP="00011151">
            <w:pPr>
              <w:jc w:val="right"/>
              <w:rPr>
                <w:color w:val="auto"/>
                <w:sz w:val="24"/>
              </w:rPr>
            </w:pPr>
            <w:r w:rsidRPr="00612147">
              <w:rPr>
                <w:color w:val="auto"/>
                <w:sz w:val="24"/>
              </w:rPr>
              <w:t>10,56</w:t>
            </w:r>
          </w:p>
        </w:tc>
        <w:tc>
          <w:tcPr>
            <w:tcW w:w="1417" w:type="dxa"/>
            <w:vAlign w:val="bottom"/>
          </w:tcPr>
          <w:p w:rsidR="00011151" w:rsidRPr="00612147" w:rsidP="00011151">
            <w:pPr>
              <w:jc w:val="right"/>
              <w:rPr>
                <w:color w:val="auto"/>
                <w:sz w:val="24"/>
              </w:rPr>
            </w:pPr>
            <w:r w:rsidRPr="00612147">
              <w:rPr>
                <w:color w:val="auto"/>
                <w:sz w:val="24"/>
              </w:rPr>
              <w:t>14,93</w:t>
            </w:r>
          </w:p>
        </w:tc>
        <w:tc>
          <w:tcPr>
            <w:tcW w:w="1985" w:type="dxa"/>
            <w:vAlign w:val="bottom"/>
          </w:tcPr>
          <w:p w:rsidR="00011151" w:rsidRPr="00612147" w:rsidP="00011151">
            <w:pPr>
              <w:jc w:val="right"/>
              <w:rPr>
                <w:color w:val="auto"/>
                <w:sz w:val="24"/>
              </w:rPr>
            </w:pPr>
            <w:r w:rsidRPr="00612147">
              <w:rPr>
                <w:color w:val="auto"/>
                <w:sz w:val="24"/>
              </w:rPr>
              <w:t>25,49</w:t>
            </w:r>
          </w:p>
        </w:tc>
        <w:tc>
          <w:tcPr>
            <w:tcW w:w="1611" w:type="dxa"/>
            <w:vAlign w:val="bottom"/>
          </w:tcPr>
          <w:p w:rsidR="00011151" w:rsidRPr="00612147" w:rsidP="00011151">
            <w:pPr>
              <w:jc w:val="right"/>
              <w:rPr>
                <w:color w:val="auto"/>
                <w:sz w:val="24"/>
              </w:rPr>
            </w:pPr>
            <w:r w:rsidRPr="00612147">
              <w:rPr>
                <w:color w:val="auto"/>
                <w:sz w:val="24"/>
              </w:rPr>
              <w:t>41,40</w:t>
            </w:r>
          </w:p>
        </w:tc>
      </w:tr>
      <w:tr w:rsidTr="00011151">
        <w:tblPrEx>
          <w:tblW w:w="9177" w:type="dxa"/>
          <w:jc w:val="center"/>
          <w:tblInd w:w="570" w:type="dxa"/>
          <w:tblLayout w:type="fixed"/>
          <w:tblLook w:val="04A0"/>
        </w:tblPrEx>
        <w:trPr>
          <w:jc w:val="center"/>
        </w:trPr>
        <w:tc>
          <w:tcPr>
            <w:tcW w:w="2321" w:type="dxa"/>
            <w:vAlign w:val="bottom"/>
          </w:tcPr>
          <w:p w:rsidR="00011151" w:rsidRPr="00612147" w:rsidP="00011151">
            <w:pPr>
              <w:rPr>
                <w:color w:val="auto"/>
                <w:sz w:val="24"/>
              </w:rPr>
            </w:pPr>
            <w:r w:rsidRPr="00612147">
              <w:rPr>
                <w:color w:val="auto"/>
                <w:sz w:val="24"/>
              </w:rPr>
              <w:t>17.01.03.200</w:t>
            </w:r>
          </w:p>
        </w:tc>
        <w:tc>
          <w:tcPr>
            <w:tcW w:w="1843" w:type="dxa"/>
            <w:vAlign w:val="bottom"/>
          </w:tcPr>
          <w:p w:rsidR="00011151" w:rsidRPr="00612147" w:rsidP="00011151">
            <w:pPr>
              <w:jc w:val="right"/>
              <w:rPr>
                <w:color w:val="auto"/>
                <w:sz w:val="24"/>
              </w:rPr>
            </w:pPr>
            <w:r w:rsidRPr="00612147">
              <w:rPr>
                <w:color w:val="auto"/>
                <w:sz w:val="24"/>
              </w:rPr>
              <w:t>1,43</w:t>
            </w:r>
          </w:p>
        </w:tc>
        <w:tc>
          <w:tcPr>
            <w:tcW w:w="1417" w:type="dxa"/>
            <w:vAlign w:val="bottom"/>
          </w:tcPr>
          <w:p w:rsidR="00011151" w:rsidRPr="00612147" w:rsidP="00011151">
            <w:pPr>
              <w:jc w:val="right"/>
              <w:rPr>
                <w:color w:val="auto"/>
                <w:sz w:val="24"/>
              </w:rPr>
            </w:pPr>
            <w:r w:rsidRPr="00612147">
              <w:rPr>
                <w:color w:val="auto"/>
                <w:sz w:val="24"/>
              </w:rPr>
              <w:t>1,75</w:t>
            </w:r>
          </w:p>
        </w:tc>
        <w:tc>
          <w:tcPr>
            <w:tcW w:w="1985" w:type="dxa"/>
            <w:vAlign w:val="bottom"/>
          </w:tcPr>
          <w:p w:rsidR="00011151" w:rsidRPr="00612147" w:rsidP="00011151">
            <w:pPr>
              <w:jc w:val="right"/>
              <w:rPr>
                <w:color w:val="auto"/>
                <w:sz w:val="24"/>
              </w:rPr>
            </w:pPr>
            <w:r w:rsidRPr="00612147">
              <w:rPr>
                <w:color w:val="auto"/>
                <w:sz w:val="24"/>
              </w:rPr>
              <w:t>3,18</w:t>
            </w:r>
          </w:p>
        </w:tc>
        <w:tc>
          <w:tcPr>
            <w:tcW w:w="1611" w:type="dxa"/>
            <w:vAlign w:val="bottom"/>
          </w:tcPr>
          <w:p w:rsidR="00011151" w:rsidRPr="00612147" w:rsidP="00011151">
            <w:pPr>
              <w:jc w:val="right"/>
              <w:rPr>
                <w:color w:val="auto"/>
                <w:sz w:val="24"/>
              </w:rPr>
            </w:pPr>
            <w:r w:rsidRPr="00612147">
              <w:rPr>
                <w:color w:val="auto"/>
                <w:sz w:val="24"/>
              </w:rPr>
              <w:t>45,00</w:t>
            </w:r>
          </w:p>
        </w:tc>
      </w:tr>
      <w:tr w:rsidTr="00011151">
        <w:tblPrEx>
          <w:tblW w:w="9177" w:type="dxa"/>
          <w:jc w:val="center"/>
          <w:tblInd w:w="570" w:type="dxa"/>
          <w:tblLayout w:type="fixed"/>
          <w:tblLook w:val="04A0"/>
        </w:tblPrEx>
        <w:trPr>
          <w:jc w:val="center"/>
        </w:trPr>
        <w:tc>
          <w:tcPr>
            <w:tcW w:w="2321" w:type="dxa"/>
            <w:vAlign w:val="bottom"/>
          </w:tcPr>
          <w:p w:rsidR="00011151" w:rsidRPr="00612147" w:rsidP="00011151">
            <w:pPr>
              <w:rPr>
                <w:color w:val="auto"/>
                <w:sz w:val="24"/>
              </w:rPr>
            </w:pPr>
            <w:r w:rsidRPr="00612147">
              <w:rPr>
                <w:color w:val="auto"/>
                <w:sz w:val="24"/>
              </w:rPr>
              <w:t>17.01.04.001</w:t>
            </w:r>
          </w:p>
        </w:tc>
        <w:tc>
          <w:tcPr>
            <w:tcW w:w="1843" w:type="dxa"/>
            <w:vAlign w:val="bottom"/>
          </w:tcPr>
          <w:p w:rsidR="00011151" w:rsidRPr="00612147" w:rsidP="00011151">
            <w:pPr>
              <w:jc w:val="right"/>
              <w:rPr>
                <w:color w:val="auto"/>
                <w:sz w:val="24"/>
              </w:rPr>
            </w:pPr>
            <w:r w:rsidRPr="00612147">
              <w:rPr>
                <w:color w:val="auto"/>
                <w:sz w:val="24"/>
              </w:rPr>
              <w:t>2,56</w:t>
            </w:r>
          </w:p>
        </w:tc>
        <w:tc>
          <w:tcPr>
            <w:tcW w:w="1417" w:type="dxa"/>
            <w:vAlign w:val="bottom"/>
          </w:tcPr>
          <w:p w:rsidR="00011151" w:rsidRPr="00612147" w:rsidP="00011151">
            <w:pPr>
              <w:jc w:val="right"/>
              <w:rPr>
                <w:color w:val="auto"/>
                <w:sz w:val="24"/>
              </w:rPr>
            </w:pPr>
            <w:r w:rsidRPr="00612147">
              <w:rPr>
                <w:color w:val="auto"/>
                <w:sz w:val="24"/>
              </w:rPr>
              <w:t>30,60</w:t>
            </w:r>
          </w:p>
        </w:tc>
        <w:tc>
          <w:tcPr>
            <w:tcW w:w="1985" w:type="dxa"/>
            <w:vAlign w:val="bottom"/>
          </w:tcPr>
          <w:p w:rsidR="00011151" w:rsidRPr="00612147" w:rsidP="00011151">
            <w:pPr>
              <w:jc w:val="right"/>
              <w:rPr>
                <w:color w:val="auto"/>
                <w:sz w:val="24"/>
              </w:rPr>
            </w:pPr>
            <w:r w:rsidRPr="00612147">
              <w:rPr>
                <w:color w:val="auto"/>
                <w:sz w:val="24"/>
              </w:rPr>
              <w:t>33,16</w:t>
            </w:r>
          </w:p>
        </w:tc>
        <w:tc>
          <w:tcPr>
            <w:tcW w:w="1611" w:type="dxa"/>
            <w:vAlign w:val="bottom"/>
          </w:tcPr>
          <w:p w:rsidR="00011151" w:rsidRPr="00612147" w:rsidP="00011151">
            <w:pPr>
              <w:jc w:val="right"/>
              <w:rPr>
                <w:color w:val="auto"/>
                <w:sz w:val="24"/>
              </w:rPr>
            </w:pPr>
            <w:r w:rsidRPr="00612147">
              <w:rPr>
                <w:color w:val="auto"/>
                <w:sz w:val="24"/>
              </w:rPr>
              <w:t>7,70</w:t>
            </w:r>
          </w:p>
        </w:tc>
      </w:tr>
      <w:tr w:rsidTr="00011151">
        <w:tblPrEx>
          <w:tblW w:w="9177" w:type="dxa"/>
          <w:jc w:val="center"/>
          <w:tblInd w:w="570" w:type="dxa"/>
          <w:tblLayout w:type="fixed"/>
          <w:tblLook w:val="04A0"/>
        </w:tblPrEx>
        <w:trPr>
          <w:jc w:val="center"/>
        </w:trPr>
        <w:tc>
          <w:tcPr>
            <w:tcW w:w="9177" w:type="dxa"/>
            <w:gridSpan w:val="5"/>
            <w:vAlign w:val="center"/>
          </w:tcPr>
          <w:p w:rsidR="00011151" w:rsidRPr="00612147" w:rsidP="00011151">
            <w:pPr>
              <w:jc w:val="center"/>
              <w:rPr>
                <w:rFonts w:eastAsia="Times New Roman"/>
                <w:b/>
                <w:i/>
                <w:color w:val="auto"/>
                <w:sz w:val="24"/>
                <w:lang w:eastAsia="ru-RU"/>
              </w:rPr>
            </w:pPr>
            <w:r w:rsidRPr="00612147">
              <w:rPr>
                <w:rFonts w:eastAsia="Times New Roman"/>
                <w:color w:val="auto"/>
                <w:sz w:val="24"/>
                <w:lang w:eastAsia="ru-RU"/>
              </w:rPr>
              <w:t>Субъект Российской Федерации</w:t>
            </w:r>
          </w:p>
        </w:tc>
      </w:tr>
      <w:tr w:rsidTr="00011151">
        <w:tblPrEx>
          <w:tblW w:w="9177" w:type="dxa"/>
          <w:jc w:val="center"/>
          <w:tblInd w:w="570" w:type="dxa"/>
          <w:tblLayout w:type="fixed"/>
          <w:tblLook w:val="04A0"/>
        </w:tblPrEx>
        <w:trPr>
          <w:jc w:val="center"/>
        </w:trPr>
        <w:tc>
          <w:tcPr>
            <w:tcW w:w="2321" w:type="dxa"/>
            <w:vAlign w:val="bottom"/>
          </w:tcPr>
          <w:p w:rsidR="00011151" w:rsidRPr="00612147" w:rsidP="00011151">
            <w:pPr>
              <w:jc w:val="left"/>
              <w:rPr>
                <w:color w:val="auto"/>
                <w:sz w:val="24"/>
              </w:rPr>
            </w:pPr>
            <w:r w:rsidRPr="00612147">
              <w:rPr>
                <w:color w:val="auto"/>
                <w:sz w:val="24"/>
              </w:rPr>
              <w:t>Красноярский край</w:t>
            </w:r>
          </w:p>
        </w:tc>
        <w:tc>
          <w:tcPr>
            <w:tcW w:w="1843" w:type="dxa"/>
            <w:vAlign w:val="bottom"/>
          </w:tcPr>
          <w:p w:rsidR="00011151" w:rsidRPr="00612147" w:rsidP="00011151">
            <w:pPr>
              <w:jc w:val="right"/>
              <w:rPr>
                <w:color w:val="auto"/>
                <w:sz w:val="24"/>
              </w:rPr>
            </w:pPr>
            <w:r w:rsidRPr="00612147">
              <w:rPr>
                <w:color w:val="auto"/>
                <w:sz w:val="24"/>
              </w:rPr>
              <w:t>134,11</w:t>
            </w:r>
          </w:p>
        </w:tc>
        <w:tc>
          <w:tcPr>
            <w:tcW w:w="1417" w:type="dxa"/>
            <w:vAlign w:val="bottom"/>
          </w:tcPr>
          <w:p w:rsidR="00011151" w:rsidRPr="00612147" w:rsidP="00011151">
            <w:pPr>
              <w:jc w:val="right"/>
              <w:rPr>
                <w:color w:val="auto"/>
                <w:sz w:val="24"/>
              </w:rPr>
            </w:pPr>
            <w:r w:rsidRPr="00612147">
              <w:rPr>
                <w:color w:val="auto"/>
                <w:sz w:val="24"/>
              </w:rPr>
              <w:t>116,89</w:t>
            </w:r>
          </w:p>
        </w:tc>
        <w:tc>
          <w:tcPr>
            <w:tcW w:w="1985" w:type="dxa"/>
            <w:vAlign w:val="bottom"/>
          </w:tcPr>
          <w:p w:rsidR="00011151" w:rsidRPr="00612147" w:rsidP="00011151">
            <w:pPr>
              <w:jc w:val="right"/>
              <w:rPr>
                <w:color w:val="auto"/>
                <w:sz w:val="24"/>
              </w:rPr>
            </w:pPr>
            <w:r w:rsidRPr="00612147">
              <w:rPr>
                <w:color w:val="auto"/>
                <w:sz w:val="24"/>
              </w:rPr>
              <w:t>251,00</w:t>
            </w:r>
          </w:p>
        </w:tc>
        <w:tc>
          <w:tcPr>
            <w:tcW w:w="1611" w:type="dxa"/>
            <w:vAlign w:val="bottom"/>
          </w:tcPr>
          <w:p w:rsidR="00011151" w:rsidRPr="00612147" w:rsidP="00011151">
            <w:pPr>
              <w:jc w:val="right"/>
              <w:rPr>
                <w:color w:val="auto"/>
                <w:sz w:val="24"/>
              </w:rPr>
            </w:pPr>
            <w:r w:rsidRPr="00612147">
              <w:rPr>
                <w:color w:val="auto"/>
                <w:sz w:val="24"/>
              </w:rPr>
              <w:t>53,40</w:t>
            </w:r>
          </w:p>
        </w:tc>
      </w:tr>
      <w:tr w:rsidTr="00011151">
        <w:tblPrEx>
          <w:tblW w:w="9177" w:type="dxa"/>
          <w:jc w:val="center"/>
          <w:tblInd w:w="570" w:type="dxa"/>
          <w:tblLayout w:type="fixed"/>
          <w:tblLook w:val="04A0"/>
        </w:tblPrEx>
        <w:trPr>
          <w:jc w:val="center"/>
        </w:trPr>
        <w:tc>
          <w:tcPr>
            <w:tcW w:w="2321" w:type="dxa"/>
            <w:vAlign w:val="bottom"/>
          </w:tcPr>
          <w:p w:rsidR="00011151" w:rsidRPr="00612147" w:rsidP="00011151">
            <w:pPr>
              <w:jc w:val="left"/>
              <w:rPr>
                <w:color w:val="auto"/>
                <w:sz w:val="24"/>
              </w:rPr>
            </w:pPr>
            <w:r w:rsidRPr="00612147">
              <w:rPr>
                <w:color w:val="auto"/>
                <w:sz w:val="24"/>
              </w:rPr>
              <w:t>Республика Тыва</w:t>
            </w:r>
          </w:p>
        </w:tc>
        <w:tc>
          <w:tcPr>
            <w:tcW w:w="1843" w:type="dxa"/>
            <w:vAlign w:val="bottom"/>
          </w:tcPr>
          <w:p w:rsidR="00011151" w:rsidRPr="00612147" w:rsidP="00011151">
            <w:pPr>
              <w:jc w:val="right"/>
              <w:rPr>
                <w:color w:val="auto"/>
                <w:sz w:val="24"/>
              </w:rPr>
            </w:pPr>
            <w:r w:rsidRPr="00612147">
              <w:rPr>
                <w:color w:val="auto"/>
                <w:sz w:val="24"/>
              </w:rPr>
              <w:t>29,59</w:t>
            </w:r>
          </w:p>
        </w:tc>
        <w:tc>
          <w:tcPr>
            <w:tcW w:w="1417" w:type="dxa"/>
            <w:vAlign w:val="bottom"/>
          </w:tcPr>
          <w:p w:rsidR="00011151" w:rsidRPr="00612147" w:rsidP="00011151">
            <w:pPr>
              <w:jc w:val="right"/>
              <w:rPr>
                <w:color w:val="auto"/>
                <w:sz w:val="24"/>
              </w:rPr>
            </w:pPr>
            <w:r w:rsidRPr="00612147">
              <w:rPr>
                <w:color w:val="auto"/>
                <w:sz w:val="24"/>
              </w:rPr>
              <w:t>15,50</w:t>
            </w:r>
          </w:p>
        </w:tc>
        <w:tc>
          <w:tcPr>
            <w:tcW w:w="1985" w:type="dxa"/>
            <w:vAlign w:val="bottom"/>
          </w:tcPr>
          <w:p w:rsidR="00011151" w:rsidRPr="00612147" w:rsidP="00011151">
            <w:pPr>
              <w:jc w:val="right"/>
              <w:rPr>
                <w:color w:val="auto"/>
                <w:sz w:val="24"/>
              </w:rPr>
            </w:pPr>
            <w:r w:rsidRPr="00612147">
              <w:rPr>
                <w:color w:val="auto"/>
                <w:sz w:val="24"/>
              </w:rPr>
              <w:t>45,09</w:t>
            </w:r>
          </w:p>
        </w:tc>
        <w:tc>
          <w:tcPr>
            <w:tcW w:w="1611" w:type="dxa"/>
            <w:vAlign w:val="bottom"/>
          </w:tcPr>
          <w:p w:rsidR="00011151" w:rsidRPr="00612147" w:rsidP="00011151">
            <w:pPr>
              <w:jc w:val="right"/>
              <w:rPr>
                <w:color w:val="auto"/>
                <w:sz w:val="24"/>
              </w:rPr>
            </w:pPr>
            <w:r w:rsidRPr="00612147">
              <w:rPr>
                <w:color w:val="auto"/>
                <w:sz w:val="24"/>
              </w:rPr>
              <w:t>65,60</w:t>
            </w:r>
          </w:p>
        </w:tc>
      </w:tr>
      <w:tr w:rsidTr="00011151">
        <w:tblPrEx>
          <w:tblW w:w="9177" w:type="dxa"/>
          <w:jc w:val="center"/>
          <w:tblInd w:w="570" w:type="dxa"/>
          <w:tblLayout w:type="fixed"/>
          <w:tblLook w:val="04A0"/>
        </w:tblPrEx>
        <w:trPr>
          <w:jc w:val="center"/>
        </w:trPr>
        <w:tc>
          <w:tcPr>
            <w:tcW w:w="2321" w:type="dxa"/>
            <w:vAlign w:val="bottom"/>
          </w:tcPr>
          <w:p w:rsidR="00011151" w:rsidRPr="00612147" w:rsidP="00011151">
            <w:pPr>
              <w:jc w:val="left"/>
              <w:rPr>
                <w:color w:val="auto"/>
                <w:sz w:val="24"/>
              </w:rPr>
            </w:pPr>
            <w:r w:rsidRPr="00612147">
              <w:rPr>
                <w:color w:val="auto"/>
                <w:sz w:val="24"/>
              </w:rPr>
              <w:t>Республика Хакасия</w:t>
            </w:r>
          </w:p>
        </w:tc>
        <w:tc>
          <w:tcPr>
            <w:tcW w:w="1843" w:type="dxa"/>
            <w:vAlign w:val="bottom"/>
          </w:tcPr>
          <w:p w:rsidR="00011151" w:rsidRPr="00612147" w:rsidP="00011151">
            <w:pPr>
              <w:jc w:val="right"/>
              <w:rPr>
                <w:color w:val="auto"/>
                <w:sz w:val="24"/>
              </w:rPr>
            </w:pPr>
            <w:r w:rsidRPr="00612147">
              <w:rPr>
                <w:color w:val="auto"/>
                <w:sz w:val="24"/>
              </w:rPr>
              <w:t>151,71</w:t>
            </w:r>
          </w:p>
        </w:tc>
        <w:tc>
          <w:tcPr>
            <w:tcW w:w="1417" w:type="dxa"/>
            <w:vAlign w:val="bottom"/>
          </w:tcPr>
          <w:p w:rsidR="00011151" w:rsidRPr="00612147" w:rsidP="00011151">
            <w:pPr>
              <w:jc w:val="right"/>
              <w:rPr>
                <w:color w:val="auto"/>
                <w:sz w:val="24"/>
              </w:rPr>
            </w:pPr>
            <w:r w:rsidRPr="00612147">
              <w:rPr>
                <w:color w:val="auto"/>
                <w:sz w:val="24"/>
              </w:rPr>
              <w:t>14,40</w:t>
            </w:r>
          </w:p>
        </w:tc>
        <w:tc>
          <w:tcPr>
            <w:tcW w:w="1985" w:type="dxa"/>
            <w:vAlign w:val="bottom"/>
          </w:tcPr>
          <w:p w:rsidR="00011151" w:rsidRPr="00612147" w:rsidP="00011151">
            <w:pPr>
              <w:jc w:val="right"/>
              <w:rPr>
                <w:color w:val="auto"/>
                <w:sz w:val="24"/>
              </w:rPr>
            </w:pPr>
            <w:r w:rsidRPr="00612147">
              <w:rPr>
                <w:color w:val="auto"/>
                <w:sz w:val="24"/>
              </w:rPr>
              <w:t>166,11</w:t>
            </w:r>
          </w:p>
        </w:tc>
        <w:tc>
          <w:tcPr>
            <w:tcW w:w="1611" w:type="dxa"/>
            <w:vAlign w:val="bottom"/>
          </w:tcPr>
          <w:p w:rsidR="00011151" w:rsidRPr="00612147" w:rsidP="00011151">
            <w:pPr>
              <w:jc w:val="right"/>
              <w:rPr>
                <w:color w:val="auto"/>
                <w:sz w:val="24"/>
              </w:rPr>
            </w:pPr>
            <w:r w:rsidRPr="00612147">
              <w:rPr>
                <w:color w:val="auto"/>
                <w:sz w:val="24"/>
              </w:rPr>
              <w:t>91,30</w:t>
            </w:r>
          </w:p>
        </w:tc>
      </w:tr>
      <w:tr w:rsidTr="00011151">
        <w:tblPrEx>
          <w:tblW w:w="9177" w:type="dxa"/>
          <w:jc w:val="center"/>
          <w:tblInd w:w="570" w:type="dxa"/>
          <w:tblLayout w:type="fixed"/>
          <w:tblLook w:val="04A0"/>
        </w:tblPrEx>
        <w:trPr>
          <w:jc w:val="center"/>
        </w:trPr>
        <w:tc>
          <w:tcPr>
            <w:tcW w:w="2321" w:type="dxa"/>
            <w:vAlign w:val="bottom"/>
          </w:tcPr>
          <w:p w:rsidR="00011151" w:rsidRPr="00612147" w:rsidP="00011151">
            <w:pPr>
              <w:jc w:val="left"/>
              <w:rPr>
                <w:color w:val="auto"/>
                <w:sz w:val="24"/>
              </w:rPr>
            </w:pPr>
            <w:r w:rsidRPr="00612147">
              <w:rPr>
                <w:color w:val="auto"/>
                <w:sz w:val="24"/>
              </w:rPr>
              <w:t>Итого</w:t>
            </w:r>
            <w:r>
              <w:rPr>
                <w:color w:val="auto"/>
                <w:sz w:val="24"/>
              </w:rPr>
              <w:t>:</w:t>
            </w:r>
          </w:p>
        </w:tc>
        <w:tc>
          <w:tcPr>
            <w:tcW w:w="1843" w:type="dxa"/>
            <w:vAlign w:val="bottom"/>
          </w:tcPr>
          <w:p w:rsidR="00011151" w:rsidRPr="00612147" w:rsidP="00011151">
            <w:pPr>
              <w:jc w:val="right"/>
              <w:rPr>
                <w:color w:val="auto"/>
                <w:sz w:val="24"/>
              </w:rPr>
            </w:pPr>
            <w:r w:rsidRPr="00612147">
              <w:rPr>
                <w:color w:val="auto"/>
                <w:sz w:val="24"/>
              </w:rPr>
              <w:t>315,41</w:t>
            </w:r>
          </w:p>
        </w:tc>
        <w:tc>
          <w:tcPr>
            <w:tcW w:w="1417" w:type="dxa"/>
            <w:vAlign w:val="bottom"/>
          </w:tcPr>
          <w:p w:rsidR="00011151" w:rsidRPr="00612147" w:rsidP="00011151">
            <w:pPr>
              <w:jc w:val="right"/>
              <w:rPr>
                <w:color w:val="auto"/>
                <w:sz w:val="24"/>
              </w:rPr>
            </w:pPr>
            <w:r w:rsidRPr="00612147">
              <w:rPr>
                <w:color w:val="auto"/>
                <w:sz w:val="24"/>
              </w:rPr>
              <w:t>146,79</w:t>
            </w:r>
          </w:p>
        </w:tc>
        <w:tc>
          <w:tcPr>
            <w:tcW w:w="1985" w:type="dxa"/>
            <w:vAlign w:val="bottom"/>
          </w:tcPr>
          <w:p w:rsidR="00011151" w:rsidRPr="00612147" w:rsidP="00011151">
            <w:pPr>
              <w:jc w:val="right"/>
              <w:rPr>
                <w:color w:val="auto"/>
                <w:sz w:val="24"/>
              </w:rPr>
            </w:pPr>
            <w:r w:rsidRPr="00612147">
              <w:rPr>
                <w:color w:val="auto"/>
                <w:sz w:val="24"/>
              </w:rPr>
              <w:t>462,20</w:t>
            </w:r>
          </w:p>
        </w:tc>
        <w:tc>
          <w:tcPr>
            <w:tcW w:w="1611" w:type="dxa"/>
            <w:vAlign w:val="bottom"/>
          </w:tcPr>
          <w:p w:rsidR="00011151" w:rsidRPr="00612147" w:rsidP="00011151">
            <w:pPr>
              <w:jc w:val="right"/>
              <w:rPr>
                <w:color w:val="auto"/>
                <w:sz w:val="24"/>
              </w:rPr>
            </w:pPr>
            <w:r w:rsidRPr="00612147">
              <w:rPr>
                <w:color w:val="auto"/>
                <w:sz w:val="24"/>
              </w:rPr>
              <w:t>68,20</w:t>
            </w:r>
          </w:p>
        </w:tc>
      </w:tr>
    </w:tbl>
    <w:p w:rsidR="00011151" w:rsidP="00011151">
      <w:pPr>
        <w:rPr>
          <w:color w:val="auto"/>
          <w:sz w:val="24"/>
        </w:rPr>
      </w:pPr>
    </w:p>
    <w:p w:rsidR="00011151" w:rsidRPr="00EE4B2A" w:rsidP="00011151">
      <w:pPr>
        <w:spacing w:line="360" w:lineRule="auto"/>
        <w:ind w:firstLine="709"/>
        <w:rPr>
          <w:color w:val="auto"/>
        </w:rPr>
      </w:pPr>
      <w:r>
        <w:rPr>
          <w:color w:val="auto"/>
        </w:rPr>
        <w:t>Н</w:t>
      </w:r>
      <w:r w:rsidRPr="00EE4B2A">
        <w:rPr>
          <w:color w:val="auto"/>
        </w:rPr>
        <w:t>а существующий период степень обеспеченности ППС в безопасном состоянии достаточна только в пределах ВХУ 17.01.03.00</w:t>
      </w:r>
      <w:r>
        <w:rPr>
          <w:color w:val="auto"/>
        </w:rPr>
        <w:t>2</w:t>
      </w:r>
      <w:r w:rsidRPr="00EE4B2A">
        <w:rPr>
          <w:color w:val="auto"/>
        </w:rPr>
        <w:t xml:space="preserve"> бассейна р. Енисей. С учетом требуемой протяженности ППС в перспективе до 2030 г. необходимо на других ВХУ увеличить степень обеспеченности ППС поэтапно</w:t>
      </w:r>
      <w:r>
        <w:rPr>
          <w:color w:val="auto"/>
        </w:rPr>
        <w:t xml:space="preserve"> (таблица </w:t>
      </w:r>
      <w:r w:rsidR="00D8318D">
        <w:rPr>
          <w:color w:val="auto"/>
        </w:rPr>
        <w:t>8</w:t>
      </w:r>
      <w:r>
        <w:rPr>
          <w:color w:val="auto"/>
        </w:rPr>
        <w:t>)</w:t>
      </w:r>
      <w:r>
        <w:rPr>
          <w:color w:val="00B050"/>
        </w:rPr>
        <w:t>.</w:t>
      </w:r>
    </w:p>
    <w:p w:rsidR="00011151" w:rsidRPr="00EE4B2A" w:rsidP="00152BF3">
      <w:pPr>
        <w:spacing w:before="240" w:after="240" w:line="360" w:lineRule="auto"/>
        <w:rPr>
          <w:color w:val="auto"/>
        </w:rPr>
      </w:pPr>
      <w:r w:rsidRPr="008B31B4">
        <w:rPr>
          <w:color w:val="auto"/>
        </w:rPr>
        <w:t xml:space="preserve">Таблица </w:t>
      </w:r>
      <w:r w:rsidR="00D8318D">
        <w:rPr>
          <w:color w:val="auto"/>
        </w:rPr>
        <w:t>8</w:t>
      </w:r>
      <w:r w:rsidRPr="008B31B4">
        <w:rPr>
          <w:color w:val="auto"/>
        </w:rPr>
        <w:t xml:space="preserve"> </w:t>
      </w:r>
      <w:r>
        <w:rPr>
          <w:color w:val="auto"/>
        </w:rPr>
        <w:t>–</w:t>
      </w:r>
      <w:r w:rsidRPr="008B31B4">
        <w:rPr>
          <w:color w:val="auto"/>
        </w:rPr>
        <w:t xml:space="preserve"> Целевые показатели увеличения протяженности </w:t>
      </w:r>
      <w:r w:rsidRPr="00EE4B2A">
        <w:rPr>
          <w:color w:val="auto"/>
        </w:rPr>
        <w:t>противопаводковых сооружений</w:t>
      </w:r>
      <w:r>
        <w:rPr>
          <w:color w:val="auto"/>
        </w:rPr>
        <w:t xml:space="preserve"> (ППС)</w:t>
      </w:r>
    </w:p>
    <w:tbl>
      <w:tblPr>
        <w:tblpPr w:leftFromText="180" w:rightFromText="180" w:vertAnchor="text" w:tblpXSpec="center" w:tblpY="1"/>
        <w:tblOverlap w:val="never"/>
        <w:tblW w:w="9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27"/>
        <w:gridCol w:w="1923"/>
        <w:gridCol w:w="62"/>
        <w:gridCol w:w="1784"/>
        <w:gridCol w:w="1287"/>
        <w:gridCol w:w="1410"/>
      </w:tblGrid>
      <w:tr w:rsidTr="00A36ACA">
        <w:tblPrEx>
          <w:tblW w:w="9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blHeader/>
        </w:trPr>
        <w:tc>
          <w:tcPr>
            <w:tcW w:w="2727" w:type="dxa"/>
            <w:vMerge w:val="restart"/>
          </w:tcPr>
          <w:p w:rsidR="00011151" w:rsidRPr="00C60D9A" w:rsidP="00A36ACA">
            <w:pPr>
              <w:jc w:val="center"/>
              <w:rPr>
                <w:color w:val="auto"/>
                <w:sz w:val="24"/>
              </w:rPr>
            </w:pPr>
            <w:r w:rsidRPr="00C60D9A">
              <w:rPr>
                <w:color w:val="auto"/>
                <w:sz w:val="24"/>
              </w:rPr>
              <w:t>Территориальная единица</w:t>
            </w:r>
          </w:p>
        </w:tc>
        <w:tc>
          <w:tcPr>
            <w:tcW w:w="1985" w:type="dxa"/>
            <w:gridSpan w:val="2"/>
            <w:vMerge w:val="restart"/>
          </w:tcPr>
          <w:p w:rsidR="00011151" w:rsidRPr="00C60D9A" w:rsidP="00A36ACA">
            <w:pPr>
              <w:jc w:val="center"/>
              <w:rPr>
                <w:color w:val="auto"/>
                <w:sz w:val="24"/>
              </w:rPr>
            </w:pPr>
            <w:r w:rsidRPr="00C60D9A">
              <w:rPr>
                <w:color w:val="auto"/>
                <w:sz w:val="24"/>
              </w:rPr>
              <w:t>Требуемое увеличение протяженности ППС</w:t>
            </w:r>
          </w:p>
          <w:p w:rsidR="00011151" w:rsidRPr="00C60D9A" w:rsidP="00A36ACA">
            <w:pPr>
              <w:jc w:val="center"/>
              <w:rPr>
                <w:color w:val="auto"/>
                <w:sz w:val="24"/>
              </w:rPr>
            </w:pPr>
            <w:r w:rsidRPr="00C60D9A">
              <w:rPr>
                <w:color w:val="auto"/>
                <w:sz w:val="24"/>
              </w:rPr>
              <w:t>(на 01.01.2011)</w:t>
            </w:r>
          </w:p>
        </w:tc>
        <w:tc>
          <w:tcPr>
            <w:tcW w:w="4481" w:type="dxa"/>
            <w:gridSpan w:val="3"/>
          </w:tcPr>
          <w:p w:rsidR="00011151" w:rsidRPr="00C60D9A" w:rsidP="00011151">
            <w:pPr>
              <w:ind w:firstLine="34"/>
              <w:jc w:val="center"/>
              <w:rPr>
                <w:color w:val="auto"/>
                <w:sz w:val="24"/>
              </w:rPr>
            </w:pPr>
            <w:r w:rsidRPr="00C60D9A">
              <w:rPr>
                <w:color w:val="auto"/>
                <w:sz w:val="24"/>
              </w:rPr>
              <w:t>Увеличение требуемой протяженности противопаводковых сооружений по годам, км</w:t>
            </w:r>
          </w:p>
        </w:tc>
      </w:tr>
      <w:tr w:rsidTr="00011151">
        <w:tblPrEx>
          <w:tblW w:w="9193" w:type="dxa"/>
          <w:tblLayout w:type="fixed"/>
          <w:tblLook w:val="04A0"/>
        </w:tblPrEx>
        <w:trPr>
          <w:tblHeader/>
        </w:trPr>
        <w:tc>
          <w:tcPr>
            <w:tcW w:w="2727" w:type="dxa"/>
            <w:vMerge/>
          </w:tcPr>
          <w:p w:rsidR="00011151" w:rsidRPr="00C60D9A" w:rsidP="00011151">
            <w:pPr>
              <w:rPr>
                <w:color w:val="auto"/>
                <w:sz w:val="24"/>
              </w:rPr>
            </w:pPr>
          </w:p>
        </w:tc>
        <w:tc>
          <w:tcPr>
            <w:tcW w:w="1985" w:type="dxa"/>
            <w:gridSpan w:val="2"/>
            <w:vMerge/>
            <w:vAlign w:val="center"/>
          </w:tcPr>
          <w:p w:rsidR="00011151" w:rsidRPr="00C60D9A" w:rsidP="00011151">
            <w:pPr>
              <w:jc w:val="center"/>
              <w:rPr>
                <w:color w:val="auto"/>
                <w:sz w:val="24"/>
              </w:rPr>
            </w:pPr>
          </w:p>
        </w:tc>
        <w:tc>
          <w:tcPr>
            <w:tcW w:w="1784" w:type="dxa"/>
            <w:vAlign w:val="center"/>
          </w:tcPr>
          <w:p w:rsidR="00011151" w:rsidRPr="00C60D9A" w:rsidP="00011151">
            <w:pPr>
              <w:jc w:val="center"/>
              <w:rPr>
                <w:color w:val="auto"/>
                <w:sz w:val="24"/>
              </w:rPr>
            </w:pPr>
            <w:r w:rsidRPr="00C60D9A">
              <w:rPr>
                <w:color w:val="auto"/>
                <w:sz w:val="24"/>
              </w:rPr>
              <w:t>2020 г.</w:t>
            </w:r>
          </w:p>
        </w:tc>
        <w:tc>
          <w:tcPr>
            <w:tcW w:w="1287" w:type="dxa"/>
            <w:vAlign w:val="center"/>
          </w:tcPr>
          <w:p w:rsidR="00011151" w:rsidRPr="00C60D9A" w:rsidP="00011151">
            <w:pPr>
              <w:jc w:val="center"/>
              <w:rPr>
                <w:color w:val="auto"/>
                <w:sz w:val="24"/>
              </w:rPr>
            </w:pPr>
            <w:r w:rsidRPr="00C60D9A">
              <w:rPr>
                <w:color w:val="auto"/>
                <w:sz w:val="24"/>
              </w:rPr>
              <w:t>2025 г.</w:t>
            </w:r>
          </w:p>
        </w:tc>
        <w:tc>
          <w:tcPr>
            <w:tcW w:w="1410" w:type="dxa"/>
            <w:vAlign w:val="center"/>
          </w:tcPr>
          <w:p w:rsidR="00011151" w:rsidRPr="00C60D9A" w:rsidP="00011151">
            <w:pPr>
              <w:jc w:val="center"/>
              <w:rPr>
                <w:color w:val="auto"/>
                <w:sz w:val="24"/>
              </w:rPr>
            </w:pPr>
            <w:r w:rsidRPr="00C60D9A">
              <w:rPr>
                <w:color w:val="auto"/>
                <w:sz w:val="24"/>
              </w:rPr>
              <w:t>2030 г.</w:t>
            </w:r>
          </w:p>
        </w:tc>
      </w:tr>
      <w:tr w:rsidTr="00011151">
        <w:tblPrEx>
          <w:tblW w:w="9193" w:type="dxa"/>
          <w:tblLayout w:type="fixed"/>
          <w:tblLook w:val="04A0"/>
        </w:tblPrEx>
        <w:trPr>
          <w:trHeight w:val="64"/>
        </w:trPr>
        <w:tc>
          <w:tcPr>
            <w:tcW w:w="9193" w:type="dxa"/>
            <w:gridSpan w:val="6"/>
          </w:tcPr>
          <w:p w:rsidR="00011151" w:rsidRPr="00C60D9A" w:rsidP="00011151">
            <w:pPr>
              <w:jc w:val="center"/>
              <w:rPr>
                <w:rFonts w:eastAsia="Times New Roman"/>
                <w:color w:val="auto"/>
                <w:sz w:val="24"/>
                <w:lang w:eastAsia="ru-RU"/>
              </w:rPr>
            </w:pPr>
            <w:r w:rsidRPr="00C60D9A">
              <w:rPr>
                <w:rFonts w:eastAsia="Times New Roman"/>
                <w:color w:val="auto"/>
                <w:sz w:val="24"/>
                <w:lang w:eastAsia="ru-RU"/>
              </w:rPr>
              <w:t>Водохозяйственный участок</w:t>
            </w:r>
          </w:p>
        </w:tc>
      </w:tr>
      <w:tr w:rsidTr="00011151">
        <w:tblPrEx>
          <w:tblW w:w="9193" w:type="dxa"/>
          <w:tblLayout w:type="fixed"/>
          <w:tblLook w:val="04A0"/>
        </w:tblPrEx>
        <w:tc>
          <w:tcPr>
            <w:tcW w:w="2727" w:type="dxa"/>
            <w:vAlign w:val="bottom"/>
          </w:tcPr>
          <w:p w:rsidR="00011151" w:rsidRPr="00C60D9A" w:rsidP="00011151">
            <w:pPr>
              <w:jc w:val="left"/>
              <w:rPr>
                <w:color w:val="auto"/>
                <w:sz w:val="24"/>
              </w:rPr>
            </w:pPr>
            <w:r w:rsidRPr="00C60D9A">
              <w:rPr>
                <w:color w:val="auto"/>
                <w:sz w:val="24"/>
              </w:rPr>
              <w:t>17.01.02.001</w:t>
            </w:r>
          </w:p>
        </w:tc>
        <w:tc>
          <w:tcPr>
            <w:tcW w:w="1923" w:type="dxa"/>
            <w:vAlign w:val="bottom"/>
          </w:tcPr>
          <w:p w:rsidR="00011151" w:rsidRPr="00C60D9A" w:rsidP="00011151">
            <w:pPr>
              <w:jc w:val="right"/>
              <w:rPr>
                <w:color w:val="auto"/>
                <w:sz w:val="24"/>
              </w:rPr>
            </w:pPr>
            <w:r w:rsidRPr="00C60D9A">
              <w:rPr>
                <w:color w:val="auto"/>
                <w:sz w:val="24"/>
              </w:rPr>
              <w:t>н/д</w:t>
            </w:r>
          </w:p>
        </w:tc>
        <w:tc>
          <w:tcPr>
            <w:tcW w:w="1846" w:type="dxa"/>
            <w:gridSpan w:val="2"/>
            <w:vAlign w:val="bottom"/>
          </w:tcPr>
          <w:p w:rsidR="00011151" w:rsidRPr="00C60D9A" w:rsidP="00011151">
            <w:pPr>
              <w:jc w:val="right"/>
              <w:rPr>
                <w:color w:val="auto"/>
                <w:sz w:val="24"/>
              </w:rPr>
            </w:pPr>
            <w:r w:rsidRPr="00C60D9A">
              <w:rPr>
                <w:color w:val="auto"/>
                <w:sz w:val="24"/>
              </w:rPr>
              <w:t>н/д</w:t>
            </w:r>
          </w:p>
        </w:tc>
        <w:tc>
          <w:tcPr>
            <w:tcW w:w="1287" w:type="dxa"/>
            <w:vAlign w:val="bottom"/>
          </w:tcPr>
          <w:p w:rsidR="00011151" w:rsidRPr="00C60D9A" w:rsidP="00011151">
            <w:pPr>
              <w:jc w:val="right"/>
              <w:rPr>
                <w:color w:val="auto"/>
                <w:sz w:val="24"/>
              </w:rPr>
            </w:pPr>
            <w:r w:rsidRPr="00C60D9A">
              <w:rPr>
                <w:color w:val="auto"/>
                <w:sz w:val="24"/>
              </w:rPr>
              <w:t>н/д</w:t>
            </w:r>
          </w:p>
        </w:tc>
        <w:tc>
          <w:tcPr>
            <w:tcW w:w="1410" w:type="dxa"/>
            <w:vAlign w:val="bottom"/>
          </w:tcPr>
          <w:p w:rsidR="00011151" w:rsidRPr="00C60D9A" w:rsidP="00011151">
            <w:pPr>
              <w:jc w:val="right"/>
              <w:rPr>
                <w:color w:val="auto"/>
                <w:sz w:val="24"/>
              </w:rPr>
            </w:pPr>
            <w:r w:rsidRPr="00C60D9A">
              <w:rPr>
                <w:color w:val="auto"/>
                <w:sz w:val="24"/>
              </w:rPr>
              <w:t>н/д</w:t>
            </w:r>
          </w:p>
        </w:tc>
      </w:tr>
      <w:tr w:rsidTr="00011151">
        <w:tblPrEx>
          <w:tblW w:w="9193" w:type="dxa"/>
          <w:tblLayout w:type="fixed"/>
          <w:tblLook w:val="04A0"/>
        </w:tblPrEx>
        <w:tc>
          <w:tcPr>
            <w:tcW w:w="2727" w:type="dxa"/>
            <w:vAlign w:val="bottom"/>
          </w:tcPr>
          <w:p w:rsidR="00011151" w:rsidRPr="00C60D9A" w:rsidP="00011151">
            <w:pPr>
              <w:jc w:val="left"/>
              <w:rPr>
                <w:color w:val="auto"/>
                <w:sz w:val="24"/>
              </w:rPr>
            </w:pPr>
            <w:r w:rsidRPr="00C60D9A">
              <w:rPr>
                <w:color w:val="auto"/>
                <w:sz w:val="24"/>
              </w:rPr>
              <w:t>17.01.03.001</w:t>
            </w:r>
          </w:p>
        </w:tc>
        <w:tc>
          <w:tcPr>
            <w:tcW w:w="1923" w:type="dxa"/>
            <w:vAlign w:val="bottom"/>
          </w:tcPr>
          <w:p w:rsidR="00011151" w:rsidRPr="00C60D9A" w:rsidP="00011151">
            <w:pPr>
              <w:jc w:val="right"/>
              <w:rPr>
                <w:color w:val="auto"/>
                <w:sz w:val="24"/>
              </w:rPr>
            </w:pPr>
            <w:r w:rsidRPr="00C60D9A">
              <w:rPr>
                <w:color w:val="auto"/>
                <w:sz w:val="24"/>
              </w:rPr>
              <w:t>15,55</w:t>
            </w:r>
          </w:p>
        </w:tc>
        <w:tc>
          <w:tcPr>
            <w:tcW w:w="1846" w:type="dxa"/>
            <w:gridSpan w:val="2"/>
            <w:vAlign w:val="bottom"/>
          </w:tcPr>
          <w:p w:rsidR="00011151" w:rsidRPr="00EF0226" w:rsidP="00011151">
            <w:pPr>
              <w:jc w:val="right"/>
              <w:rPr>
                <w:color w:val="auto"/>
                <w:sz w:val="24"/>
              </w:rPr>
            </w:pPr>
            <w:r w:rsidRPr="00EF0226">
              <w:rPr>
                <w:color w:val="auto"/>
                <w:sz w:val="24"/>
              </w:rPr>
              <w:t>13,75</w:t>
            </w:r>
          </w:p>
        </w:tc>
        <w:tc>
          <w:tcPr>
            <w:tcW w:w="1287" w:type="dxa"/>
            <w:vAlign w:val="bottom"/>
          </w:tcPr>
          <w:p w:rsidR="00011151" w:rsidRPr="00EF0226" w:rsidP="00011151">
            <w:pPr>
              <w:jc w:val="right"/>
              <w:rPr>
                <w:color w:val="auto"/>
                <w:sz w:val="24"/>
              </w:rPr>
            </w:pPr>
            <w:r w:rsidRPr="00EF0226">
              <w:rPr>
                <w:color w:val="auto"/>
                <w:sz w:val="24"/>
              </w:rPr>
              <w:t>1,80</w:t>
            </w:r>
          </w:p>
        </w:tc>
        <w:tc>
          <w:tcPr>
            <w:tcW w:w="1410" w:type="dxa"/>
            <w:vAlign w:val="bottom"/>
          </w:tcPr>
          <w:p w:rsidR="00011151" w:rsidRPr="00EF0226" w:rsidP="00011151">
            <w:pPr>
              <w:jc w:val="right"/>
              <w:rPr>
                <w:color w:val="auto"/>
                <w:sz w:val="24"/>
              </w:rPr>
            </w:pPr>
            <w:r w:rsidRPr="00EF0226">
              <w:rPr>
                <w:color w:val="auto"/>
                <w:sz w:val="24"/>
              </w:rPr>
              <w:t>0,00</w:t>
            </w:r>
          </w:p>
        </w:tc>
      </w:tr>
      <w:tr w:rsidTr="00011151">
        <w:tblPrEx>
          <w:tblW w:w="9193" w:type="dxa"/>
          <w:tblLayout w:type="fixed"/>
          <w:tblLook w:val="04A0"/>
        </w:tblPrEx>
        <w:tc>
          <w:tcPr>
            <w:tcW w:w="2727" w:type="dxa"/>
            <w:vAlign w:val="bottom"/>
          </w:tcPr>
          <w:p w:rsidR="00011151" w:rsidRPr="00C60D9A" w:rsidP="00011151">
            <w:pPr>
              <w:jc w:val="left"/>
              <w:rPr>
                <w:color w:val="auto"/>
                <w:sz w:val="24"/>
              </w:rPr>
            </w:pPr>
            <w:r w:rsidRPr="00C60D9A">
              <w:rPr>
                <w:color w:val="auto"/>
                <w:sz w:val="24"/>
              </w:rPr>
              <w:t>17.01.03.002</w:t>
            </w:r>
          </w:p>
        </w:tc>
        <w:tc>
          <w:tcPr>
            <w:tcW w:w="1923" w:type="dxa"/>
            <w:vAlign w:val="bottom"/>
          </w:tcPr>
          <w:p w:rsidR="00011151" w:rsidRPr="00C60D9A" w:rsidP="00011151">
            <w:pPr>
              <w:jc w:val="right"/>
              <w:rPr>
                <w:color w:val="auto"/>
                <w:sz w:val="24"/>
              </w:rPr>
            </w:pPr>
            <w:r w:rsidRPr="00C60D9A">
              <w:rPr>
                <w:color w:val="auto"/>
                <w:sz w:val="24"/>
              </w:rPr>
              <w:t>21,78</w:t>
            </w:r>
          </w:p>
        </w:tc>
        <w:tc>
          <w:tcPr>
            <w:tcW w:w="1846" w:type="dxa"/>
            <w:gridSpan w:val="2"/>
            <w:vAlign w:val="bottom"/>
          </w:tcPr>
          <w:p w:rsidR="00011151" w:rsidRPr="00EF0226" w:rsidP="00011151">
            <w:pPr>
              <w:jc w:val="right"/>
              <w:rPr>
                <w:color w:val="auto"/>
                <w:sz w:val="24"/>
              </w:rPr>
            </w:pPr>
            <w:r w:rsidRPr="00EF0226">
              <w:rPr>
                <w:color w:val="auto"/>
                <w:sz w:val="24"/>
              </w:rPr>
              <w:t>12,89</w:t>
            </w:r>
          </w:p>
        </w:tc>
        <w:tc>
          <w:tcPr>
            <w:tcW w:w="1287" w:type="dxa"/>
            <w:vAlign w:val="bottom"/>
          </w:tcPr>
          <w:p w:rsidR="00011151" w:rsidRPr="00EF0226" w:rsidP="00011151">
            <w:pPr>
              <w:jc w:val="right"/>
              <w:rPr>
                <w:color w:val="auto"/>
                <w:sz w:val="24"/>
              </w:rPr>
            </w:pPr>
            <w:r w:rsidRPr="00EF0226">
              <w:rPr>
                <w:color w:val="auto"/>
                <w:sz w:val="24"/>
              </w:rPr>
              <w:t>7,89</w:t>
            </w:r>
          </w:p>
        </w:tc>
        <w:tc>
          <w:tcPr>
            <w:tcW w:w="1410" w:type="dxa"/>
            <w:vAlign w:val="bottom"/>
          </w:tcPr>
          <w:p w:rsidR="00011151" w:rsidRPr="00EF0226" w:rsidP="00011151">
            <w:pPr>
              <w:jc w:val="right"/>
              <w:rPr>
                <w:color w:val="auto"/>
                <w:sz w:val="24"/>
              </w:rPr>
            </w:pPr>
            <w:r w:rsidRPr="00EF0226">
              <w:rPr>
                <w:color w:val="auto"/>
                <w:sz w:val="24"/>
              </w:rPr>
              <w:t>1,00</w:t>
            </w:r>
          </w:p>
        </w:tc>
      </w:tr>
      <w:tr w:rsidTr="00011151">
        <w:tblPrEx>
          <w:tblW w:w="9193" w:type="dxa"/>
          <w:tblLayout w:type="fixed"/>
          <w:tblLook w:val="04A0"/>
        </w:tblPrEx>
        <w:tc>
          <w:tcPr>
            <w:tcW w:w="2727" w:type="dxa"/>
            <w:vAlign w:val="bottom"/>
          </w:tcPr>
          <w:p w:rsidR="00011151" w:rsidRPr="00C60D9A" w:rsidP="00011151">
            <w:pPr>
              <w:jc w:val="left"/>
              <w:rPr>
                <w:color w:val="auto"/>
                <w:sz w:val="24"/>
              </w:rPr>
            </w:pPr>
            <w:r w:rsidRPr="00C60D9A">
              <w:rPr>
                <w:color w:val="auto"/>
                <w:sz w:val="24"/>
              </w:rPr>
              <w:t>17.01.03.003</w:t>
            </w:r>
          </w:p>
        </w:tc>
        <w:tc>
          <w:tcPr>
            <w:tcW w:w="1923" w:type="dxa"/>
            <w:vAlign w:val="bottom"/>
          </w:tcPr>
          <w:p w:rsidR="00011151" w:rsidRPr="00C60D9A" w:rsidP="00011151">
            <w:pPr>
              <w:jc w:val="right"/>
              <w:rPr>
                <w:color w:val="auto"/>
                <w:sz w:val="24"/>
              </w:rPr>
            </w:pPr>
            <w:r w:rsidRPr="00C60D9A">
              <w:rPr>
                <w:color w:val="auto"/>
                <w:sz w:val="24"/>
              </w:rPr>
              <w:t>54,58</w:t>
            </w:r>
          </w:p>
        </w:tc>
        <w:tc>
          <w:tcPr>
            <w:tcW w:w="1846" w:type="dxa"/>
            <w:gridSpan w:val="2"/>
            <w:vAlign w:val="bottom"/>
          </w:tcPr>
          <w:p w:rsidR="00011151" w:rsidRPr="00EF0226" w:rsidP="00011151">
            <w:pPr>
              <w:jc w:val="right"/>
              <w:rPr>
                <w:color w:val="auto"/>
                <w:sz w:val="24"/>
              </w:rPr>
            </w:pPr>
            <w:r w:rsidRPr="00EF0226">
              <w:rPr>
                <w:color w:val="auto"/>
                <w:sz w:val="24"/>
              </w:rPr>
              <w:t>45,93</w:t>
            </w:r>
          </w:p>
        </w:tc>
        <w:tc>
          <w:tcPr>
            <w:tcW w:w="1287" w:type="dxa"/>
            <w:vAlign w:val="bottom"/>
          </w:tcPr>
          <w:p w:rsidR="00011151" w:rsidRPr="00EF0226" w:rsidP="00011151">
            <w:pPr>
              <w:jc w:val="right"/>
              <w:rPr>
                <w:color w:val="auto"/>
                <w:sz w:val="24"/>
              </w:rPr>
            </w:pPr>
            <w:r w:rsidRPr="00EF0226">
              <w:rPr>
                <w:color w:val="auto"/>
                <w:sz w:val="24"/>
              </w:rPr>
              <w:t>8,65</w:t>
            </w:r>
          </w:p>
        </w:tc>
        <w:tc>
          <w:tcPr>
            <w:tcW w:w="1410" w:type="dxa"/>
            <w:vAlign w:val="bottom"/>
          </w:tcPr>
          <w:p w:rsidR="00011151" w:rsidRPr="00EF0226" w:rsidP="00011151">
            <w:pPr>
              <w:jc w:val="right"/>
              <w:rPr>
                <w:color w:val="auto"/>
                <w:sz w:val="24"/>
              </w:rPr>
            </w:pPr>
            <w:r w:rsidRPr="00EF0226">
              <w:rPr>
                <w:color w:val="auto"/>
                <w:sz w:val="24"/>
              </w:rPr>
              <w:t>0,00</w:t>
            </w:r>
          </w:p>
        </w:tc>
      </w:tr>
      <w:tr w:rsidTr="00011151">
        <w:tblPrEx>
          <w:tblW w:w="9193" w:type="dxa"/>
          <w:tblLayout w:type="fixed"/>
          <w:tblLook w:val="04A0"/>
        </w:tblPrEx>
        <w:tc>
          <w:tcPr>
            <w:tcW w:w="2727" w:type="dxa"/>
            <w:vAlign w:val="bottom"/>
          </w:tcPr>
          <w:p w:rsidR="00011151" w:rsidRPr="00C60D9A" w:rsidP="00011151">
            <w:pPr>
              <w:jc w:val="left"/>
              <w:rPr>
                <w:color w:val="auto"/>
                <w:sz w:val="24"/>
              </w:rPr>
            </w:pPr>
            <w:r w:rsidRPr="00C60D9A">
              <w:rPr>
                <w:color w:val="auto"/>
                <w:sz w:val="24"/>
              </w:rPr>
              <w:t>17.01.03.004</w:t>
            </w:r>
          </w:p>
        </w:tc>
        <w:tc>
          <w:tcPr>
            <w:tcW w:w="1923" w:type="dxa"/>
            <w:vAlign w:val="bottom"/>
          </w:tcPr>
          <w:p w:rsidR="00011151" w:rsidRPr="00C60D9A" w:rsidP="00011151">
            <w:pPr>
              <w:jc w:val="right"/>
              <w:rPr>
                <w:color w:val="auto"/>
                <w:sz w:val="24"/>
              </w:rPr>
            </w:pPr>
            <w:r w:rsidRPr="00C60D9A">
              <w:rPr>
                <w:color w:val="auto"/>
                <w:sz w:val="24"/>
              </w:rPr>
              <w:t>7,60</w:t>
            </w:r>
          </w:p>
        </w:tc>
        <w:tc>
          <w:tcPr>
            <w:tcW w:w="1846" w:type="dxa"/>
            <w:gridSpan w:val="2"/>
            <w:vAlign w:val="bottom"/>
          </w:tcPr>
          <w:p w:rsidR="00011151" w:rsidRPr="00EF0226" w:rsidP="00011151">
            <w:pPr>
              <w:jc w:val="right"/>
              <w:rPr>
                <w:color w:val="auto"/>
                <w:sz w:val="24"/>
              </w:rPr>
            </w:pPr>
            <w:r w:rsidRPr="00EF0226">
              <w:rPr>
                <w:color w:val="auto"/>
                <w:sz w:val="24"/>
              </w:rPr>
              <w:t>7,40</w:t>
            </w:r>
          </w:p>
        </w:tc>
        <w:tc>
          <w:tcPr>
            <w:tcW w:w="1287" w:type="dxa"/>
            <w:vAlign w:val="bottom"/>
          </w:tcPr>
          <w:p w:rsidR="00011151" w:rsidRPr="00EF0226" w:rsidP="00011151">
            <w:pPr>
              <w:jc w:val="right"/>
              <w:rPr>
                <w:color w:val="auto"/>
                <w:sz w:val="24"/>
              </w:rPr>
            </w:pPr>
            <w:r w:rsidRPr="00EF0226">
              <w:rPr>
                <w:color w:val="auto"/>
                <w:sz w:val="24"/>
              </w:rPr>
              <w:t>0,20</w:t>
            </w:r>
          </w:p>
        </w:tc>
        <w:tc>
          <w:tcPr>
            <w:tcW w:w="1410" w:type="dxa"/>
            <w:vAlign w:val="bottom"/>
          </w:tcPr>
          <w:p w:rsidR="00011151" w:rsidRPr="00EF0226" w:rsidP="00011151">
            <w:pPr>
              <w:jc w:val="right"/>
              <w:rPr>
                <w:color w:val="auto"/>
                <w:sz w:val="24"/>
              </w:rPr>
            </w:pPr>
            <w:r w:rsidRPr="00EF0226">
              <w:rPr>
                <w:color w:val="auto"/>
                <w:sz w:val="24"/>
              </w:rPr>
              <w:t>0,00</w:t>
            </w:r>
          </w:p>
        </w:tc>
      </w:tr>
      <w:tr w:rsidTr="00011151">
        <w:tblPrEx>
          <w:tblW w:w="9193" w:type="dxa"/>
          <w:tblLayout w:type="fixed"/>
          <w:tblLook w:val="04A0"/>
        </w:tblPrEx>
        <w:tc>
          <w:tcPr>
            <w:tcW w:w="2727" w:type="dxa"/>
            <w:vAlign w:val="bottom"/>
          </w:tcPr>
          <w:p w:rsidR="00011151" w:rsidRPr="00C60D9A" w:rsidP="00011151">
            <w:pPr>
              <w:jc w:val="left"/>
              <w:rPr>
                <w:color w:val="auto"/>
                <w:sz w:val="24"/>
              </w:rPr>
            </w:pPr>
            <w:r w:rsidRPr="00C60D9A">
              <w:rPr>
                <w:color w:val="auto"/>
                <w:sz w:val="24"/>
              </w:rPr>
              <w:t>17.01.03.005</w:t>
            </w:r>
          </w:p>
        </w:tc>
        <w:tc>
          <w:tcPr>
            <w:tcW w:w="1923" w:type="dxa"/>
            <w:vAlign w:val="bottom"/>
          </w:tcPr>
          <w:p w:rsidR="00011151" w:rsidRPr="00C60D9A" w:rsidP="00011151">
            <w:pPr>
              <w:jc w:val="right"/>
              <w:rPr>
                <w:color w:val="auto"/>
                <w:sz w:val="24"/>
              </w:rPr>
            </w:pPr>
            <w:r w:rsidRPr="00C60D9A">
              <w:rPr>
                <w:color w:val="auto"/>
                <w:sz w:val="24"/>
              </w:rPr>
              <w:t>14,93</w:t>
            </w:r>
          </w:p>
        </w:tc>
        <w:tc>
          <w:tcPr>
            <w:tcW w:w="1846" w:type="dxa"/>
            <w:gridSpan w:val="2"/>
            <w:vAlign w:val="bottom"/>
          </w:tcPr>
          <w:p w:rsidR="00011151" w:rsidRPr="00EF0226" w:rsidP="00011151">
            <w:pPr>
              <w:jc w:val="right"/>
              <w:rPr>
                <w:color w:val="auto"/>
                <w:sz w:val="24"/>
              </w:rPr>
            </w:pPr>
            <w:r w:rsidRPr="00EF0226">
              <w:rPr>
                <w:color w:val="auto"/>
                <w:sz w:val="24"/>
              </w:rPr>
              <w:t>10,68</w:t>
            </w:r>
          </w:p>
        </w:tc>
        <w:tc>
          <w:tcPr>
            <w:tcW w:w="1287" w:type="dxa"/>
            <w:vAlign w:val="bottom"/>
          </w:tcPr>
          <w:p w:rsidR="00011151" w:rsidRPr="00EF0226" w:rsidP="00011151">
            <w:pPr>
              <w:jc w:val="right"/>
              <w:rPr>
                <w:color w:val="auto"/>
                <w:sz w:val="24"/>
              </w:rPr>
            </w:pPr>
            <w:r w:rsidRPr="00EF0226">
              <w:rPr>
                <w:color w:val="auto"/>
                <w:sz w:val="24"/>
              </w:rPr>
              <w:t>4,25</w:t>
            </w:r>
          </w:p>
        </w:tc>
        <w:tc>
          <w:tcPr>
            <w:tcW w:w="1410" w:type="dxa"/>
            <w:vAlign w:val="bottom"/>
          </w:tcPr>
          <w:p w:rsidR="00011151" w:rsidRPr="00EF0226" w:rsidP="00011151">
            <w:pPr>
              <w:jc w:val="right"/>
              <w:rPr>
                <w:color w:val="auto"/>
                <w:sz w:val="24"/>
              </w:rPr>
            </w:pPr>
            <w:r w:rsidRPr="00EF0226">
              <w:rPr>
                <w:color w:val="auto"/>
                <w:sz w:val="24"/>
              </w:rPr>
              <w:t>0,00</w:t>
            </w:r>
          </w:p>
        </w:tc>
      </w:tr>
      <w:tr w:rsidTr="00011151">
        <w:tblPrEx>
          <w:tblW w:w="9193" w:type="dxa"/>
          <w:tblLayout w:type="fixed"/>
          <w:tblLook w:val="04A0"/>
        </w:tblPrEx>
        <w:tc>
          <w:tcPr>
            <w:tcW w:w="2727" w:type="dxa"/>
            <w:vAlign w:val="bottom"/>
          </w:tcPr>
          <w:p w:rsidR="00011151" w:rsidRPr="00C60D9A" w:rsidP="00011151">
            <w:pPr>
              <w:jc w:val="left"/>
              <w:rPr>
                <w:color w:val="auto"/>
                <w:sz w:val="24"/>
              </w:rPr>
            </w:pPr>
            <w:r w:rsidRPr="00C60D9A">
              <w:rPr>
                <w:color w:val="auto"/>
                <w:sz w:val="24"/>
              </w:rPr>
              <w:t>17.01.03.200</w:t>
            </w:r>
          </w:p>
        </w:tc>
        <w:tc>
          <w:tcPr>
            <w:tcW w:w="1923" w:type="dxa"/>
            <w:vAlign w:val="bottom"/>
          </w:tcPr>
          <w:p w:rsidR="00011151" w:rsidRPr="00C60D9A" w:rsidP="00011151">
            <w:pPr>
              <w:jc w:val="right"/>
              <w:rPr>
                <w:color w:val="auto"/>
                <w:sz w:val="24"/>
              </w:rPr>
            </w:pPr>
            <w:r w:rsidRPr="00C60D9A">
              <w:rPr>
                <w:color w:val="auto"/>
                <w:sz w:val="24"/>
              </w:rPr>
              <w:t>1,75</w:t>
            </w:r>
          </w:p>
        </w:tc>
        <w:tc>
          <w:tcPr>
            <w:tcW w:w="1846" w:type="dxa"/>
            <w:gridSpan w:val="2"/>
            <w:vAlign w:val="bottom"/>
          </w:tcPr>
          <w:p w:rsidR="00011151" w:rsidRPr="00EF0226" w:rsidP="00011151">
            <w:pPr>
              <w:jc w:val="right"/>
              <w:rPr>
                <w:color w:val="auto"/>
                <w:sz w:val="24"/>
              </w:rPr>
            </w:pPr>
            <w:r w:rsidRPr="00EF0226">
              <w:rPr>
                <w:color w:val="auto"/>
                <w:sz w:val="24"/>
              </w:rPr>
              <w:t>1,75</w:t>
            </w:r>
          </w:p>
        </w:tc>
        <w:tc>
          <w:tcPr>
            <w:tcW w:w="1287" w:type="dxa"/>
            <w:vAlign w:val="bottom"/>
          </w:tcPr>
          <w:p w:rsidR="00011151" w:rsidRPr="00EF0226" w:rsidP="00011151">
            <w:pPr>
              <w:jc w:val="right"/>
              <w:rPr>
                <w:color w:val="auto"/>
                <w:sz w:val="24"/>
              </w:rPr>
            </w:pPr>
            <w:r w:rsidRPr="00EF0226">
              <w:rPr>
                <w:color w:val="auto"/>
                <w:sz w:val="24"/>
              </w:rPr>
              <w:t>0,00</w:t>
            </w:r>
          </w:p>
        </w:tc>
        <w:tc>
          <w:tcPr>
            <w:tcW w:w="1410" w:type="dxa"/>
            <w:vAlign w:val="bottom"/>
          </w:tcPr>
          <w:p w:rsidR="00011151" w:rsidRPr="00EF0226" w:rsidP="00011151">
            <w:pPr>
              <w:jc w:val="right"/>
              <w:rPr>
                <w:color w:val="auto"/>
                <w:sz w:val="24"/>
              </w:rPr>
            </w:pPr>
            <w:r w:rsidRPr="00EF0226">
              <w:rPr>
                <w:color w:val="auto"/>
                <w:sz w:val="24"/>
              </w:rPr>
              <w:t>0,00</w:t>
            </w:r>
          </w:p>
        </w:tc>
      </w:tr>
      <w:tr w:rsidTr="00011151">
        <w:tblPrEx>
          <w:tblW w:w="9193" w:type="dxa"/>
          <w:tblLayout w:type="fixed"/>
          <w:tblLook w:val="04A0"/>
        </w:tblPrEx>
        <w:tc>
          <w:tcPr>
            <w:tcW w:w="2727" w:type="dxa"/>
            <w:vAlign w:val="bottom"/>
          </w:tcPr>
          <w:p w:rsidR="00011151" w:rsidRPr="00C60D9A" w:rsidP="00011151">
            <w:pPr>
              <w:jc w:val="left"/>
              <w:rPr>
                <w:color w:val="auto"/>
                <w:sz w:val="24"/>
              </w:rPr>
            </w:pPr>
            <w:r w:rsidRPr="00C60D9A">
              <w:rPr>
                <w:color w:val="auto"/>
                <w:sz w:val="24"/>
              </w:rPr>
              <w:t>17.01.04.001</w:t>
            </w:r>
          </w:p>
        </w:tc>
        <w:tc>
          <w:tcPr>
            <w:tcW w:w="1923" w:type="dxa"/>
            <w:vAlign w:val="bottom"/>
          </w:tcPr>
          <w:p w:rsidR="00011151" w:rsidRPr="00C60D9A" w:rsidP="00011151">
            <w:pPr>
              <w:jc w:val="right"/>
              <w:rPr>
                <w:color w:val="auto"/>
                <w:sz w:val="24"/>
              </w:rPr>
            </w:pPr>
            <w:r w:rsidRPr="00C60D9A">
              <w:rPr>
                <w:color w:val="auto"/>
                <w:sz w:val="24"/>
              </w:rPr>
              <w:t>30,60</w:t>
            </w:r>
          </w:p>
        </w:tc>
        <w:tc>
          <w:tcPr>
            <w:tcW w:w="1846" w:type="dxa"/>
            <w:gridSpan w:val="2"/>
            <w:vAlign w:val="bottom"/>
          </w:tcPr>
          <w:p w:rsidR="00011151" w:rsidRPr="00EF0226" w:rsidP="00011151">
            <w:pPr>
              <w:jc w:val="right"/>
              <w:rPr>
                <w:color w:val="auto"/>
                <w:sz w:val="24"/>
              </w:rPr>
            </w:pPr>
            <w:r w:rsidRPr="00EF0226">
              <w:rPr>
                <w:color w:val="auto"/>
                <w:sz w:val="24"/>
              </w:rPr>
              <w:t>23,50</w:t>
            </w:r>
          </w:p>
        </w:tc>
        <w:tc>
          <w:tcPr>
            <w:tcW w:w="1287" w:type="dxa"/>
            <w:vAlign w:val="bottom"/>
          </w:tcPr>
          <w:p w:rsidR="00011151" w:rsidRPr="00EF0226" w:rsidP="00011151">
            <w:pPr>
              <w:jc w:val="right"/>
              <w:rPr>
                <w:color w:val="auto"/>
                <w:sz w:val="24"/>
              </w:rPr>
            </w:pPr>
            <w:r w:rsidRPr="00EF0226">
              <w:rPr>
                <w:color w:val="auto"/>
                <w:sz w:val="24"/>
              </w:rPr>
              <w:t>7,10</w:t>
            </w:r>
          </w:p>
        </w:tc>
        <w:tc>
          <w:tcPr>
            <w:tcW w:w="1410" w:type="dxa"/>
            <w:vAlign w:val="bottom"/>
          </w:tcPr>
          <w:p w:rsidR="00011151" w:rsidRPr="00EF0226" w:rsidP="00011151">
            <w:pPr>
              <w:jc w:val="right"/>
              <w:rPr>
                <w:color w:val="auto"/>
                <w:sz w:val="24"/>
              </w:rPr>
            </w:pPr>
            <w:r w:rsidRPr="00EF0226">
              <w:rPr>
                <w:color w:val="auto"/>
                <w:sz w:val="24"/>
              </w:rPr>
              <w:t>0,00</w:t>
            </w:r>
          </w:p>
        </w:tc>
      </w:tr>
      <w:tr w:rsidTr="00011151">
        <w:tblPrEx>
          <w:tblW w:w="9193" w:type="dxa"/>
          <w:tblLayout w:type="fixed"/>
          <w:tblLook w:val="04A0"/>
        </w:tblPrEx>
        <w:tc>
          <w:tcPr>
            <w:tcW w:w="9193" w:type="dxa"/>
            <w:gridSpan w:val="6"/>
          </w:tcPr>
          <w:p w:rsidR="00011151" w:rsidRPr="00C60D9A" w:rsidP="00011151">
            <w:pPr>
              <w:jc w:val="center"/>
              <w:rPr>
                <w:rFonts w:eastAsia="Times New Roman"/>
                <w:color w:val="auto"/>
                <w:sz w:val="24"/>
                <w:lang w:eastAsia="ru-RU"/>
              </w:rPr>
            </w:pPr>
            <w:r w:rsidRPr="00C60D9A">
              <w:rPr>
                <w:rFonts w:eastAsia="Times New Roman"/>
                <w:color w:val="auto"/>
                <w:sz w:val="24"/>
                <w:lang w:eastAsia="ru-RU"/>
              </w:rPr>
              <w:t>Субъект Российской Федерации</w:t>
            </w:r>
          </w:p>
        </w:tc>
      </w:tr>
      <w:tr w:rsidTr="00011151">
        <w:tblPrEx>
          <w:tblW w:w="9193" w:type="dxa"/>
          <w:tblLayout w:type="fixed"/>
          <w:tblLook w:val="04A0"/>
        </w:tblPrEx>
        <w:tc>
          <w:tcPr>
            <w:tcW w:w="2727" w:type="dxa"/>
          </w:tcPr>
          <w:p w:rsidR="00011151" w:rsidRPr="00C60D9A" w:rsidP="00011151">
            <w:pPr>
              <w:jc w:val="left"/>
              <w:rPr>
                <w:color w:val="auto"/>
                <w:sz w:val="24"/>
              </w:rPr>
            </w:pPr>
            <w:r w:rsidRPr="00C60D9A">
              <w:rPr>
                <w:color w:val="auto"/>
                <w:sz w:val="24"/>
              </w:rPr>
              <w:t>Красноярский край</w:t>
            </w:r>
          </w:p>
        </w:tc>
        <w:tc>
          <w:tcPr>
            <w:tcW w:w="1923" w:type="dxa"/>
            <w:vAlign w:val="bottom"/>
          </w:tcPr>
          <w:p w:rsidR="00011151" w:rsidRPr="00C60D9A" w:rsidP="00011151">
            <w:pPr>
              <w:jc w:val="right"/>
              <w:rPr>
                <w:color w:val="auto"/>
                <w:sz w:val="24"/>
              </w:rPr>
            </w:pPr>
            <w:r w:rsidRPr="00C60D9A">
              <w:rPr>
                <w:color w:val="auto"/>
                <w:sz w:val="24"/>
              </w:rPr>
              <w:t>116,89</w:t>
            </w:r>
          </w:p>
        </w:tc>
        <w:tc>
          <w:tcPr>
            <w:tcW w:w="1846" w:type="dxa"/>
            <w:gridSpan w:val="2"/>
            <w:vAlign w:val="bottom"/>
          </w:tcPr>
          <w:p w:rsidR="00011151" w:rsidRPr="00EF0226" w:rsidP="00011151">
            <w:pPr>
              <w:jc w:val="right"/>
              <w:rPr>
                <w:color w:val="auto"/>
                <w:sz w:val="24"/>
              </w:rPr>
            </w:pPr>
            <w:r w:rsidRPr="00EF0226">
              <w:rPr>
                <w:color w:val="auto"/>
                <w:sz w:val="24"/>
              </w:rPr>
              <w:t>86,00</w:t>
            </w:r>
          </w:p>
        </w:tc>
        <w:tc>
          <w:tcPr>
            <w:tcW w:w="1287" w:type="dxa"/>
            <w:vAlign w:val="bottom"/>
          </w:tcPr>
          <w:p w:rsidR="00011151" w:rsidRPr="00EF0226" w:rsidP="00011151">
            <w:pPr>
              <w:jc w:val="right"/>
              <w:rPr>
                <w:color w:val="auto"/>
                <w:sz w:val="24"/>
              </w:rPr>
            </w:pPr>
            <w:r w:rsidRPr="00EF0226">
              <w:rPr>
                <w:color w:val="auto"/>
                <w:sz w:val="24"/>
              </w:rPr>
              <w:t>29,89</w:t>
            </w:r>
          </w:p>
        </w:tc>
        <w:tc>
          <w:tcPr>
            <w:tcW w:w="1410" w:type="dxa"/>
            <w:vAlign w:val="bottom"/>
          </w:tcPr>
          <w:p w:rsidR="00011151" w:rsidRPr="00EF0226" w:rsidP="00011151">
            <w:pPr>
              <w:jc w:val="right"/>
              <w:rPr>
                <w:color w:val="auto"/>
                <w:sz w:val="24"/>
              </w:rPr>
            </w:pPr>
            <w:r w:rsidRPr="00EF0226">
              <w:rPr>
                <w:color w:val="auto"/>
                <w:sz w:val="24"/>
              </w:rPr>
              <w:t>1,00</w:t>
            </w:r>
          </w:p>
        </w:tc>
      </w:tr>
      <w:tr w:rsidTr="00011151">
        <w:tblPrEx>
          <w:tblW w:w="9193" w:type="dxa"/>
          <w:tblLayout w:type="fixed"/>
          <w:tblLook w:val="04A0"/>
        </w:tblPrEx>
        <w:tc>
          <w:tcPr>
            <w:tcW w:w="2727" w:type="dxa"/>
          </w:tcPr>
          <w:p w:rsidR="00011151" w:rsidRPr="00C60D9A" w:rsidP="00011151">
            <w:pPr>
              <w:jc w:val="left"/>
              <w:rPr>
                <w:color w:val="auto"/>
                <w:sz w:val="24"/>
              </w:rPr>
            </w:pPr>
            <w:r w:rsidRPr="00C60D9A">
              <w:rPr>
                <w:color w:val="auto"/>
                <w:sz w:val="24"/>
              </w:rPr>
              <w:t>Республика Тыва</w:t>
            </w:r>
          </w:p>
        </w:tc>
        <w:tc>
          <w:tcPr>
            <w:tcW w:w="1923" w:type="dxa"/>
            <w:vAlign w:val="bottom"/>
          </w:tcPr>
          <w:p w:rsidR="00011151" w:rsidRPr="00C60D9A" w:rsidP="00011151">
            <w:pPr>
              <w:jc w:val="right"/>
              <w:rPr>
                <w:color w:val="auto"/>
                <w:sz w:val="24"/>
              </w:rPr>
            </w:pPr>
            <w:r w:rsidRPr="00C60D9A">
              <w:rPr>
                <w:color w:val="auto"/>
                <w:sz w:val="24"/>
              </w:rPr>
              <w:t>15,50</w:t>
            </w:r>
          </w:p>
        </w:tc>
        <w:tc>
          <w:tcPr>
            <w:tcW w:w="1846" w:type="dxa"/>
            <w:gridSpan w:val="2"/>
            <w:vAlign w:val="bottom"/>
          </w:tcPr>
          <w:p w:rsidR="00011151" w:rsidRPr="00EF0226" w:rsidP="00011151">
            <w:pPr>
              <w:jc w:val="right"/>
              <w:rPr>
                <w:color w:val="auto"/>
                <w:sz w:val="24"/>
              </w:rPr>
            </w:pPr>
            <w:r w:rsidRPr="00EF0226">
              <w:rPr>
                <w:color w:val="auto"/>
                <w:sz w:val="24"/>
              </w:rPr>
              <w:t>15,50</w:t>
            </w:r>
          </w:p>
        </w:tc>
        <w:tc>
          <w:tcPr>
            <w:tcW w:w="1287" w:type="dxa"/>
            <w:vAlign w:val="bottom"/>
          </w:tcPr>
          <w:p w:rsidR="00011151" w:rsidRPr="00EF0226" w:rsidP="00011151">
            <w:pPr>
              <w:jc w:val="right"/>
              <w:rPr>
                <w:color w:val="auto"/>
                <w:sz w:val="24"/>
              </w:rPr>
            </w:pPr>
            <w:r w:rsidRPr="00EF0226">
              <w:rPr>
                <w:color w:val="auto"/>
                <w:sz w:val="24"/>
              </w:rPr>
              <w:t>0,00</w:t>
            </w:r>
          </w:p>
        </w:tc>
        <w:tc>
          <w:tcPr>
            <w:tcW w:w="1410" w:type="dxa"/>
            <w:vAlign w:val="bottom"/>
          </w:tcPr>
          <w:p w:rsidR="00011151" w:rsidRPr="00EF0226" w:rsidP="00011151">
            <w:pPr>
              <w:jc w:val="right"/>
              <w:rPr>
                <w:color w:val="auto"/>
                <w:sz w:val="24"/>
              </w:rPr>
            </w:pPr>
            <w:r w:rsidRPr="00EF0226">
              <w:rPr>
                <w:color w:val="auto"/>
                <w:sz w:val="24"/>
              </w:rPr>
              <w:t>0,00</w:t>
            </w:r>
          </w:p>
        </w:tc>
      </w:tr>
      <w:tr w:rsidTr="00011151">
        <w:tblPrEx>
          <w:tblW w:w="9193" w:type="dxa"/>
          <w:tblLayout w:type="fixed"/>
          <w:tblLook w:val="04A0"/>
        </w:tblPrEx>
        <w:tc>
          <w:tcPr>
            <w:tcW w:w="2727" w:type="dxa"/>
          </w:tcPr>
          <w:p w:rsidR="00011151" w:rsidRPr="00C60D9A" w:rsidP="00011151">
            <w:pPr>
              <w:jc w:val="left"/>
              <w:rPr>
                <w:color w:val="auto"/>
                <w:sz w:val="24"/>
              </w:rPr>
            </w:pPr>
            <w:r w:rsidRPr="00C60D9A">
              <w:rPr>
                <w:color w:val="auto"/>
                <w:sz w:val="24"/>
              </w:rPr>
              <w:t>Республика Хакасия</w:t>
            </w:r>
          </w:p>
        </w:tc>
        <w:tc>
          <w:tcPr>
            <w:tcW w:w="1923" w:type="dxa"/>
            <w:vAlign w:val="bottom"/>
          </w:tcPr>
          <w:p w:rsidR="00011151" w:rsidRPr="00C60D9A" w:rsidP="00011151">
            <w:pPr>
              <w:jc w:val="right"/>
              <w:rPr>
                <w:color w:val="auto"/>
                <w:sz w:val="24"/>
              </w:rPr>
            </w:pPr>
            <w:r w:rsidRPr="00C60D9A">
              <w:rPr>
                <w:color w:val="auto"/>
                <w:sz w:val="24"/>
              </w:rPr>
              <w:t>14,40</w:t>
            </w:r>
          </w:p>
        </w:tc>
        <w:tc>
          <w:tcPr>
            <w:tcW w:w="1846" w:type="dxa"/>
            <w:gridSpan w:val="2"/>
            <w:vAlign w:val="bottom"/>
          </w:tcPr>
          <w:p w:rsidR="00011151" w:rsidRPr="00EF0226" w:rsidP="00011151">
            <w:pPr>
              <w:jc w:val="right"/>
              <w:rPr>
                <w:color w:val="auto"/>
                <w:sz w:val="24"/>
              </w:rPr>
            </w:pPr>
            <w:r w:rsidRPr="00EF0226">
              <w:rPr>
                <w:color w:val="auto"/>
                <w:sz w:val="24"/>
              </w:rPr>
              <w:t>14,40</w:t>
            </w:r>
          </w:p>
        </w:tc>
        <w:tc>
          <w:tcPr>
            <w:tcW w:w="1287" w:type="dxa"/>
            <w:vAlign w:val="bottom"/>
          </w:tcPr>
          <w:p w:rsidR="00011151" w:rsidRPr="00EF0226" w:rsidP="00011151">
            <w:pPr>
              <w:jc w:val="right"/>
              <w:rPr>
                <w:color w:val="auto"/>
                <w:sz w:val="24"/>
              </w:rPr>
            </w:pPr>
            <w:r w:rsidRPr="00EF0226">
              <w:rPr>
                <w:color w:val="auto"/>
                <w:sz w:val="24"/>
              </w:rPr>
              <w:t>0,00</w:t>
            </w:r>
          </w:p>
        </w:tc>
        <w:tc>
          <w:tcPr>
            <w:tcW w:w="1410" w:type="dxa"/>
            <w:vAlign w:val="bottom"/>
          </w:tcPr>
          <w:p w:rsidR="00011151" w:rsidRPr="00EF0226" w:rsidP="00011151">
            <w:pPr>
              <w:jc w:val="right"/>
              <w:rPr>
                <w:color w:val="auto"/>
                <w:sz w:val="24"/>
              </w:rPr>
            </w:pPr>
            <w:r w:rsidRPr="00EF0226">
              <w:rPr>
                <w:color w:val="auto"/>
                <w:sz w:val="24"/>
              </w:rPr>
              <w:t>0,00</w:t>
            </w:r>
          </w:p>
        </w:tc>
      </w:tr>
      <w:tr w:rsidTr="00011151">
        <w:tblPrEx>
          <w:tblW w:w="9193" w:type="dxa"/>
          <w:tblLayout w:type="fixed"/>
          <w:tblLook w:val="04A0"/>
        </w:tblPrEx>
        <w:tc>
          <w:tcPr>
            <w:tcW w:w="2727" w:type="dxa"/>
          </w:tcPr>
          <w:p w:rsidR="00011151" w:rsidRPr="00C60D9A" w:rsidP="00011151">
            <w:pPr>
              <w:jc w:val="left"/>
              <w:rPr>
                <w:color w:val="auto"/>
                <w:sz w:val="24"/>
              </w:rPr>
            </w:pPr>
            <w:r w:rsidRPr="00C60D9A">
              <w:rPr>
                <w:color w:val="auto"/>
                <w:sz w:val="24"/>
              </w:rPr>
              <w:t>Итого</w:t>
            </w:r>
            <w:r>
              <w:rPr>
                <w:color w:val="auto"/>
                <w:sz w:val="24"/>
              </w:rPr>
              <w:t>:</w:t>
            </w:r>
          </w:p>
        </w:tc>
        <w:tc>
          <w:tcPr>
            <w:tcW w:w="1923" w:type="dxa"/>
            <w:vAlign w:val="bottom"/>
          </w:tcPr>
          <w:p w:rsidR="00011151" w:rsidRPr="00C60D9A" w:rsidP="00011151">
            <w:pPr>
              <w:jc w:val="right"/>
              <w:rPr>
                <w:color w:val="auto"/>
                <w:sz w:val="24"/>
              </w:rPr>
            </w:pPr>
            <w:r w:rsidRPr="00C60D9A">
              <w:rPr>
                <w:color w:val="auto"/>
                <w:sz w:val="24"/>
              </w:rPr>
              <w:t>146,79</w:t>
            </w:r>
          </w:p>
        </w:tc>
        <w:tc>
          <w:tcPr>
            <w:tcW w:w="1846" w:type="dxa"/>
            <w:gridSpan w:val="2"/>
            <w:vAlign w:val="bottom"/>
          </w:tcPr>
          <w:p w:rsidR="00011151" w:rsidRPr="00EF0226" w:rsidP="00011151">
            <w:pPr>
              <w:jc w:val="right"/>
              <w:rPr>
                <w:color w:val="auto"/>
                <w:sz w:val="24"/>
              </w:rPr>
            </w:pPr>
            <w:r w:rsidRPr="00EF0226">
              <w:rPr>
                <w:bCs/>
                <w:color w:val="auto"/>
                <w:sz w:val="24"/>
              </w:rPr>
              <w:t>115,90</w:t>
            </w:r>
          </w:p>
        </w:tc>
        <w:tc>
          <w:tcPr>
            <w:tcW w:w="1287" w:type="dxa"/>
            <w:vAlign w:val="bottom"/>
          </w:tcPr>
          <w:p w:rsidR="00011151" w:rsidRPr="00EF0226" w:rsidP="00011151">
            <w:pPr>
              <w:jc w:val="right"/>
              <w:rPr>
                <w:color w:val="auto"/>
                <w:sz w:val="24"/>
              </w:rPr>
            </w:pPr>
            <w:r w:rsidRPr="00EF0226">
              <w:rPr>
                <w:color w:val="auto"/>
                <w:sz w:val="24"/>
              </w:rPr>
              <w:t>29,89</w:t>
            </w:r>
          </w:p>
        </w:tc>
        <w:tc>
          <w:tcPr>
            <w:tcW w:w="1410" w:type="dxa"/>
            <w:vAlign w:val="bottom"/>
          </w:tcPr>
          <w:p w:rsidR="00011151" w:rsidRPr="00EF0226" w:rsidP="00011151">
            <w:pPr>
              <w:jc w:val="right"/>
              <w:rPr>
                <w:color w:val="auto"/>
                <w:sz w:val="24"/>
              </w:rPr>
            </w:pPr>
            <w:r w:rsidRPr="00EF0226">
              <w:rPr>
                <w:color w:val="auto"/>
                <w:sz w:val="24"/>
              </w:rPr>
              <w:t>1,00</w:t>
            </w:r>
          </w:p>
        </w:tc>
      </w:tr>
    </w:tbl>
    <w:p w:rsidR="00011151" w:rsidRPr="005A4C28" w:rsidP="00011151">
      <w:pPr>
        <w:spacing w:before="240" w:line="360" w:lineRule="auto"/>
        <w:ind w:firstLine="709"/>
        <w:rPr>
          <w:rFonts w:asciiTheme="minorHAnsi" w:hAnsiTheme="minorHAnsi"/>
          <w:color w:val="auto"/>
        </w:rPr>
      </w:pPr>
      <w:r w:rsidRPr="005A4C28">
        <w:rPr>
          <w:rFonts w:asciiTheme="minorHAnsi" w:hAnsiTheme="minorHAnsi"/>
          <w:color w:val="auto"/>
        </w:rPr>
        <w:t>Реконструкция и капитальный ремонт противопаводковых сооружений</w:t>
      </w:r>
    </w:p>
    <w:p w:rsidR="00011151" w:rsidRPr="00BD6C27" w:rsidP="00011151">
      <w:pPr>
        <w:spacing w:line="360" w:lineRule="auto"/>
        <w:ind w:firstLine="709"/>
        <w:rPr>
          <w:color w:val="auto"/>
        </w:rPr>
      </w:pPr>
      <w:r>
        <w:rPr>
          <w:color w:val="auto"/>
        </w:rPr>
        <w:t xml:space="preserve">Протяженность противопаводковых сооружений, нуждающихся в </w:t>
      </w:r>
      <w:r w:rsidRPr="00BD6C27">
        <w:rPr>
          <w:color w:val="auto"/>
        </w:rPr>
        <w:t xml:space="preserve">реконструкции и капитальном ремонте, приведена в таблице </w:t>
      </w:r>
      <w:r w:rsidR="00D8318D">
        <w:rPr>
          <w:color w:val="auto"/>
        </w:rPr>
        <w:t>9</w:t>
      </w:r>
      <w:r w:rsidRPr="00BD6C27">
        <w:rPr>
          <w:color w:val="auto"/>
        </w:rPr>
        <w:t>.</w:t>
      </w:r>
    </w:p>
    <w:p w:rsidR="00011151" w:rsidRPr="00D95667" w:rsidP="00011151">
      <w:pPr>
        <w:spacing w:before="240" w:after="120" w:line="360" w:lineRule="auto"/>
        <w:rPr>
          <w:color w:val="auto"/>
        </w:rPr>
      </w:pPr>
      <w:r w:rsidRPr="00BD6C27">
        <w:rPr>
          <w:color w:val="auto"/>
        </w:rPr>
        <w:t xml:space="preserve">Таблица </w:t>
      </w:r>
      <w:r w:rsidR="00D8318D">
        <w:rPr>
          <w:color w:val="auto"/>
        </w:rPr>
        <w:t>9</w:t>
      </w:r>
      <w:r w:rsidRPr="00BD6C27">
        <w:rPr>
          <w:color w:val="auto"/>
        </w:rPr>
        <w:t xml:space="preserve"> – Степень нуждающихся в реконструкции и капитальном ремонте</w:t>
      </w:r>
      <w:r w:rsidRPr="00D95667">
        <w:rPr>
          <w:color w:val="auto"/>
        </w:rPr>
        <w:t xml:space="preserve"> противопаводковых сооружений</w:t>
      </w:r>
    </w:p>
    <w:tbl>
      <w:tblPr>
        <w:tblW w:w="9212" w:type="dxa"/>
        <w:jc w:val="center"/>
        <w:tblInd w:w="-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50"/>
        <w:gridCol w:w="2060"/>
        <w:gridCol w:w="2551"/>
        <w:gridCol w:w="2051"/>
      </w:tblGrid>
      <w:tr w:rsidTr="00A36ACA">
        <w:tblPrEx>
          <w:tblW w:w="9212" w:type="dxa"/>
          <w:jc w:val="center"/>
          <w:tblInd w:w="-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blHeader/>
          <w:jc w:val="center"/>
        </w:trPr>
        <w:tc>
          <w:tcPr>
            <w:tcW w:w="2550" w:type="dxa"/>
          </w:tcPr>
          <w:p w:rsidR="00011151" w:rsidRPr="00D95667" w:rsidP="00A36ACA">
            <w:pPr>
              <w:spacing w:before="240"/>
              <w:jc w:val="center"/>
              <w:rPr>
                <w:color w:val="auto"/>
                <w:sz w:val="24"/>
              </w:rPr>
            </w:pPr>
            <w:r w:rsidRPr="00D95667">
              <w:rPr>
                <w:color w:val="auto"/>
                <w:sz w:val="24"/>
              </w:rPr>
              <w:t>Территориальная единица</w:t>
            </w:r>
          </w:p>
        </w:tc>
        <w:tc>
          <w:tcPr>
            <w:tcW w:w="2060" w:type="dxa"/>
          </w:tcPr>
          <w:p w:rsidR="00011151" w:rsidRPr="00D95667" w:rsidP="00A36ACA">
            <w:pPr>
              <w:jc w:val="center"/>
              <w:rPr>
                <w:color w:val="auto"/>
                <w:sz w:val="24"/>
              </w:rPr>
            </w:pPr>
            <w:r w:rsidRPr="00D95667">
              <w:rPr>
                <w:color w:val="auto"/>
                <w:sz w:val="24"/>
              </w:rPr>
              <w:t>Общая протяженность существующих ППС, км</w:t>
            </w:r>
          </w:p>
        </w:tc>
        <w:tc>
          <w:tcPr>
            <w:tcW w:w="2551" w:type="dxa"/>
          </w:tcPr>
          <w:p w:rsidR="00011151" w:rsidRPr="00D95667" w:rsidP="00A36ACA">
            <w:pPr>
              <w:jc w:val="center"/>
              <w:rPr>
                <w:color w:val="auto"/>
                <w:sz w:val="24"/>
              </w:rPr>
            </w:pPr>
            <w:r w:rsidRPr="00D95667">
              <w:rPr>
                <w:color w:val="auto"/>
                <w:sz w:val="24"/>
              </w:rPr>
              <w:t>Протяженность ППС, подлежащих реконструкции и капитальному ремонту, км</w:t>
            </w:r>
          </w:p>
        </w:tc>
        <w:tc>
          <w:tcPr>
            <w:tcW w:w="2051" w:type="dxa"/>
          </w:tcPr>
          <w:p w:rsidR="00011151" w:rsidRPr="00D95667" w:rsidP="00A36ACA">
            <w:pPr>
              <w:jc w:val="center"/>
              <w:rPr>
                <w:color w:val="auto"/>
                <w:sz w:val="24"/>
              </w:rPr>
            </w:pPr>
            <w:r w:rsidRPr="00D95667">
              <w:rPr>
                <w:color w:val="auto"/>
                <w:sz w:val="24"/>
              </w:rPr>
              <w:t>ППС, нуждающиеся в реконструкции и капитальном ремонте, %</w:t>
            </w:r>
          </w:p>
        </w:tc>
      </w:tr>
      <w:tr w:rsidTr="00011151">
        <w:tblPrEx>
          <w:tblW w:w="9212" w:type="dxa"/>
          <w:jc w:val="center"/>
          <w:tblInd w:w="-800" w:type="dxa"/>
          <w:tblLayout w:type="fixed"/>
          <w:tblLook w:val="04A0"/>
        </w:tblPrEx>
        <w:trPr>
          <w:trHeight w:val="343"/>
          <w:jc w:val="center"/>
        </w:trPr>
        <w:tc>
          <w:tcPr>
            <w:tcW w:w="9212" w:type="dxa"/>
            <w:gridSpan w:val="4"/>
          </w:tcPr>
          <w:p w:rsidR="00011151" w:rsidRPr="009A52D0" w:rsidP="00011151">
            <w:pPr>
              <w:jc w:val="center"/>
              <w:rPr>
                <w:color w:val="auto"/>
                <w:sz w:val="24"/>
              </w:rPr>
            </w:pPr>
            <w:r w:rsidRPr="009A52D0">
              <w:rPr>
                <w:color w:val="auto"/>
                <w:sz w:val="24"/>
              </w:rPr>
              <w:t>Водохозяйственный участок</w:t>
            </w:r>
          </w:p>
        </w:tc>
      </w:tr>
      <w:tr w:rsidTr="00011151">
        <w:tblPrEx>
          <w:tblW w:w="9212" w:type="dxa"/>
          <w:jc w:val="center"/>
          <w:tblInd w:w="-800" w:type="dxa"/>
          <w:tblLayout w:type="fixed"/>
          <w:tblLook w:val="04A0"/>
        </w:tblPrEx>
        <w:trPr>
          <w:jc w:val="center"/>
        </w:trPr>
        <w:tc>
          <w:tcPr>
            <w:tcW w:w="2550" w:type="dxa"/>
            <w:vAlign w:val="bottom"/>
          </w:tcPr>
          <w:p w:rsidR="00011151" w:rsidRPr="00E3104D" w:rsidP="00011151">
            <w:pPr>
              <w:rPr>
                <w:color w:val="000000"/>
                <w:sz w:val="24"/>
              </w:rPr>
            </w:pPr>
            <w:r w:rsidRPr="00E3104D">
              <w:rPr>
                <w:color w:val="000000"/>
                <w:sz w:val="24"/>
              </w:rPr>
              <w:t>17.01.02.001</w:t>
            </w:r>
          </w:p>
        </w:tc>
        <w:tc>
          <w:tcPr>
            <w:tcW w:w="2060" w:type="dxa"/>
            <w:vAlign w:val="bottom"/>
          </w:tcPr>
          <w:p w:rsidR="00011151" w:rsidRPr="009A52D0" w:rsidP="00011151">
            <w:pPr>
              <w:jc w:val="right"/>
              <w:rPr>
                <w:color w:val="auto"/>
                <w:sz w:val="24"/>
              </w:rPr>
            </w:pPr>
            <w:r w:rsidRPr="009A52D0">
              <w:rPr>
                <w:color w:val="auto"/>
                <w:sz w:val="24"/>
              </w:rPr>
              <w:t>5,39</w:t>
            </w:r>
          </w:p>
        </w:tc>
        <w:tc>
          <w:tcPr>
            <w:tcW w:w="2551" w:type="dxa"/>
            <w:vAlign w:val="bottom"/>
          </w:tcPr>
          <w:p w:rsidR="00011151" w:rsidRPr="009A52D0" w:rsidP="00011151">
            <w:pPr>
              <w:jc w:val="right"/>
              <w:rPr>
                <w:color w:val="auto"/>
                <w:sz w:val="24"/>
              </w:rPr>
            </w:pPr>
            <w:r w:rsidRPr="009A52D0">
              <w:rPr>
                <w:color w:val="auto"/>
                <w:sz w:val="24"/>
              </w:rPr>
              <w:t>5,28</w:t>
            </w:r>
          </w:p>
        </w:tc>
        <w:tc>
          <w:tcPr>
            <w:tcW w:w="2051" w:type="dxa"/>
            <w:vAlign w:val="bottom"/>
          </w:tcPr>
          <w:p w:rsidR="00011151" w:rsidRPr="009A52D0" w:rsidP="00011151">
            <w:pPr>
              <w:jc w:val="right"/>
              <w:rPr>
                <w:color w:val="auto"/>
                <w:sz w:val="24"/>
              </w:rPr>
            </w:pPr>
            <w:r w:rsidRPr="009A52D0">
              <w:rPr>
                <w:color w:val="auto"/>
                <w:sz w:val="24"/>
              </w:rPr>
              <w:t>98,0</w:t>
            </w:r>
          </w:p>
        </w:tc>
      </w:tr>
      <w:tr w:rsidTr="00011151">
        <w:tblPrEx>
          <w:tblW w:w="9212" w:type="dxa"/>
          <w:jc w:val="center"/>
          <w:tblInd w:w="-800" w:type="dxa"/>
          <w:tblLayout w:type="fixed"/>
          <w:tblLook w:val="04A0"/>
        </w:tblPrEx>
        <w:trPr>
          <w:jc w:val="center"/>
        </w:trPr>
        <w:tc>
          <w:tcPr>
            <w:tcW w:w="2550" w:type="dxa"/>
            <w:vAlign w:val="bottom"/>
          </w:tcPr>
          <w:p w:rsidR="00011151" w:rsidRPr="00E3104D" w:rsidP="00011151">
            <w:pPr>
              <w:rPr>
                <w:color w:val="000000"/>
                <w:sz w:val="24"/>
              </w:rPr>
            </w:pPr>
            <w:r w:rsidRPr="00E3104D">
              <w:rPr>
                <w:color w:val="000000"/>
                <w:sz w:val="24"/>
              </w:rPr>
              <w:t>17.01.03.001</w:t>
            </w:r>
          </w:p>
        </w:tc>
        <w:tc>
          <w:tcPr>
            <w:tcW w:w="2060" w:type="dxa"/>
            <w:vAlign w:val="bottom"/>
          </w:tcPr>
          <w:p w:rsidR="00011151" w:rsidRPr="009A52D0" w:rsidP="00011151">
            <w:pPr>
              <w:jc w:val="right"/>
              <w:rPr>
                <w:color w:val="auto"/>
                <w:sz w:val="24"/>
              </w:rPr>
            </w:pPr>
            <w:r w:rsidRPr="009A52D0">
              <w:rPr>
                <w:color w:val="auto"/>
                <w:sz w:val="24"/>
              </w:rPr>
              <w:t>23,99</w:t>
            </w:r>
          </w:p>
        </w:tc>
        <w:tc>
          <w:tcPr>
            <w:tcW w:w="2551" w:type="dxa"/>
            <w:vAlign w:val="bottom"/>
          </w:tcPr>
          <w:p w:rsidR="00011151" w:rsidRPr="009A52D0" w:rsidP="00011151">
            <w:pPr>
              <w:jc w:val="right"/>
              <w:rPr>
                <w:color w:val="auto"/>
                <w:sz w:val="24"/>
              </w:rPr>
            </w:pPr>
            <w:r w:rsidRPr="009A52D0">
              <w:rPr>
                <w:color w:val="auto"/>
                <w:sz w:val="24"/>
              </w:rPr>
              <w:t>17,64</w:t>
            </w:r>
          </w:p>
        </w:tc>
        <w:tc>
          <w:tcPr>
            <w:tcW w:w="2051" w:type="dxa"/>
            <w:vAlign w:val="bottom"/>
          </w:tcPr>
          <w:p w:rsidR="00011151" w:rsidRPr="009A52D0" w:rsidP="00011151">
            <w:pPr>
              <w:jc w:val="right"/>
              <w:rPr>
                <w:color w:val="auto"/>
                <w:sz w:val="24"/>
              </w:rPr>
            </w:pPr>
            <w:r w:rsidRPr="009A52D0">
              <w:rPr>
                <w:color w:val="auto"/>
                <w:sz w:val="24"/>
              </w:rPr>
              <w:t>73,5</w:t>
            </w:r>
          </w:p>
        </w:tc>
      </w:tr>
      <w:tr w:rsidTr="00011151">
        <w:tblPrEx>
          <w:tblW w:w="9212" w:type="dxa"/>
          <w:jc w:val="center"/>
          <w:tblInd w:w="-800" w:type="dxa"/>
          <w:tblLayout w:type="fixed"/>
          <w:tblLook w:val="04A0"/>
        </w:tblPrEx>
        <w:trPr>
          <w:jc w:val="center"/>
        </w:trPr>
        <w:tc>
          <w:tcPr>
            <w:tcW w:w="2550" w:type="dxa"/>
            <w:vAlign w:val="bottom"/>
          </w:tcPr>
          <w:p w:rsidR="00011151" w:rsidRPr="00E3104D" w:rsidP="00011151">
            <w:pPr>
              <w:rPr>
                <w:color w:val="000000"/>
                <w:sz w:val="24"/>
              </w:rPr>
            </w:pPr>
            <w:r w:rsidRPr="00E3104D">
              <w:rPr>
                <w:color w:val="000000"/>
                <w:sz w:val="24"/>
              </w:rPr>
              <w:t>17.01.03.002</w:t>
            </w:r>
          </w:p>
        </w:tc>
        <w:tc>
          <w:tcPr>
            <w:tcW w:w="2060" w:type="dxa"/>
            <w:vAlign w:val="bottom"/>
          </w:tcPr>
          <w:p w:rsidR="00011151" w:rsidRPr="009A52D0" w:rsidP="00011151">
            <w:pPr>
              <w:jc w:val="right"/>
              <w:rPr>
                <w:color w:val="auto"/>
                <w:sz w:val="24"/>
              </w:rPr>
            </w:pPr>
            <w:r w:rsidRPr="009A52D0">
              <w:rPr>
                <w:color w:val="auto"/>
                <w:sz w:val="24"/>
              </w:rPr>
              <w:t>213,27</w:t>
            </w:r>
          </w:p>
        </w:tc>
        <w:tc>
          <w:tcPr>
            <w:tcW w:w="2551" w:type="dxa"/>
            <w:vAlign w:val="bottom"/>
          </w:tcPr>
          <w:p w:rsidR="00011151" w:rsidRPr="009A52D0" w:rsidP="00011151">
            <w:pPr>
              <w:jc w:val="right"/>
              <w:rPr>
                <w:color w:val="auto"/>
                <w:sz w:val="24"/>
              </w:rPr>
            </w:pPr>
            <w:r w:rsidRPr="009A52D0">
              <w:rPr>
                <w:color w:val="auto"/>
                <w:sz w:val="24"/>
              </w:rPr>
              <w:t>17,29</w:t>
            </w:r>
          </w:p>
        </w:tc>
        <w:tc>
          <w:tcPr>
            <w:tcW w:w="2051" w:type="dxa"/>
            <w:vAlign w:val="bottom"/>
          </w:tcPr>
          <w:p w:rsidR="00011151" w:rsidRPr="009A52D0" w:rsidP="00011151">
            <w:pPr>
              <w:jc w:val="right"/>
              <w:rPr>
                <w:color w:val="auto"/>
                <w:sz w:val="24"/>
              </w:rPr>
            </w:pPr>
            <w:r w:rsidRPr="009A52D0">
              <w:rPr>
                <w:color w:val="auto"/>
                <w:sz w:val="24"/>
              </w:rPr>
              <w:t>8,1</w:t>
            </w:r>
          </w:p>
        </w:tc>
      </w:tr>
      <w:tr w:rsidTr="00011151">
        <w:tblPrEx>
          <w:tblW w:w="9212" w:type="dxa"/>
          <w:jc w:val="center"/>
          <w:tblInd w:w="-800" w:type="dxa"/>
          <w:tblLayout w:type="fixed"/>
          <w:tblLook w:val="04A0"/>
        </w:tblPrEx>
        <w:trPr>
          <w:jc w:val="center"/>
        </w:trPr>
        <w:tc>
          <w:tcPr>
            <w:tcW w:w="2550" w:type="dxa"/>
            <w:vAlign w:val="bottom"/>
          </w:tcPr>
          <w:p w:rsidR="00011151" w:rsidRPr="00E3104D" w:rsidP="00011151">
            <w:pPr>
              <w:rPr>
                <w:color w:val="000000"/>
                <w:sz w:val="24"/>
              </w:rPr>
            </w:pPr>
            <w:r w:rsidRPr="00E3104D">
              <w:rPr>
                <w:color w:val="000000"/>
                <w:sz w:val="24"/>
              </w:rPr>
              <w:t>17.01.03.003</w:t>
            </w:r>
          </w:p>
        </w:tc>
        <w:tc>
          <w:tcPr>
            <w:tcW w:w="2060" w:type="dxa"/>
            <w:shd w:val="clear" w:color="auto" w:fill="auto"/>
            <w:vAlign w:val="bottom"/>
          </w:tcPr>
          <w:p w:rsidR="00011151" w:rsidRPr="009A52D0" w:rsidP="00011151">
            <w:pPr>
              <w:jc w:val="right"/>
              <w:rPr>
                <w:color w:val="auto"/>
                <w:sz w:val="24"/>
              </w:rPr>
            </w:pPr>
            <w:r w:rsidRPr="009A52D0">
              <w:rPr>
                <w:color w:val="auto"/>
                <w:sz w:val="24"/>
              </w:rPr>
              <w:t>56,51</w:t>
            </w:r>
          </w:p>
        </w:tc>
        <w:tc>
          <w:tcPr>
            <w:tcW w:w="2551" w:type="dxa"/>
            <w:vAlign w:val="bottom"/>
          </w:tcPr>
          <w:p w:rsidR="00011151" w:rsidRPr="009A52D0" w:rsidP="00011151">
            <w:pPr>
              <w:jc w:val="right"/>
              <w:rPr>
                <w:color w:val="auto"/>
                <w:sz w:val="24"/>
              </w:rPr>
            </w:pPr>
            <w:r w:rsidRPr="009A52D0">
              <w:rPr>
                <w:color w:val="auto"/>
                <w:sz w:val="24"/>
              </w:rPr>
              <w:t>12,2</w:t>
            </w:r>
          </w:p>
        </w:tc>
        <w:tc>
          <w:tcPr>
            <w:tcW w:w="2051" w:type="dxa"/>
            <w:vAlign w:val="bottom"/>
          </w:tcPr>
          <w:p w:rsidR="00011151" w:rsidRPr="009A52D0" w:rsidP="00011151">
            <w:pPr>
              <w:jc w:val="right"/>
              <w:rPr>
                <w:color w:val="auto"/>
                <w:sz w:val="24"/>
              </w:rPr>
            </w:pPr>
            <w:r w:rsidRPr="009A52D0">
              <w:rPr>
                <w:color w:val="auto"/>
                <w:sz w:val="24"/>
              </w:rPr>
              <w:t>21,6</w:t>
            </w:r>
          </w:p>
        </w:tc>
      </w:tr>
      <w:tr w:rsidTr="00011151">
        <w:tblPrEx>
          <w:tblW w:w="9212" w:type="dxa"/>
          <w:jc w:val="center"/>
          <w:tblInd w:w="-800" w:type="dxa"/>
          <w:tblLayout w:type="fixed"/>
          <w:tblLook w:val="04A0"/>
        </w:tblPrEx>
        <w:trPr>
          <w:jc w:val="center"/>
        </w:trPr>
        <w:tc>
          <w:tcPr>
            <w:tcW w:w="2550" w:type="dxa"/>
            <w:vAlign w:val="bottom"/>
          </w:tcPr>
          <w:p w:rsidR="00011151" w:rsidRPr="00E3104D" w:rsidP="00011151">
            <w:pPr>
              <w:rPr>
                <w:color w:val="000000"/>
                <w:sz w:val="24"/>
              </w:rPr>
            </w:pPr>
            <w:r w:rsidRPr="00E3104D">
              <w:rPr>
                <w:color w:val="000000"/>
                <w:sz w:val="24"/>
              </w:rPr>
              <w:t>17.01.03.004</w:t>
            </w:r>
          </w:p>
        </w:tc>
        <w:tc>
          <w:tcPr>
            <w:tcW w:w="2060" w:type="dxa"/>
            <w:shd w:val="clear" w:color="auto" w:fill="auto"/>
            <w:vAlign w:val="bottom"/>
          </w:tcPr>
          <w:p w:rsidR="00011151" w:rsidRPr="009A52D0" w:rsidP="00011151">
            <w:pPr>
              <w:jc w:val="right"/>
              <w:rPr>
                <w:color w:val="auto"/>
                <w:sz w:val="24"/>
              </w:rPr>
            </w:pPr>
            <w:r w:rsidRPr="009A52D0">
              <w:rPr>
                <w:color w:val="auto"/>
                <w:sz w:val="24"/>
              </w:rPr>
              <w:t>1,71</w:t>
            </w:r>
          </w:p>
        </w:tc>
        <w:tc>
          <w:tcPr>
            <w:tcW w:w="2551" w:type="dxa"/>
            <w:vAlign w:val="bottom"/>
          </w:tcPr>
          <w:p w:rsidR="00011151" w:rsidRPr="009A52D0" w:rsidP="00011151">
            <w:pPr>
              <w:jc w:val="right"/>
              <w:rPr>
                <w:color w:val="auto"/>
                <w:sz w:val="24"/>
              </w:rPr>
            </w:pPr>
            <w:r w:rsidRPr="009A52D0">
              <w:rPr>
                <w:color w:val="auto"/>
                <w:sz w:val="24"/>
              </w:rPr>
              <w:t>0,12</w:t>
            </w:r>
          </w:p>
        </w:tc>
        <w:tc>
          <w:tcPr>
            <w:tcW w:w="2051" w:type="dxa"/>
            <w:vAlign w:val="bottom"/>
          </w:tcPr>
          <w:p w:rsidR="00011151" w:rsidRPr="009A52D0" w:rsidP="00011151">
            <w:pPr>
              <w:jc w:val="right"/>
              <w:rPr>
                <w:color w:val="auto"/>
                <w:sz w:val="24"/>
              </w:rPr>
            </w:pPr>
            <w:r w:rsidRPr="009A52D0">
              <w:rPr>
                <w:color w:val="auto"/>
                <w:sz w:val="24"/>
              </w:rPr>
              <w:t>7,0</w:t>
            </w:r>
          </w:p>
        </w:tc>
      </w:tr>
      <w:tr w:rsidTr="00011151">
        <w:tblPrEx>
          <w:tblW w:w="9212" w:type="dxa"/>
          <w:jc w:val="center"/>
          <w:tblInd w:w="-800" w:type="dxa"/>
          <w:tblLayout w:type="fixed"/>
          <w:tblLook w:val="04A0"/>
        </w:tblPrEx>
        <w:trPr>
          <w:jc w:val="center"/>
        </w:trPr>
        <w:tc>
          <w:tcPr>
            <w:tcW w:w="2550" w:type="dxa"/>
            <w:vAlign w:val="bottom"/>
          </w:tcPr>
          <w:p w:rsidR="00011151" w:rsidRPr="00E3104D" w:rsidP="00011151">
            <w:pPr>
              <w:rPr>
                <w:color w:val="000000"/>
                <w:sz w:val="24"/>
              </w:rPr>
            </w:pPr>
            <w:r w:rsidRPr="00E3104D">
              <w:rPr>
                <w:color w:val="000000"/>
                <w:sz w:val="24"/>
              </w:rPr>
              <w:t>17.01.03.005</w:t>
            </w:r>
          </w:p>
        </w:tc>
        <w:tc>
          <w:tcPr>
            <w:tcW w:w="2060" w:type="dxa"/>
            <w:shd w:val="clear" w:color="auto" w:fill="auto"/>
            <w:vAlign w:val="bottom"/>
          </w:tcPr>
          <w:p w:rsidR="00011151" w:rsidRPr="009A52D0" w:rsidP="00011151">
            <w:pPr>
              <w:jc w:val="right"/>
              <w:rPr>
                <w:color w:val="auto"/>
                <w:sz w:val="24"/>
              </w:rPr>
            </w:pPr>
            <w:r w:rsidRPr="009A52D0">
              <w:rPr>
                <w:color w:val="auto"/>
                <w:sz w:val="24"/>
              </w:rPr>
              <w:t>10,56</w:t>
            </w:r>
          </w:p>
        </w:tc>
        <w:tc>
          <w:tcPr>
            <w:tcW w:w="2551" w:type="dxa"/>
          </w:tcPr>
          <w:p w:rsidR="00011151" w:rsidRPr="009A52D0" w:rsidP="00011151">
            <w:pPr>
              <w:jc w:val="right"/>
              <w:rPr>
                <w:color w:val="auto"/>
              </w:rPr>
            </w:pPr>
            <w:r w:rsidRPr="009A52D0">
              <w:rPr>
                <w:color w:val="auto"/>
                <w:sz w:val="24"/>
              </w:rPr>
              <w:t>н/д</w:t>
            </w:r>
          </w:p>
        </w:tc>
        <w:tc>
          <w:tcPr>
            <w:tcW w:w="2051" w:type="dxa"/>
          </w:tcPr>
          <w:p w:rsidR="00011151" w:rsidRPr="009A52D0" w:rsidP="00011151">
            <w:pPr>
              <w:jc w:val="right"/>
              <w:rPr>
                <w:color w:val="auto"/>
              </w:rPr>
            </w:pPr>
            <w:r w:rsidRPr="009A52D0">
              <w:rPr>
                <w:color w:val="auto"/>
                <w:sz w:val="24"/>
              </w:rPr>
              <w:t>н/д</w:t>
            </w:r>
          </w:p>
        </w:tc>
      </w:tr>
      <w:tr w:rsidTr="00011151">
        <w:tblPrEx>
          <w:tblW w:w="9212" w:type="dxa"/>
          <w:jc w:val="center"/>
          <w:tblInd w:w="-800" w:type="dxa"/>
          <w:tblLayout w:type="fixed"/>
          <w:tblLook w:val="04A0"/>
        </w:tblPrEx>
        <w:trPr>
          <w:jc w:val="center"/>
        </w:trPr>
        <w:tc>
          <w:tcPr>
            <w:tcW w:w="2550" w:type="dxa"/>
            <w:vAlign w:val="bottom"/>
          </w:tcPr>
          <w:p w:rsidR="00011151" w:rsidRPr="00E3104D" w:rsidP="00011151">
            <w:pPr>
              <w:rPr>
                <w:color w:val="000000"/>
                <w:sz w:val="24"/>
              </w:rPr>
            </w:pPr>
            <w:r w:rsidRPr="00E3104D">
              <w:rPr>
                <w:color w:val="000000"/>
                <w:sz w:val="24"/>
              </w:rPr>
              <w:t>17.01.03.200</w:t>
            </w:r>
          </w:p>
        </w:tc>
        <w:tc>
          <w:tcPr>
            <w:tcW w:w="2060" w:type="dxa"/>
            <w:shd w:val="clear" w:color="auto" w:fill="auto"/>
            <w:vAlign w:val="bottom"/>
          </w:tcPr>
          <w:p w:rsidR="00011151" w:rsidRPr="009A52D0" w:rsidP="00011151">
            <w:pPr>
              <w:jc w:val="right"/>
              <w:rPr>
                <w:color w:val="auto"/>
                <w:sz w:val="24"/>
              </w:rPr>
            </w:pPr>
            <w:r w:rsidRPr="009A52D0">
              <w:rPr>
                <w:color w:val="auto"/>
                <w:sz w:val="24"/>
              </w:rPr>
              <w:t>1,43</w:t>
            </w:r>
          </w:p>
        </w:tc>
        <w:tc>
          <w:tcPr>
            <w:tcW w:w="2551" w:type="dxa"/>
          </w:tcPr>
          <w:p w:rsidR="00011151" w:rsidRPr="009A52D0" w:rsidP="00011151">
            <w:pPr>
              <w:jc w:val="right"/>
              <w:rPr>
                <w:color w:val="auto"/>
              </w:rPr>
            </w:pPr>
            <w:r w:rsidRPr="009A52D0">
              <w:rPr>
                <w:color w:val="auto"/>
                <w:sz w:val="24"/>
              </w:rPr>
              <w:t>н/д</w:t>
            </w:r>
          </w:p>
        </w:tc>
        <w:tc>
          <w:tcPr>
            <w:tcW w:w="2051" w:type="dxa"/>
          </w:tcPr>
          <w:p w:rsidR="00011151" w:rsidRPr="009A52D0" w:rsidP="00011151">
            <w:pPr>
              <w:jc w:val="right"/>
              <w:rPr>
                <w:color w:val="auto"/>
              </w:rPr>
            </w:pPr>
            <w:r w:rsidRPr="009A52D0">
              <w:rPr>
                <w:color w:val="auto"/>
                <w:sz w:val="24"/>
              </w:rPr>
              <w:t>н/д</w:t>
            </w:r>
          </w:p>
        </w:tc>
      </w:tr>
      <w:tr w:rsidTr="00011151">
        <w:tblPrEx>
          <w:tblW w:w="9212" w:type="dxa"/>
          <w:jc w:val="center"/>
          <w:tblInd w:w="-800" w:type="dxa"/>
          <w:tblLayout w:type="fixed"/>
          <w:tblLook w:val="04A0"/>
        </w:tblPrEx>
        <w:trPr>
          <w:jc w:val="center"/>
        </w:trPr>
        <w:tc>
          <w:tcPr>
            <w:tcW w:w="2550" w:type="dxa"/>
            <w:vAlign w:val="bottom"/>
          </w:tcPr>
          <w:p w:rsidR="00011151" w:rsidRPr="00E3104D" w:rsidP="00011151">
            <w:pPr>
              <w:rPr>
                <w:color w:val="000000"/>
                <w:sz w:val="24"/>
              </w:rPr>
            </w:pPr>
            <w:r w:rsidRPr="00E3104D">
              <w:rPr>
                <w:color w:val="000000"/>
                <w:sz w:val="24"/>
              </w:rPr>
              <w:t>17.01.04.001</w:t>
            </w:r>
          </w:p>
        </w:tc>
        <w:tc>
          <w:tcPr>
            <w:tcW w:w="2060" w:type="dxa"/>
            <w:vAlign w:val="bottom"/>
          </w:tcPr>
          <w:p w:rsidR="00011151" w:rsidRPr="009A52D0" w:rsidP="00011151">
            <w:pPr>
              <w:jc w:val="right"/>
              <w:rPr>
                <w:color w:val="auto"/>
                <w:sz w:val="24"/>
              </w:rPr>
            </w:pPr>
            <w:r w:rsidRPr="009A52D0">
              <w:rPr>
                <w:color w:val="auto"/>
                <w:sz w:val="24"/>
              </w:rPr>
              <w:t>2,56</w:t>
            </w:r>
          </w:p>
        </w:tc>
        <w:tc>
          <w:tcPr>
            <w:tcW w:w="2551" w:type="dxa"/>
          </w:tcPr>
          <w:p w:rsidR="00011151" w:rsidRPr="009A52D0" w:rsidP="00011151">
            <w:pPr>
              <w:jc w:val="right"/>
              <w:rPr>
                <w:color w:val="auto"/>
              </w:rPr>
            </w:pPr>
            <w:r w:rsidRPr="009A52D0">
              <w:rPr>
                <w:color w:val="auto"/>
                <w:sz w:val="24"/>
              </w:rPr>
              <w:t>н/д</w:t>
            </w:r>
          </w:p>
        </w:tc>
        <w:tc>
          <w:tcPr>
            <w:tcW w:w="2051" w:type="dxa"/>
          </w:tcPr>
          <w:p w:rsidR="00011151" w:rsidRPr="009A52D0" w:rsidP="00011151">
            <w:pPr>
              <w:jc w:val="right"/>
              <w:rPr>
                <w:color w:val="auto"/>
              </w:rPr>
            </w:pPr>
            <w:r w:rsidRPr="009A52D0">
              <w:rPr>
                <w:color w:val="auto"/>
                <w:sz w:val="24"/>
              </w:rPr>
              <w:t>н/д</w:t>
            </w:r>
          </w:p>
        </w:tc>
      </w:tr>
      <w:tr w:rsidTr="00011151">
        <w:tblPrEx>
          <w:tblW w:w="9212" w:type="dxa"/>
          <w:jc w:val="center"/>
          <w:tblInd w:w="-800" w:type="dxa"/>
          <w:tblLayout w:type="fixed"/>
          <w:tblLook w:val="04A0"/>
        </w:tblPrEx>
        <w:trPr>
          <w:jc w:val="center"/>
        </w:trPr>
        <w:tc>
          <w:tcPr>
            <w:tcW w:w="9212" w:type="dxa"/>
            <w:gridSpan w:val="4"/>
            <w:vAlign w:val="bottom"/>
          </w:tcPr>
          <w:p w:rsidR="00011151" w:rsidRPr="009A52D0" w:rsidP="00011151">
            <w:pPr>
              <w:jc w:val="center"/>
              <w:rPr>
                <w:color w:val="auto"/>
                <w:sz w:val="24"/>
              </w:rPr>
            </w:pPr>
            <w:r w:rsidRPr="009A52D0">
              <w:rPr>
                <w:color w:val="auto"/>
                <w:sz w:val="24"/>
              </w:rPr>
              <w:t>Субъект Российской Федерации</w:t>
            </w:r>
          </w:p>
        </w:tc>
      </w:tr>
      <w:tr w:rsidTr="00011151">
        <w:tblPrEx>
          <w:tblW w:w="9212" w:type="dxa"/>
          <w:jc w:val="center"/>
          <w:tblInd w:w="-800" w:type="dxa"/>
          <w:tblLayout w:type="fixed"/>
          <w:tblLook w:val="04A0"/>
        </w:tblPrEx>
        <w:trPr>
          <w:trHeight w:val="206"/>
          <w:jc w:val="center"/>
        </w:trPr>
        <w:tc>
          <w:tcPr>
            <w:tcW w:w="2550" w:type="dxa"/>
            <w:vAlign w:val="bottom"/>
          </w:tcPr>
          <w:p w:rsidR="00011151" w:rsidRPr="00E3104D" w:rsidP="00011151">
            <w:pPr>
              <w:rPr>
                <w:color w:val="000000"/>
                <w:sz w:val="24"/>
              </w:rPr>
            </w:pPr>
            <w:r>
              <w:rPr>
                <w:color w:val="000000"/>
                <w:sz w:val="24"/>
              </w:rPr>
              <w:t>Красноярский край</w:t>
            </w:r>
          </w:p>
        </w:tc>
        <w:tc>
          <w:tcPr>
            <w:tcW w:w="2060" w:type="dxa"/>
            <w:vAlign w:val="bottom"/>
          </w:tcPr>
          <w:p w:rsidR="00011151" w:rsidRPr="009A52D0" w:rsidP="00011151">
            <w:pPr>
              <w:jc w:val="right"/>
              <w:rPr>
                <w:color w:val="auto"/>
                <w:sz w:val="24"/>
              </w:rPr>
            </w:pPr>
            <w:r w:rsidRPr="009A52D0">
              <w:rPr>
                <w:color w:val="auto"/>
                <w:sz w:val="24"/>
              </w:rPr>
              <w:t>134,11</w:t>
            </w:r>
          </w:p>
        </w:tc>
        <w:tc>
          <w:tcPr>
            <w:tcW w:w="2551" w:type="dxa"/>
            <w:vAlign w:val="bottom"/>
          </w:tcPr>
          <w:p w:rsidR="00011151" w:rsidRPr="009A52D0" w:rsidP="00011151">
            <w:pPr>
              <w:jc w:val="right"/>
              <w:rPr>
                <w:color w:val="auto"/>
                <w:sz w:val="24"/>
              </w:rPr>
            </w:pPr>
            <w:r w:rsidRPr="009A52D0">
              <w:rPr>
                <w:color w:val="auto"/>
                <w:sz w:val="24"/>
              </w:rPr>
              <w:t>20,72</w:t>
            </w:r>
          </w:p>
        </w:tc>
        <w:tc>
          <w:tcPr>
            <w:tcW w:w="2051" w:type="dxa"/>
            <w:vAlign w:val="bottom"/>
          </w:tcPr>
          <w:p w:rsidR="00011151" w:rsidRPr="009A52D0" w:rsidP="00011151">
            <w:pPr>
              <w:jc w:val="right"/>
              <w:rPr>
                <w:color w:val="auto"/>
                <w:sz w:val="24"/>
              </w:rPr>
            </w:pPr>
            <w:r w:rsidRPr="009A52D0">
              <w:rPr>
                <w:color w:val="auto"/>
                <w:sz w:val="24"/>
              </w:rPr>
              <w:t>15,5</w:t>
            </w:r>
          </w:p>
        </w:tc>
      </w:tr>
      <w:tr w:rsidTr="00011151">
        <w:tblPrEx>
          <w:tblW w:w="9212" w:type="dxa"/>
          <w:jc w:val="center"/>
          <w:tblInd w:w="-800" w:type="dxa"/>
          <w:tblLayout w:type="fixed"/>
          <w:tblLook w:val="04A0"/>
        </w:tblPrEx>
        <w:trPr>
          <w:trHeight w:val="206"/>
          <w:jc w:val="center"/>
        </w:trPr>
        <w:tc>
          <w:tcPr>
            <w:tcW w:w="2550" w:type="dxa"/>
            <w:vAlign w:val="bottom"/>
          </w:tcPr>
          <w:p w:rsidR="00011151" w:rsidRPr="00E3104D" w:rsidP="00011151">
            <w:pPr>
              <w:rPr>
                <w:color w:val="000000"/>
                <w:sz w:val="24"/>
              </w:rPr>
            </w:pPr>
            <w:r>
              <w:rPr>
                <w:color w:val="000000"/>
                <w:sz w:val="24"/>
              </w:rPr>
              <w:t xml:space="preserve">Республика </w:t>
            </w:r>
            <w:r w:rsidRPr="00E3104D">
              <w:rPr>
                <w:color w:val="000000"/>
                <w:sz w:val="24"/>
              </w:rPr>
              <w:t>Тыва</w:t>
            </w:r>
          </w:p>
        </w:tc>
        <w:tc>
          <w:tcPr>
            <w:tcW w:w="2060" w:type="dxa"/>
            <w:vAlign w:val="bottom"/>
          </w:tcPr>
          <w:p w:rsidR="00011151" w:rsidRPr="009A52D0" w:rsidP="00011151">
            <w:pPr>
              <w:jc w:val="right"/>
              <w:rPr>
                <w:color w:val="auto"/>
                <w:sz w:val="24"/>
              </w:rPr>
            </w:pPr>
            <w:r w:rsidRPr="009A52D0">
              <w:rPr>
                <w:color w:val="auto"/>
                <w:sz w:val="24"/>
              </w:rPr>
              <w:t>29,59</w:t>
            </w:r>
          </w:p>
        </w:tc>
        <w:tc>
          <w:tcPr>
            <w:tcW w:w="2551" w:type="dxa"/>
            <w:vAlign w:val="bottom"/>
          </w:tcPr>
          <w:p w:rsidR="00011151" w:rsidRPr="009A52D0" w:rsidP="00011151">
            <w:pPr>
              <w:jc w:val="right"/>
              <w:rPr>
                <w:color w:val="auto"/>
                <w:sz w:val="24"/>
              </w:rPr>
            </w:pPr>
            <w:r w:rsidRPr="009A52D0">
              <w:rPr>
                <w:color w:val="auto"/>
                <w:sz w:val="24"/>
              </w:rPr>
              <w:t>22,91</w:t>
            </w:r>
          </w:p>
        </w:tc>
        <w:tc>
          <w:tcPr>
            <w:tcW w:w="2051" w:type="dxa"/>
            <w:vAlign w:val="bottom"/>
          </w:tcPr>
          <w:p w:rsidR="00011151" w:rsidRPr="009A52D0" w:rsidP="00011151">
            <w:pPr>
              <w:jc w:val="right"/>
              <w:rPr>
                <w:color w:val="auto"/>
                <w:sz w:val="24"/>
              </w:rPr>
            </w:pPr>
            <w:r w:rsidRPr="009A52D0">
              <w:rPr>
                <w:color w:val="auto"/>
                <w:sz w:val="24"/>
              </w:rPr>
              <w:t>77,5</w:t>
            </w:r>
          </w:p>
        </w:tc>
      </w:tr>
      <w:tr w:rsidTr="00011151">
        <w:tblPrEx>
          <w:tblW w:w="9212" w:type="dxa"/>
          <w:jc w:val="center"/>
          <w:tblInd w:w="-800" w:type="dxa"/>
          <w:tblLayout w:type="fixed"/>
          <w:tblLook w:val="04A0"/>
        </w:tblPrEx>
        <w:trPr>
          <w:jc w:val="center"/>
        </w:trPr>
        <w:tc>
          <w:tcPr>
            <w:tcW w:w="2550" w:type="dxa"/>
            <w:vAlign w:val="bottom"/>
          </w:tcPr>
          <w:p w:rsidR="00011151" w:rsidRPr="00E3104D" w:rsidP="00011151">
            <w:pPr>
              <w:rPr>
                <w:color w:val="000000"/>
                <w:sz w:val="24"/>
              </w:rPr>
            </w:pPr>
            <w:r>
              <w:rPr>
                <w:color w:val="000000"/>
                <w:sz w:val="24"/>
              </w:rPr>
              <w:t xml:space="preserve">Республика </w:t>
            </w:r>
            <w:r w:rsidRPr="00E3104D">
              <w:rPr>
                <w:color w:val="000000"/>
                <w:sz w:val="24"/>
              </w:rPr>
              <w:t>Хакасия</w:t>
            </w:r>
          </w:p>
        </w:tc>
        <w:tc>
          <w:tcPr>
            <w:tcW w:w="2060" w:type="dxa"/>
            <w:vAlign w:val="bottom"/>
          </w:tcPr>
          <w:p w:rsidR="00011151" w:rsidRPr="009A52D0" w:rsidP="00011151">
            <w:pPr>
              <w:jc w:val="right"/>
              <w:rPr>
                <w:color w:val="auto"/>
                <w:sz w:val="24"/>
              </w:rPr>
            </w:pPr>
            <w:r w:rsidRPr="009A52D0">
              <w:rPr>
                <w:color w:val="auto"/>
                <w:sz w:val="24"/>
              </w:rPr>
              <w:t>151,71</w:t>
            </w:r>
          </w:p>
        </w:tc>
        <w:tc>
          <w:tcPr>
            <w:tcW w:w="2551" w:type="dxa"/>
            <w:vAlign w:val="bottom"/>
          </w:tcPr>
          <w:p w:rsidR="00011151" w:rsidRPr="009A52D0" w:rsidP="00011151">
            <w:pPr>
              <w:jc w:val="right"/>
              <w:rPr>
                <w:color w:val="auto"/>
                <w:sz w:val="24"/>
              </w:rPr>
            </w:pPr>
            <w:r w:rsidRPr="009A52D0">
              <w:rPr>
                <w:color w:val="auto"/>
                <w:sz w:val="24"/>
              </w:rPr>
              <w:t>8,89</w:t>
            </w:r>
          </w:p>
        </w:tc>
        <w:tc>
          <w:tcPr>
            <w:tcW w:w="2051" w:type="dxa"/>
            <w:vAlign w:val="bottom"/>
          </w:tcPr>
          <w:p w:rsidR="00011151" w:rsidRPr="009A52D0" w:rsidP="00011151">
            <w:pPr>
              <w:jc w:val="right"/>
              <w:rPr>
                <w:color w:val="auto"/>
                <w:sz w:val="24"/>
              </w:rPr>
            </w:pPr>
            <w:r w:rsidRPr="009A52D0">
              <w:rPr>
                <w:color w:val="auto"/>
                <w:sz w:val="24"/>
              </w:rPr>
              <w:t>5,9</w:t>
            </w:r>
          </w:p>
        </w:tc>
      </w:tr>
      <w:tr w:rsidTr="00011151">
        <w:tblPrEx>
          <w:tblW w:w="9212" w:type="dxa"/>
          <w:jc w:val="center"/>
          <w:tblInd w:w="-800" w:type="dxa"/>
          <w:tblLayout w:type="fixed"/>
          <w:tblLook w:val="04A0"/>
        </w:tblPrEx>
        <w:trPr>
          <w:jc w:val="center"/>
        </w:trPr>
        <w:tc>
          <w:tcPr>
            <w:tcW w:w="2550" w:type="dxa"/>
            <w:vAlign w:val="bottom"/>
          </w:tcPr>
          <w:p w:rsidR="00011151" w:rsidRPr="00E3104D" w:rsidP="00011151">
            <w:pPr>
              <w:rPr>
                <w:color w:val="000000"/>
                <w:sz w:val="24"/>
              </w:rPr>
            </w:pPr>
            <w:r>
              <w:rPr>
                <w:color w:val="000000"/>
                <w:sz w:val="24"/>
              </w:rPr>
              <w:t>Итого:</w:t>
            </w:r>
          </w:p>
        </w:tc>
        <w:tc>
          <w:tcPr>
            <w:tcW w:w="2060" w:type="dxa"/>
            <w:vAlign w:val="bottom"/>
          </w:tcPr>
          <w:p w:rsidR="00011151" w:rsidRPr="009A52D0" w:rsidP="00011151">
            <w:pPr>
              <w:jc w:val="right"/>
              <w:rPr>
                <w:color w:val="auto"/>
                <w:sz w:val="24"/>
              </w:rPr>
            </w:pPr>
            <w:r w:rsidRPr="009A52D0">
              <w:rPr>
                <w:color w:val="auto"/>
                <w:sz w:val="24"/>
              </w:rPr>
              <w:t>315,41</w:t>
            </w:r>
          </w:p>
        </w:tc>
        <w:tc>
          <w:tcPr>
            <w:tcW w:w="2551" w:type="dxa"/>
            <w:vAlign w:val="bottom"/>
          </w:tcPr>
          <w:p w:rsidR="00011151" w:rsidRPr="009A52D0" w:rsidP="00011151">
            <w:pPr>
              <w:jc w:val="right"/>
              <w:rPr>
                <w:bCs/>
                <w:color w:val="auto"/>
                <w:sz w:val="24"/>
              </w:rPr>
            </w:pPr>
            <w:r w:rsidRPr="009A52D0">
              <w:rPr>
                <w:bCs/>
                <w:color w:val="auto"/>
                <w:sz w:val="24"/>
              </w:rPr>
              <w:t>52,53</w:t>
            </w:r>
          </w:p>
        </w:tc>
        <w:tc>
          <w:tcPr>
            <w:tcW w:w="2051" w:type="dxa"/>
            <w:vAlign w:val="bottom"/>
          </w:tcPr>
          <w:p w:rsidR="00011151" w:rsidRPr="009A52D0" w:rsidP="00011151">
            <w:pPr>
              <w:jc w:val="right"/>
              <w:rPr>
                <w:color w:val="auto"/>
                <w:sz w:val="24"/>
              </w:rPr>
            </w:pPr>
            <w:r w:rsidRPr="009A52D0">
              <w:rPr>
                <w:color w:val="auto"/>
                <w:sz w:val="24"/>
              </w:rPr>
              <w:t>16,7</w:t>
            </w:r>
          </w:p>
        </w:tc>
      </w:tr>
    </w:tbl>
    <w:p w:rsidR="00011151" w:rsidRPr="009A52D0" w:rsidP="00011151">
      <w:pPr>
        <w:spacing w:before="240" w:line="360" w:lineRule="auto"/>
        <w:ind w:firstLine="709"/>
        <w:rPr>
          <w:color w:val="auto"/>
        </w:rPr>
      </w:pPr>
      <w:r w:rsidRPr="009A52D0">
        <w:rPr>
          <w:color w:val="auto"/>
        </w:rPr>
        <w:t>Таким образом, в реконструкции и капитальном ремонте практически не нуждаются противопаводковые сооружения, расположенные на ВХУ 17.01.02.001. Необходимая степень реконструкции и капитального ремонта ППС на 4-х ВХУ изменяется от 7 до 73,5 %.</w:t>
      </w:r>
    </w:p>
    <w:p w:rsidR="00011151" w:rsidRPr="009A52D0" w:rsidP="00011151">
      <w:pPr>
        <w:spacing w:line="360" w:lineRule="auto"/>
        <w:ind w:firstLine="709"/>
        <w:rPr>
          <w:color w:val="auto"/>
        </w:rPr>
      </w:pPr>
      <w:r w:rsidRPr="009A52D0">
        <w:rPr>
          <w:color w:val="auto"/>
        </w:rPr>
        <w:t>Целевые показатели снижения протяженности берегоукрепительных сооружений, нуждающихся в реконструкции и капитальном ремонте, не рассчитываются в связи с неполнотой информации.</w:t>
      </w:r>
    </w:p>
    <w:p w:rsidR="00011151" w:rsidRPr="00D95667" w:rsidP="00011151">
      <w:pPr>
        <w:spacing w:before="240" w:line="360" w:lineRule="auto"/>
        <w:ind w:firstLine="709"/>
        <w:rPr>
          <w:color w:val="auto"/>
        </w:rPr>
      </w:pPr>
      <w:r w:rsidRPr="009A52D0">
        <w:rPr>
          <w:rFonts w:asciiTheme="minorHAnsi" w:hAnsiTheme="minorHAnsi"/>
          <w:color w:val="auto"/>
        </w:rPr>
        <w:t>Берегоразрушение и берегоукрепление.</w:t>
      </w:r>
      <w:r>
        <w:rPr>
          <w:color w:val="auto"/>
        </w:rPr>
        <w:t xml:space="preserve"> </w:t>
      </w:r>
      <w:r w:rsidRPr="00D95667">
        <w:rPr>
          <w:color w:val="auto"/>
        </w:rPr>
        <w:t xml:space="preserve">В бассейне р. Енисей находится </w:t>
      </w:r>
      <w:r w:rsidRPr="00905846">
        <w:rPr>
          <w:color w:val="auto"/>
        </w:rPr>
        <w:t>72</w:t>
      </w:r>
      <w:r w:rsidRPr="00D95667">
        <w:rPr>
          <w:color w:val="auto"/>
        </w:rPr>
        <w:t xml:space="preserve"> населенны</w:t>
      </w:r>
      <w:r>
        <w:rPr>
          <w:color w:val="auto"/>
        </w:rPr>
        <w:t xml:space="preserve">х пункта, </w:t>
      </w:r>
      <w:r w:rsidRPr="00D95667">
        <w:rPr>
          <w:color w:val="auto"/>
        </w:rPr>
        <w:t xml:space="preserve">в пределах которых </w:t>
      </w:r>
      <w:r w:rsidRPr="00905846">
        <w:rPr>
          <w:color w:val="auto"/>
        </w:rPr>
        <w:t>выявлены участки берегоразрушения, общей протяженностью 108,0 км.</w:t>
      </w:r>
      <w:r w:rsidRPr="00D95667">
        <w:rPr>
          <w:color w:val="auto"/>
        </w:rPr>
        <w:t xml:space="preserve"> Большинство из них находятся на юге Красноярского края. По территориям других субъектов РФ, расположенных в бассейне р. Енисей, данные о разрушении берегов отсутствуют. В этой связи необходимо предусмотреть работы по выявлению участков разрушения берегов на территории Республик Тыва, Хакасия и в Иркутской области в границах бассейна р. Енисей, а также регулярные мониторинговые работы по уточнению протяженности участков берегоразрушения в границах этих субъектов и на территории Красноярского края. </w:t>
      </w:r>
    </w:p>
    <w:p w:rsidR="00011151" w:rsidRPr="009A52D0" w:rsidP="00011151">
      <w:pPr>
        <w:spacing w:line="360" w:lineRule="auto"/>
        <w:ind w:firstLine="709"/>
        <w:rPr>
          <w:color w:val="auto"/>
        </w:rPr>
      </w:pPr>
      <w:r w:rsidRPr="00D95667">
        <w:rPr>
          <w:color w:val="auto"/>
        </w:rPr>
        <w:t xml:space="preserve">В связи с тем, что основную опасность процессы разрушения берегов представляют для населения, объектов экономики и инфраструктуры, как правило, расположенных в границах населенных пунктов, степень обеспеченности системами инженерной защиты от берегоразрушения </w:t>
      </w:r>
      <w:r w:rsidRPr="009A52D0">
        <w:rPr>
          <w:color w:val="auto"/>
        </w:rPr>
        <w:t>определена только для селитебных территорий.</w:t>
      </w:r>
    </w:p>
    <w:p w:rsidR="00011151" w:rsidRPr="009A52D0" w:rsidP="00011151">
      <w:pPr>
        <w:spacing w:line="360" w:lineRule="auto"/>
        <w:ind w:firstLine="709"/>
        <w:rPr>
          <w:color w:val="auto"/>
        </w:rPr>
      </w:pPr>
      <w:r w:rsidRPr="009A52D0">
        <w:rPr>
          <w:color w:val="auto"/>
        </w:rPr>
        <w:t>Требуемая протяженность берегоукреплений по ВХУ принимается как сумма длин существующих и планируемых к строительству берегоукреплений.</w:t>
      </w:r>
    </w:p>
    <w:p w:rsidR="00011151" w:rsidRPr="00D95667" w:rsidP="00152BF3">
      <w:pPr>
        <w:spacing w:before="240" w:after="240" w:line="360" w:lineRule="auto"/>
        <w:rPr>
          <w:color w:val="auto"/>
        </w:rPr>
      </w:pPr>
      <w:r w:rsidRPr="00D95667">
        <w:rPr>
          <w:color w:val="auto"/>
        </w:rPr>
        <w:t xml:space="preserve">Таблица </w:t>
      </w:r>
      <w:r w:rsidR="00D8318D">
        <w:rPr>
          <w:color w:val="auto"/>
        </w:rPr>
        <w:t>10</w:t>
      </w:r>
      <w:r>
        <w:rPr>
          <w:color w:val="auto"/>
        </w:rPr>
        <w:t xml:space="preserve"> </w:t>
      </w:r>
      <w:r w:rsidRPr="00D95667">
        <w:rPr>
          <w:color w:val="auto"/>
        </w:rPr>
        <w:t>– Протяженность участков берегоразрушения и берегоукрепления (на 01.01.2011)</w:t>
      </w:r>
      <w:r>
        <w:rPr>
          <w:color w:val="auto"/>
        </w:rPr>
        <w:t xml:space="preserve"> </w:t>
      </w:r>
    </w:p>
    <w:tbl>
      <w:tblPr>
        <w:tblW w:w="9242" w:type="dxa"/>
        <w:jc w:val="center"/>
        <w:tblInd w:w="-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71"/>
        <w:gridCol w:w="1417"/>
        <w:gridCol w:w="1276"/>
        <w:gridCol w:w="1701"/>
        <w:gridCol w:w="1443"/>
        <w:gridCol w:w="1334"/>
      </w:tblGrid>
      <w:tr w:rsidTr="00011151">
        <w:tblPrEx>
          <w:tblW w:w="9242" w:type="dxa"/>
          <w:jc w:val="center"/>
          <w:tblInd w:w="-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1685"/>
          <w:tblHeader/>
          <w:jc w:val="center"/>
        </w:trPr>
        <w:tc>
          <w:tcPr>
            <w:tcW w:w="2071" w:type="dxa"/>
          </w:tcPr>
          <w:p w:rsidR="00011151" w:rsidRPr="009A52D0" w:rsidP="00011151">
            <w:pPr>
              <w:jc w:val="center"/>
              <w:rPr>
                <w:color w:val="auto"/>
                <w:sz w:val="24"/>
              </w:rPr>
            </w:pPr>
            <w:r w:rsidRPr="009A52D0">
              <w:rPr>
                <w:color w:val="auto"/>
                <w:sz w:val="24"/>
              </w:rPr>
              <w:t>Территориальная единица</w:t>
            </w:r>
          </w:p>
        </w:tc>
        <w:tc>
          <w:tcPr>
            <w:tcW w:w="1417" w:type="dxa"/>
          </w:tcPr>
          <w:p w:rsidR="00011151" w:rsidRPr="009A52D0" w:rsidP="00011151">
            <w:pPr>
              <w:jc w:val="center"/>
              <w:rPr>
                <w:color w:val="auto"/>
                <w:sz w:val="24"/>
              </w:rPr>
            </w:pPr>
            <w:r w:rsidRPr="009A52D0">
              <w:rPr>
                <w:color w:val="auto"/>
                <w:sz w:val="24"/>
              </w:rPr>
              <w:t>Длина участков берегораз рушения, км</w:t>
            </w:r>
          </w:p>
        </w:tc>
        <w:tc>
          <w:tcPr>
            <w:tcW w:w="1276" w:type="dxa"/>
          </w:tcPr>
          <w:p w:rsidR="00011151" w:rsidRPr="009A52D0" w:rsidP="00011151">
            <w:pPr>
              <w:jc w:val="center"/>
              <w:rPr>
                <w:color w:val="auto"/>
                <w:sz w:val="24"/>
              </w:rPr>
            </w:pPr>
            <w:r w:rsidRPr="009A52D0">
              <w:rPr>
                <w:color w:val="auto"/>
                <w:sz w:val="24"/>
              </w:rPr>
              <w:t>Длина существующего берегоукрепления, км</w:t>
            </w:r>
          </w:p>
        </w:tc>
        <w:tc>
          <w:tcPr>
            <w:tcW w:w="1701" w:type="dxa"/>
          </w:tcPr>
          <w:p w:rsidR="00011151" w:rsidRPr="009A52D0" w:rsidP="00011151">
            <w:pPr>
              <w:jc w:val="center"/>
              <w:rPr>
                <w:color w:val="auto"/>
                <w:sz w:val="24"/>
              </w:rPr>
            </w:pPr>
            <w:r w:rsidRPr="009A52D0">
              <w:rPr>
                <w:color w:val="auto"/>
                <w:sz w:val="24"/>
              </w:rPr>
              <w:t>Длина нового строительства берегоук репления, км</w:t>
            </w:r>
          </w:p>
        </w:tc>
        <w:tc>
          <w:tcPr>
            <w:tcW w:w="1443" w:type="dxa"/>
          </w:tcPr>
          <w:p w:rsidR="00011151" w:rsidRPr="009A52D0" w:rsidP="00011151">
            <w:pPr>
              <w:jc w:val="center"/>
              <w:rPr>
                <w:color w:val="auto"/>
                <w:sz w:val="24"/>
              </w:rPr>
            </w:pPr>
            <w:r w:rsidRPr="009A52D0">
              <w:rPr>
                <w:color w:val="auto"/>
                <w:sz w:val="24"/>
              </w:rPr>
              <w:t>Требуемая длина берегоук-репления, км</w:t>
            </w:r>
          </w:p>
          <w:p w:rsidR="00011151" w:rsidRPr="009A52D0" w:rsidP="00011151">
            <w:pPr>
              <w:jc w:val="center"/>
              <w:rPr>
                <w:color w:val="auto"/>
                <w:sz w:val="24"/>
              </w:rPr>
            </w:pPr>
            <w:r w:rsidRPr="009A52D0">
              <w:rPr>
                <w:color w:val="auto"/>
                <w:sz w:val="24"/>
              </w:rPr>
              <w:t>(гр. 3+ гр.4)</w:t>
            </w:r>
          </w:p>
        </w:tc>
        <w:tc>
          <w:tcPr>
            <w:tcW w:w="1334" w:type="dxa"/>
          </w:tcPr>
          <w:p w:rsidR="00011151" w:rsidRPr="009A52D0" w:rsidP="00011151">
            <w:pPr>
              <w:jc w:val="center"/>
              <w:rPr>
                <w:color w:val="auto"/>
                <w:sz w:val="24"/>
              </w:rPr>
            </w:pPr>
            <w:r w:rsidRPr="009A52D0">
              <w:rPr>
                <w:color w:val="auto"/>
                <w:sz w:val="24"/>
              </w:rPr>
              <w:t>Обеспеченность берегоукреплением, %</w:t>
            </w:r>
            <w:r w:rsidRPr="009A52D0">
              <w:rPr>
                <w:color w:val="auto"/>
                <w:sz w:val="24"/>
              </w:rPr>
              <w:br/>
              <w:t>(гр. 3/гр.5)</w:t>
            </w:r>
          </w:p>
        </w:tc>
      </w:tr>
      <w:tr w:rsidTr="00011151">
        <w:tblPrEx>
          <w:tblW w:w="9242" w:type="dxa"/>
          <w:jc w:val="center"/>
          <w:tblInd w:w="-452" w:type="dxa"/>
          <w:tblLayout w:type="fixed"/>
          <w:tblLook w:val="04A0"/>
        </w:tblPrEx>
        <w:trPr>
          <w:trHeight w:val="389"/>
          <w:jc w:val="center"/>
        </w:trPr>
        <w:tc>
          <w:tcPr>
            <w:tcW w:w="9242" w:type="dxa"/>
            <w:gridSpan w:val="6"/>
          </w:tcPr>
          <w:p w:rsidR="00011151" w:rsidRPr="009A52D0" w:rsidP="00011151">
            <w:pPr>
              <w:jc w:val="center"/>
              <w:rPr>
                <w:color w:val="auto"/>
                <w:sz w:val="24"/>
              </w:rPr>
            </w:pPr>
            <w:r w:rsidRPr="009A52D0">
              <w:rPr>
                <w:color w:val="auto"/>
                <w:sz w:val="24"/>
              </w:rPr>
              <w:t>Водохозяйственный участок</w:t>
            </w:r>
          </w:p>
        </w:tc>
      </w:tr>
      <w:tr w:rsidTr="00011151">
        <w:tblPrEx>
          <w:tblW w:w="9242" w:type="dxa"/>
          <w:jc w:val="center"/>
          <w:tblInd w:w="-452" w:type="dxa"/>
          <w:tblLayout w:type="fixed"/>
          <w:tblLook w:val="04A0"/>
        </w:tblPrEx>
        <w:trPr>
          <w:jc w:val="center"/>
        </w:trPr>
        <w:tc>
          <w:tcPr>
            <w:tcW w:w="2071" w:type="dxa"/>
            <w:vAlign w:val="center"/>
          </w:tcPr>
          <w:p w:rsidR="00011151" w:rsidRPr="009A52D0" w:rsidP="00011151">
            <w:pPr>
              <w:rPr>
                <w:color w:val="auto"/>
                <w:sz w:val="24"/>
              </w:rPr>
            </w:pPr>
            <w:r w:rsidRPr="009A52D0">
              <w:rPr>
                <w:color w:val="auto"/>
                <w:sz w:val="24"/>
              </w:rPr>
              <w:t>17.01.03.001</w:t>
            </w:r>
          </w:p>
        </w:tc>
        <w:tc>
          <w:tcPr>
            <w:tcW w:w="1417" w:type="dxa"/>
            <w:vAlign w:val="bottom"/>
          </w:tcPr>
          <w:p w:rsidR="00011151" w:rsidRPr="009A52D0" w:rsidP="00011151">
            <w:pPr>
              <w:jc w:val="right"/>
              <w:rPr>
                <w:color w:val="auto"/>
                <w:sz w:val="24"/>
              </w:rPr>
            </w:pPr>
            <w:r w:rsidRPr="009A52D0">
              <w:rPr>
                <w:color w:val="auto"/>
                <w:sz w:val="24"/>
              </w:rPr>
              <w:t>1,8</w:t>
            </w:r>
          </w:p>
        </w:tc>
        <w:tc>
          <w:tcPr>
            <w:tcW w:w="1276" w:type="dxa"/>
            <w:vAlign w:val="bottom"/>
          </w:tcPr>
          <w:p w:rsidR="00011151" w:rsidRPr="009A52D0" w:rsidP="00011151">
            <w:pPr>
              <w:jc w:val="right"/>
              <w:rPr>
                <w:color w:val="auto"/>
                <w:sz w:val="24"/>
              </w:rPr>
            </w:pPr>
            <w:r w:rsidRPr="009A52D0">
              <w:rPr>
                <w:color w:val="auto"/>
                <w:sz w:val="24"/>
              </w:rPr>
              <w:t>4,2</w:t>
            </w:r>
          </w:p>
        </w:tc>
        <w:tc>
          <w:tcPr>
            <w:tcW w:w="1701" w:type="dxa"/>
            <w:vAlign w:val="bottom"/>
          </w:tcPr>
          <w:p w:rsidR="00011151" w:rsidRPr="009A52D0" w:rsidP="00011151">
            <w:pPr>
              <w:jc w:val="right"/>
              <w:rPr>
                <w:color w:val="auto"/>
                <w:sz w:val="24"/>
              </w:rPr>
            </w:pPr>
            <w:r w:rsidRPr="009A52D0">
              <w:rPr>
                <w:color w:val="auto"/>
                <w:sz w:val="24"/>
              </w:rPr>
              <w:t>1,5</w:t>
            </w:r>
          </w:p>
        </w:tc>
        <w:tc>
          <w:tcPr>
            <w:tcW w:w="1443" w:type="dxa"/>
            <w:vAlign w:val="bottom"/>
          </w:tcPr>
          <w:p w:rsidR="00011151" w:rsidRPr="009A52D0" w:rsidP="00011151">
            <w:pPr>
              <w:jc w:val="right"/>
              <w:rPr>
                <w:color w:val="auto"/>
                <w:sz w:val="24"/>
              </w:rPr>
            </w:pPr>
            <w:r w:rsidRPr="009A52D0">
              <w:rPr>
                <w:color w:val="auto"/>
                <w:sz w:val="24"/>
              </w:rPr>
              <w:t>5,7</w:t>
            </w:r>
          </w:p>
        </w:tc>
        <w:tc>
          <w:tcPr>
            <w:tcW w:w="1334" w:type="dxa"/>
            <w:vAlign w:val="bottom"/>
          </w:tcPr>
          <w:p w:rsidR="00011151" w:rsidRPr="009A52D0" w:rsidP="00011151">
            <w:pPr>
              <w:jc w:val="right"/>
              <w:rPr>
                <w:color w:val="auto"/>
                <w:sz w:val="24"/>
              </w:rPr>
            </w:pPr>
            <w:r w:rsidRPr="009A52D0">
              <w:rPr>
                <w:color w:val="auto"/>
                <w:sz w:val="24"/>
              </w:rPr>
              <w:t>73,7</w:t>
            </w:r>
          </w:p>
        </w:tc>
      </w:tr>
      <w:tr w:rsidTr="00011151">
        <w:tblPrEx>
          <w:tblW w:w="9242" w:type="dxa"/>
          <w:jc w:val="center"/>
          <w:tblInd w:w="-452" w:type="dxa"/>
          <w:tblLayout w:type="fixed"/>
          <w:tblLook w:val="04A0"/>
        </w:tblPrEx>
        <w:trPr>
          <w:jc w:val="center"/>
        </w:trPr>
        <w:tc>
          <w:tcPr>
            <w:tcW w:w="2071" w:type="dxa"/>
            <w:vAlign w:val="center"/>
          </w:tcPr>
          <w:p w:rsidR="00011151" w:rsidRPr="009A52D0" w:rsidP="00011151">
            <w:pPr>
              <w:rPr>
                <w:color w:val="auto"/>
                <w:sz w:val="24"/>
              </w:rPr>
            </w:pPr>
            <w:r w:rsidRPr="009A52D0">
              <w:rPr>
                <w:color w:val="auto"/>
                <w:sz w:val="24"/>
              </w:rPr>
              <w:t>17.01.03.002</w:t>
            </w:r>
          </w:p>
        </w:tc>
        <w:tc>
          <w:tcPr>
            <w:tcW w:w="1417" w:type="dxa"/>
            <w:vAlign w:val="bottom"/>
          </w:tcPr>
          <w:p w:rsidR="00011151" w:rsidRPr="009A52D0" w:rsidP="00011151">
            <w:pPr>
              <w:jc w:val="right"/>
              <w:rPr>
                <w:color w:val="auto"/>
                <w:sz w:val="24"/>
              </w:rPr>
            </w:pPr>
            <w:r w:rsidRPr="009A52D0">
              <w:rPr>
                <w:color w:val="auto"/>
                <w:sz w:val="24"/>
              </w:rPr>
              <w:t>7,2</w:t>
            </w:r>
          </w:p>
        </w:tc>
        <w:tc>
          <w:tcPr>
            <w:tcW w:w="1276" w:type="dxa"/>
            <w:vAlign w:val="bottom"/>
          </w:tcPr>
          <w:p w:rsidR="00011151" w:rsidRPr="009A52D0" w:rsidP="00011151">
            <w:pPr>
              <w:jc w:val="right"/>
              <w:rPr>
                <w:color w:val="auto"/>
                <w:sz w:val="24"/>
              </w:rPr>
            </w:pPr>
            <w:r w:rsidRPr="009A52D0">
              <w:rPr>
                <w:color w:val="auto"/>
                <w:sz w:val="24"/>
              </w:rPr>
              <w:t>15,8</w:t>
            </w:r>
          </w:p>
        </w:tc>
        <w:tc>
          <w:tcPr>
            <w:tcW w:w="1701" w:type="dxa"/>
            <w:vAlign w:val="bottom"/>
          </w:tcPr>
          <w:p w:rsidR="00011151" w:rsidRPr="009A52D0" w:rsidP="00011151">
            <w:pPr>
              <w:jc w:val="right"/>
              <w:rPr>
                <w:color w:val="auto"/>
                <w:sz w:val="24"/>
              </w:rPr>
            </w:pPr>
            <w:r w:rsidRPr="009A52D0">
              <w:rPr>
                <w:color w:val="auto"/>
                <w:sz w:val="24"/>
              </w:rPr>
              <w:t>26,5</w:t>
            </w:r>
          </w:p>
        </w:tc>
        <w:tc>
          <w:tcPr>
            <w:tcW w:w="1443" w:type="dxa"/>
            <w:vAlign w:val="bottom"/>
          </w:tcPr>
          <w:p w:rsidR="00011151" w:rsidRPr="009A52D0" w:rsidP="00011151">
            <w:pPr>
              <w:jc w:val="right"/>
              <w:rPr>
                <w:color w:val="auto"/>
                <w:sz w:val="24"/>
              </w:rPr>
            </w:pPr>
            <w:r w:rsidRPr="009A52D0">
              <w:rPr>
                <w:color w:val="auto"/>
                <w:sz w:val="24"/>
              </w:rPr>
              <w:t>41,85</w:t>
            </w:r>
          </w:p>
        </w:tc>
        <w:tc>
          <w:tcPr>
            <w:tcW w:w="1334" w:type="dxa"/>
            <w:vAlign w:val="bottom"/>
          </w:tcPr>
          <w:p w:rsidR="00011151" w:rsidRPr="009A52D0" w:rsidP="00011151">
            <w:pPr>
              <w:jc w:val="right"/>
              <w:rPr>
                <w:color w:val="auto"/>
                <w:sz w:val="24"/>
              </w:rPr>
            </w:pPr>
            <w:r w:rsidRPr="009A52D0">
              <w:rPr>
                <w:color w:val="auto"/>
                <w:sz w:val="24"/>
              </w:rPr>
              <w:t>37,8</w:t>
            </w:r>
          </w:p>
        </w:tc>
      </w:tr>
      <w:tr w:rsidTr="00011151">
        <w:tblPrEx>
          <w:tblW w:w="9242" w:type="dxa"/>
          <w:jc w:val="center"/>
          <w:tblInd w:w="-452" w:type="dxa"/>
          <w:tblLayout w:type="fixed"/>
          <w:tblLook w:val="04A0"/>
        </w:tblPrEx>
        <w:trPr>
          <w:jc w:val="center"/>
        </w:trPr>
        <w:tc>
          <w:tcPr>
            <w:tcW w:w="2071" w:type="dxa"/>
            <w:vAlign w:val="center"/>
          </w:tcPr>
          <w:p w:rsidR="00011151" w:rsidRPr="009A52D0" w:rsidP="00011151">
            <w:pPr>
              <w:rPr>
                <w:color w:val="auto"/>
                <w:sz w:val="24"/>
              </w:rPr>
            </w:pPr>
            <w:r w:rsidRPr="009A52D0">
              <w:rPr>
                <w:color w:val="auto"/>
                <w:sz w:val="24"/>
              </w:rPr>
              <w:t>17.01.03.003</w:t>
            </w:r>
          </w:p>
        </w:tc>
        <w:tc>
          <w:tcPr>
            <w:tcW w:w="1417" w:type="dxa"/>
            <w:vAlign w:val="bottom"/>
          </w:tcPr>
          <w:p w:rsidR="00011151" w:rsidRPr="009A52D0" w:rsidP="00011151">
            <w:pPr>
              <w:jc w:val="right"/>
              <w:rPr>
                <w:color w:val="auto"/>
                <w:sz w:val="24"/>
              </w:rPr>
            </w:pPr>
            <w:r w:rsidRPr="009A52D0">
              <w:rPr>
                <w:color w:val="auto"/>
                <w:sz w:val="24"/>
              </w:rPr>
              <w:t>51,90</w:t>
            </w:r>
          </w:p>
        </w:tc>
        <w:tc>
          <w:tcPr>
            <w:tcW w:w="1276" w:type="dxa"/>
            <w:vAlign w:val="bottom"/>
          </w:tcPr>
          <w:p w:rsidR="00011151" w:rsidRPr="009A52D0" w:rsidP="00011151">
            <w:pPr>
              <w:jc w:val="right"/>
              <w:rPr>
                <w:color w:val="auto"/>
                <w:sz w:val="24"/>
              </w:rPr>
            </w:pPr>
            <w:r w:rsidRPr="009A52D0">
              <w:rPr>
                <w:color w:val="auto"/>
                <w:sz w:val="24"/>
              </w:rPr>
              <w:t>1,5</w:t>
            </w:r>
          </w:p>
        </w:tc>
        <w:tc>
          <w:tcPr>
            <w:tcW w:w="1701" w:type="dxa"/>
            <w:vAlign w:val="bottom"/>
          </w:tcPr>
          <w:p w:rsidR="00011151" w:rsidRPr="009A52D0" w:rsidP="00011151">
            <w:pPr>
              <w:jc w:val="right"/>
              <w:rPr>
                <w:color w:val="auto"/>
                <w:sz w:val="24"/>
              </w:rPr>
            </w:pPr>
            <w:r w:rsidRPr="009A52D0">
              <w:rPr>
                <w:color w:val="auto"/>
                <w:sz w:val="24"/>
              </w:rPr>
              <w:t>4,65</w:t>
            </w:r>
          </w:p>
        </w:tc>
        <w:tc>
          <w:tcPr>
            <w:tcW w:w="1443" w:type="dxa"/>
            <w:vAlign w:val="bottom"/>
          </w:tcPr>
          <w:p w:rsidR="00011151" w:rsidRPr="009A52D0" w:rsidP="00011151">
            <w:pPr>
              <w:jc w:val="right"/>
              <w:rPr>
                <w:color w:val="auto"/>
                <w:sz w:val="24"/>
              </w:rPr>
            </w:pPr>
            <w:r w:rsidRPr="009A52D0">
              <w:rPr>
                <w:color w:val="auto"/>
                <w:sz w:val="24"/>
              </w:rPr>
              <w:t>6,15</w:t>
            </w:r>
          </w:p>
        </w:tc>
        <w:tc>
          <w:tcPr>
            <w:tcW w:w="1334" w:type="dxa"/>
            <w:vAlign w:val="bottom"/>
          </w:tcPr>
          <w:p w:rsidR="00011151" w:rsidRPr="009A52D0" w:rsidP="00011151">
            <w:pPr>
              <w:jc w:val="right"/>
              <w:rPr>
                <w:color w:val="auto"/>
                <w:sz w:val="24"/>
              </w:rPr>
            </w:pPr>
            <w:r w:rsidRPr="009A52D0">
              <w:rPr>
                <w:color w:val="auto"/>
                <w:sz w:val="24"/>
              </w:rPr>
              <w:t>24,4</w:t>
            </w:r>
          </w:p>
        </w:tc>
      </w:tr>
      <w:tr w:rsidTr="00011151">
        <w:tblPrEx>
          <w:tblW w:w="9242" w:type="dxa"/>
          <w:jc w:val="center"/>
          <w:tblInd w:w="-452" w:type="dxa"/>
          <w:tblLayout w:type="fixed"/>
          <w:tblLook w:val="04A0"/>
        </w:tblPrEx>
        <w:trPr>
          <w:jc w:val="center"/>
        </w:trPr>
        <w:tc>
          <w:tcPr>
            <w:tcW w:w="2071" w:type="dxa"/>
            <w:vAlign w:val="center"/>
          </w:tcPr>
          <w:p w:rsidR="00011151" w:rsidRPr="009A52D0" w:rsidP="00011151">
            <w:pPr>
              <w:rPr>
                <w:color w:val="auto"/>
                <w:sz w:val="24"/>
              </w:rPr>
            </w:pPr>
            <w:r w:rsidRPr="009A52D0">
              <w:rPr>
                <w:color w:val="auto"/>
                <w:sz w:val="24"/>
              </w:rPr>
              <w:t>17.01.03.004</w:t>
            </w:r>
          </w:p>
        </w:tc>
        <w:tc>
          <w:tcPr>
            <w:tcW w:w="1417" w:type="dxa"/>
            <w:vAlign w:val="bottom"/>
          </w:tcPr>
          <w:p w:rsidR="00011151" w:rsidRPr="009A52D0" w:rsidP="00011151">
            <w:pPr>
              <w:jc w:val="right"/>
              <w:rPr>
                <w:color w:val="auto"/>
                <w:sz w:val="24"/>
              </w:rPr>
            </w:pPr>
            <w:r w:rsidRPr="009A52D0">
              <w:rPr>
                <w:color w:val="auto"/>
                <w:sz w:val="24"/>
              </w:rPr>
              <w:t>11,6</w:t>
            </w:r>
          </w:p>
        </w:tc>
        <w:tc>
          <w:tcPr>
            <w:tcW w:w="1276" w:type="dxa"/>
            <w:vAlign w:val="bottom"/>
          </w:tcPr>
          <w:p w:rsidR="00011151" w:rsidRPr="009A52D0" w:rsidP="00011151">
            <w:pPr>
              <w:jc w:val="right"/>
              <w:rPr>
                <w:color w:val="auto"/>
                <w:sz w:val="24"/>
              </w:rPr>
            </w:pPr>
            <w:r w:rsidRPr="009A52D0">
              <w:rPr>
                <w:color w:val="auto"/>
                <w:sz w:val="24"/>
              </w:rPr>
              <w:t>9,0</w:t>
            </w:r>
          </w:p>
        </w:tc>
        <w:tc>
          <w:tcPr>
            <w:tcW w:w="1701" w:type="dxa"/>
            <w:vAlign w:val="bottom"/>
          </w:tcPr>
          <w:p w:rsidR="00011151" w:rsidRPr="009A52D0" w:rsidP="00011151">
            <w:pPr>
              <w:jc w:val="right"/>
              <w:rPr>
                <w:color w:val="auto"/>
                <w:sz w:val="24"/>
              </w:rPr>
            </w:pPr>
            <w:r w:rsidRPr="009A52D0">
              <w:rPr>
                <w:color w:val="auto"/>
                <w:sz w:val="24"/>
              </w:rPr>
              <w:t>1,5</w:t>
            </w:r>
          </w:p>
        </w:tc>
        <w:tc>
          <w:tcPr>
            <w:tcW w:w="1443" w:type="dxa"/>
            <w:vAlign w:val="bottom"/>
          </w:tcPr>
          <w:p w:rsidR="00011151" w:rsidRPr="009A52D0" w:rsidP="00011151">
            <w:pPr>
              <w:jc w:val="right"/>
              <w:rPr>
                <w:color w:val="auto"/>
                <w:sz w:val="24"/>
              </w:rPr>
            </w:pPr>
            <w:r w:rsidRPr="009A52D0">
              <w:rPr>
                <w:color w:val="auto"/>
                <w:sz w:val="24"/>
              </w:rPr>
              <w:t>10,5</w:t>
            </w:r>
          </w:p>
        </w:tc>
        <w:tc>
          <w:tcPr>
            <w:tcW w:w="1334" w:type="dxa"/>
            <w:vAlign w:val="bottom"/>
          </w:tcPr>
          <w:p w:rsidR="00011151" w:rsidRPr="009A52D0" w:rsidP="00011151">
            <w:pPr>
              <w:jc w:val="right"/>
              <w:rPr>
                <w:color w:val="auto"/>
                <w:sz w:val="24"/>
              </w:rPr>
            </w:pPr>
            <w:r w:rsidRPr="009A52D0">
              <w:rPr>
                <w:color w:val="auto"/>
                <w:sz w:val="24"/>
              </w:rPr>
              <w:t>85,7</w:t>
            </w:r>
          </w:p>
        </w:tc>
      </w:tr>
      <w:tr w:rsidTr="00011151">
        <w:tblPrEx>
          <w:tblW w:w="9242" w:type="dxa"/>
          <w:jc w:val="center"/>
          <w:tblInd w:w="-452" w:type="dxa"/>
          <w:tblLayout w:type="fixed"/>
          <w:tblLook w:val="04A0"/>
        </w:tblPrEx>
        <w:trPr>
          <w:jc w:val="center"/>
        </w:trPr>
        <w:tc>
          <w:tcPr>
            <w:tcW w:w="2071" w:type="dxa"/>
            <w:vAlign w:val="center"/>
          </w:tcPr>
          <w:p w:rsidR="00011151" w:rsidRPr="009A52D0" w:rsidP="00011151">
            <w:pPr>
              <w:rPr>
                <w:color w:val="auto"/>
                <w:sz w:val="24"/>
              </w:rPr>
            </w:pPr>
            <w:r w:rsidRPr="009A52D0">
              <w:rPr>
                <w:color w:val="auto"/>
                <w:sz w:val="24"/>
              </w:rPr>
              <w:t>17.01.03.005</w:t>
            </w:r>
          </w:p>
        </w:tc>
        <w:tc>
          <w:tcPr>
            <w:tcW w:w="1417" w:type="dxa"/>
            <w:vAlign w:val="bottom"/>
          </w:tcPr>
          <w:p w:rsidR="00011151" w:rsidRPr="009A52D0" w:rsidP="00011151">
            <w:pPr>
              <w:jc w:val="right"/>
              <w:rPr>
                <w:color w:val="auto"/>
                <w:sz w:val="24"/>
              </w:rPr>
            </w:pPr>
            <w:r w:rsidRPr="009A52D0">
              <w:rPr>
                <w:color w:val="auto"/>
                <w:sz w:val="24"/>
              </w:rPr>
              <w:t>15,01</w:t>
            </w:r>
          </w:p>
        </w:tc>
        <w:tc>
          <w:tcPr>
            <w:tcW w:w="1276" w:type="dxa"/>
            <w:vAlign w:val="bottom"/>
          </w:tcPr>
          <w:p w:rsidR="00011151" w:rsidRPr="009A52D0" w:rsidP="00011151">
            <w:pPr>
              <w:jc w:val="right"/>
              <w:rPr>
                <w:color w:val="auto"/>
                <w:sz w:val="24"/>
              </w:rPr>
            </w:pPr>
            <w:r w:rsidRPr="009A52D0">
              <w:rPr>
                <w:color w:val="auto"/>
                <w:sz w:val="24"/>
              </w:rPr>
              <w:t>1,0</w:t>
            </w:r>
          </w:p>
        </w:tc>
        <w:tc>
          <w:tcPr>
            <w:tcW w:w="1701" w:type="dxa"/>
            <w:vAlign w:val="bottom"/>
          </w:tcPr>
          <w:p w:rsidR="00011151" w:rsidRPr="009A52D0" w:rsidP="00011151">
            <w:pPr>
              <w:jc w:val="right"/>
              <w:rPr>
                <w:color w:val="auto"/>
                <w:sz w:val="24"/>
              </w:rPr>
            </w:pPr>
            <w:r w:rsidRPr="009A52D0">
              <w:rPr>
                <w:color w:val="auto"/>
                <w:sz w:val="24"/>
              </w:rPr>
              <w:t>1,1</w:t>
            </w:r>
          </w:p>
        </w:tc>
        <w:tc>
          <w:tcPr>
            <w:tcW w:w="1443" w:type="dxa"/>
            <w:vAlign w:val="bottom"/>
          </w:tcPr>
          <w:p w:rsidR="00011151" w:rsidRPr="009A52D0" w:rsidP="00011151">
            <w:pPr>
              <w:jc w:val="right"/>
              <w:rPr>
                <w:color w:val="auto"/>
                <w:sz w:val="24"/>
              </w:rPr>
            </w:pPr>
            <w:r w:rsidRPr="009A52D0">
              <w:rPr>
                <w:color w:val="auto"/>
                <w:sz w:val="24"/>
              </w:rPr>
              <w:t>2,1</w:t>
            </w:r>
          </w:p>
        </w:tc>
        <w:tc>
          <w:tcPr>
            <w:tcW w:w="1334" w:type="dxa"/>
            <w:vAlign w:val="bottom"/>
          </w:tcPr>
          <w:p w:rsidR="00011151" w:rsidRPr="009A52D0" w:rsidP="00011151">
            <w:pPr>
              <w:jc w:val="right"/>
              <w:rPr>
                <w:color w:val="auto"/>
                <w:sz w:val="24"/>
              </w:rPr>
            </w:pPr>
            <w:r w:rsidRPr="009A52D0">
              <w:rPr>
                <w:color w:val="auto"/>
                <w:sz w:val="24"/>
              </w:rPr>
              <w:t>47,6</w:t>
            </w:r>
          </w:p>
        </w:tc>
      </w:tr>
      <w:tr w:rsidTr="00011151">
        <w:tblPrEx>
          <w:tblW w:w="9242" w:type="dxa"/>
          <w:jc w:val="center"/>
          <w:tblInd w:w="-452" w:type="dxa"/>
          <w:tblLayout w:type="fixed"/>
          <w:tblLook w:val="04A0"/>
        </w:tblPrEx>
        <w:trPr>
          <w:jc w:val="center"/>
        </w:trPr>
        <w:tc>
          <w:tcPr>
            <w:tcW w:w="2071" w:type="dxa"/>
            <w:vAlign w:val="center"/>
          </w:tcPr>
          <w:p w:rsidR="00011151" w:rsidRPr="009A52D0" w:rsidP="00011151">
            <w:pPr>
              <w:rPr>
                <w:color w:val="auto"/>
                <w:sz w:val="24"/>
              </w:rPr>
            </w:pPr>
            <w:r w:rsidRPr="009A52D0">
              <w:rPr>
                <w:color w:val="auto"/>
                <w:sz w:val="24"/>
              </w:rPr>
              <w:t>17.01.04.001</w:t>
            </w:r>
          </w:p>
        </w:tc>
        <w:tc>
          <w:tcPr>
            <w:tcW w:w="1417" w:type="dxa"/>
            <w:vAlign w:val="bottom"/>
          </w:tcPr>
          <w:p w:rsidR="00011151" w:rsidRPr="009A52D0" w:rsidP="00011151">
            <w:pPr>
              <w:jc w:val="right"/>
              <w:rPr>
                <w:color w:val="auto"/>
                <w:sz w:val="24"/>
              </w:rPr>
            </w:pPr>
            <w:r w:rsidRPr="009A52D0">
              <w:rPr>
                <w:color w:val="auto"/>
                <w:sz w:val="24"/>
              </w:rPr>
              <w:t>20,45</w:t>
            </w:r>
          </w:p>
        </w:tc>
        <w:tc>
          <w:tcPr>
            <w:tcW w:w="1276" w:type="dxa"/>
            <w:vAlign w:val="bottom"/>
          </w:tcPr>
          <w:p w:rsidR="00011151" w:rsidRPr="009A52D0" w:rsidP="00011151">
            <w:pPr>
              <w:jc w:val="right"/>
              <w:rPr>
                <w:color w:val="auto"/>
                <w:sz w:val="24"/>
              </w:rPr>
            </w:pPr>
            <w:r w:rsidRPr="009A52D0">
              <w:rPr>
                <w:color w:val="auto"/>
                <w:sz w:val="24"/>
              </w:rPr>
              <w:t>н/д</w:t>
            </w:r>
          </w:p>
        </w:tc>
        <w:tc>
          <w:tcPr>
            <w:tcW w:w="1701" w:type="dxa"/>
            <w:vAlign w:val="bottom"/>
          </w:tcPr>
          <w:p w:rsidR="00011151" w:rsidRPr="009A52D0" w:rsidP="00011151">
            <w:pPr>
              <w:jc w:val="right"/>
              <w:rPr>
                <w:color w:val="auto"/>
                <w:sz w:val="24"/>
              </w:rPr>
            </w:pPr>
            <w:r w:rsidRPr="009A52D0">
              <w:rPr>
                <w:color w:val="auto"/>
                <w:sz w:val="24"/>
              </w:rPr>
              <w:t>4,45</w:t>
            </w:r>
          </w:p>
        </w:tc>
        <w:tc>
          <w:tcPr>
            <w:tcW w:w="1443" w:type="dxa"/>
            <w:vAlign w:val="bottom"/>
          </w:tcPr>
          <w:p w:rsidR="00011151" w:rsidRPr="009A52D0" w:rsidP="00011151">
            <w:pPr>
              <w:jc w:val="right"/>
              <w:rPr>
                <w:color w:val="auto"/>
                <w:sz w:val="24"/>
              </w:rPr>
            </w:pPr>
            <w:r w:rsidRPr="009A52D0">
              <w:rPr>
                <w:color w:val="auto"/>
                <w:sz w:val="24"/>
              </w:rPr>
              <w:t>н/д</w:t>
            </w:r>
          </w:p>
        </w:tc>
        <w:tc>
          <w:tcPr>
            <w:tcW w:w="1334" w:type="dxa"/>
            <w:vAlign w:val="bottom"/>
          </w:tcPr>
          <w:p w:rsidR="00011151" w:rsidRPr="009A52D0" w:rsidP="00011151">
            <w:pPr>
              <w:jc w:val="right"/>
              <w:rPr>
                <w:color w:val="auto"/>
                <w:sz w:val="24"/>
              </w:rPr>
            </w:pPr>
            <w:r w:rsidRPr="009A52D0">
              <w:rPr>
                <w:color w:val="auto"/>
                <w:sz w:val="24"/>
              </w:rPr>
              <w:t>н/д</w:t>
            </w:r>
          </w:p>
        </w:tc>
      </w:tr>
      <w:tr w:rsidTr="00011151">
        <w:tblPrEx>
          <w:tblW w:w="9242" w:type="dxa"/>
          <w:jc w:val="center"/>
          <w:tblInd w:w="-452" w:type="dxa"/>
          <w:tblLayout w:type="fixed"/>
          <w:tblLook w:val="04A0"/>
        </w:tblPrEx>
        <w:trPr>
          <w:trHeight w:val="263"/>
          <w:jc w:val="center"/>
        </w:trPr>
        <w:tc>
          <w:tcPr>
            <w:tcW w:w="9242" w:type="dxa"/>
            <w:gridSpan w:val="6"/>
          </w:tcPr>
          <w:p w:rsidR="00011151" w:rsidRPr="009A52D0" w:rsidP="00011151">
            <w:pPr>
              <w:jc w:val="center"/>
              <w:rPr>
                <w:color w:val="auto"/>
                <w:sz w:val="24"/>
              </w:rPr>
            </w:pPr>
            <w:r w:rsidRPr="009A52D0">
              <w:rPr>
                <w:color w:val="auto"/>
                <w:sz w:val="24"/>
              </w:rPr>
              <w:t>Субъект Российской Федерации</w:t>
            </w:r>
          </w:p>
        </w:tc>
      </w:tr>
      <w:tr w:rsidTr="00011151">
        <w:tblPrEx>
          <w:tblW w:w="9242" w:type="dxa"/>
          <w:jc w:val="center"/>
          <w:tblInd w:w="-452" w:type="dxa"/>
          <w:tblLayout w:type="fixed"/>
          <w:tblLook w:val="04A0"/>
        </w:tblPrEx>
        <w:trPr>
          <w:trHeight w:val="425"/>
          <w:jc w:val="center"/>
        </w:trPr>
        <w:tc>
          <w:tcPr>
            <w:tcW w:w="2071" w:type="dxa"/>
          </w:tcPr>
          <w:p w:rsidR="00011151" w:rsidRPr="009A52D0" w:rsidP="00011151">
            <w:pPr>
              <w:rPr>
                <w:color w:val="auto"/>
                <w:sz w:val="24"/>
              </w:rPr>
            </w:pPr>
            <w:bookmarkStart w:id="22" w:name="_Hlk318190930"/>
            <w:r w:rsidRPr="009A52D0">
              <w:rPr>
                <w:color w:val="auto"/>
                <w:sz w:val="24"/>
              </w:rPr>
              <w:t>Красноярский край</w:t>
            </w:r>
          </w:p>
        </w:tc>
        <w:tc>
          <w:tcPr>
            <w:tcW w:w="1417" w:type="dxa"/>
            <w:vAlign w:val="bottom"/>
          </w:tcPr>
          <w:p w:rsidR="00011151" w:rsidRPr="009A52D0" w:rsidP="00011151">
            <w:pPr>
              <w:jc w:val="right"/>
              <w:rPr>
                <w:color w:val="auto"/>
                <w:sz w:val="24"/>
              </w:rPr>
            </w:pPr>
            <w:r w:rsidRPr="009A52D0">
              <w:rPr>
                <w:color w:val="auto"/>
                <w:sz w:val="24"/>
              </w:rPr>
              <w:t>107,96</w:t>
            </w:r>
          </w:p>
        </w:tc>
        <w:tc>
          <w:tcPr>
            <w:tcW w:w="1276" w:type="dxa"/>
            <w:vAlign w:val="bottom"/>
          </w:tcPr>
          <w:p w:rsidR="00011151" w:rsidRPr="009A52D0" w:rsidP="00011151">
            <w:pPr>
              <w:jc w:val="right"/>
              <w:rPr>
                <w:color w:val="auto"/>
                <w:sz w:val="24"/>
              </w:rPr>
            </w:pPr>
            <w:r w:rsidRPr="009A52D0">
              <w:rPr>
                <w:color w:val="auto"/>
                <w:sz w:val="24"/>
              </w:rPr>
              <w:t>26,1</w:t>
            </w:r>
          </w:p>
        </w:tc>
        <w:tc>
          <w:tcPr>
            <w:tcW w:w="1701" w:type="dxa"/>
            <w:vAlign w:val="bottom"/>
          </w:tcPr>
          <w:p w:rsidR="00011151" w:rsidRPr="009A52D0" w:rsidP="00011151">
            <w:pPr>
              <w:jc w:val="right"/>
              <w:rPr>
                <w:color w:val="auto"/>
                <w:sz w:val="24"/>
              </w:rPr>
            </w:pPr>
            <w:r w:rsidRPr="009A52D0">
              <w:rPr>
                <w:color w:val="auto"/>
                <w:sz w:val="24"/>
              </w:rPr>
              <w:t>15,65</w:t>
            </w:r>
          </w:p>
        </w:tc>
        <w:tc>
          <w:tcPr>
            <w:tcW w:w="1443" w:type="dxa"/>
            <w:vAlign w:val="bottom"/>
          </w:tcPr>
          <w:p w:rsidR="00011151" w:rsidRPr="009A52D0" w:rsidP="00011151">
            <w:pPr>
              <w:jc w:val="right"/>
              <w:rPr>
                <w:color w:val="auto"/>
                <w:sz w:val="24"/>
              </w:rPr>
            </w:pPr>
            <w:r w:rsidRPr="009A52D0">
              <w:rPr>
                <w:color w:val="auto"/>
                <w:sz w:val="24"/>
              </w:rPr>
              <w:t>41,75</w:t>
            </w:r>
          </w:p>
        </w:tc>
        <w:tc>
          <w:tcPr>
            <w:tcW w:w="1334" w:type="dxa"/>
            <w:vAlign w:val="bottom"/>
          </w:tcPr>
          <w:p w:rsidR="00011151" w:rsidRPr="009A52D0" w:rsidP="00011151">
            <w:pPr>
              <w:jc w:val="right"/>
              <w:rPr>
                <w:color w:val="auto"/>
                <w:sz w:val="24"/>
              </w:rPr>
            </w:pPr>
            <w:r w:rsidRPr="009A52D0">
              <w:rPr>
                <w:color w:val="auto"/>
                <w:sz w:val="24"/>
              </w:rPr>
              <w:t>62,5</w:t>
            </w:r>
          </w:p>
        </w:tc>
      </w:tr>
      <w:tr w:rsidTr="00011151">
        <w:tblPrEx>
          <w:tblW w:w="9242" w:type="dxa"/>
          <w:jc w:val="center"/>
          <w:tblInd w:w="-452" w:type="dxa"/>
          <w:tblLayout w:type="fixed"/>
          <w:tblLook w:val="04A0"/>
        </w:tblPrEx>
        <w:trPr>
          <w:jc w:val="center"/>
        </w:trPr>
        <w:tc>
          <w:tcPr>
            <w:tcW w:w="2071" w:type="dxa"/>
          </w:tcPr>
          <w:p w:rsidR="00011151" w:rsidRPr="009A52D0" w:rsidP="00011151">
            <w:pPr>
              <w:rPr>
                <w:color w:val="auto"/>
                <w:sz w:val="24"/>
              </w:rPr>
            </w:pPr>
            <w:r w:rsidRPr="009A52D0">
              <w:rPr>
                <w:color w:val="auto"/>
                <w:sz w:val="24"/>
              </w:rPr>
              <w:t>Республика Хакасия</w:t>
            </w:r>
          </w:p>
        </w:tc>
        <w:tc>
          <w:tcPr>
            <w:tcW w:w="1417" w:type="dxa"/>
            <w:vAlign w:val="bottom"/>
          </w:tcPr>
          <w:p w:rsidR="00011151" w:rsidRPr="009A52D0" w:rsidP="00011151">
            <w:pPr>
              <w:jc w:val="right"/>
              <w:rPr>
                <w:color w:val="auto"/>
                <w:sz w:val="24"/>
              </w:rPr>
            </w:pPr>
            <w:r w:rsidRPr="009A52D0">
              <w:rPr>
                <w:color w:val="auto"/>
                <w:sz w:val="24"/>
              </w:rPr>
              <w:t>н/д</w:t>
            </w:r>
          </w:p>
        </w:tc>
        <w:tc>
          <w:tcPr>
            <w:tcW w:w="1276" w:type="dxa"/>
            <w:vAlign w:val="bottom"/>
          </w:tcPr>
          <w:p w:rsidR="00011151" w:rsidRPr="009A52D0" w:rsidP="00011151">
            <w:pPr>
              <w:jc w:val="right"/>
              <w:rPr>
                <w:color w:val="auto"/>
                <w:sz w:val="24"/>
              </w:rPr>
            </w:pPr>
            <w:r w:rsidRPr="009A52D0">
              <w:rPr>
                <w:color w:val="auto"/>
                <w:sz w:val="24"/>
              </w:rPr>
              <w:t>5,4</w:t>
            </w:r>
          </w:p>
        </w:tc>
        <w:tc>
          <w:tcPr>
            <w:tcW w:w="1701" w:type="dxa"/>
            <w:vAlign w:val="bottom"/>
          </w:tcPr>
          <w:p w:rsidR="00011151" w:rsidRPr="009A52D0" w:rsidP="00011151">
            <w:pPr>
              <w:jc w:val="right"/>
              <w:rPr>
                <w:color w:val="auto"/>
                <w:sz w:val="24"/>
              </w:rPr>
            </w:pPr>
            <w:r w:rsidRPr="009A52D0">
              <w:rPr>
                <w:color w:val="auto"/>
                <w:sz w:val="24"/>
              </w:rPr>
              <w:t>23,6</w:t>
            </w:r>
          </w:p>
        </w:tc>
        <w:tc>
          <w:tcPr>
            <w:tcW w:w="1443" w:type="dxa"/>
            <w:vAlign w:val="bottom"/>
          </w:tcPr>
          <w:p w:rsidR="00011151" w:rsidRPr="009A52D0" w:rsidP="00011151">
            <w:pPr>
              <w:jc w:val="right"/>
              <w:rPr>
                <w:color w:val="auto"/>
                <w:sz w:val="24"/>
              </w:rPr>
            </w:pPr>
            <w:r w:rsidRPr="009A52D0">
              <w:rPr>
                <w:color w:val="auto"/>
                <w:sz w:val="24"/>
              </w:rPr>
              <w:t>29,0</w:t>
            </w:r>
          </w:p>
        </w:tc>
        <w:tc>
          <w:tcPr>
            <w:tcW w:w="1334" w:type="dxa"/>
            <w:vAlign w:val="bottom"/>
          </w:tcPr>
          <w:p w:rsidR="00011151" w:rsidRPr="009A52D0" w:rsidP="00011151">
            <w:pPr>
              <w:jc w:val="right"/>
              <w:rPr>
                <w:color w:val="auto"/>
                <w:sz w:val="24"/>
              </w:rPr>
            </w:pPr>
            <w:r w:rsidRPr="009A52D0">
              <w:rPr>
                <w:color w:val="auto"/>
                <w:sz w:val="24"/>
              </w:rPr>
              <w:t>18,6</w:t>
            </w:r>
          </w:p>
        </w:tc>
      </w:tr>
      <w:tr w:rsidTr="00011151">
        <w:tblPrEx>
          <w:tblW w:w="9242" w:type="dxa"/>
          <w:jc w:val="center"/>
          <w:tblInd w:w="-452" w:type="dxa"/>
          <w:tblLayout w:type="fixed"/>
          <w:tblLook w:val="04A0"/>
        </w:tblPrEx>
        <w:trPr>
          <w:jc w:val="center"/>
        </w:trPr>
        <w:tc>
          <w:tcPr>
            <w:tcW w:w="2071" w:type="dxa"/>
          </w:tcPr>
          <w:p w:rsidR="00011151" w:rsidRPr="009A52D0" w:rsidP="00011151">
            <w:pPr>
              <w:rPr>
                <w:color w:val="auto"/>
                <w:sz w:val="24"/>
              </w:rPr>
            </w:pPr>
            <w:r w:rsidRPr="009A52D0">
              <w:rPr>
                <w:color w:val="auto"/>
                <w:sz w:val="24"/>
              </w:rPr>
              <w:t>Республика Тыва</w:t>
            </w:r>
          </w:p>
        </w:tc>
        <w:tc>
          <w:tcPr>
            <w:tcW w:w="1417" w:type="dxa"/>
            <w:vAlign w:val="bottom"/>
          </w:tcPr>
          <w:p w:rsidR="00011151" w:rsidRPr="009A52D0" w:rsidP="00011151">
            <w:pPr>
              <w:jc w:val="right"/>
              <w:rPr>
                <w:color w:val="auto"/>
              </w:rPr>
            </w:pPr>
            <w:r w:rsidRPr="009A52D0">
              <w:rPr>
                <w:color w:val="auto"/>
                <w:sz w:val="24"/>
              </w:rPr>
              <w:t>н/д</w:t>
            </w:r>
          </w:p>
        </w:tc>
        <w:tc>
          <w:tcPr>
            <w:tcW w:w="1276" w:type="dxa"/>
            <w:vAlign w:val="bottom"/>
          </w:tcPr>
          <w:p w:rsidR="00011151" w:rsidRPr="009A52D0" w:rsidP="00011151">
            <w:pPr>
              <w:jc w:val="right"/>
              <w:rPr>
                <w:color w:val="auto"/>
                <w:sz w:val="24"/>
                <w:lang w:val="en-US"/>
              </w:rPr>
            </w:pPr>
            <w:r w:rsidRPr="009A52D0">
              <w:rPr>
                <w:color w:val="auto"/>
                <w:sz w:val="24"/>
              </w:rPr>
              <w:t>н/д</w:t>
            </w:r>
          </w:p>
        </w:tc>
        <w:tc>
          <w:tcPr>
            <w:tcW w:w="1701" w:type="dxa"/>
            <w:vAlign w:val="bottom"/>
          </w:tcPr>
          <w:p w:rsidR="00011151" w:rsidRPr="009A52D0" w:rsidP="00011151">
            <w:pPr>
              <w:jc w:val="right"/>
              <w:rPr>
                <w:color w:val="auto"/>
              </w:rPr>
            </w:pPr>
            <w:r w:rsidRPr="009A52D0">
              <w:rPr>
                <w:color w:val="auto"/>
                <w:sz w:val="24"/>
              </w:rPr>
              <w:t>н/д</w:t>
            </w:r>
          </w:p>
        </w:tc>
        <w:tc>
          <w:tcPr>
            <w:tcW w:w="1443" w:type="dxa"/>
            <w:vAlign w:val="bottom"/>
          </w:tcPr>
          <w:p w:rsidR="00011151" w:rsidRPr="009A52D0" w:rsidP="00011151">
            <w:pPr>
              <w:jc w:val="right"/>
              <w:rPr>
                <w:color w:val="auto"/>
              </w:rPr>
            </w:pPr>
            <w:r w:rsidRPr="009A52D0">
              <w:rPr>
                <w:color w:val="auto"/>
                <w:sz w:val="24"/>
              </w:rPr>
              <w:t>н/д</w:t>
            </w:r>
          </w:p>
        </w:tc>
        <w:tc>
          <w:tcPr>
            <w:tcW w:w="1334" w:type="dxa"/>
            <w:vAlign w:val="bottom"/>
          </w:tcPr>
          <w:p w:rsidR="00011151" w:rsidRPr="009A52D0" w:rsidP="00011151">
            <w:pPr>
              <w:jc w:val="right"/>
              <w:rPr>
                <w:color w:val="auto"/>
                <w:sz w:val="24"/>
              </w:rPr>
            </w:pPr>
            <w:r w:rsidRPr="009A52D0">
              <w:rPr>
                <w:color w:val="auto"/>
                <w:sz w:val="24"/>
              </w:rPr>
              <w:t>н/д</w:t>
            </w:r>
          </w:p>
        </w:tc>
      </w:tr>
    </w:tbl>
    <w:p w:rsidR="00011151" w:rsidP="00011151">
      <w:pPr>
        <w:spacing w:before="240" w:line="360" w:lineRule="auto"/>
        <w:ind w:firstLine="709"/>
        <w:rPr>
          <w:color w:val="auto"/>
        </w:rPr>
      </w:pPr>
      <w:bookmarkEnd w:id="22"/>
      <w:r w:rsidRPr="00833D41">
        <w:rPr>
          <w:color w:val="auto"/>
        </w:rPr>
        <w:t>Таким образом, на момент разработки СКИОВО степень обеспеченности новыми берегоукрепительными сооружениями, находящимися в безопасном состоянии, достаточна только в пределах ВХУ 17.01.03.004 бассейна р. Енисей.</w:t>
      </w:r>
    </w:p>
    <w:p w:rsidR="00011151" w:rsidRPr="00057763" w:rsidP="00011151">
      <w:pPr>
        <w:spacing w:line="360" w:lineRule="auto"/>
        <w:ind w:firstLine="709"/>
        <w:rPr>
          <w:color w:val="auto"/>
        </w:rPr>
      </w:pPr>
      <w:r w:rsidRPr="00057763">
        <w:rPr>
          <w:color w:val="auto"/>
        </w:rPr>
        <w:t>Целевые показатели увеличения длины нового строительства берегоукрепительных сооружений, а также снижение протяженности, нуждающихся в реконструкции и капитальном ремонте берегоукреплений не рассчитываются в связи с неполнотой информации.</w:t>
      </w:r>
    </w:p>
    <w:p w:rsidR="00011151" w:rsidP="00011151">
      <w:pPr>
        <w:spacing w:line="360" w:lineRule="auto"/>
        <w:ind w:firstLine="709"/>
        <w:rPr>
          <w:color w:val="auto"/>
        </w:rPr>
      </w:pPr>
      <w:r w:rsidRPr="00057763">
        <w:rPr>
          <w:rFonts w:asciiTheme="minorHAnsi" w:hAnsiTheme="minorHAnsi"/>
          <w:color w:val="auto"/>
        </w:rPr>
        <w:t>Целевые показатели увеличения протяженности участков расчистки и углубления русел рек.</w:t>
      </w:r>
      <w:r>
        <w:rPr>
          <w:rFonts w:asciiTheme="minorHAnsi" w:hAnsiTheme="minorHAnsi"/>
          <w:color w:val="auto"/>
        </w:rPr>
        <w:t xml:space="preserve"> </w:t>
      </w:r>
      <w:r w:rsidRPr="00ED4EF0">
        <w:rPr>
          <w:color w:val="auto"/>
        </w:rPr>
        <w:t>Протяженность участков рек, нуждающихся в расчистке</w:t>
      </w:r>
      <w:r>
        <w:rPr>
          <w:color w:val="auto"/>
        </w:rPr>
        <w:t xml:space="preserve"> и углублении, их обеспеченность выполненными и планируемыми мероприятиями приведены в таблице 1</w:t>
      </w:r>
      <w:r w:rsidR="00D8318D">
        <w:rPr>
          <w:color w:val="auto"/>
        </w:rPr>
        <w:t>1</w:t>
      </w:r>
      <w:r>
        <w:rPr>
          <w:color w:val="auto"/>
        </w:rPr>
        <w:t>.</w:t>
      </w:r>
    </w:p>
    <w:p w:rsidR="00011151" w:rsidRPr="000A29C1" w:rsidP="00011151">
      <w:pPr>
        <w:spacing w:before="360" w:after="120" w:line="360" w:lineRule="auto"/>
        <w:rPr>
          <w:color w:val="auto"/>
        </w:rPr>
      </w:pPr>
      <w:r w:rsidRPr="000A29C1">
        <w:rPr>
          <w:color w:val="auto"/>
        </w:rPr>
        <w:t>Таблица1</w:t>
      </w:r>
      <w:r w:rsidR="00D8318D">
        <w:rPr>
          <w:color w:val="auto"/>
        </w:rPr>
        <w:t>1</w:t>
      </w:r>
      <w:r>
        <w:rPr>
          <w:color w:val="auto"/>
        </w:rPr>
        <w:t xml:space="preserve"> </w:t>
      </w:r>
      <w:r w:rsidRPr="000A29C1">
        <w:rPr>
          <w:color w:val="auto"/>
        </w:rPr>
        <w:t xml:space="preserve">– Обеспеченность протяженности </w:t>
      </w:r>
      <w:r>
        <w:rPr>
          <w:color w:val="auto"/>
        </w:rPr>
        <w:t xml:space="preserve">участков </w:t>
      </w:r>
      <w:r w:rsidRPr="000A29C1">
        <w:rPr>
          <w:color w:val="auto"/>
        </w:rPr>
        <w:t>расчистки и углубления русел рек</w:t>
      </w:r>
    </w:p>
    <w:tbl>
      <w:tblPr>
        <w:tblW w:w="9279" w:type="dxa"/>
        <w:jc w:val="center"/>
        <w:tblInd w:w="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89"/>
        <w:gridCol w:w="1672"/>
        <w:gridCol w:w="1842"/>
        <w:gridCol w:w="1701"/>
        <w:gridCol w:w="1975"/>
      </w:tblGrid>
      <w:tr w:rsidTr="00E002DC">
        <w:tblPrEx>
          <w:tblW w:w="9279" w:type="dxa"/>
          <w:jc w:val="center"/>
          <w:tblInd w:w="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62"/>
          <w:tblHeader/>
          <w:jc w:val="center"/>
        </w:trPr>
        <w:tc>
          <w:tcPr>
            <w:tcW w:w="2089" w:type="dxa"/>
            <w:vMerge w:val="restart"/>
          </w:tcPr>
          <w:p w:rsidR="00011151" w:rsidRPr="00FC7A1E" w:rsidP="00011151">
            <w:pPr>
              <w:jc w:val="center"/>
              <w:rPr>
                <w:color w:val="auto"/>
                <w:sz w:val="24"/>
              </w:rPr>
            </w:pPr>
            <w:r w:rsidRPr="00FC7A1E">
              <w:rPr>
                <w:color w:val="auto"/>
                <w:sz w:val="24"/>
              </w:rPr>
              <w:t>Территориальная единица</w:t>
            </w:r>
          </w:p>
        </w:tc>
        <w:tc>
          <w:tcPr>
            <w:tcW w:w="5215" w:type="dxa"/>
            <w:gridSpan w:val="3"/>
          </w:tcPr>
          <w:p w:rsidR="00011151" w:rsidRPr="00FC7A1E" w:rsidP="00011151">
            <w:pPr>
              <w:jc w:val="center"/>
              <w:rPr>
                <w:color w:val="auto"/>
                <w:sz w:val="24"/>
              </w:rPr>
            </w:pPr>
            <w:r w:rsidRPr="00FC7A1E">
              <w:rPr>
                <w:color w:val="auto"/>
                <w:sz w:val="24"/>
              </w:rPr>
              <w:t>Протяженность участков расчистки и углубления русел рек, км</w:t>
            </w:r>
          </w:p>
        </w:tc>
        <w:tc>
          <w:tcPr>
            <w:tcW w:w="1975" w:type="dxa"/>
            <w:vMerge w:val="restart"/>
          </w:tcPr>
          <w:p w:rsidR="00011151" w:rsidRPr="00FC7A1E" w:rsidP="00E002DC">
            <w:pPr>
              <w:jc w:val="center"/>
              <w:rPr>
                <w:color w:val="auto"/>
                <w:sz w:val="24"/>
              </w:rPr>
            </w:pPr>
            <w:r w:rsidRPr="00FC7A1E">
              <w:rPr>
                <w:color w:val="auto"/>
                <w:sz w:val="24"/>
              </w:rPr>
              <w:t>Обеспеченность расчисткой, углублением русел, %</w:t>
            </w:r>
          </w:p>
        </w:tc>
      </w:tr>
      <w:tr w:rsidTr="00E002DC">
        <w:tblPrEx>
          <w:tblW w:w="9279" w:type="dxa"/>
          <w:jc w:val="center"/>
          <w:tblInd w:w="591" w:type="dxa"/>
          <w:tblLayout w:type="fixed"/>
          <w:tblLook w:val="04A0"/>
        </w:tblPrEx>
        <w:trPr>
          <w:trHeight w:val="549"/>
          <w:tblHeader/>
          <w:jc w:val="center"/>
        </w:trPr>
        <w:tc>
          <w:tcPr>
            <w:tcW w:w="2089" w:type="dxa"/>
            <w:vMerge/>
          </w:tcPr>
          <w:p w:rsidR="00011151" w:rsidRPr="00FC7A1E" w:rsidP="00011151">
            <w:pPr>
              <w:jc w:val="center"/>
              <w:rPr>
                <w:color w:val="auto"/>
                <w:sz w:val="24"/>
              </w:rPr>
            </w:pPr>
          </w:p>
        </w:tc>
        <w:tc>
          <w:tcPr>
            <w:tcW w:w="1672" w:type="dxa"/>
          </w:tcPr>
          <w:p w:rsidR="00011151" w:rsidRPr="00FC7A1E" w:rsidP="00E002DC">
            <w:pPr>
              <w:jc w:val="center"/>
              <w:rPr>
                <w:color w:val="auto"/>
                <w:sz w:val="24"/>
              </w:rPr>
            </w:pPr>
            <w:r w:rsidRPr="00FC7A1E">
              <w:rPr>
                <w:color w:val="auto"/>
                <w:sz w:val="24"/>
              </w:rPr>
              <w:t>выполненная</w:t>
            </w:r>
          </w:p>
          <w:p w:rsidR="00011151" w:rsidRPr="00FC7A1E" w:rsidP="00E002DC">
            <w:pPr>
              <w:jc w:val="center"/>
              <w:rPr>
                <w:color w:val="auto"/>
                <w:sz w:val="24"/>
              </w:rPr>
            </w:pPr>
            <w:r w:rsidRPr="00FC7A1E">
              <w:rPr>
                <w:color w:val="auto"/>
                <w:sz w:val="24"/>
              </w:rPr>
              <w:t>на 01.01.2011</w:t>
            </w:r>
          </w:p>
        </w:tc>
        <w:tc>
          <w:tcPr>
            <w:tcW w:w="1842" w:type="dxa"/>
          </w:tcPr>
          <w:p w:rsidR="00011151" w:rsidRPr="00FC7A1E" w:rsidP="00E002DC">
            <w:pPr>
              <w:jc w:val="center"/>
              <w:rPr>
                <w:color w:val="auto"/>
                <w:sz w:val="24"/>
              </w:rPr>
            </w:pPr>
            <w:r w:rsidRPr="00FC7A1E">
              <w:rPr>
                <w:color w:val="auto"/>
                <w:sz w:val="24"/>
              </w:rPr>
              <w:t>намечаемая до</w:t>
            </w:r>
          </w:p>
          <w:p w:rsidR="00011151" w:rsidRPr="00FC7A1E" w:rsidP="00E002DC">
            <w:pPr>
              <w:jc w:val="center"/>
              <w:rPr>
                <w:color w:val="auto"/>
                <w:sz w:val="24"/>
              </w:rPr>
            </w:pPr>
            <w:r w:rsidRPr="00FC7A1E">
              <w:rPr>
                <w:color w:val="auto"/>
                <w:sz w:val="24"/>
              </w:rPr>
              <w:t>2030 г.</w:t>
            </w:r>
          </w:p>
        </w:tc>
        <w:tc>
          <w:tcPr>
            <w:tcW w:w="1701" w:type="dxa"/>
          </w:tcPr>
          <w:p w:rsidR="00011151" w:rsidRPr="00FC7A1E" w:rsidP="00E002DC">
            <w:pPr>
              <w:jc w:val="center"/>
              <w:rPr>
                <w:color w:val="auto"/>
                <w:sz w:val="24"/>
              </w:rPr>
            </w:pPr>
            <w:r w:rsidRPr="00FC7A1E">
              <w:rPr>
                <w:color w:val="auto"/>
                <w:sz w:val="24"/>
              </w:rPr>
              <w:t>требуемая до</w:t>
            </w:r>
          </w:p>
          <w:p w:rsidR="00011151" w:rsidRPr="00FC7A1E" w:rsidP="00E002DC">
            <w:pPr>
              <w:jc w:val="center"/>
              <w:rPr>
                <w:color w:val="auto"/>
                <w:sz w:val="24"/>
              </w:rPr>
            </w:pPr>
            <w:r w:rsidRPr="00FC7A1E">
              <w:rPr>
                <w:color w:val="auto"/>
                <w:sz w:val="24"/>
              </w:rPr>
              <w:t>2030 г.</w:t>
            </w:r>
          </w:p>
          <w:p w:rsidR="00011151" w:rsidRPr="00FC7A1E" w:rsidP="00E002DC">
            <w:pPr>
              <w:jc w:val="center"/>
              <w:rPr>
                <w:color w:val="auto"/>
                <w:sz w:val="24"/>
              </w:rPr>
            </w:pPr>
            <w:r w:rsidRPr="00FC7A1E">
              <w:rPr>
                <w:color w:val="auto"/>
                <w:sz w:val="24"/>
              </w:rPr>
              <w:t>(∑ 2+3)</w:t>
            </w:r>
          </w:p>
        </w:tc>
        <w:tc>
          <w:tcPr>
            <w:tcW w:w="1975" w:type="dxa"/>
            <w:vMerge/>
            <w:vAlign w:val="center"/>
          </w:tcPr>
          <w:p w:rsidR="00011151" w:rsidRPr="00FC7A1E" w:rsidP="00011151">
            <w:pPr>
              <w:jc w:val="center"/>
              <w:rPr>
                <w:color w:val="auto"/>
                <w:sz w:val="24"/>
              </w:rPr>
            </w:pPr>
          </w:p>
        </w:tc>
      </w:tr>
      <w:tr w:rsidTr="00011151">
        <w:tblPrEx>
          <w:tblW w:w="9279" w:type="dxa"/>
          <w:jc w:val="center"/>
          <w:tblInd w:w="591" w:type="dxa"/>
          <w:tblLayout w:type="fixed"/>
          <w:tblLook w:val="04A0"/>
        </w:tblPrEx>
        <w:trPr>
          <w:jc w:val="center"/>
        </w:trPr>
        <w:tc>
          <w:tcPr>
            <w:tcW w:w="9279" w:type="dxa"/>
            <w:gridSpan w:val="5"/>
          </w:tcPr>
          <w:p w:rsidR="00011151" w:rsidRPr="00FC7A1E" w:rsidP="00011151">
            <w:pPr>
              <w:jc w:val="center"/>
              <w:rPr>
                <w:color w:val="auto"/>
                <w:sz w:val="24"/>
              </w:rPr>
            </w:pPr>
            <w:r w:rsidRPr="00FC7A1E">
              <w:rPr>
                <w:color w:val="auto"/>
                <w:sz w:val="24"/>
              </w:rPr>
              <w:t>Водохозяйственный участок</w:t>
            </w:r>
          </w:p>
        </w:tc>
      </w:tr>
      <w:tr w:rsidTr="00011151">
        <w:tblPrEx>
          <w:tblW w:w="9279" w:type="dxa"/>
          <w:jc w:val="center"/>
          <w:tblInd w:w="591" w:type="dxa"/>
          <w:tblLayout w:type="fixed"/>
          <w:tblLook w:val="04A0"/>
        </w:tblPrEx>
        <w:trPr>
          <w:jc w:val="center"/>
        </w:trPr>
        <w:tc>
          <w:tcPr>
            <w:tcW w:w="2089" w:type="dxa"/>
            <w:vAlign w:val="bottom"/>
          </w:tcPr>
          <w:p w:rsidR="00011151" w:rsidRPr="00FC7A1E" w:rsidP="00011151">
            <w:pPr>
              <w:ind w:firstLine="240" w:firstLineChars="100"/>
              <w:rPr>
                <w:color w:val="auto"/>
                <w:sz w:val="24"/>
              </w:rPr>
            </w:pPr>
            <w:r w:rsidRPr="00FC7A1E">
              <w:rPr>
                <w:color w:val="auto"/>
                <w:sz w:val="24"/>
              </w:rPr>
              <w:t>17.01.01.001</w:t>
            </w:r>
          </w:p>
        </w:tc>
        <w:tc>
          <w:tcPr>
            <w:tcW w:w="1672" w:type="dxa"/>
            <w:vAlign w:val="bottom"/>
          </w:tcPr>
          <w:p w:rsidR="00011151" w:rsidRPr="00FC7A1E" w:rsidP="00011151">
            <w:pPr>
              <w:jc w:val="right"/>
              <w:rPr>
                <w:color w:val="auto"/>
                <w:sz w:val="24"/>
              </w:rPr>
            </w:pPr>
            <w:r w:rsidRPr="00FC7A1E">
              <w:rPr>
                <w:color w:val="auto"/>
                <w:sz w:val="24"/>
              </w:rPr>
              <w:t>1,70</w:t>
            </w:r>
          </w:p>
        </w:tc>
        <w:tc>
          <w:tcPr>
            <w:tcW w:w="1842" w:type="dxa"/>
            <w:vAlign w:val="bottom"/>
          </w:tcPr>
          <w:p w:rsidR="00011151" w:rsidRPr="00FC7A1E" w:rsidP="00011151">
            <w:pPr>
              <w:jc w:val="right"/>
              <w:rPr>
                <w:color w:val="auto"/>
                <w:sz w:val="24"/>
              </w:rPr>
            </w:pPr>
            <w:r w:rsidRPr="00FC7A1E">
              <w:rPr>
                <w:color w:val="auto"/>
                <w:sz w:val="24"/>
              </w:rPr>
              <w:t>2,89</w:t>
            </w:r>
          </w:p>
        </w:tc>
        <w:tc>
          <w:tcPr>
            <w:tcW w:w="1701" w:type="dxa"/>
            <w:vAlign w:val="bottom"/>
          </w:tcPr>
          <w:p w:rsidR="00011151" w:rsidRPr="00FC7A1E" w:rsidP="00011151">
            <w:pPr>
              <w:jc w:val="right"/>
              <w:rPr>
                <w:color w:val="auto"/>
                <w:sz w:val="24"/>
              </w:rPr>
            </w:pPr>
            <w:r w:rsidRPr="00FC7A1E">
              <w:rPr>
                <w:color w:val="auto"/>
                <w:sz w:val="24"/>
              </w:rPr>
              <w:t>4,59</w:t>
            </w:r>
          </w:p>
        </w:tc>
        <w:tc>
          <w:tcPr>
            <w:tcW w:w="1975" w:type="dxa"/>
            <w:vAlign w:val="bottom"/>
          </w:tcPr>
          <w:p w:rsidR="00011151" w:rsidRPr="00FC7A1E" w:rsidP="00011151">
            <w:pPr>
              <w:jc w:val="right"/>
              <w:rPr>
                <w:color w:val="auto"/>
                <w:sz w:val="24"/>
              </w:rPr>
            </w:pPr>
            <w:r w:rsidRPr="00FC7A1E">
              <w:rPr>
                <w:color w:val="auto"/>
                <w:sz w:val="24"/>
              </w:rPr>
              <w:t>37,0</w:t>
            </w:r>
          </w:p>
        </w:tc>
      </w:tr>
      <w:tr w:rsidTr="00011151">
        <w:tblPrEx>
          <w:tblW w:w="9279" w:type="dxa"/>
          <w:jc w:val="center"/>
          <w:tblInd w:w="591" w:type="dxa"/>
          <w:tblLayout w:type="fixed"/>
          <w:tblLook w:val="04A0"/>
        </w:tblPrEx>
        <w:trPr>
          <w:jc w:val="center"/>
        </w:trPr>
        <w:tc>
          <w:tcPr>
            <w:tcW w:w="2089" w:type="dxa"/>
            <w:vAlign w:val="bottom"/>
          </w:tcPr>
          <w:p w:rsidR="00011151" w:rsidRPr="00FC7A1E" w:rsidP="00011151">
            <w:pPr>
              <w:ind w:firstLine="240" w:firstLineChars="100"/>
              <w:rPr>
                <w:color w:val="auto"/>
                <w:sz w:val="24"/>
              </w:rPr>
            </w:pPr>
            <w:r w:rsidRPr="00FC7A1E">
              <w:rPr>
                <w:color w:val="auto"/>
                <w:sz w:val="24"/>
              </w:rPr>
              <w:t>17.01.02.001</w:t>
            </w:r>
          </w:p>
        </w:tc>
        <w:tc>
          <w:tcPr>
            <w:tcW w:w="1672" w:type="dxa"/>
            <w:vAlign w:val="bottom"/>
          </w:tcPr>
          <w:p w:rsidR="00011151" w:rsidRPr="00FC7A1E" w:rsidP="00011151">
            <w:pPr>
              <w:jc w:val="right"/>
              <w:rPr>
                <w:color w:val="auto"/>
                <w:sz w:val="24"/>
              </w:rPr>
            </w:pPr>
            <w:r w:rsidRPr="00FC7A1E">
              <w:rPr>
                <w:color w:val="auto"/>
                <w:sz w:val="24"/>
              </w:rPr>
              <w:t>н/д</w:t>
            </w:r>
          </w:p>
        </w:tc>
        <w:tc>
          <w:tcPr>
            <w:tcW w:w="1842" w:type="dxa"/>
            <w:vAlign w:val="bottom"/>
          </w:tcPr>
          <w:p w:rsidR="00011151" w:rsidRPr="00FC7A1E" w:rsidP="00011151">
            <w:pPr>
              <w:jc w:val="right"/>
              <w:rPr>
                <w:color w:val="auto"/>
                <w:sz w:val="24"/>
              </w:rPr>
            </w:pPr>
            <w:r w:rsidRPr="00FC7A1E">
              <w:rPr>
                <w:color w:val="auto"/>
                <w:sz w:val="24"/>
              </w:rPr>
              <w:t>1,5</w:t>
            </w:r>
          </w:p>
        </w:tc>
        <w:tc>
          <w:tcPr>
            <w:tcW w:w="1701" w:type="dxa"/>
            <w:vAlign w:val="bottom"/>
          </w:tcPr>
          <w:p w:rsidR="00011151" w:rsidRPr="00FC7A1E" w:rsidP="00011151">
            <w:pPr>
              <w:jc w:val="right"/>
              <w:rPr>
                <w:color w:val="auto"/>
                <w:sz w:val="24"/>
              </w:rPr>
            </w:pPr>
            <w:r w:rsidRPr="00FC7A1E">
              <w:rPr>
                <w:color w:val="auto"/>
                <w:sz w:val="24"/>
              </w:rPr>
              <w:t>1,50</w:t>
            </w:r>
          </w:p>
        </w:tc>
        <w:tc>
          <w:tcPr>
            <w:tcW w:w="1975" w:type="dxa"/>
            <w:vAlign w:val="bottom"/>
          </w:tcPr>
          <w:p w:rsidR="00011151" w:rsidRPr="00FC7A1E" w:rsidP="00011151">
            <w:pPr>
              <w:jc w:val="right"/>
              <w:rPr>
                <w:color w:val="auto"/>
                <w:sz w:val="24"/>
              </w:rPr>
            </w:pPr>
            <w:r w:rsidRPr="00FC7A1E">
              <w:rPr>
                <w:color w:val="auto"/>
                <w:sz w:val="24"/>
              </w:rPr>
              <w:t>н/д</w:t>
            </w:r>
          </w:p>
        </w:tc>
      </w:tr>
      <w:tr w:rsidTr="00011151">
        <w:tblPrEx>
          <w:tblW w:w="9279" w:type="dxa"/>
          <w:jc w:val="center"/>
          <w:tblInd w:w="591" w:type="dxa"/>
          <w:tblLayout w:type="fixed"/>
          <w:tblLook w:val="04A0"/>
        </w:tblPrEx>
        <w:trPr>
          <w:jc w:val="center"/>
        </w:trPr>
        <w:tc>
          <w:tcPr>
            <w:tcW w:w="2089" w:type="dxa"/>
            <w:vAlign w:val="bottom"/>
          </w:tcPr>
          <w:p w:rsidR="00011151" w:rsidRPr="00FC7A1E" w:rsidP="00011151">
            <w:pPr>
              <w:ind w:firstLine="240" w:firstLineChars="100"/>
              <w:rPr>
                <w:color w:val="auto"/>
                <w:sz w:val="24"/>
              </w:rPr>
            </w:pPr>
            <w:r w:rsidRPr="00FC7A1E">
              <w:rPr>
                <w:color w:val="auto"/>
                <w:sz w:val="24"/>
              </w:rPr>
              <w:t>17.01.03.001</w:t>
            </w:r>
          </w:p>
        </w:tc>
        <w:tc>
          <w:tcPr>
            <w:tcW w:w="1672" w:type="dxa"/>
            <w:vAlign w:val="bottom"/>
          </w:tcPr>
          <w:p w:rsidR="00011151" w:rsidRPr="00FC7A1E" w:rsidP="00011151">
            <w:pPr>
              <w:jc w:val="right"/>
              <w:rPr>
                <w:color w:val="auto"/>
                <w:sz w:val="24"/>
              </w:rPr>
            </w:pPr>
            <w:r w:rsidRPr="00FC7A1E">
              <w:rPr>
                <w:color w:val="auto"/>
                <w:sz w:val="24"/>
              </w:rPr>
              <w:t>13,00</w:t>
            </w:r>
          </w:p>
        </w:tc>
        <w:tc>
          <w:tcPr>
            <w:tcW w:w="1842" w:type="dxa"/>
            <w:vAlign w:val="bottom"/>
          </w:tcPr>
          <w:p w:rsidR="00011151" w:rsidRPr="00FC7A1E" w:rsidP="00011151">
            <w:pPr>
              <w:jc w:val="right"/>
              <w:rPr>
                <w:color w:val="auto"/>
                <w:sz w:val="24"/>
              </w:rPr>
            </w:pPr>
            <w:r w:rsidRPr="00FC7A1E">
              <w:rPr>
                <w:color w:val="auto"/>
                <w:sz w:val="24"/>
              </w:rPr>
              <w:t>9,14</w:t>
            </w:r>
          </w:p>
        </w:tc>
        <w:tc>
          <w:tcPr>
            <w:tcW w:w="1701" w:type="dxa"/>
            <w:vAlign w:val="bottom"/>
          </w:tcPr>
          <w:p w:rsidR="00011151" w:rsidRPr="00FC7A1E" w:rsidP="00011151">
            <w:pPr>
              <w:jc w:val="right"/>
              <w:rPr>
                <w:color w:val="auto"/>
                <w:sz w:val="24"/>
              </w:rPr>
            </w:pPr>
            <w:r w:rsidRPr="00FC7A1E">
              <w:rPr>
                <w:color w:val="auto"/>
                <w:sz w:val="24"/>
              </w:rPr>
              <w:t>22,14</w:t>
            </w:r>
          </w:p>
        </w:tc>
        <w:tc>
          <w:tcPr>
            <w:tcW w:w="1975" w:type="dxa"/>
            <w:vAlign w:val="bottom"/>
          </w:tcPr>
          <w:p w:rsidR="00011151" w:rsidRPr="00FC7A1E" w:rsidP="00011151">
            <w:pPr>
              <w:jc w:val="right"/>
              <w:rPr>
                <w:color w:val="auto"/>
                <w:sz w:val="24"/>
              </w:rPr>
            </w:pPr>
            <w:r w:rsidRPr="00FC7A1E">
              <w:rPr>
                <w:color w:val="auto"/>
                <w:sz w:val="24"/>
              </w:rPr>
              <w:t>58,7</w:t>
            </w:r>
          </w:p>
        </w:tc>
      </w:tr>
      <w:tr w:rsidTr="00011151">
        <w:tblPrEx>
          <w:tblW w:w="9279" w:type="dxa"/>
          <w:jc w:val="center"/>
          <w:tblInd w:w="591" w:type="dxa"/>
          <w:tblLayout w:type="fixed"/>
          <w:tblLook w:val="04A0"/>
        </w:tblPrEx>
        <w:trPr>
          <w:jc w:val="center"/>
        </w:trPr>
        <w:tc>
          <w:tcPr>
            <w:tcW w:w="2089" w:type="dxa"/>
            <w:vAlign w:val="bottom"/>
          </w:tcPr>
          <w:p w:rsidR="00011151" w:rsidRPr="00FC7A1E" w:rsidP="00011151">
            <w:pPr>
              <w:ind w:firstLine="240" w:firstLineChars="100"/>
              <w:rPr>
                <w:color w:val="auto"/>
                <w:sz w:val="24"/>
              </w:rPr>
            </w:pPr>
            <w:r w:rsidRPr="00FC7A1E">
              <w:rPr>
                <w:color w:val="auto"/>
                <w:sz w:val="24"/>
              </w:rPr>
              <w:t>17.01.03.002</w:t>
            </w:r>
          </w:p>
        </w:tc>
        <w:tc>
          <w:tcPr>
            <w:tcW w:w="1672" w:type="dxa"/>
            <w:vAlign w:val="bottom"/>
          </w:tcPr>
          <w:p w:rsidR="00011151" w:rsidRPr="00FC7A1E" w:rsidP="00011151">
            <w:pPr>
              <w:jc w:val="right"/>
              <w:rPr>
                <w:color w:val="auto"/>
                <w:sz w:val="24"/>
              </w:rPr>
            </w:pPr>
            <w:r w:rsidRPr="00FC7A1E">
              <w:rPr>
                <w:color w:val="auto"/>
                <w:sz w:val="24"/>
              </w:rPr>
              <w:t>13,90</w:t>
            </w:r>
          </w:p>
        </w:tc>
        <w:tc>
          <w:tcPr>
            <w:tcW w:w="1842" w:type="dxa"/>
            <w:vAlign w:val="bottom"/>
          </w:tcPr>
          <w:p w:rsidR="00011151" w:rsidRPr="00FC7A1E" w:rsidP="00011151">
            <w:pPr>
              <w:jc w:val="right"/>
              <w:rPr>
                <w:color w:val="auto"/>
                <w:sz w:val="24"/>
              </w:rPr>
            </w:pPr>
            <w:r w:rsidRPr="00FC7A1E">
              <w:rPr>
                <w:color w:val="auto"/>
                <w:sz w:val="24"/>
              </w:rPr>
              <w:t>26,74</w:t>
            </w:r>
          </w:p>
        </w:tc>
        <w:tc>
          <w:tcPr>
            <w:tcW w:w="1701" w:type="dxa"/>
            <w:vAlign w:val="bottom"/>
          </w:tcPr>
          <w:p w:rsidR="00011151" w:rsidRPr="00FC7A1E" w:rsidP="00011151">
            <w:pPr>
              <w:jc w:val="right"/>
              <w:rPr>
                <w:color w:val="auto"/>
                <w:sz w:val="24"/>
              </w:rPr>
            </w:pPr>
            <w:r w:rsidRPr="00FC7A1E">
              <w:rPr>
                <w:color w:val="auto"/>
                <w:sz w:val="24"/>
              </w:rPr>
              <w:t>40,64</w:t>
            </w:r>
          </w:p>
        </w:tc>
        <w:tc>
          <w:tcPr>
            <w:tcW w:w="1975" w:type="dxa"/>
            <w:vAlign w:val="bottom"/>
          </w:tcPr>
          <w:p w:rsidR="00011151" w:rsidRPr="00FC7A1E" w:rsidP="00011151">
            <w:pPr>
              <w:jc w:val="right"/>
              <w:rPr>
                <w:color w:val="auto"/>
                <w:sz w:val="24"/>
              </w:rPr>
            </w:pPr>
            <w:r w:rsidRPr="00FC7A1E">
              <w:rPr>
                <w:color w:val="auto"/>
                <w:sz w:val="24"/>
              </w:rPr>
              <w:t>34,2</w:t>
            </w:r>
          </w:p>
        </w:tc>
      </w:tr>
      <w:tr w:rsidTr="00011151">
        <w:tblPrEx>
          <w:tblW w:w="9279" w:type="dxa"/>
          <w:jc w:val="center"/>
          <w:tblInd w:w="591" w:type="dxa"/>
          <w:tblLayout w:type="fixed"/>
          <w:tblLook w:val="04A0"/>
        </w:tblPrEx>
        <w:trPr>
          <w:jc w:val="center"/>
        </w:trPr>
        <w:tc>
          <w:tcPr>
            <w:tcW w:w="2089" w:type="dxa"/>
            <w:vAlign w:val="bottom"/>
          </w:tcPr>
          <w:p w:rsidR="00011151" w:rsidRPr="00FC7A1E" w:rsidP="00011151">
            <w:pPr>
              <w:ind w:firstLine="240" w:firstLineChars="100"/>
              <w:rPr>
                <w:color w:val="auto"/>
                <w:sz w:val="24"/>
              </w:rPr>
            </w:pPr>
            <w:r w:rsidRPr="00FC7A1E">
              <w:rPr>
                <w:color w:val="auto"/>
                <w:sz w:val="24"/>
              </w:rPr>
              <w:t>17.01.03.003</w:t>
            </w:r>
          </w:p>
        </w:tc>
        <w:tc>
          <w:tcPr>
            <w:tcW w:w="1672" w:type="dxa"/>
            <w:vAlign w:val="bottom"/>
          </w:tcPr>
          <w:p w:rsidR="00011151" w:rsidRPr="00FC7A1E" w:rsidP="00011151">
            <w:pPr>
              <w:jc w:val="right"/>
              <w:rPr>
                <w:color w:val="auto"/>
                <w:sz w:val="24"/>
              </w:rPr>
            </w:pPr>
            <w:r w:rsidRPr="00FC7A1E">
              <w:rPr>
                <w:color w:val="auto"/>
                <w:sz w:val="24"/>
              </w:rPr>
              <w:t>40,00</w:t>
            </w:r>
          </w:p>
        </w:tc>
        <w:tc>
          <w:tcPr>
            <w:tcW w:w="1842" w:type="dxa"/>
            <w:vAlign w:val="bottom"/>
          </w:tcPr>
          <w:p w:rsidR="00011151" w:rsidRPr="00FC7A1E" w:rsidP="00011151">
            <w:pPr>
              <w:jc w:val="right"/>
              <w:rPr>
                <w:color w:val="auto"/>
                <w:sz w:val="24"/>
              </w:rPr>
            </w:pPr>
            <w:r w:rsidRPr="00FC7A1E">
              <w:rPr>
                <w:color w:val="auto"/>
                <w:sz w:val="24"/>
              </w:rPr>
              <w:t>10,70</w:t>
            </w:r>
          </w:p>
        </w:tc>
        <w:tc>
          <w:tcPr>
            <w:tcW w:w="1701" w:type="dxa"/>
            <w:vAlign w:val="bottom"/>
          </w:tcPr>
          <w:p w:rsidR="00011151" w:rsidRPr="00FC7A1E" w:rsidP="00011151">
            <w:pPr>
              <w:jc w:val="right"/>
              <w:rPr>
                <w:color w:val="auto"/>
                <w:sz w:val="24"/>
              </w:rPr>
            </w:pPr>
            <w:r w:rsidRPr="00FC7A1E">
              <w:rPr>
                <w:color w:val="auto"/>
                <w:sz w:val="24"/>
              </w:rPr>
              <w:t>50,70</w:t>
            </w:r>
          </w:p>
        </w:tc>
        <w:tc>
          <w:tcPr>
            <w:tcW w:w="1975" w:type="dxa"/>
            <w:vAlign w:val="bottom"/>
          </w:tcPr>
          <w:p w:rsidR="00011151" w:rsidRPr="00FC7A1E" w:rsidP="00011151">
            <w:pPr>
              <w:jc w:val="right"/>
              <w:rPr>
                <w:color w:val="auto"/>
                <w:sz w:val="24"/>
              </w:rPr>
            </w:pPr>
            <w:r w:rsidRPr="00FC7A1E">
              <w:rPr>
                <w:color w:val="auto"/>
                <w:sz w:val="24"/>
              </w:rPr>
              <w:t>78,9</w:t>
            </w:r>
          </w:p>
        </w:tc>
      </w:tr>
      <w:tr w:rsidTr="00011151">
        <w:tblPrEx>
          <w:tblW w:w="9279" w:type="dxa"/>
          <w:jc w:val="center"/>
          <w:tblInd w:w="591" w:type="dxa"/>
          <w:tblLayout w:type="fixed"/>
          <w:tblLook w:val="04A0"/>
        </w:tblPrEx>
        <w:trPr>
          <w:jc w:val="center"/>
        </w:trPr>
        <w:tc>
          <w:tcPr>
            <w:tcW w:w="2089" w:type="dxa"/>
            <w:vAlign w:val="bottom"/>
          </w:tcPr>
          <w:p w:rsidR="00011151" w:rsidRPr="00FC7A1E" w:rsidP="00011151">
            <w:pPr>
              <w:ind w:firstLine="240" w:firstLineChars="100"/>
              <w:rPr>
                <w:color w:val="auto"/>
                <w:sz w:val="24"/>
              </w:rPr>
            </w:pPr>
            <w:r w:rsidRPr="00FC7A1E">
              <w:rPr>
                <w:color w:val="auto"/>
                <w:sz w:val="24"/>
              </w:rPr>
              <w:t>17.01.03.004</w:t>
            </w:r>
          </w:p>
        </w:tc>
        <w:tc>
          <w:tcPr>
            <w:tcW w:w="1672" w:type="dxa"/>
            <w:vAlign w:val="bottom"/>
          </w:tcPr>
          <w:p w:rsidR="00011151" w:rsidRPr="00FC7A1E" w:rsidP="00011151">
            <w:pPr>
              <w:jc w:val="right"/>
              <w:rPr>
                <w:color w:val="auto"/>
                <w:sz w:val="24"/>
              </w:rPr>
            </w:pPr>
            <w:r w:rsidRPr="00FC7A1E">
              <w:rPr>
                <w:color w:val="auto"/>
                <w:sz w:val="24"/>
              </w:rPr>
              <w:t>22,30</w:t>
            </w:r>
          </w:p>
        </w:tc>
        <w:tc>
          <w:tcPr>
            <w:tcW w:w="1842" w:type="dxa"/>
            <w:vAlign w:val="bottom"/>
          </w:tcPr>
          <w:p w:rsidR="00011151" w:rsidRPr="00FC7A1E" w:rsidP="00011151">
            <w:pPr>
              <w:jc w:val="right"/>
              <w:rPr>
                <w:color w:val="auto"/>
                <w:sz w:val="24"/>
              </w:rPr>
            </w:pPr>
            <w:r w:rsidRPr="00FC7A1E">
              <w:rPr>
                <w:color w:val="auto"/>
                <w:sz w:val="24"/>
              </w:rPr>
              <w:t>26,80</w:t>
            </w:r>
          </w:p>
        </w:tc>
        <w:tc>
          <w:tcPr>
            <w:tcW w:w="1701" w:type="dxa"/>
            <w:vAlign w:val="bottom"/>
          </w:tcPr>
          <w:p w:rsidR="00011151" w:rsidRPr="00FC7A1E" w:rsidP="00011151">
            <w:pPr>
              <w:jc w:val="right"/>
              <w:rPr>
                <w:color w:val="auto"/>
                <w:sz w:val="24"/>
              </w:rPr>
            </w:pPr>
            <w:r w:rsidRPr="00FC7A1E">
              <w:rPr>
                <w:color w:val="auto"/>
                <w:sz w:val="24"/>
              </w:rPr>
              <w:t>49,10</w:t>
            </w:r>
          </w:p>
        </w:tc>
        <w:tc>
          <w:tcPr>
            <w:tcW w:w="1975" w:type="dxa"/>
            <w:vAlign w:val="bottom"/>
          </w:tcPr>
          <w:p w:rsidR="00011151" w:rsidRPr="00FC7A1E" w:rsidP="00011151">
            <w:pPr>
              <w:jc w:val="right"/>
              <w:rPr>
                <w:color w:val="auto"/>
                <w:sz w:val="24"/>
              </w:rPr>
            </w:pPr>
            <w:r w:rsidRPr="00FC7A1E">
              <w:rPr>
                <w:color w:val="auto"/>
                <w:sz w:val="24"/>
              </w:rPr>
              <w:t>45,4</w:t>
            </w:r>
          </w:p>
        </w:tc>
      </w:tr>
      <w:tr w:rsidTr="00011151">
        <w:tblPrEx>
          <w:tblW w:w="9279" w:type="dxa"/>
          <w:jc w:val="center"/>
          <w:tblInd w:w="591" w:type="dxa"/>
          <w:tblLayout w:type="fixed"/>
          <w:tblLook w:val="04A0"/>
        </w:tblPrEx>
        <w:trPr>
          <w:jc w:val="center"/>
        </w:trPr>
        <w:tc>
          <w:tcPr>
            <w:tcW w:w="2089" w:type="dxa"/>
            <w:vAlign w:val="bottom"/>
          </w:tcPr>
          <w:p w:rsidR="00011151" w:rsidRPr="00FC7A1E" w:rsidP="00011151">
            <w:pPr>
              <w:ind w:firstLine="240" w:firstLineChars="100"/>
              <w:rPr>
                <w:color w:val="auto"/>
                <w:sz w:val="24"/>
              </w:rPr>
            </w:pPr>
            <w:r w:rsidRPr="00FC7A1E">
              <w:rPr>
                <w:color w:val="auto"/>
                <w:sz w:val="24"/>
              </w:rPr>
              <w:t>17.01.03.005</w:t>
            </w:r>
          </w:p>
        </w:tc>
        <w:tc>
          <w:tcPr>
            <w:tcW w:w="1672" w:type="dxa"/>
            <w:vAlign w:val="bottom"/>
          </w:tcPr>
          <w:p w:rsidR="00011151" w:rsidRPr="00FC7A1E" w:rsidP="00011151">
            <w:pPr>
              <w:jc w:val="right"/>
              <w:rPr>
                <w:color w:val="auto"/>
                <w:sz w:val="24"/>
              </w:rPr>
            </w:pPr>
            <w:r w:rsidRPr="00FC7A1E">
              <w:rPr>
                <w:color w:val="auto"/>
                <w:sz w:val="24"/>
              </w:rPr>
              <w:t>30,50</w:t>
            </w:r>
          </w:p>
        </w:tc>
        <w:tc>
          <w:tcPr>
            <w:tcW w:w="1842" w:type="dxa"/>
            <w:vAlign w:val="bottom"/>
          </w:tcPr>
          <w:p w:rsidR="00011151" w:rsidRPr="00FC7A1E" w:rsidP="00011151">
            <w:pPr>
              <w:jc w:val="right"/>
              <w:rPr>
                <w:color w:val="auto"/>
                <w:sz w:val="24"/>
              </w:rPr>
            </w:pPr>
            <w:r w:rsidRPr="00FC7A1E">
              <w:rPr>
                <w:color w:val="auto"/>
                <w:sz w:val="24"/>
              </w:rPr>
              <w:t>5,50</w:t>
            </w:r>
          </w:p>
        </w:tc>
        <w:tc>
          <w:tcPr>
            <w:tcW w:w="1701" w:type="dxa"/>
            <w:vAlign w:val="bottom"/>
          </w:tcPr>
          <w:p w:rsidR="00011151" w:rsidRPr="00FC7A1E" w:rsidP="00011151">
            <w:pPr>
              <w:jc w:val="right"/>
              <w:rPr>
                <w:color w:val="auto"/>
                <w:sz w:val="24"/>
              </w:rPr>
            </w:pPr>
            <w:r w:rsidRPr="00FC7A1E">
              <w:rPr>
                <w:color w:val="auto"/>
                <w:sz w:val="24"/>
              </w:rPr>
              <w:t>36,00</w:t>
            </w:r>
          </w:p>
        </w:tc>
        <w:tc>
          <w:tcPr>
            <w:tcW w:w="1975" w:type="dxa"/>
            <w:vAlign w:val="bottom"/>
          </w:tcPr>
          <w:p w:rsidR="00011151" w:rsidRPr="00FC7A1E" w:rsidP="00011151">
            <w:pPr>
              <w:jc w:val="right"/>
              <w:rPr>
                <w:color w:val="auto"/>
                <w:sz w:val="24"/>
              </w:rPr>
            </w:pPr>
            <w:r w:rsidRPr="00FC7A1E">
              <w:rPr>
                <w:color w:val="auto"/>
                <w:sz w:val="24"/>
              </w:rPr>
              <w:t>84,7</w:t>
            </w:r>
          </w:p>
        </w:tc>
      </w:tr>
      <w:tr w:rsidTr="00011151">
        <w:tblPrEx>
          <w:tblW w:w="9279" w:type="dxa"/>
          <w:jc w:val="center"/>
          <w:tblInd w:w="591" w:type="dxa"/>
          <w:tblLayout w:type="fixed"/>
          <w:tblLook w:val="04A0"/>
        </w:tblPrEx>
        <w:trPr>
          <w:jc w:val="center"/>
        </w:trPr>
        <w:tc>
          <w:tcPr>
            <w:tcW w:w="2089" w:type="dxa"/>
            <w:vAlign w:val="bottom"/>
          </w:tcPr>
          <w:p w:rsidR="00011151" w:rsidRPr="00FC7A1E" w:rsidP="00011151">
            <w:pPr>
              <w:ind w:firstLine="240" w:firstLineChars="100"/>
              <w:rPr>
                <w:color w:val="auto"/>
                <w:sz w:val="24"/>
              </w:rPr>
            </w:pPr>
            <w:r w:rsidRPr="00FC7A1E">
              <w:rPr>
                <w:color w:val="auto"/>
                <w:sz w:val="24"/>
              </w:rPr>
              <w:t>17.01.03.200</w:t>
            </w:r>
          </w:p>
        </w:tc>
        <w:tc>
          <w:tcPr>
            <w:tcW w:w="1672" w:type="dxa"/>
            <w:vAlign w:val="bottom"/>
          </w:tcPr>
          <w:p w:rsidR="00011151" w:rsidRPr="00FC7A1E" w:rsidP="00011151">
            <w:pPr>
              <w:jc w:val="right"/>
              <w:rPr>
                <w:color w:val="auto"/>
                <w:sz w:val="24"/>
              </w:rPr>
            </w:pPr>
            <w:r w:rsidRPr="00FC7A1E">
              <w:rPr>
                <w:color w:val="auto"/>
                <w:sz w:val="24"/>
              </w:rPr>
              <w:t>н/д</w:t>
            </w:r>
          </w:p>
        </w:tc>
        <w:tc>
          <w:tcPr>
            <w:tcW w:w="1842" w:type="dxa"/>
            <w:vAlign w:val="bottom"/>
          </w:tcPr>
          <w:p w:rsidR="00011151" w:rsidRPr="00FC7A1E" w:rsidP="00011151">
            <w:pPr>
              <w:jc w:val="right"/>
              <w:rPr>
                <w:color w:val="auto"/>
                <w:sz w:val="24"/>
              </w:rPr>
            </w:pPr>
            <w:r w:rsidRPr="00FC7A1E">
              <w:rPr>
                <w:color w:val="auto"/>
                <w:sz w:val="24"/>
              </w:rPr>
              <w:t>0,72</w:t>
            </w:r>
          </w:p>
        </w:tc>
        <w:tc>
          <w:tcPr>
            <w:tcW w:w="1701" w:type="dxa"/>
            <w:vAlign w:val="bottom"/>
          </w:tcPr>
          <w:p w:rsidR="00011151" w:rsidRPr="00FC7A1E" w:rsidP="00011151">
            <w:pPr>
              <w:jc w:val="right"/>
              <w:rPr>
                <w:color w:val="auto"/>
                <w:sz w:val="24"/>
              </w:rPr>
            </w:pPr>
            <w:r w:rsidRPr="00FC7A1E">
              <w:rPr>
                <w:color w:val="auto"/>
                <w:sz w:val="24"/>
              </w:rPr>
              <w:t>0,72</w:t>
            </w:r>
          </w:p>
        </w:tc>
        <w:tc>
          <w:tcPr>
            <w:tcW w:w="1975" w:type="dxa"/>
            <w:vAlign w:val="bottom"/>
          </w:tcPr>
          <w:p w:rsidR="00011151" w:rsidRPr="00FC7A1E" w:rsidP="00011151">
            <w:pPr>
              <w:jc w:val="right"/>
              <w:rPr>
                <w:color w:val="auto"/>
                <w:sz w:val="24"/>
              </w:rPr>
            </w:pPr>
            <w:r w:rsidRPr="00FC7A1E">
              <w:rPr>
                <w:color w:val="auto"/>
                <w:sz w:val="24"/>
              </w:rPr>
              <w:t>н/д</w:t>
            </w:r>
          </w:p>
        </w:tc>
      </w:tr>
      <w:tr w:rsidTr="00011151">
        <w:tblPrEx>
          <w:tblW w:w="9279" w:type="dxa"/>
          <w:jc w:val="center"/>
          <w:tblInd w:w="591" w:type="dxa"/>
          <w:tblLayout w:type="fixed"/>
          <w:tblLook w:val="04A0"/>
        </w:tblPrEx>
        <w:trPr>
          <w:jc w:val="center"/>
        </w:trPr>
        <w:tc>
          <w:tcPr>
            <w:tcW w:w="2089" w:type="dxa"/>
            <w:vAlign w:val="bottom"/>
          </w:tcPr>
          <w:p w:rsidR="00011151" w:rsidRPr="00FC7A1E" w:rsidP="00011151">
            <w:pPr>
              <w:ind w:firstLine="240" w:firstLineChars="100"/>
              <w:rPr>
                <w:color w:val="auto"/>
                <w:sz w:val="24"/>
              </w:rPr>
            </w:pPr>
            <w:r w:rsidRPr="00FC7A1E">
              <w:rPr>
                <w:color w:val="auto"/>
                <w:sz w:val="24"/>
              </w:rPr>
              <w:t>17.01.04.001</w:t>
            </w:r>
          </w:p>
        </w:tc>
        <w:tc>
          <w:tcPr>
            <w:tcW w:w="1672" w:type="dxa"/>
            <w:vAlign w:val="bottom"/>
          </w:tcPr>
          <w:p w:rsidR="00011151" w:rsidRPr="00FC7A1E" w:rsidP="00011151">
            <w:pPr>
              <w:jc w:val="right"/>
              <w:rPr>
                <w:color w:val="auto"/>
                <w:sz w:val="24"/>
              </w:rPr>
            </w:pPr>
            <w:r w:rsidRPr="00FC7A1E">
              <w:rPr>
                <w:color w:val="auto"/>
                <w:sz w:val="24"/>
              </w:rPr>
              <w:t>2,50</w:t>
            </w:r>
          </w:p>
        </w:tc>
        <w:tc>
          <w:tcPr>
            <w:tcW w:w="1842" w:type="dxa"/>
            <w:vAlign w:val="bottom"/>
          </w:tcPr>
          <w:p w:rsidR="00011151" w:rsidRPr="00FC7A1E" w:rsidP="00011151">
            <w:pPr>
              <w:jc w:val="right"/>
              <w:rPr>
                <w:color w:val="auto"/>
                <w:sz w:val="24"/>
              </w:rPr>
            </w:pPr>
            <w:r w:rsidRPr="00FC7A1E">
              <w:rPr>
                <w:color w:val="auto"/>
                <w:sz w:val="24"/>
              </w:rPr>
              <w:t>н/д</w:t>
            </w:r>
          </w:p>
        </w:tc>
        <w:tc>
          <w:tcPr>
            <w:tcW w:w="1701" w:type="dxa"/>
            <w:vAlign w:val="bottom"/>
          </w:tcPr>
          <w:p w:rsidR="00011151" w:rsidRPr="00FC7A1E" w:rsidP="00011151">
            <w:pPr>
              <w:jc w:val="right"/>
              <w:rPr>
                <w:color w:val="auto"/>
                <w:sz w:val="24"/>
              </w:rPr>
            </w:pPr>
            <w:r w:rsidRPr="00FC7A1E">
              <w:rPr>
                <w:color w:val="auto"/>
                <w:sz w:val="24"/>
              </w:rPr>
              <w:t>2,50</w:t>
            </w:r>
          </w:p>
        </w:tc>
        <w:tc>
          <w:tcPr>
            <w:tcW w:w="1975" w:type="dxa"/>
            <w:vAlign w:val="bottom"/>
          </w:tcPr>
          <w:p w:rsidR="00011151" w:rsidRPr="00FC7A1E" w:rsidP="00011151">
            <w:pPr>
              <w:jc w:val="right"/>
              <w:rPr>
                <w:color w:val="auto"/>
                <w:sz w:val="24"/>
              </w:rPr>
            </w:pPr>
            <w:r w:rsidRPr="00FC7A1E">
              <w:rPr>
                <w:color w:val="auto"/>
                <w:sz w:val="24"/>
              </w:rPr>
              <w:t>н/д</w:t>
            </w:r>
          </w:p>
        </w:tc>
      </w:tr>
      <w:tr w:rsidTr="00011151">
        <w:tblPrEx>
          <w:tblW w:w="9279" w:type="dxa"/>
          <w:jc w:val="center"/>
          <w:tblInd w:w="591" w:type="dxa"/>
          <w:tblLayout w:type="fixed"/>
          <w:tblLook w:val="04A0"/>
        </w:tblPrEx>
        <w:trPr>
          <w:jc w:val="center"/>
        </w:trPr>
        <w:tc>
          <w:tcPr>
            <w:tcW w:w="2089" w:type="dxa"/>
            <w:vAlign w:val="bottom"/>
          </w:tcPr>
          <w:p w:rsidR="00011151" w:rsidRPr="00FC7A1E" w:rsidP="00011151">
            <w:pPr>
              <w:ind w:firstLine="240" w:firstLineChars="100"/>
              <w:rPr>
                <w:color w:val="auto"/>
                <w:sz w:val="24"/>
              </w:rPr>
            </w:pPr>
            <w:r w:rsidRPr="00FC7A1E">
              <w:rPr>
                <w:color w:val="auto"/>
                <w:sz w:val="24"/>
              </w:rPr>
              <w:t>17.01.05.003</w:t>
            </w:r>
          </w:p>
        </w:tc>
        <w:tc>
          <w:tcPr>
            <w:tcW w:w="1672" w:type="dxa"/>
            <w:vAlign w:val="bottom"/>
          </w:tcPr>
          <w:p w:rsidR="00011151" w:rsidRPr="00FC7A1E" w:rsidP="00011151">
            <w:pPr>
              <w:jc w:val="right"/>
              <w:rPr>
                <w:color w:val="auto"/>
                <w:sz w:val="24"/>
              </w:rPr>
            </w:pPr>
            <w:r w:rsidRPr="00FC7A1E">
              <w:rPr>
                <w:color w:val="auto"/>
                <w:sz w:val="24"/>
              </w:rPr>
              <w:t>1,40</w:t>
            </w:r>
          </w:p>
        </w:tc>
        <w:tc>
          <w:tcPr>
            <w:tcW w:w="1842" w:type="dxa"/>
            <w:vAlign w:val="bottom"/>
          </w:tcPr>
          <w:p w:rsidR="00011151" w:rsidRPr="00FC7A1E" w:rsidP="00011151">
            <w:pPr>
              <w:jc w:val="right"/>
              <w:rPr>
                <w:bCs/>
                <w:color w:val="auto"/>
                <w:sz w:val="24"/>
              </w:rPr>
            </w:pPr>
            <w:r w:rsidRPr="00FC7A1E">
              <w:rPr>
                <w:bCs/>
                <w:color w:val="auto"/>
                <w:sz w:val="24"/>
              </w:rPr>
              <w:t>1,00</w:t>
            </w:r>
          </w:p>
        </w:tc>
        <w:tc>
          <w:tcPr>
            <w:tcW w:w="1701" w:type="dxa"/>
            <w:vAlign w:val="bottom"/>
          </w:tcPr>
          <w:p w:rsidR="00011151" w:rsidRPr="00FC7A1E" w:rsidP="00011151">
            <w:pPr>
              <w:jc w:val="right"/>
              <w:rPr>
                <w:color w:val="auto"/>
                <w:sz w:val="24"/>
              </w:rPr>
            </w:pPr>
            <w:r w:rsidRPr="00FC7A1E">
              <w:rPr>
                <w:color w:val="auto"/>
                <w:sz w:val="24"/>
              </w:rPr>
              <w:t>2,40</w:t>
            </w:r>
          </w:p>
        </w:tc>
        <w:tc>
          <w:tcPr>
            <w:tcW w:w="1975" w:type="dxa"/>
            <w:vAlign w:val="bottom"/>
          </w:tcPr>
          <w:p w:rsidR="00011151" w:rsidRPr="00FC7A1E" w:rsidP="00011151">
            <w:pPr>
              <w:jc w:val="right"/>
              <w:rPr>
                <w:color w:val="auto"/>
                <w:sz w:val="24"/>
              </w:rPr>
            </w:pPr>
            <w:r w:rsidRPr="00FC7A1E">
              <w:rPr>
                <w:color w:val="auto"/>
                <w:sz w:val="24"/>
              </w:rPr>
              <w:t>58,3</w:t>
            </w:r>
          </w:p>
        </w:tc>
      </w:tr>
      <w:tr w:rsidTr="00011151">
        <w:tblPrEx>
          <w:tblW w:w="9279" w:type="dxa"/>
          <w:jc w:val="center"/>
          <w:tblInd w:w="591" w:type="dxa"/>
          <w:tblLayout w:type="fixed"/>
          <w:tblLook w:val="04A0"/>
        </w:tblPrEx>
        <w:trPr>
          <w:trHeight w:val="306"/>
          <w:jc w:val="center"/>
        </w:trPr>
        <w:tc>
          <w:tcPr>
            <w:tcW w:w="9279" w:type="dxa"/>
            <w:gridSpan w:val="5"/>
            <w:vAlign w:val="center"/>
          </w:tcPr>
          <w:p w:rsidR="00011151" w:rsidRPr="00FC7A1E" w:rsidP="00011151">
            <w:pPr>
              <w:jc w:val="center"/>
              <w:rPr>
                <w:color w:val="auto"/>
                <w:sz w:val="24"/>
              </w:rPr>
            </w:pPr>
            <w:r w:rsidRPr="00FC7A1E">
              <w:rPr>
                <w:color w:val="auto"/>
                <w:sz w:val="24"/>
              </w:rPr>
              <w:t>Субъект Российской Федерации</w:t>
            </w:r>
          </w:p>
        </w:tc>
      </w:tr>
      <w:tr w:rsidTr="00011151">
        <w:tblPrEx>
          <w:tblW w:w="9279" w:type="dxa"/>
          <w:jc w:val="center"/>
          <w:tblInd w:w="591" w:type="dxa"/>
          <w:tblLayout w:type="fixed"/>
          <w:tblLook w:val="04A0"/>
        </w:tblPrEx>
        <w:trPr>
          <w:trHeight w:val="206"/>
          <w:jc w:val="center"/>
        </w:trPr>
        <w:tc>
          <w:tcPr>
            <w:tcW w:w="2089" w:type="dxa"/>
          </w:tcPr>
          <w:p w:rsidR="00011151" w:rsidRPr="00FC7A1E" w:rsidP="00011151">
            <w:pPr>
              <w:rPr>
                <w:color w:val="auto"/>
                <w:sz w:val="24"/>
              </w:rPr>
            </w:pPr>
            <w:r w:rsidRPr="00FC7A1E">
              <w:rPr>
                <w:color w:val="auto"/>
                <w:sz w:val="24"/>
              </w:rPr>
              <w:t>Красноярский край</w:t>
            </w:r>
          </w:p>
        </w:tc>
        <w:tc>
          <w:tcPr>
            <w:tcW w:w="1672" w:type="dxa"/>
            <w:vAlign w:val="bottom"/>
          </w:tcPr>
          <w:p w:rsidR="00011151" w:rsidRPr="00FC7A1E" w:rsidP="00011151">
            <w:pPr>
              <w:jc w:val="right"/>
              <w:rPr>
                <w:color w:val="auto"/>
                <w:sz w:val="24"/>
              </w:rPr>
            </w:pPr>
            <w:r w:rsidRPr="00FC7A1E">
              <w:rPr>
                <w:color w:val="auto"/>
                <w:sz w:val="24"/>
              </w:rPr>
              <w:t>112,60</w:t>
            </w:r>
          </w:p>
        </w:tc>
        <w:tc>
          <w:tcPr>
            <w:tcW w:w="1842" w:type="dxa"/>
            <w:vAlign w:val="bottom"/>
          </w:tcPr>
          <w:p w:rsidR="00011151" w:rsidRPr="00FC7A1E" w:rsidP="00011151">
            <w:pPr>
              <w:jc w:val="right"/>
              <w:rPr>
                <w:color w:val="auto"/>
                <w:sz w:val="24"/>
              </w:rPr>
            </w:pPr>
            <w:r w:rsidRPr="00FC7A1E">
              <w:rPr>
                <w:color w:val="auto"/>
                <w:sz w:val="24"/>
              </w:rPr>
              <w:t>38,30</w:t>
            </w:r>
          </w:p>
        </w:tc>
        <w:tc>
          <w:tcPr>
            <w:tcW w:w="1701" w:type="dxa"/>
            <w:vAlign w:val="bottom"/>
          </w:tcPr>
          <w:p w:rsidR="00011151" w:rsidRPr="00FC7A1E" w:rsidP="00011151">
            <w:pPr>
              <w:jc w:val="right"/>
              <w:rPr>
                <w:color w:val="auto"/>
                <w:sz w:val="24"/>
              </w:rPr>
            </w:pPr>
            <w:r w:rsidRPr="00FC7A1E">
              <w:rPr>
                <w:color w:val="auto"/>
                <w:sz w:val="24"/>
              </w:rPr>
              <w:t>150,90</w:t>
            </w:r>
          </w:p>
        </w:tc>
        <w:tc>
          <w:tcPr>
            <w:tcW w:w="1975" w:type="dxa"/>
            <w:vAlign w:val="bottom"/>
          </w:tcPr>
          <w:p w:rsidR="00011151" w:rsidRPr="00FC7A1E" w:rsidP="00011151">
            <w:pPr>
              <w:jc w:val="right"/>
              <w:rPr>
                <w:color w:val="auto"/>
                <w:sz w:val="24"/>
              </w:rPr>
            </w:pPr>
            <w:r w:rsidRPr="00FC7A1E">
              <w:rPr>
                <w:color w:val="auto"/>
                <w:sz w:val="24"/>
              </w:rPr>
              <w:t>74,6</w:t>
            </w:r>
          </w:p>
        </w:tc>
      </w:tr>
      <w:tr w:rsidTr="00011151">
        <w:tblPrEx>
          <w:tblW w:w="9279" w:type="dxa"/>
          <w:jc w:val="center"/>
          <w:tblInd w:w="591" w:type="dxa"/>
          <w:tblLayout w:type="fixed"/>
          <w:tblLook w:val="04A0"/>
        </w:tblPrEx>
        <w:trPr>
          <w:jc w:val="center"/>
        </w:trPr>
        <w:tc>
          <w:tcPr>
            <w:tcW w:w="2089" w:type="dxa"/>
          </w:tcPr>
          <w:p w:rsidR="00011151" w:rsidRPr="00FC7A1E" w:rsidP="00011151">
            <w:pPr>
              <w:rPr>
                <w:color w:val="auto"/>
                <w:sz w:val="24"/>
              </w:rPr>
            </w:pPr>
            <w:r w:rsidRPr="00FC7A1E">
              <w:rPr>
                <w:color w:val="auto"/>
                <w:sz w:val="24"/>
              </w:rPr>
              <w:t xml:space="preserve">Республика Тыва </w:t>
            </w:r>
          </w:p>
        </w:tc>
        <w:tc>
          <w:tcPr>
            <w:tcW w:w="1672" w:type="dxa"/>
            <w:vAlign w:val="bottom"/>
          </w:tcPr>
          <w:p w:rsidR="00011151" w:rsidRPr="00FC7A1E" w:rsidP="00011151">
            <w:pPr>
              <w:jc w:val="right"/>
              <w:rPr>
                <w:color w:val="auto"/>
                <w:sz w:val="24"/>
              </w:rPr>
            </w:pPr>
            <w:r w:rsidRPr="00FC7A1E">
              <w:rPr>
                <w:color w:val="auto"/>
                <w:sz w:val="24"/>
              </w:rPr>
              <w:t>н/д</w:t>
            </w:r>
          </w:p>
        </w:tc>
        <w:tc>
          <w:tcPr>
            <w:tcW w:w="1842" w:type="dxa"/>
            <w:vAlign w:val="bottom"/>
          </w:tcPr>
          <w:p w:rsidR="00011151" w:rsidRPr="00FC7A1E" w:rsidP="00011151">
            <w:pPr>
              <w:jc w:val="right"/>
              <w:rPr>
                <w:color w:val="auto"/>
                <w:sz w:val="24"/>
              </w:rPr>
            </w:pPr>
            <w:r w:rsidRPr="00FC7A1E">
              <w:rPr>
                <w:color w:val="auto"/>
                <w:sz w:val="24"/>
              </w:rPr>
              <w:t>14,25</w:t>
            </w:r>
          </w:p>
        </w:tc>
        <w:tc>
          <w:tcPr>
            <w:tcW w:w="1701" w:type="dxa"/>
            <w:vAlign w:val="bottom"/>
          </w:tcPr>
          <w:p w:rsidR="00011151" w:rsidRPr="00FC7A1E" w:rsidP="00011151">
            <w:pPr>
              <w:jc w:val="right"/>
              <w:rPr>
                <w:color w:val="auto"/>
                <w:sz w:val="24"/>
              </w:rPr>
            </w:pPr>
            <w:r w:rsidRPr="00FC7A1E">
              <w:rPr>
                <w:color w:val="auto"/>
                <w:sz w:val="24"/>
              </w:rPr>
              <w:t>14,25</w:t>
            </w:r>
          </w:p>
        </w:tc>
        <w:tc>
          <w:tcPr>
            <w:tcW w:w="1975" w:type="dxa"/>
            <w:vAlign w:val="bottom"/>
          </w:tcPr>
          <w:p w:rsidR="00011151" w:rsidRPr="00FC7A1E" w:rsidP="00011151">
            <w:pPr>
              <w:jc w:val="right"/>
              <w:rPr>
                <w:color w:val="auto"/>
                <w:sz w:val="24"/>
              </w:rPr>
            </w:pPr>
            <w:r w:rsidRPr="00FC7A1E">
              <w:rPr>
                <w:color w:val="auto"/>
                <w:sz w:val="24"/>
              </w:rPr>
              <w:t>н/д</w:t>
            </w:r>
          </w:p>
        </w:tc>
      </w:tr>
      <w:tr w:rsidTr="00011151">
        <w:tblPrEx>
          <w:tblW w:w="9279" w:type="dxa"/>
          <w:jc w:val="center"/>
          <w:tblInd w:w="591" w:type="dxa"/>
          <w:tblLayout w:type="fixed"/>
          <w:tblLook w:val="04A0"/>
        </w:tblPrEx>
        <w:trPr>
          <w:jc w:val="center"/>
        </w:trPr>
        <w:tc>
          <w:tcPr>
            <w:tcW w:w="2089" w:type="dxa"/>
          </w:tcPr>
          <w:p w:rsidR="00011151" w:rsidRPr="00FC7A1E" w:rsidP="00011151">
            <w:pPr>
              <w:rPr>
                <w:color w:val="auto"/>
                <w:sz w:val="24"/>
              </w:rPr>
            </w:pPr>
            <w:r w:rsidRPr="00FC7A1E">
              <w:rPr>
                <w:color w:val="auto"/>
                <w:sz w:val="24"/>
              </w:rPr>
              <w:t>Республика Хакасия</w:t>
            </w:r>
          </w:p>
        </w:tc>
        <w:tc>
          <w:tcPr>
            <w:tcW w:w="1672" w:type="dxa"/>
            <w:vAlign w:val="bottom"/>
          </w:tcPr>
          <w:p w:rsidR="00011151" w:rsidRPr="00FC7A1E" w:rsidP="00011151">
            <w:pPr>
              <w:jc w:val="right"/>
              <w:rPr>
                <w:color w:val="auto"/>
                <w:sz w:val="24"/>
              </w:rPr>
            </w:pPr>
            <w:r w:rsidRPr="00FC7A1E">
              <w:rPr>
                <w:color w:val="auto"/>
                <w:sz w:val="24"/>
              </w:rPr>
              <w:t>12,70</w:t>
            </w:r>
          </w:p>
        </w:tc>
        <w:tc>
          <w:tcPr>
            <w:tcW w:w="1842" w:type="dxa"/>
            <w:vAlign w:val="bottom"/>
          </w:tcPr>
          <w:p w:rsidR="00011151" w:rsidRPr="00FC7A1E" w:rsidP="00011151">
            <w:pPr>
              <w:jc w:val="right"/>
              <w:rPr>
                <w:color w:val="auto"/>
                <w:sz w:val="24"/>
              </w:rPr>
            </w:pPr>
            <w:r w:rsidRPr="00FC7A1E">
              <w:rPr>
                <w:color w:val="auto"/>
                <w:sz w:val="24"/>
              </w:rPr>
              <w:t>32,44</w:t>
            </w:r>
          </w:p>
        </w:tc>
        <w:tc>
          <w:tcPr>
            <w:tcW w:w="1701" w:type="dxa"/>
            <w:vAlign w:val="bottom"/>
          </w:tcPr>
          <w:p w:rsidR="00011151" w:rsidRPr="00FC7A1E" w:rsidP="00011151">
            <w:pPr>
              <w:jc w:val="right"/>
              <w:rPr>
                <w:color w:val="auto"/>
                <w:sz w:val="24"/>
              </w:rPr>
            </w:pPr>
            <w:r w:rsidRPr="00FC7A1E">
              <w:rPr>
                <w:color w:val="auto"/>
                <w:sz w:val="24"/>
              </w:rPr>
              <w:t>45,14</w:t>
            </w:r>
          </w:p>
        </w:tc>
        <w:tc>
          <w:tcPr>
            <w:tcW w:w="1975" w:type="dxa"/>
            <w:vAlign w:val="bottom"/>
          </w:tcPr>
          <w:p w:rsidR="00011151" w:rsidRPr="00FC7A1E" w:rsidP="00011151">
            <w:pPr>
              <w:jc w:val="right"/>
              <w:rPr>
                <w:color w:val="auto"/>
                <w:sz w:val="24"/>
              </w:rPr>
            </w:pPr>
            <w:r w:rsidRPr="00FC7A1E">
              <w:rPr>
                <w:color w:val="auto"/>
                <w:sz w:val="24"/>
              </w:rPr>
              <w:t>28,1</w:t>
            </w:r>
          </w:p>
        </w:tc>
      </w:tr>
      <w:tr w:rsidTr="00011151">
        <w:tblPrEx>
          <w:tblW w:w="9279" w:type="dxa"/>
          <w:jc w:val="center"/>
          <w:tblInd w:w="591" w:type="dxa"/>
          <w:tblLayout w:type="fixed"/>
          <w:tblLook w:val="04A0"/>
        </w:tblPrEx>
        <w:trPr>
          <w:trHeight w:val="356"/>
          <w:jc w:val="center"/>
        </w:trPr>
        <w:tc>
          <w:tcPr>
            <w:tcW w:w="2089" w:type="dxa"/>
            <w:vAlign w:val="bottom"/>
          </w:tcPr>
          <w:p w:rsidR="00011151" w:rsidRPr="00FC7A1E" w:rsidP="00011151">
            <w:pPr>
              <w:rPr>
                <w:color w:val="auto"/>
                <w:sz w:val="24"/>
              </w:rPr>
            </w:pPr>
            <w:r w:rsidRPr="00FC7A1E">
              <w:rPr>
                <w:color w:val="auto"/>
                <w:sz w:val="24"/>
              </w:rPr>
              <w:t>Итого:</w:t>
            </w:r>
          </w:p>
        </w:tc>
        <w:tc>
          <w:tcPr>
            <w:tcW w:w="1672" w:type="dxa"/>
            <w:vAlign w:val="bottom"/>
          </w:tcPr>
          <w:p w:rsidR="00011151" w:rsidRPr="00FC7A1E" w:rsidP="00011151">
            <w:pPr>
              <w:jc w:val="right"/>
              <w:rPr>
                <w:color w:val="auto"/>
                <w:sz w:val="24"/>
              </w:rPr>
            </w:pPr>
            <w:r w:rsidRPr="00FC7A1E">
              <w:rPr>
                <w:color w:val="auto"/>
                <w:sz w:val="24"/>
              </w:rPr>
              <w:t>125,30</w:t>
            </w:r>
          </w:p>
        </w:tc>
        <w:tc>
          <w:tcPr>
            <w:tcW w:w="1842" w:type="dxa"/>
            <w:vAlign w:val="bottom"/>
          </w:tcPr>
          <w:p w:rsidR="00011151" w:rsidRPr="00FC7A1E" w:rsidP="00011151">
            <w:pPr>
              <w:jc w:val="right"/>
              <w:rPr>
                <w:color w:val="auto"/>
                <w:sz w:val="24"/>
              </w:rPr>
            </w:pPr>
            <w:r w:rsidRPr="00FC7A1E">
              <w:rPr>
                <w:color w:val="auto"/>
                <w:sz w:val="24"/>
              </w:rPr>
              <w:t>84,99</w:t>
            </w:r>
          </w:p>
        </w:tc>
        <w:tc>
          <w:tcPr>
            <w:tcW w:w="1701" w:type="dxa"/>
            <w:vAlign w:val="bottom"/>
          </w:tcPr>
          <w:p w:rsidR="00011151" w:rsidRPr="00FC7A1E" w:rsidP="00011151">
            <w:pPr>
              <w:jc w:val="right"/>
              <w:rPr>
                <w:color w:val="auto"/>
                <w:sz w:val="24"/>
              </w:rPr>
            </w:pPr>
            <w:r w:rsidRPr="00FC7A1E">
              <w:rPr>
                <w:color w:val="auto"/>
                <w:sz w:val="24"/>
              </w:rPr>
              <w:t>210,29</w:t>
            </w:r>
          </w:p>
        </w:tc>
        <w:tc>
          <w:tcPr>
            <w:tcW w:w="1975" w:type="dxa"/>
            <w:vAlign w:val="bottom"/>
          </w:tcPr>
          <w:p w:rsidR="00011151" w:rsidRPr="00FC7A1E" w:rsidP="00011151">
            <w:pPr>
              <w:jc w:val="right"/>
              <w:rPr>
                <w:color w:val="auto"/>
                <w:sz w:val="24"/>
              </w:rPr>
            </w:pPr>
            <w:r w:rsidRPr="00FC7A1E">
              <w:rPr>
                <w:color w:val="auto"/>
                <w:sz w:val="24"/>
              </w:rPr>
              <w:t>59,6</w:t>
            </w:r>
          </w:p>
        </w:tc>
      </w:tr>
    </w:tbl>
    <w:p w:rsidR="00011151" w:rsidRPr="00D42CE6" w:rsidP="00011151">
      <w:pPr>
        <w:spacing w:before="240" w:line="360" w:lineRule="auto"/>
        <w:ind w:firstLine="709"/>
        <w:rPr>
          <w:color w:val="auto"/>
        </w:rPr>
      </w:pPr>
      <w:r w:rsidRPr="00057763">
        <w:rPr>
          <w:color w:val="auto"/>
        </w:rPr>
        <w:t xml:space="preserve">Относительно обеспечены русловыправительными работами ВХУ 17.01.03.003 и 17.01.03.005. Степень обеспеченности таких работ на </w:t>
      </w:r>
      <w:r w:rsidRPr="00D42CE6">
        <w:rPr>
          <w:color w:val="auto"/>
        </w:rPr>
        <w:t xml:space="preserve">остальных ВХУ изменяется от </w:t>
      </w:r>
      <w:r>
        <w:rPr>
          <w:color w:val="auto"/>
        </w:rPr>
        <w:t>34,2</w:t>
      </w:r>
      <w:r w:rsidRPr="00D42CE6">
        <w:rPr>
          <w:color w:val="auto"/>
        </w:rPr>
        <w:t xml:space="preserve"> % до 58,3 % и нуждается в увеличении.</w:t>
      </w:r>
    </w:p>
    <w:p w:rsidR="00011151" w:rsidP="00011151">
      <w:pPr>
        <w:spacing w:line="360" w:lineRule="auto"/>
        <w:ind w:firstLine="709"/>
        <w:rPr>
          <w:color w:val="auto"/>
        </w:rPr>
      </w:pPr>
      <w:r w:rsidRPr="00D42CE6">
        <w:rPr>
          <w:color w:val="auto"/>
        </w:rPr>
        <w:t>При проведении мероприятий по расчистке и дноуглублению русл</w:t>
      </w:r>
      <w:r>
        <w:rPr>
          <w:color w:val="auto"/>
        </w:rPr>
        <w:t>а</w:t>
      </w:r>
      <w:r w:rsidRPr="00D42CE6">
        <w:rPr>
          <w:color w:val="auto"/>
        </w:rPr>
        <w:t xml:space="preserve"> рек к 2020 г. в среднем по бассейну р. Енисей протяженность участков русел рек, нуждающихся в проведении таких работ, сократится на 72,6%, что соответствует требованиям Водной стратегии РФ на период до 2020г. К 2025 году этот показатель составит 77,3%, а к 2030 году будут расчищены и углублены все участки рек, нуждающиеся в этих работах по состоянию на 01.01.2010 г. (таблица 1</w:t>
      </w:r>
      <w:r w:rsidR="00D8318D">
        <w:rPr>
          <w:color w:val="auto"/>
        </w:rPr>
        <w:t>2</w:t>
      </w:r>
      <w:r w:rsidRPr="00D42CE6">
        <w:rPr>
          <w:color w:val="auto"/>
        </w:rPr>
        <w:t>).</w:t>
      </w:r>
    </w:p>
    <w:p w:rsidR="00011151" w:rsidRPr="00DF2FDF" w:rsidP="00011151">
      <w:pPr>
        <w:spacing w:before="360" w:after="120" w:line="360" w:lineRule="auto"/>
        <w:rPr>
          <w:color w:val="auto"/>
        </w:rPr>
      </w:pPr>
      <w:r w:rsidRPr="00DF2FDF">
        <w:rPr>
          <w:color w:val="auto"/>
        </w:rPr>
        <w:t>Таблица 1</w:t>
      </w:r>
      <w:r w:rsidR="00D8318D">
        <w:rPr>
          <w:color w:val="auto"/>
        </w:rPr>
        <w:t>2</w:t>
      </w:r>
      <w:r w:rsidRPr="00DF2FDF">
        <w:rPr>
          <w:color w:val="auto"/>
        </w:rPr>
        <w:t xml:space="preserve"> – Целевые показатели увеличения протяженности расчищенных и углубленных русел рек</w:t>
      </w:r>
    </w:p>
    <w:tbl>
      <w:tblPr>
        <w:tblpPr w:leftFromText="180" w:rightFromText="180" w:vertAnchor="text" w:tblpXSpec="center" w:tblpY="1"/>
        <w:tblOverlap w:val="neve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65"/>
        <w:gridCol w:w="2114"/>
        <w:gridCol w:w="1234"/>
        <w:gridCol w:w="1360"/>
        <w:gridCol w:w="1494"/>
      </w:tblGrid>
      <w:tr w:rsidTr="00E002DC">
        <w:tblPrEx>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blHeader/>
        </w:trPr>
        <w:tc>
          <w:tcPr>
            <w:tcW w:w="2865" w:type="dxa"/>
            <w:vMerge w:val="restart"/>
          </w:tcPr>
          <w:p w:rsidR="00011151" w:rsidRPr="00787308" w:rsidP="00E002DC">
            <w:pPr>
              <w:jc w:val="center"/>
              <w:rPr>
                <w:color w:val="auto"/>
                <w:sz w:val="24"/>
              </w:rPr>
            </w:pPr>
            <w:r w:rsidRPr="00787308">
              <w:rPr>
                <w:color w:val="auto"/>
                <w:sz w:val="24"/>
              </w:rPr>
              <w:t>Территориальная единица</w:t>
            </w:r>
          </w:p>
        </w:tc>
        <w:tc>
          <w:tcPr>
            <w:tcW w:w="2114" w:type="dxa"/>
            <w:vMerge w:val="restart"/>
          </w:tcPr>
          <w:p w:rsidR="00011151" w:rsidRPr="00787308" w:rsidP="00E002DC">
            <w:pPr>
              <w:jc w:val="center"/>
              <w:rPr>
                <w:color w:val="auto"/>
                <w:sz w:val="24"/>
              </w:rPr>
            </w:pPr>
            <w:r w:rsidRPr="00787308">
              <w:rPr>
                <w:color w:val="auto"/>
                <w:sz w:val="24"/>
              </w:rPr>
              <w:t>Протяженность увеличения расчистки и углубления</w:t>
            </w:r>
          </w:p>
        </w:tc>
        <w:tc>
          <w:tcPr>
            <w:tcW w:w="4088" w:type="dxa"/>
            <w:gridSpan w:val="3"/>
          </w:tcPr>
          <w:p w:rsidR="00011151" w:rsidRPr="00787308" w:rsidP="00011151">
            <w:pPr>
              <w:jc w:val="center"/>
              <w:rPr>
                <w:color w:val="auto"/>
                <w:sz w:val="24"/>
              </w:rPr>
            </w:pPr>
            <w:r w:rsidRPr="00787308">
              <w:rPr>
                <w:color w:val="auto"/>
                <w:sz w:val="24"/>
              </w:rPr>
              <w:t>Увеличение протяженности расчистки и углубления русел рек по годам, км</w:t>
            </w:r>
          </w:p>
        </w:tc>
      </w:tr>
      <w:tr w:rsidTr="00152BF3">
        <w:tblPrEx>
          <w:tblW w:w="9067" w:type="dxa"/>
          <w:tblLook w:val="04A0"/>
        </w:tblPrEx>
        <w:trPr>
          <w:tblHeader/>
        </w:trPr>
        <w:tc>
          <w:tcPr>
            <w:tcW w:w="2865" w:type="dxa"/>
            <w:vMerge/>
          </w:tcPr>
          <w:p w:rsidR="00011151" w:rsidRPr="00787308" w:rsidP="00011151">
            <w:pPr>
              <w:jc w:val="center"/>
              <w:rPr>
                <w:color w:val="auto"/>
                <w:sz w:val="24"/>
              </w:rPr>
            </w:pPr>
          </w:p>
        </w:tc>
        <w:tc>
          <w:tcPr>
            <w:tcW w:w="2114" w:type="dxa"/>
            <w:vMerge/>
            <w:vAlign w:val="center"/>
          </w:tcPr>
          <w:p w:rsidR="00011151" w:rsidRPr="00787308" w:rsidP="00011151">
            <w:pPr>
              <w:jc w:val="center"/>
              <w:rPr>
                <w:color w:val="auto"/>
                <w:sz w:val="24"/>
              </w:rPr>
            </w:pPr>
          </w:p>
        </w:tc>
        <w:tc>
          <w:tcPr>
            <w:tcW w:w="1234" w:type="dxa"/>
            <w:vAlign w:val="center"/>
          </w:tcPr>
          <w:p w:rsidR="00011151" w:rsidRPr="00787308" w:rsidP="00011151">
            <w:pPr>
              <w:jc w:val="center"/>
              <w:rPr>
                <w:color w:val="auto"/>
                <w:sz w:val="24"/>
              </w:rPr>
            </w:pPr>
            <w:r w:rsidRPr="00787308">
              <w:rPr>
                <w:color w:val="auto"/>
                <w:sz w:val="24"/>
              </w:rPr>
              <w:t>2020 г.</w:t>
            </w:r>
          </w:p>
        </w:tc>
        <w:tc>
          <w:tcPr>
            <w:tcW w:w="1360" w:type="dxa"/>
            <w:vAlign w:val="center"/>
          </w:tcPr>
          <w:p w:rsidR="00011151" w:rsidRPr="00787308" w:rsidP="00011151">
            <w:pPr>
              <w:jc w:val="center"/>
              <w:rPr>
                <w:color w:val="auto"/>
                <w:sz w:val="24"/>
              </w:rPr>
            </w:pPr>
            <w:r w:rsidRPr="00787308">
              <w:rPr>
                <w:color w:val="auto"/>
                <w:sz w:val="24"/>
              </w:rPr>
              <w:t>2025 г.</w:t>
            </w:r>
          </w:p>
        </w:tc>
        <w:tc>
          <w:tcPr>
            <w:tcW w:w="1494" w:type="dxa"/>
            <w:vAlign w:val="center"/>
          </w:tcPr>
          <w:p w:rsidR="00011151" w:rsidRPr="00787308" w:rsidP="00011151">
            <w:pPr>
              <w:jc w:val="center"/>
              <w:rPr>
                <w:color w:val="auto"/>
                <w:sz w:val="24"/>
              </w:rPr>
            </w:pPr>
            <w:r w:rsidRPr="00787308">
              <w:rPr>
                <w:color w:val="auto"/>
                <w:sz w:val="24"/>
              </w:rPr>
              <w:t>2030 г.</w:t>
            </w:r>
          </w:p>
        </w:tc>
      </w:tr>
      <w:tr w:rsidTr="00152BF3">
        <w:tblPrEx>
          <w:tblW w:w="9067" w:type="dxa"/>
          <w:tblLook w:val="04A0"/>
        </w:tblPrEx>
        <w:tc>
          <w:tcPr>
            <w:tcW w:w="9067" w:type="dxa"/>
            <w:gridSpan w:val="5"/>
          </w:tcPr>
          <w:p w:rsidR="00011151" w:rsidRPr="00787308" w:rsidP="00011151">
            <w:pPr>
              <w:jc w:val="center"/>
              <w:rPr>
                <w:color w:val="auto"/>
                <w:sz w:val="24"/>
              </w:rPr>
            </w:pPr>
            <w:r w:rsidRPr="00787308">
              <w:rPr>
                <w:color w:val="auto"/>
                <w:sz w:val="24"/>
              </w:rPr>
              <w:t>Водохозяйственный участок</w:t>
            </w:r>
          </w:p>
        </w:tc>
      </w:tr>
      <w:tr w:rsidTr="00152BF3">
        <w:tblPrEx>
          <w:tblW w:w="9067" w:type="dxa"/>
          <w:tblLook w:val="04A0"/>
        </w:tblPrEx>
        <w:tc>
          <w:tcPr>
            <w:tcW w:w="2865" w:type="dxa"/>
            <w:vAlign w:val="bottom"/>
          </w:tcPr>
          <w:p w:rsidR="00011151" w:rsidRPr="00787308" w:rsidP="00011151">
            <w:pPr>
              <w:ind w:firstLine="240" w:firstLineChars="100"/>
              <w:rPr>
                <w:color w:val="000000"/>
                <w:sz w:val="24"/>
              </w:rPr>
            </w:pPr>
            <w:r w:rsidRPr="00787308">
              <w:rPr>
                <w:color w:val="000000"/>
                <w:sz w:val="24"/>
              </w:rPr>
              <w:t>17.01.01.001</w:t>
            </w:r>
          </w:p>
        </w:tc>
        <w:tc>
          <w:tcPr>
            <w:tcW w:w="2114" w:type="dxa"/>
            <w:vAlign w:val="bottom"/>
          </w:tcPr>
          <w:p w:rsidR="00011151" w:rsidRPr="00EF0226" w:rsidP="00011151">
            <w:pPr>
              <w:jc w:val="right"/>
              <w:rPr>
                <w:color w:val="auto"/>
                <w:sz w:val="24"/>
              </w:rPr>
            </w:pPr>
            <w:r w:rsidRPr="00EF0226">
              <w:rPr>
                <w:color w:val="auto"/>
                <w:sz w:val="24"/>
              </w:rPr>
              <w:t>2,89</w:t>
            </w:r>
          </w:p>
        </w:tc>
        <w:tc>
          <w:tcPr>
            <w:tcW w:w="1234" w:type="dxa"/>
            <w:vAlign w:val="bottom"/>
          </w:tcPr>
          <w:p w:rsidR="00011151" w:rsidRPr="00EF0226" w:rsidP="00011151">
            <w:pPr>
              <w:jc w:val="right"/>
              <w:rPr>
                <w:color w:val="auto"/>
                <w:sz w:val="24"/>
              </w:rPr>
            </w:pPr>
            <w:r w:rsidRPr="00EF0226">
              <w:rPr>
                <w:color w:val="auto"/>
                <w:sz w:val="24"/>
              </w:rPr>
              <w:t>2,89</w:t>
            </w:r>
          </w:p>
        </w:tc>
        <w:tc>
          <w:tcPr>
            <w:tcW w:w="1360" w:type="dxa"/>
            <w:vAlign w:val="bottom"/>
          </w:tcPr>
          <w:p w:rsidR="00011151" w:rsidRPr="00EF0226" w:rsidP="00011151">
            <w:pPr>
              <w:jc w:val="right"/>
              <w:rPr>
                <w:color w:val="auto"/>
                <w:sz w:val="24"/>
              </w:rPr>
            </w:pPr>
            <w:r w:rsidRPr="00EF0226">
              <w:rPr>
                <w:color w:val="auto"/>
                <w:sz w:val="24"/>
              </w:rPr>
              <w:t>0,00</w:t>
            </w:r>
          </w:p>
        </w:tc>
        <w:tc>
          <w:tcPr>
            <w:tcW w:w="1494" w:type="dxa"/>
            <w:vAlign w:val="bottom"/>
          </w:tcPr>
          <w:p w:rsidR="00011151" w:rsidRPr="00EF0226" w:rsidP="00011151">
            <w:pPr>
              <w:jc w:val="right"/>
              <w:rPr>
                <w:color w:val="auto"/>
                <w:sz w:val="24"/>
              </w:rPr>
            </w:pPr>
            <w:r w:rsidRPr="00EF0226">
              <w:rPr>
                <w:color w:val="auto"/>
                <w:sz w:val="24"/>
              </w:rPr>
              <w:t>0,00</w:t>
            </w:r>
          </w:p>
        </w:tc>
      </w:tr>
      <w:tr w:rsidTr="00152BF3">
        <w:tblPrEx>
          <w:tblW w:w="9067" w:type="dxa"/>
          <w:tblLook w:val="04A0"/>
        </w:tblPrEx>
        <w:tc>
          <w:tcPr>
            <w:tcW w:w="2865" w:type="dxa"/>
            <w:vAlign w:val="bottom"/>
          </w:tcPr>
          <w:p w:rsidR="00011151" w:rsidRPr="00787308" w:rsidP="00011151">
            <w:pPr>
              <w:ind w:firstLine="240" w:firstLineChars="100"/>
              <w:rPr>
                <w:color w:val="000000"/>
                <w:sz w:val="24"/>
              </w:rPr>
            </w:pPr>
            <w:r w:rsidRPr="00787308">
              <w:rPr>
                <w:color w:val="000000"/>
                <w:sz w:val="24"/>
              </w:rPr>
              <w:t>17.01.02.001</w:t>
            </w:r>
          </w:p>
        </w:tc>
        <w:tc>
          <w:tcPr>
            <w:tcW w:w="2114" w:type="dxa"/>
            <w:vAlign w:val="bottom"/>
          </w:tcPr>
          <w:p w:rsidR="00011151" w:rsidRPr="00EF0226" w:rsidP="00011151">
            <w:pPr>
              <w:jc w:val="right"/>
              <w:rPr>
                <w:color w:val="auto"/>
                <w:sz w:val="24"/>
              </w:rPr>
            </w:pPr>
            <w:r w:rsidRPr="00EF0226">
              <w:rPr>
                <w:color w:val="auto"/>
                <w:sz w:val="24"/>
              </w:rPr>
              <w:t>1,50</w:t>
            </w:r>
          </w:p>
        </w:tc>
        <w:tc>
          <w:tcPr>
            <w:tcW w:w="1234" w:type="dxa"/>
            <w:vAlign w:val="bottom"/>
          </w:tcPr>
          <w:p w:rsidR="00011151" w:rsidRPr="00EF0226" w:rsidP="00011151">
            <w:pPr>
              <w:jc w:val="right"/>
              <w:rPr>
                <w:color w:val="auto"/>
                <w:sz w:val="24"/>
              </w:rPr>
            </w:pPr>
            <w:r w:rsidRPr="00EF0226">
              <w:rPr>
                <w:color w:val="auto"/>
                <w:sz w:val="24"/>
              </w:rPr>
              <w:t>1,50</w:t>
            </w:r>
          </w:p>
        </w:tc>
        <w:tc>
          <w:tcPr>
            <w:tcW w:w="1360" w:type="dxa"/>
            <w:vAlign w:val="bottom"/>
          </w:tcPr>
          <w:p w:rsidR="00011151" w:rsidRPr="00EF0226" w:rsidP="00011151">
            <w:pPr>
              <w:jc w:val="right"/>
              <w:rPr>
                <w:color w:val="auto"/>
                <w:sz w:val="24"/>
              </w:rPr>
            </w:pPr>
            <w:r w:rsidRPr="00EF0226">
              <w:rPr>
                <w:color w:val="auto"/>
                <w:sz w:val="24"/>
              </w:rPr>
              <w:t>0,00</w:t>
            </w:r>
          </w:p>
        </w:tc>
        <w:tc>
          <w:tcPr>
            <w:tcW w:w="1494" w:type="dxa"/>
            <w:vAlign w:val="bottom"/>
          </w:tcPr>
          <w:p w:rsidR="00011151" w:rsidRPr="00EF0226" w:rsidP="00011151">
            <w:pPr>
              <w:jc w:val="right"/>
              <w:rPr>
                <w:color w:val="auto"/>
                <w:sz w:val="24"/>
              </w:rPr>
            </w:pPr>
            <w:r w:rsidRPr="00EF0226">
              <w:rPr>
                <w:color w:val="auto"/>
                <w:sz w:val="24"/>
              </w:rPr>
              <w:t>0,00</w:t>
            </w:r>
          </w:p>
        </w:tc>
      </w:tr>
      <w:tr w:rsidTr="00152BF3">
        <w:tblPrEx>
          <w:tblW w:w="9067" w:type="dxa"/>
          <w:tblLook w:val="04A0"/>
        </w:tblPrEx>
        <w:tc>
          <w:tcPr>
            <w:tcW w:w="2865" w:type="dxa"/>
            <w:vAlign w:val="bottom"/>
          </w:tcPr>
          <w:p w:rsidR="00011151" w:rsidRPr="00787308" w:rsidP="00011151">
            <w:pPr>
              <w:ind w:firstLine="240" w:firstLineChars="100"/>
              <w:rPr>
                <w:color w:val="000000"/>
                <w:sz w:val="24"/>
              </w:rPr>
            </w:pPr>
            <w:r w:rsidRPr="00787308">
              <w:rPr>
                <w:color w:val="000000"/>
                <w:sz w:val="24"/>
              </w:rPr>
              <w:t>17.01.03.001</w:t>
            </w:r>
          </w:p>
        </w:tc>
        <w:tc>
          <w:tcPr>
            <w:tcW w:w="2114" w:type="dxa"/>
            <w:vAlign w:val="bottom"/>
          </w:tcPr>
          <w:p w:rsidR="00011151" w:rsidRPr="00EF0226" w:rsidP="00011151">
            <w:pPr>
              <w:jc w:val="right"/>
              <w:rPr>
                <w:color w:val="auto"/>
                <w:sz w:val="24"/>
              </w:rPr>
            </w:pPr>
            <w:r w:rsidRPr="00EF0226">
              <w:rPr>
                <w:color w:val="auto"/>
                <w:sz w:val="24"/>
              </w:rPr>
              <w:t>9,14</w:t>
            </w:r>
          </w:p>
        </w:tc>
        <w:tc>
          <w:tcPr>
            <w:tcW w:w="1234" w:type="dxa"/>
            <w:vAlign w:val="bottom"/>
          </w:tcPr>
          <w:p w:rsidR="00011151" w:rsidRPr="00EF0226" w:rsidP="00011151">
            <w:pPr>
              <w:jc w:val="right"/>
              <w:rPr>
                <w:color w:val="auto"/>
                <w:sz w:val="24"/>
              </w:rPr>
            </w:pPr>
            <w:r w:rsidRPr="00EF0226">
              <w:rPr>
                <w:color w:val="auto"/>
                <w:sz w:val="24"/>
              </w:rPr>
              <w:t>9,14</w:t>
            </w:r>
          </w:p>
        </w:tc>
        <w:tc>
          <w:tcPr>
            <w:tcW w:w="1360" w:type="dxa"/>
            <w:vAlign w:val="bottom"/>
          </w:tcPr>
          <w:p w:rsidR="00011151" w:rsidRPr="00EF0226" w:rsidP="00011151">
            <w:pPr>
              <w:jc w:val="right"/>
              <w:rPr>
                <w:color w:val="auto"/>
                <w:sz w:val="24"/>
              </w:rPr>
            </w:pPr>
            <w:r w:rsidRPr="00EF0226">
              <w:rPr>
                <w:color w:val="auto"/>
                <w:sz w:val="24"/>
              </w:rPr>
              <w:t>0,00</w:t>
            </w:r>
          </w:p>
        </w:tc>
        <w:tc>
          <w:tcPr>
            <w:tcW w:w="1494" w:type="dxa"/>
            <w:vAlign w:val="bottom"/>
          </w:tcPr>
          <w:p w:rsidR="00011151" w:rsidRPr="00EF0226" w:rsidP="00011151">
            <w:pPr>
              <w:jc w:val="right"/>
              <w:rPr>
                <w:color w:val="auto"/>
                <w:sz w:val="24"/>
              </w:rPr>
            </w:pPr>
            <w:r w:rsidRPr="00EF0226">
              <w:rPr>
                <w:color w:val="auto"/>
                <w:sz w:val="24"/>
              </w:rPr>
              <w:t>0,00</w:t>
            </w:r>
          </w:p>
        </w:tc>
      </w:tr>
      <w:tr w:rsidTr="00152BF3">
        <w:tblPrEx>
          <w:tblW w:w="9067" w:type="dxa"/>
          <w:tblLook w:val="04A0"/>
        </w:tblPrEx>
        <w:tc>
          <w:tcPr>
            <w:tcW w:w="2865" w:type="dxa"/>
            <w:vAlign w:val="bottom"/>
          </w:tcPr>
          <w:p w:rsidR="00011151" w:rsidRPr="00787308" w:rsidP="00011151">
            <w:pPr>
              <w:ind w:firstLine="240" w:firstLineChars="100"/>
              <w:rPr>
                <w:color w:val="000000"/>
                <w:sz w:val="24"/>
              </w:rPr>
            </w:pPr>
            <w:r w:rsidRPr="00787308">
              <w:rPr>
                <w:color w:val="000000"/>
                <w:sz w:val="24"/>
              </w:rPr>
              <w:t>17.01.03.002</w:t>
            </w:r>
          </w:p>
        </w:tc>
        <w:tc>
          <w:tcPr>
            <w:tcW w:w="2114" w:type="dxa"/>
            <w:vAlign w:val="bottom"/>
          </w:tcPr>
          <w:p w:rsidR="00011151" w:rsidRPr="00EF0226" w:rsidP="00011151">
            <w:pPr>
              <w:jc w:val="right"/>
              <w:rPr>
                <w:color w:val="auto"/>
                <w:sz w:val="24"/>
              </w:rPr>
            </w:pPr>
            <w:r w:rsidRPr="00EF0226">
              <w:rPr>
                <w:color w:val="auto"/>
                <w:sz w:val="24"/>
              </w:rPr>
              <w:t>26,74</w:t>
            </w:r>
          </w:p>
        </w:tc>
        <w:tc>
          <w:tcPr>
            <w:tcW w:w="1234" w:type="dxa"/>
            <w:vAlign w:val="bottom"/>
          </w:tcPr>
          <w:p w:rsidR="00011151" w:rsidRPr="00EF0226" w:rsidP="00011151">
            <w:pPr>
              <w:jc w:val="right"/>
              <w:rPr>
                <w:color w:val="auto"/>
                <w:sz w:val="24"/>
              </w:rPr>
            </w:pPr>
            <w:r w:rsidRPr="00EF0226">
              <w:rPr>
                <w:color w:val="auto"/>
                <w:sz w:val="24"/>
              </w:rPr>
              <w:t>20,74</w:t>
            </w:r>
          </w:p>
        </w:tc>
        <w:tc>
          <w:tcPr>
            <w:tcW w:w="1360" w:type="dxa"/>
            <w:vAlign w:val="bottom"/>
          </w:tcPr>
          <w:p w:rsidR="00011151" w:rsidRPr="00EF0226" w:rsidP="00011151">
            <w:pPr>
              <w:jc w:val="right"/>
              <w:rPr>
                <w:color w:val="auto"/>
                <w:sz w:val="24"/>
              </w:rPr>
            </w:pPr>
            <w:r w:rsidRPr="00EF0226">
              <w:rPr>
                <w:color w:val="auto"/>
                <w:sz w:val="24"/>
              </w:rPr>
              <w:t>1,00</w:t>
            </w:r>
          </w:p>
        </w:tc>
        <w:tc>
          <w:tcPr>
            <w:tcW w:w="1494" w:type="dxa"/>
            <w:vAlign w:val="bottom"/>
          </w:tcPr>
          <w:p w:rsidR="00011151" w:rsidRPr="00EF0226" w:rsidP="00011151">
            <w:pPr>
              <w:jc w:val="right"/>
              <w:rPr>
                <w:color w:val="auto"/>
                <w:sz w:val="24"/>
              </w:rPr>
            </w:pPr>
            <w:r w:rsidRPr="00EF0226">
              <w:rPr>
                <w:color w:val="auto"/>
                <w:sz w:val="24"/>
              </w:rPr>
              <w:t>5,00</w:t>
            </w:r>
          </w:p>
        </w:tc>
      </w:tr>
      <w:tr w:rsidTr="00152BF3">
        <w:tblPrEx>
          <w:tblW w:w="9067" w:type="dxa"/>
          <w:tblLook w:val="04A0"/>
        </w:tblPrEx>
        <w:trPr>
          <w:trHeight w:val="301"/>
        </w:trPr>
        <w:tc>
          <w:tcPr>
            <w:tcW w:w="2865" w:type="dxa"/>
            <w:vAlign w:val="bottom"/>
          </w:tcPr>
          <w:p w:rsidR="00011151" w:rsidRPr="00787308" w:rsidP="00011151">
            <w:pPr>
              <w:ind w:firstLine="240" w:firstLineChars="100"/>
              <w:rPr>
                <w:color w:val="000000"/>
                <w:sz w:val="24"/>
              </w:rPr>
            </w:pPr>
            <w:r w:rsidRPr="00787308">
              <w:rPr>
                <w:color w:val="000000"/>
                <w:sz w:val="24"/>
              </w:rPr>
              <w:t>17.01.03.003</w:t>
            </w:r>
          </w:p>
        </w:tc>
        <w:tc>
          <w:tcPr>
            <w:tcW w:w="2114" w:type="dxa"/>
            <w:vAlign w:val="bottom"/>
          </w:tcPr>
          <w:p w:rsidR="00011151" w:rsidRPr="00EF0226" w:rsidP="00011151">
            <w:pPr>
              <w:jc w:val="right"/>
              <w:rPr>
                <w:color w:val="auto"/>
                <w:sz w:val="24"/>
              </w:rPr>
            </w:pPr>
            <w:r w:rsidRPr="00EF0226">
              <w:rPr>
                <w:color w:val="auto"/>
                <w:sz w:val="24"/>
              </w:rPr>
              <w:t>10,70</w:t>
            </w:r>
          </w:p>
        </w:tc>
        <w:tc>
          <w:tcPr>
            <w:tcW w:w="1234" w:type="dxa"/>
            <w:vAlign w:val="bottom"/>
          </w:tcPr>
          <w:p w:rsidR="00011151" w:rsidRPr="00EF0226" w:rsidP="00011151">
            <w:pPr>
              <w:jc w:val="right"/>
              <w:rPr>
                <w:color w:val="auto"/>
                <w:sz w:val="24"/>
              </w:rPr>
            </w:pPr>
            <w:r w:rsidRPr="00EF0226">
              <w:rPr>
                <w:color w:val="auto"/>
                <w:sz w:val="24"/>
              </w:rPr>
              <w:t>1,00</w:t>
            </w:r>
          </w:p>
        </w:tc>
        <w:tc>
          <w:tcPr>
            <w:tcW w:w="1360" w:type="dxa"/>
            <w:vAlign w:val="bottom"/>
          </w:tcPr>
          <w:p w:rsidR="00011151" w:rsidRPr="00EF0226" w:rsidP="00011151">
            <w:pPr>
              <w:jc w:val="right"/>
              <w:rPr>
                <w:color w:val="auto"/>
                <w:sz w:val="24"/>
              </w:rPr>
            </w:pPr>
            <w:r w:rsidRPr="00EF0226">
              <w:rPr>
                <w:color w:val="auto"/>
                <w:sz w:val="24"/>
              </w:rPr>
              <w:t>2,00</w:t>
            </w:r>
          </w:p>
        </w:tc>
        <w:tc>
          <w:tcPr>
            <w:tcW w:w="1494" w:type="dxa"/>
            <w:vAlign w:val="bottom"/>
          </w:tcPr>
          <w:p w:rsidR="00011151" w:rsidRPr="00EF0226" w:rsidP="00011151">
            <w:pPr>
              <w:jc w:val="right"/>
              <w:rPr>
                <w:color w:val="auto"/>
                <w:sz w:val="24"/>
              </w:rPr>
            </w:pPr>
            <w:r w:rsidRPr="00EF0226">
              <w:rPr>
                <w:color w:val="auto"/>
                <w:sz w:val="24"/>
              </w:rPr>
              <w:t>7,70</w:t>
            </w:r>
          </w:p>
        </w:tc>
      </w:tr>
      <w:tr w:rsidTr="00152BF3">
        <w:tblPrEx>
          <w:tblW w:w="9067" w:type="dxa"/>
          <w:tblLook w:val="04A0"/>
        </w:tblPrEx>
        <w:tc>
          <w:tcPr>
            <w:tcW w:w="2865" w:type="dxa"/>
            <w:vAlign w:val="bottom"/>
          </w:tcPr>
          <w:p w:rsidR="00011151" w:rsidRPr="00787308" w:rsidP="00011151">
            <w:pPr>
              <w:ind w:firstLine="240" w:firstLineChars="100"/>
              <w:rPr>
                <w:color w:val="000000"/>
                <w:sz w:val="24"/>
              </w:rPr>
            </w:pPr>
            <w:r w:rsidRPr="00787308">
              <w:rPr>
                <w:color w:val="000000"/>
                <w:sz w:val="24"/>
              </w:rPr>
              <w:t>17.01.03.004</w:t>
            </w:r>
          </w:p>
        </w:tc>
        <w:tc>
          <w:tcPr>
            <w:tcW w:w="2114" w:type="dxa"/>
            <w:vAlign w:val="bottom"/>
          </w:tcPr>
          <w:p w:rsidR="00011151" w:rsidRPr="00EF0226" w:rsidP="00011151">
            <w:pPr>
              <w:jc w:val="right"/>
              <w:rPr>
                <w:color w:val="auto"/>
                <w:sz w:val="24"/>
              </w:rPr>
            </w:pPr>
            <w:r w:rsidRPr="00EF0226">
              <w:rPr>
                <w:color w:val="auto"/>
                <w:sz w:val="24"/>
              </w:rPr>
              <w:t>26,80</w:t>
            </w:r>
          </w:p>
        </w:tc>
        <w:tc>
          <w:tcPr>
            <w:tcW w:w="1234" w:type="dxa"/>
            <w:vAlign w:val="bottom"/>
          </w:tcPr>
          <w:p w:rsidR="00011151" w:rsidRPr="00EF0226" w:rsidP="00011151">
            <w:pPr>
              <w:jc w:val="right"/>
              <w:rPr>
                <w:color w:val="auto"/>
                <w:sz w:val="24"/>
              </w:rPr>
            </w:pPr>
            <w:r w:rsidRPr="00EF0226">
              <w:rPr>
                <w:color w:val="auto"/>
                <w:sz w:val="24"/>
              </w:rPr>
              <w:t>19,20</w:t>
            </w:r>
          </w:p>
        </w:tc>
        <w:tc>
          <w:tcPr>
            <w:tcW w:w="1360" w:type="dxa"/>
            <w:vAlign w:val="bottom"/>
          </w:tcPr>
          <w:p w:rsidR="00011151" w:rsidRPr="00EF0226" w:rsidP="00011151">
            <w:pPr>
              <w:jc w:val="right"/>
              <w:rPr>
                <w:color w:val="auto"/>
                <w:sz w:val="24"/>
              </w:rPr>
            </w:pPr>
            <w:r w:rsidRPr="00EF0226">
              <w:rPr>
                <w:color w:val="auto"/>
                <w:sz w:val="24"/>
              </w:rPr>
              <w:t>1,00</w:t>
            </w:r>
          </w:p>
        </w:tc>
        <w:tc>
          <w:tcPr>
            <w:tcW w:w="1494" w:type="dxa"/>
            <w:vAlign w:val="bottom"/>
          </w:tcPr>
          <w:p w:rsidR="00011151" w:rsidRPr="00EF0226" w:rsidP="00011151">
            <w:pPr>
              <w:jc w:val="right"/>
              <w:rPr>
                <w:color w:val="auto"/>
                <w:sz w:val="24"/>
              </w:rPr>
            </w:pPr>
            <w:r w:rsidRPr="00EF0226">
              <w:rPr>
                <w:color w:val="auto"/>
                <w:sz w:val="24"/>
              </w:rPr>
              <w:t>6,60</w:t>
            </w:r>
          </w:p>
        </w:tc>
      </w:tr>
      <w:tr w:rsidTr="00152BF3">
        <w:tblPrEx>
          <w:tblW w:w="9067" w:type="dxa"/>
          <w:tblLook w:val="04A0"/>
        </w:tblPrEx>
        <w:tc>
          <w:tcPr>
            <w:tcW w:w="2865" w:type="dxa"/>
            <w:vAlign w:val="bottom"/>
          </w:tcPr>
          <w:p w:rsidR="00011151" w:rsidRPr="00787308" w:rsidP="00011151">
            <w:pPr>
              <w:ind w:firstLine="240" w:firstLineChars="100"/>
              <w:rPr>
                <w:color w:val="000000"/>
                <w:sz w:val="24"/>
              </w:rPr>
            </w:pPr>
            <w:r w:rsidRPr="00787308">
              <w:rPr>
                <w:color w:val="000000"/>
                <w:sz w:val="24"/>
              </w:rPr>
              <w:t>17.01.03.005</w:t>
            </w:r>
          </w:p>
        </w:tc>
        <w:tc>
          <w:tcPr>
            <w:tcW w:w="2114" w:type="dxa"/>
            <w:vAlign w:val="bottom"/>
          </w:tcPr>
          <w:p w:rsidR="00011151" w:rsidRPr="00EF0226" w:rsidP="00011151">
            <w:pPr>
              <w:jc w:val="right"/>
              <w:rPr>
                <w:color w:val="auto"/>
                <w:sz w:val="24"/>
              </w:rPr>
            </w:pPr>
            <w:r w:rsidRPr="00EF0226">
              <w:rPr>
                <w:color w:val="auto"/>
                <w:sz w:val="24"/>
              </w:rPr>
              <w:t>5,50</w:t>
            </w:r>
          </w:p>
        </w:tc>
        <w:tc>
          <w:tcPr>
            <w:tcW w:w="1234" w:type="dxa"/>
            <w:vAlign w:val="bottom"/>
          </w:tcPr>
          <w:p w:rsidR="00011151" w:rsidRPr="00EF0226" w:rsidP="00011151">
            <w:pPr>
              <w:jc w:val="right"/>
              <w:rPr>
                <w:color w:val="auto"/>
                <w:sz w:val="24"/>
              </w:rPr>
            </w:pPr>
            <w:r w:rsidRPr="00EF0226">
              <w:rPr>
                <w:color w:val="auto"/>
                <w:sz w:val="24"/>
              </w:rPr>
              <w:t>5,50</w:t>
            </w:r>
          </w:p>
        </w:tc>
        <w:tc>
          <w:tcPr>
            <w:tcW w:w="1360" w:type="dxa"/>
            <w:vAlign w:val="bottom"/>
          </w:tcPr>
          <w:p w:rsidR="00011151" w:rsidRPr="00EF0226" w:rsidP="00011151">
            <w:pPr>
              <w:jc w:val="right"/>
              <w:rPr>
                <w:color w:val="auto"/>
                <w:sz w:val="24"/>
              </w:rPr>
            </w:pPr>
            <w:r w:rsidRPr="00EF0226">
              <w:rPr>
                <w:color w:val="auto"/>
                <w:sz w:val="24"/>
              </w:rPr>
              <w:t>0,00</w:t>
            </w:r>
          </w:p>
        </w:tc>
        <w:tc>
          <w:tcPr>
            <w:tcW w:w="1494" w:type="dxa"/>
            <w:vAlign w:val="bottom"/>
          </w:tcPr>
          <w:p w:rsidR="00011151" w:rsidRPr="00EF0226" w:rsidP="00011151">
            <w:pPr>
              <w:jc w:val="right"/>
              <w:rPr>
                <w:color w:val="auto"/>
                <w:sz w:val="24"/>
              </w:rPr>
            </w:pPr>
            <w:r w:rsidRPr="00EF0226">
              <w:rPr>
                <w:color w:val="auto"/>
                <w:sz w:val="24"/>
              </w:rPr>
              <w:t>0,00</w:t>
            </w:r>
          </w:p>
        </w:tc>
      </w:tr>
      <w:tr w:rsidTr="00152BF3">
        <w:tblPrEx>
          <w:tblW w:w="9067" w:type="dxa"/>
          <w:tblLook w:val="04A0"/>
        </w:tblPrEx>
        <w:tc>
          <w:tcPr>
            <w:tcW w:w="2865" w:type="dxa"/>
            <w:vAlign w:val="bottom"/>
          </w:tcPr>
          <w:p w:rsidR="00011151" w:rsidRPr="00787308" w:rsidP="00011151">
            <w:pPr>
              <w:ind w:firstLine="240" w:firstLineChars="100"/>
              <w:rPr>
                <w:color w:val="000000"/>
                <w:sz w:val="24"/>
              </w:rPr>
            </w:pPr>
            <w:r w:rsidRPr="00787308">
              <w:rPr>
                <w:color w:val="000000"/>
                <w:sz w:val="24"/>
              </w:rPr>
              <w:t>17.01.03.200</w:t>
            </w:r>
          </w:p>
        </w:tc>
        <w:tc>
          <w:tcPr>
            <w:tcW w:w="2114" w:type="dxa"/>
            <w:vAlign w:val="bottom"/>
          </w:tcPr>
          <w:p w:rsidR="00011151" w:rsidRPr="00EF0226" w:rsidP="00011151">
            <w:pPr>
              <w:jc w:val="right"/>
              <w:rPr>
                <w:color w:val="auto"/>
                <w:sz w:val="24"/>
              </w:rPr>
            </w:pPr>
            <w:r w:rsidRPr="00EF0226">
              <w:rPr>
                <w:color w:val="auto"/>
                <w:sz w:val="24"/>
              </w:rPr>
              <w:t>0,72</w:t>
            </w:r>
          </w:p>
        </w:tc>
        <w:tc>
          <w:tcPr>
            <w:tcW w:w="1234" w:type="dxa"/>
            <w:vAlign w:val="bottom"/>
          </w:tcPr>
          <w:p w:rsidR="00011151" w:rsidRPr="00EF0226" w:rsidP="00011151">
            <w:pPr>
              <w:jc w:val="right"/>
              <w:rPr>
                <w:color w:val="auto"/>
                <w:sz w:val="24"/>
              </w:rPr>
            </w:pPr>
            <w:r w:rsidRPr="00EF0226">
              <w:rPr>
                <w:color w:val="auto"/>
                <w:sz w:val="24"/>
              </w:rPr>
              <w:t>0,72</w:t>
            </w:r>
          </w:p>
        </w:tc>
        <w:tc>
          <w:tcPr>
            <w:tcW w:w="1360" w:type="dxa"/>
            <w:vAlign w:val="bottom"/>
          </w:tcPr>
          <w:p w:rsidR="00011151" w:rsidRPr="00EF0226" w:rsidP="00011151">
            <w:pPr>
              <w:jc w:val="right"/>
              <w:rPr>
                <w:color w:val="auto"/>
                <w:sz w:val="24"/>
              </w:rPr>
            </w:pPr>
            <w:r w:rsidRPr="00EF0226">
              <w:rPr>
                <w:color w:val="auto"/>
                <w:sz w:val="24"/>
              </w:rPr>
              <w:t>0,00</w:t>
            </w:r>
          </w:p>
        </w:tc>
        <w:tc>
          <w:tcPr>
            <w:tcW w:w="1494" w:type="dxa"/>
            <w:vAlign w:val="bottom"/>
          </w:tcPr>
          <w:p w:rsidR="00011151" w:rsidRPr="00EF0226" w:rsidP="00011151">
            <w:pPr>
              <w:jc w:val="right"/>
              <w:rPr>
                <w:color w:val="auto"/>
                <w:sz w:val="24"/>
              </w:rPr>
            </w:pPr>
            <w:r w:rsidRPr="00EF0226">
              <w:rPr>
                <w:color w:val="auto"/>
                <w:sz w:val="24"/>
              </w:rPr>
              <w:t>0,00</w:t>
            </w:r>
          </w:p>
        </w:tc>
      </w:tr>
      <w:tr w:rsidTr="00152BF3">
        <w:tblPrEx>
          <w:tblW w:w="9067" w:type="dxa"/>
          <w:tblLook w:val="04A0"/>
        </w:tblPrEx>
        <w:tc>
          <w:tcPr>
            <w:tcW w:w="2865" w:type="dxa"/>
            <w:vAlign w:val="bottom"/>
          </w:tcPr>
          <w:p w:rsidR="00011151" w:rsidRPr="00787308" w:rsidP="00011151">
            <w:pPr>
              <w:ind w:firstLine="240" w:firstLineChars="100"/>
              <w:rPr>
                <w:color w:val="000000"/>
                <w:sz w:val="24"/>
              </w:rPr>
            </w:pPr>
            <w:r w:rsidRPr="00787308">
              <w:rPr>
                <w:color w:val="000000"/>
                <w:sz w:val="24"/>
              </w:rPr>
              <w:t>17.01.04.001</w:t>
            </w:r>
          </w:p>
        </w:tc>
        <w:tc>
          <w:tcPr>
            <w:tcW w:w="2114" w:type="dxa"/>
            <w:vAlign w:val="bottom"/>
          </w:tcPr>
          <w:p w:rsidR="00011151" w:rsidRPr="00EF0226" w:rsidP="00011151">
            <w:pPr>
              <w:jc w:val="right"/>
              <w:rPr>
                <w:color w:val="auto"/>
                <w:sz w:val="24"/>
              </w:rPr>
            </w:pPr>
            <w:r w:rsidRPr="00EF0226">
              <w:rPr>
                <w:color w:val="auto"/>
                <w:sz w:val="24"/>
              </w:rPr>
              <w:t>–</w:t>
            </w:r>
          </w:p>
        </w:tc>
        <w:tc>
          <w:tcPr>
            <w:tcW w:w="1234" w:type="dxa"/>
            <w:vAlign w:val="bottom"/>
          </w:tcPr>
          <w:p w:rsidR="00011151" w:rsidRPr="00EF0226" w:rsidP="00011151">
            <w:pPr>
              <w:jc w:val="right"/>
              <w:rPr>
                <w:color w:val="auto"/>
                <w:sz w:val="24"/>
              </w:rPr>
            </w:pPr>
            <w:r w:rsidRPr="00EF0226">
              <w:rPr>
                <w:color w:val="auto"/>
                <w:sz w:val="24"/>
              </w:rPr>
              <w:t>–</w:t>
            </w:r>
          </w:p>
        </w:tc>
        <w:tc>
          <w:tcPr>
            <w:tcW w:w="1360" w:type="dxa"/>
            <w:vAlign w:val="bottom"/>
          </w:tcPr>
          <w:p w:rsidR="00011151" w:rsidRPr="00EF0226" w:rsidP="00011151">
            <w:pPr>
              <w:jc w:val="right"/>
              <w:rPr>
                <w:color w:val="auto"/>
                <w:sz w:val="24"/>
              </w:rPr>
            </w:pPr>
            <w:r w:rsidRPr="00EF0226">
              <w:rPr>
                <w:color w:val="auto"/>
                <w:sz w:val="24"/>
              </w:rPr>
              <w:t>–</w:t>
            </w:r>
          </w:p>
        </w:tc>
        <w:tc>
          <w:tcPr>
            <w:tcW w:w="1494" w:type="dxa"/>
            <w:vAlign w:val="bottom"/>
          </w:tcPr>
          <w:p w:rsidR="00011151" w:rsidRPr="00EF0226" w:rsidP="00011151">
            <w:pPr>
              <w:jc w:val="right"/>
              <w:rPr>
                <w:color w:val="auto"/>
                <w:sz w:val="24"/>
              </w:rPr>
            </w:pPr>
            <w:r w:rsidRPr="00EF0226">
              <w:rPr>
                <w:color w:val="auto"/>
                <w:sz w:val="24"/>
              </w:rPr>
              <w:t>–</w:t>
            </w:r>
          </w:p>
        </w:tc>
      </w:tr>
      <w:tr w:rsidTr="00152BF3">
        <w:tblPrEx>
          <w:tblW w:w="9067" w:type="dxa"/>
          <w:tblLook w:val="04A0"/>
        </w:tblPrEx>
        <w:tc>
          <w:tcPr>
            <w:tcW w:w="2865" w:type="dxa"/>
            <w:vAlign w:val="bottom"/>
          </w:tcPr>
          <w:p w:rsidR="00011151" w:rsidRPr="00787308" w:rsidP="00011151">
            <w:pPr>
              <w:ind w:firstLine="240" w:firstLineChars="100"/>
              <w:rPr>
                <w:color w:val="000000"/>
                <w:sz w:val="24"/>
              </w:rPr>
            </w:pPr>
            <w:r w:rsidRPr="00787308">
              <w:rPr>
                <w:color w:val="000000"/>
                <w:sz w:val="24"/>
              </w:rPr>
              <w:t>17.01.05.003</w:t>
            </w:r>
          </w:p>
        </w:tc>
        <w:tc>
          <w:tcPr>
            <w:tcW w:w="2114" w:type="dxa"/>
            <w:vAlign w:val="bottom"/>
          </w:tcPr>
          <w:p w:rsidR="00011151" w:rsidRPr="00EF0226" w:rsidP="00011151">
            <w:pPr>
              <w:jc w:val="right"/>
              <w:rPr>
                <w:color w:val="auto"/>
                <w:sz w:val="24"/>
              </w:rPr>
            </w:pPr>
            <w:r w:rsidRPr="00EF0226">
              <w:rPr>
                <w:bCs/>
                <w:color w:val="auto"/>
                <w:sz w:val="24"/>
              </w:rPr>
              <w:t>1,00</w:t>
            </w:r>
          </w:p>
        </w:tc>
        <w:tc>
          <w:tcPr>
            <w:tcW w:w="1234" w:type="dxa"/>
            <w:vAlign w:val="bottom"/>
          </w:tcPr>
          <w:p w:rsidR="00011151" w:rsidRPr="00EF0226" w:rsidP="00011151">
            <w:pPr>
              <w:jc w:val="right"/>
              <w:rPr>
                <w:color w:val="auto"/>
                <w:sz w:val="24"/>
              </w:rPr>
            </w:pPr>
            <w:r w:rsidRPr="00EF0226">
              <w:rPr>
                <w:bCs/>
                <w:color w:val="auto"/>
                <w:sz w:val="24"/>
              </w:rPr>
              <w:t>1,00</w:t>
            </w:r>
          </w:p>
        </w:tc>
        <w:tc>
          <w:tcPr>
            <w:tcW w:w="1360" w:type="dxa"/>
            <w:vAlign w:val="bottom"/>
          </w:tcPr>
          <w:p w:rsidR="00011151" w:rsidRPr="00EF0226" w:rsidP="00011151">
            <w:pPr>
              <w:jc w:val="right"/>
              <w:rPr>
                <w:color w:val="auto"/>
                <w:sz w:val="24"/>
              </w:rPr>
            </w:pPr>
            <w:r w:rsidRPr="00EF0226">
              <w:rPr>
                <w:bCs/>
                <w:color w:val="auto"/>
                <w:sz w:val="24"/>
              </w:rPr>
              <w:t>0,00</w:t>
            </w:r>
          </w:p>
        </w:tc>
        <w:tc>
          <w:tcPr>
            <w:tcW w:w="1494" w:type="dxa"/>
            <w:vAlign w:val="bottom"/>
          </w:tcPr>
          <w:p w:rsidR="00011151" w:rsidRPr="00EF0226" w:rsidP="00011151">
            <w:pPr>
              <w:jc w:val="right"/>
              <w:rPr>
                <w:color w:val="auto"/>
                <w:sz w:val="24"/>
              </w:rPr>
            </w:pPr>
            <w:r w:rsidRPr="00EF0226">
              <w:rPr>
                <w:bCs/>
                <w:color w:val="auto"/>
                <w:sz w:val="24"/>
              </w:rPr>
              <w:t>0,00</w:t>
            </w:r>
          </w:p>
        </w:tc>
      </w:tr>
      <w:tr w:rsidTr="00152BF3">
        <w:tblPrEx>
          <w:tblW w:w="9067" w:type="dxa"/>
          <w:tblLook w:val="04A0"/>
        </w:tblPrEx>
        <w:tc>
          <w:tcPr>
            <w:tcW w:w="9067" w:type="dxa"/>
            <w:gridSpan w:val="5"/>
            <w:vAlign w:val="bottom"/>
          </w:tcPr>
          <w:p w:rsidR="00011151" w:rsidRPr="00787308" w:rsidP="00011151">
            <w:pPr>
              <w:jc w:val="center"/>
              <w:rPr>
                <w:color w:val="auto"/>
                <w:sz w:val="24"/>
              </w:rPr>
            </w:pPr>
            <w:r w:rsidRPr="00787308">
              <w:rPr>
                <w:color w:val="auto"/>
                <w:sz w:val="24"/>
              </w:rPr>
              <w:t>Субъект Российской Федерации</w:t>
            </w:r>
          </w:p>
        </w:tc>
      </w:tr>
      <w:tr w:rsidTr="00152BF3">
        <w:tblPrEx>
          <w:tblW w:w="9067" w:type="dxa"/>
          <w:tblLook w:val="04A0"/>
        </w:tblPrEx>
        <w:tc>
          <w:tcPr>
            <w:tcW w:w="2865" w:type="dxa"/>
          </w:tcPr>
          <w:p w:rsidR="00011151" w:rsidRPr="00787308" w:rsidP="00011151">
            <w:pPr>
              <w:rPr>
                <w:color w:val="auto"/>
                <w:sz w:val="24"/>
              </w:rPr>
            </w:pPr>
            <w:r w:rsidRPr="00787308">
              <w:rPr>
                <w:color w:val="auto"/>
                <w:sz w:val="24"/>
              </w:rPr>
              <w:t>Красноярский край</w:t>
            </w:r>
          </w:p>
        </w:tc>
        <w:tc>
          <w:tcPr>
            <w:tcW w:w="2114" w:type="dxa"/>
            <w:vAlign w:val="bottom"/>
          </w:tcPr>
          <w:p w:rsidR="00011151" w:rsidRPr="00EF0226" w:rsidP="00011151">
            <w:pPr>
              <w:jc w:val="right"/>
              <w:rPr>
                <w:color w:val="auto"/>
                <w:sz w:val="24"/>
              </w:rPr>
            </w:pPr>
            <w:r w:rsidRPr="00EF0226">
              <w:rPr>
                <w:color w:val="auto"/>
                <w:sz w:val="24"/>
              </w:rPr>
              <w:t>38,30</w:t>
            </w:r>
          </w:p>
        </w:tc>
        <w:tc>
          <w:tcPr>
            <w:tcW w:w="1234" w:type="dxa"/>
            <w:vAlign w:val="bottom"/>
          </w:tcPr>
          <w:p w:rsidR="00011151" w:rsidRPr="00EF0226" w:rsidP="00011151">
            <w:pPr>
              <w:jc w:val="right"/>
              <w:rPr>
                <w:color w:val="auto"/>
                <w:sz w:val="24"/>
              </w:rPr>
            </w:pPr>
            <w:r w:rsidRPr="00EF0226">
              <w:rPr>
                <w:color w:val="auto"/>
                <w:sz w:val="24"/>
              </w:rPr>
              <w:t>27,70</w:t>
            </w:r>
          </w:p>
        </w:tc>
        <w:tc>
          <w:tcPr>
            <w:tcW w:w="1360" w:type="dxa"/>
            <w:vAlign w:val="bottom"/>
          </w:tcPr>
          <w:p w:rsidR="00011151" w:rsidRPr="00EF0226" w:rsidP="00011151">
            <w:pPr>
              <w:jc w:val="right"/>
              <w:rPr>
                <w:color w:val="auto"/>
                <w:sz w:val="24"/>
              </w:rPr>
            </w:pPr>
            <w:r w:rsidRPr="00EF0226">
              <w:rPr>
                <w:bCs/>
                <w:color w:val="auto"/>
                <w:sz w:val="24"/>
              </w:rPr>
              <w:t>4,00</w:t>
            </w:r>
          </w:p>
        </w:tc>
        <w:tc>
          <w:tcPr>
            <w:tcW w:w="1494" w:type="dxa"/>
            <w:vAlign w:val="bottom"/>
          </w:tcPr>
          <w:p w:rsidR="00011151" w:rsidRPr="00EF0226" w:rsidP="00011151">
            <w:pPr>
              <w:jc w:val="right"/>
              <w:rPr>
                <w:color w:val="auto"/>
                <w:sz w:val="24"/>
              </w:rPr>
            </w:pPr>
            <w:r w:rsidRPr="00EF0226">
              <w:rPr>
                <w:bCs/>
                <w:color w:val="auto"/>
                <w:sz w:val="24"/>
              </w:rPr>
              <w:t>6,60</w:t>
            </w:r>
          </w:p>
        </w:tc>
      </w:tr>
      <w:tr w:rsidTr="00152BF3">
        <w:tblPrEx>
          <w:tblW w:w="9067" w:type="dxa"/>
          <w:tblLook w:val="04A0"/>
        </w:tblPrEx>
        <w:tc>
          <w:tcPr>
            <w:tcW w:w="2865" w:type="dxa"/>
          </w:tcPr>
          <w:p w:rsidR="00011151" w:rsidRPr="00787308" w:rsidP="00011151">
            <w:pPr>
              <w:rPr>
                <w:color w:val="auto"/>
                <w:sz w:val="24"/>
              </w:rPr>
            </w:pPr>
            <w:r w:rsidRPr="00787308">
              <w:rPr>
                <w:color w:val="auto"/>
                <w:sz w:val="24"/>
              </w:rPr>
              <w:t xml:space="preserve">Республика Тыва </w:t>
            </w:r>
          </w:p>
        </w:tc>
        <w:tc>
          <w:tcPr>
            <w:tcW w:w="2114" w:type="dxa"/>
            <w:vAlign w:val="bottom"/>
          </w:tcPr>
          <w:p w:rsidR="00011151" w:rsidRPr="00EF0226" w:rsidP="00011151">
            <w:pPr>
              <w:jc w:val="right"/>
              <w:rPr>
                <w:color w:val="auto"/>
                <w:sz w:val="24"/>
              </w:rPr>
            </w:pPr>
            <w:r w:rsidRPr="00EF0226">
              <w:rPr>
                <w:color w:val="auto"/>
                <w:sz w:val="24"/>
              </w:rPr>
              <w:t>14,25</w:t>
            </w:r>
          </w:p>
        </w:tc>
        <w:tc>
          <w:tcPr>
            <w:tcW w:w="1234" w:type="dxa"/>
            <w:vAlign w:val="bottom"/>
          </w:tcPr>
          <w:p w:rsidR="00011151" w:rsidRPr="00EF0226" w:rsidP="00011151">
            <w:pPr>
              <w:jc w:val="right"/>
              <w:rPr>
                <w:color w:val="auto"/>
                <w:sz w:val="24"/>
              </w:rPr>
            </w:pPr>
            <w:r w:rsidRPr="00EF0226">
              <w:rPr>
                <w:color w:val="auto"/>
                <w:sz w:val="24"/>
              </w:rPr>
              <w:t>14,25</w:t>
            </w:r>
          </w:p>
        </w:tc>
        <w:tc>
          <w:tcPr>
            <w:tcW w:w="1360" w:type="dxa"/>
            <w:vAlign w:val="bottom"/>
          </w:tcPr>
          <w:p w:rsidR="00011151" w:rsidRPr="00EF0226" w:rsidP="00011151">
            <w:pPr>
              <w:jc w:val="right"/>
              <w:rPr>
                <w:color w:val="auto"/>
                <w:sz w:val="24"/>
              </w:rPr>
            </w:pPr>
            <w:r w:rsidRPr="00EF0226">
              <w:rPr>
                <w:color w:val="auto"/>
                <w:sz w:val="24"/>
              </w:rPr>
              <w:t>0,00</w:t>
            </w:r>
          </w:p>
        </w:tc>
        <w:tc>
          <w:tcPr>
            <w:tcW w:w="1494" w:type="dxa"/>
            <w:vAlign w:val="bottom"/>
          </w:tcPr>
          <w:p w:rsidR="00011151" w:rsidRPr="00EF0226" w:rsidP="00011151">
            <w:pPr>
              <w:jc w:val="right"/>
              <w:rPr>
                <w:color w:val="auto"/>
                <w:sz w:val="24"/>
              </w:rPr>
            </w:pPr>
            <w:r w:rsidRPr="00EF0226">
              <w:rPr>
                <w:color w:val="auto"/>
                <w:sz w:val="24"/>
              </w:rPr>
              <w:t>0,00</w:t>
            </w:r>
          </w:p>
        </w:tc>
      </w:tr>
      <w:tr w:rsidTr="00152BF3">
        <w:tblPrEx>
          <w:tblW w:w="9067" w:type="dxa"/>
          <w:tblLook w:val="04A0"/>
        </w:tblPrEx>
        <w:tc>
          <w:tcPr>
            <w:tcW w:w="2865" w:type="dxa"/>
          </w:tcPr>
          <w:p w:rsidR="00011151" w:rsidRPr="00787308" w:rsidP="00011151">
            <w:pPr>
              <w:rPr>
                <w:color w:val="auto"/>
                <w:sz w:val="24"/>
              </w:rPr>
            </w:pPr>
            <w:r w:rsidRPr="00787308">
              <w:rPr>
                <w:color w:val="auto"/>
                <w:sz w:val="24"/>
              </w:rPr>
              <w:t>Республика Хакасия</w:t>
            </w:r>
          </w:p>
        </w:tc>
        <w:tc>
          <w:tcPr>
            <w:tcW w:w="2114" w:type="dxa"/>
            <w:vAlign w:val="bottom"/>
          </w:tcPr>
          <w:p w:rsidR="00011151" w:rsidRPr="00EF0226" w:rsidP="00011151">
            <w:pPr>
              <w:jc w:val="right"/>
              <w:rPr>
                <w:color w:val="auto"/>
                <w:sz w:val="24"/>
              </w:rPr>
            </w:pPr>
            <w:r w:rsidRPr="00EF0226">
              <w:rPr>
                <w:color w:val="auto"/>
                <w:sz w:val="24"/>
              </w:rPr>
              <w:t>32,40</w:t>
            </w:r>
          </w:p>
        </w:tc>
        <w:tc>
          <w:tcPr>
            <w:tcW w:w="1234" w:type="dxa"/>
            <w:vAlign w:val="bottom"/>
          </w:tcPr>
          <w:p w:rsidR="00011151" w:rsidRPr="00EF0226" w:rsidP="00011151">
            <w:pPr>
              <w:jc w:val="right"/>
              <w:rPr>
                <w:color w:val="auto"/>
                <w:sz w:val="24"/>
              </w:rPr>
            </w:pPr>
            <w:r w:rsidRPr="00EF0226">
              <w:rPr>
                <w:color w:val="auto"/>
                <w:sz w:val="24"/>
              </w:rPr>
              <w:t>19,80</w:t>
            </w:r>
          </w:p>
        </w:tc>
        <w:tc>
          <w:tcPr>
            <w:tcW w:w="1360" w:type="dxa"/>
            <w:vAlign w:val="bottom"/>
          </w:tcPr>
          <w:p w:rsidR="00011151" w:rsidRPr="00EF0226" w:rsidP="00011151">
            <w:pPr>
              <w:jc w:val="right"/>
              <w:rPr>
                <w:color w:val="auto"/>
                <w:sz w:val="24"/>
              </w:rPr>
            </w:pPr>
            <w:r w:rsidRPr="00EF0226">
              <w:rPr>
                <w:color w:val="auto"/>
                <w:sz w:val="24"/>
              </w:rPr>
              <w:t>0,00</w:t>
            </w:r>
          </w:p>
        </w:tc>
        <w:tc>
          <w:tcPr>
            <w:tcW w:w="1494" w:type="dxa"/>
            <w:vAlign w:val="bottom"/>
          </w:tcPr>
          <w:p w:rsidR="00011151" w:rsidRPr="00EF0226" w:rsidP="00011151">
            <w:pPr>
              <w:jc w:val="right"/>
              <w:rPr>
                <w:color w:val="auto"/>
                <w:sz w:val="24"/>
              </w:rPr>
            </w:pPr>
            <w:r w:rsidRPr="00EF0226">
              <w:rPr>
                <w:color w:val="auto"/>
                <w:sz w:val="24"/>
              </w:rPr>
              <w:t>12,60</w:t>
            </w:r>
          </w:p>
        </w:tc>
      </w:tr>
      <w:tr w:rsidTr="00152BF3">
        <w:tblPrEx>
          <w:tblW w:w="9067" w:type="dxa"/>
          <w:tblLook w:val="04A0"/>
        </w:tblPrEx>
        <w:tc>
          <w:tcPr>
            <w:tcW w:w="2865" w:type="dxa"/>
            <w:vAlign w:val="bottom"/>
          </w:tcPr>
          <w:p w:rsidR="00011151" w:rsidRPr="00787308" w:rsidP="00011151">
            <w:pPr>
              <w:rPr>
                <w:color w:val="000000"/>
                <w:sz w:val="24"/>
              </w:rPr>
            </w:pPr>
            <w:r w:rsidRPr="00787308">
              <w:rPr>
                <w:color w:val="000000"/>
                <w:sz w:val="24"/>
              </w:rPr>
              <w:t>Итого:</w:t>
            </w:r>
          </w:p>
        </w:tc>
        <w:tc>
          <w:tcPr>
            <w:tcW w:w="2114" w:type="dxa"/>
            <w:vAlign w:val="bottom"/>
          </w:tcPr>
          <w:p w:rsidR="00011151" w:rsidRPr="00EF0226" w:rsidP="00011151">
            <w:pPr>
              <w:jc w:val="right"/>
              <w:rPr>
                <w:color w:val="auto"/>
                <w:sz w:val="24"/>
              </w:rPr>
            </w:pPr>
            <w:r w:rsidRPr="00EF0226">
              <w:rPr>
                <w:color w:val="auto"/>
                <w:sz w:val="24"/>
              </w:rPr>
              <w:t>84,99</w:t>
            </w:r>
          </w:p>
        </w:tc>
        <w:tc>
          <w:tcPr>
            <w:tcW w:w="1234" w:type="dxa"/>
            <w:vAlign w:val="bottom"/>
          </w:tcPr>
          <w:p w:rsidR="00011151" w:rsidRPr="00EF0226" w:rsidP="00011151">
            <w:pPr>
              <w:jc w:val="right"/>
              <w:rPr>
                <w:color w:val="auto"/>
                <w:sz w:val="24"/>
              </w:rPr>
            </w:pPr>
            <w:r w:rsidRPr="00EF0226">
              <w:rPr>
                <w:color w:val="auto"/>
                <w:sz w:val="24"/>
              </w:rPr>
              <w:t>61,69</w:t>
            </w:r>
          </w:p>
        </w:tc>
        <w:tc>
          <w:tcPr>
            <w:tcW w:w="1360" w:type="dxa"/>
            <w:vAlign w:val="bottom"/>
          </w:tcPr>
          <w:p w:rsidR="00011151" w:rsidRPr="00EF0226" w:rsidP="00011151">
            <w:pPr>
              <w:jc w:val="right"/>
              <w:rPr>
                <w:color w:val="auto"/>
                <w:sz w:val="24"/>
              </w:rPr>
            </w:pPr>
            <w:r w:rsidRPr="00EF0226">
              <w:rPr>
                <w:color w:val="auto"/>
                <w:sz w:val="24"/>
              </w:rPr>
              <w:t>4,00</w:t>
            </w:r>
          </w:p>
        </w:tc>
        <w:tc>
          <w:tcPr>
            <w:tcW w:w="1494" w:type="dxa"/>
            <w:vAlign w:val="bottom"/>
          </w:tcPr>
          <w:p w:rsidR="00011151" w:rsidRPr="00EF0226" w:rsidP="00011151">
            <w:pPr>
              <w:jc w:val="right"/>
              <w:rPr>
                <w:color w:val="auto"/>
                <w:sz w:val="24"/>
              </w:rPr>
            </w:pPr>
            <w:r w:rsidRPr="00EF0226">
              <w:rPr>
                <w:color w:val="auto"/>
                <w:sz w:val="24"/>
              </w:rPr>
              <w:t>19,30</w:t>
            </w:r>
          </w:p>
        </w:tc>
      </w:tr>
    </w:tbl>
    <w:p w:rsidR="00011151" w:rsidP="00E002DC">
      <w:pPr>
        <w:spacing w:before="120" w:line="360" w:lineRule="auto"/>
        <w:ind w:firstLine="709"/>
        <w:rPr>
          <w:color w:val="auto"/>
        </w:rPr>
      </w:pPr>
      <w:r w:rsidRPr="00DF2FDF">
        <w:rPr>
          <w:color w:val="auto"/>
        </w:rPr>
        <w:t>Следует отметить, что вследствие природных и антропогенных факторов, в период до 2030 года возможно увеличение количества и протяженности участков русел рек, нуждающихся в расчистке и углублении. В связи с этим данные целевые показатели подлежат корректировке.</w:t>
      </w:r>
    </w:p>
    <w:p w:rsidR="00011151" w:rsidP="00E002DC">
      <w:pPr>
        <w:spacing w:before="120" w:line="360" w:lineRule="auto"/>
        <w:ind w:firstLine="709"/>
        <w:rPr>
          <w:color w:val="auto"/>
        </w:rPr>
      </w:pPr>
      <w:r w:rsidRPr="00011151">
        <w:rPr>
          <w:rFonts w:asciiTheme="minorHAnsi" w:hAnsiTheme="minorHAnsi"/>
          <w:color w:val="auto"/>
        </w:rPr>
        <w:t>Целевые показатели увеличения надежности водоподпорных гидротехнических сооружений</w:t>
      </w:r>
      <w:r>
        <w:rPr>
          <w:color w:val="auto"/>
        </w:rPr>
        <w:t>.</w:t>
      </w:r>
      <w:r w:rsidRPr="00011151">
        <w:rPr>
          <w:color w:val="auto"/>
        </w:rPr>
        <w:t xml:space="preserve"> </w:t>
      </w:r>
      <w:r>
        <w:rPr>
          <w:color w:val="auto"/>
        </w:rPr>
        <w:t>Количество водоподпорных гидротехнических сооружений, в том числе находящихся в предаварийном и работоспособном состояни</w:t>
      </w:r>
      <w:r w:rsidR="00E002DC">
        <w:rPr>
          <w:color w:val="auto"/>
        </w:rPr>
        <w:t>и</w:t>
      </w:r>
      <w:r>
        <w:rPr>
          <w:color w:val="auto"/>
        </w:rPr>
        <w:t>, приведено в таблице 1</w:t>
      </w:r>
      <w:r w:rsidR="00D8318D">
        <w:rPr>
          <w:color w:val="auto"/>
        </w:rPr>
        <w:t>3</w:t>
      </w:r>
      <w:r>
        <w:rPr>
          <w:color w:val="auto"/>
        </w:rPr>
        <w:t>.</w:t>
      </w:r>
    </w:p>
    <w:p w:rsidR="00011151" w:rsidRPr="009019FE" w:rsidP="00011151">
      <w:pPr>
        <w:spacing w:before="240" w:after="120" w:line="360" w:lineRule="auto"/>
        <w:ind w:hanging="142"/>
        <w:rPr>
          <w:color w:val="auto"/>
        </w:rPr>
      </w:pPr>
      <w:r w:rsidRPr="009019FE">
        <w:rPr>
          <w:color w:val="auto"/>
        </w:rPr>
        <w:t>Таблица 1</w:t>
      </w:r>
      <w:r w:rsidR="00D8318D">
        <w:rPr>
          <w:color w:val="auto"/>
        </w:rPr>
        <w:t>3</w:t>
      </w:r>
      <w:r w:rsidRPr="009019FE">
        <w:rPr>
          <w:color w:val="auto"/>
        </w:rPr>
        <w:t xml:space="preserve"> – Степень работоспособных и предаварийных </w:t>
      </w:r>
      <w:r>
        <w:rPr>
          <w:color w:val="auto"/>
        </w:rPr>
        <w:t>водоподпорных ГТС</w:t>
      </w:r>
    </w:p>
    <w:tbl>
      <w:tblPr>
        <w:tblW w:w="9177" w:type="dxa"/>
        <w:jc w:val="center"/>
        <w:tblInd w:w="4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38"/>
        <w:gridCol w:w="992"/>
        <w:gridCol w:w="1843"/>
        <w:gridCol w:w="2126"/>
        <w:gridCol w:w="1044"/>
        <w:gridCol w:w="1134"/>
      </w:tblGrid>
      <w:tr w:rsidTr="00E002DC">
        <w:tblPrEx>
          <w:tblW w:w="9177" w:type="dxa"/>
          <w:jc w:val="center"/>
          <w:tblInd w:w="4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Ex>
        <w:trPr>
          <w:tblHeader/>
          <w:jc w:val="center"/>
        </w:trPr>
        <w:tc>
          <w:tcPr>
            <w:tcW w:w="2038" w:type="dxa"/>
            <w:vMerge w:val="restart"/>
          </w:tcPr>
          <w:p w:rsidR="00011151" w:rsidRPr="009019FE" w:rsidP="00E002DC">
            <w:pPr>
              <w:jc w:val="center"/>
              <w:rPr>
                <w:color w:val="auto"/>
                <w:sz w:val="24"/>
              </w:rPr>
            </w:pPr>
            <w:r w:rsidRPr="009019FE">
              <w:rPr>
                <w:color w:val="auto"/>
                <w:sz w:val="24"/>
              </w:rPr>
              <w:t>Территориальная единица</w:t>
            </w:r>
          </w:p>
        </w:tc>
        <w:tc>
          <w:tcPr>
            <w:tcW w:w="992" w:type="dxa"/>
            <w:vMerge w:val="restart"/>
          </w:tcPr>
          <w:p w:rsidR="00011151" w:rsidRPr="009019FE" w:rsidP="00E002DC">
            <w:pPr>
              <w:jc w:val="center"/>
              <w:rPr>
                <w:color w:val="auto"/>
                <w:sz w:val="24"/>
              </w:rPr>
            </w:pPr>
            <w:r w:rsidRPr="009019FE">
              <w:rPr>
                <w:color w:val="auto"/>
                <w:sz w:val="24"/>
              </w:rPr>
              <w:t>Общее</w:t>
            </w:r>
          </w:p>
          <w:p w:rsidR="00011151" w:rsidRPr="009019FE" w:rsidP="00E002DC">
            <w:pPr>
              <w:jc w:val="center"/>
              <w:rPr>
                <w:color w:val="auto"/>
                <w:sz w:val="24"/>
              </w:rPr>
            </w:pPr>
            <w:r w:rsidRPr="009019FE">
              <w:rPr>
                <w:color w:val="auto"/>
                <w:sz w:val="24"/>
              </w:rPr>
              <w:t>количество ВПС, шт.</w:t>
            </w:r>
          </w:p>
        </w:tc>
        <w:tc>
          <w:tcPr>
            <w:tcW w:w="1843" w:type="dxa"/>
            <w:vMerge w:val="restart"/>
          </w:tcPr>
          <w:p w:rsidR="00011151" w:rsidRPr="009019FE" w:rsidP="00E002DC">
            <w:pPr>
              <w:jc w:val="center"/>
              <w:rPr>
                <w:color w:val="auto"/>
                <w:sz w:val="24"/>
              </w:rPr>
            </w:pPr>
            <w:r w:rsidRPr="009019FE">
              <w:rPr>
                <w:color w:val="auto"/>
                <w:sz w:val="24"/>
              </w:rPr>
              <w:t>Количество</w:t>
            </w:r>
          </w:p>
          <w:p w:rsidR="00011151" w:rsidRPr="009019FE" w:rsidP="00E002DC">
            <w:pPr>
              <w:jc w:val="center"/>
              <w:rPr>
                <w:color w:val="auto"/>
                <w:sz w:val="24"/>
              </w:rPr>
            </w:pPr>
            <w:r w:rsidRPr="009019FE">
              <w:rPr>
                <w:color w:val="auto"/>
                <w:sz w:val="24"/>
              </w:rPr>
              <w:t>предаварийных ВПС</w:t>
            </w:r>
            <w:r w:rsidRPr="00152BF3">
              <w:rPr>
                <w:color w:val="auto"/>
                <w:sz w:val="24"/>
                <w:vertAlign w:val="subscript"/>
              </w:rPr>
              <w:t>павр</w:t>
            </w:r>
            <w:r>
              <w:rPr>
                <w:color w:val="auto"/>
                <w:sz w:val="24"/>
              </w:rPr>
              <w:t>.</w:t>
            </w:r>
            <w:r w:rsidRPr="009019FE">
              <w:rPr>
                <w:color w:val="auto"/>
                <w:sz w:val="24"/>
              </w:rPr>
              <w:t>, шт.</w:t>
            </w:r>
          </w:p>
        </w:tc>
        <w:tc>
          <w:tcPr>
            <w:tcW w:w="2126" w:type="dxa"/>
            <w:vMerge w:val="restart"/>
          </w:tcPr>
          <w:p w:rsidR="00011151" w:rsidRPr="009019FE" w:rsidP="00E002DC">
            <w:pPr>
              <w:jc w:val="center"/>
              <w:rPr>
                <w:color w:val="auto"/>
                <w:sz w:val="24"/>
              </w:rPr>
            </w:pPr>
            <w:r w:rsidRPr="009019FE">
              <w:rPr>
                <w:color w:val="auto"/>
                <w:sz w:val="24"/>
              </w:rPr>
              <w:t>Количество работоспособных ВПС</w:t>
            </w:r>
            <w:r w:rsidRPr="00152BF3">
              <w:rPr>
                <w:color w:val="auto"/>
                <w:sz w:val="24"/>
                <w:vertAlign w:val="subscript"/>
              </w:rPr>
              <w:t>рбсп</w:t>
            </w:r>
            <w:r w:rsidRPr="009019FE">
              <w:rPr>
                <w:color w:val="auto"/>
                <w:sz w:val="24"/>
              </w:rPr>
              <w:t>, шт.</w:t>
            </w:r>
          </w:p>
        </w:tc>
        <w:tc>
          <w:tcPr>
            <w:tcW w:w="2178" w:type="dxa"/>
            <w:gridSpan w:val="2"/>
          </w:tcPr>
          <w:p w:rsidR="00011151" w:rsidRPr="009019FE" w:rsidP="00E002DC">
            <w:pPr>
              <w:jc w:val="center"/>
              <w:rPr>
                <w:color w:val="auto"/>
                <w:sz w:val="24"/>
              </w:rPr>
            </w:pPr>
            <w:r w:rsidRPr="009019FE">
              <w:rPr>
                <w:color w:val="auto"/>
                <w:sz w:val="24"/>
              </w:rPr>
              <w:t>Степень работоспособных и предаварийных ВПС, %</w:t>
            </w:r>
          </w:p>
        </w:tc>
      </w:tr>
      <w:tr w:rsidTr="00152BF3">
        <w:tblPrEx>
          <w:tblW w:w="9177" w:type="dxa"/>
          <w:jc w:val="center"/>
          <w:tblInd w:w="429" w:type="dxa"/>
          <w:tblLayout w:type="fixed"/>
          <w:tblLook w:val="01E0"/>
        </w:tblPrEx>
        <w:trPr>
          <w:tblHeader/>
          <w:jc w:val="center"/>
        </w:trPr>
        <w:tc>
          <w:tcPr>
            <w:tcW w:w="2038" w:type="dxa"/>
            <w:vMerge/>
            <w:vAlign w:val="center"/>
          </w:tcPr>
          <w:p w:rsidR="00011151" w:rsidRPr="009019FE" w:rsidP="00011151">
            <w:pPr>
              <w:jc w:val="center"/>
              <w:rPr>
                <w:color w:val="auto"/>
                <w:sz w:val="24"/>
              </w:rPr>
            </w:pPr>
          </w:p>
        </w:tc>
        <w:tc>
          <w:tcPr>
            <w:tcW w:w="992" w:type="dxa"/>
            <w:vMerge/>
          </w:tcPr>
          <w:p w:rsidR="00011151" w:rsidRPr="009019FE" w:rsidP="00011151">
            <w:pPr>
              <w:jc w:val="center"/>
              <w:rPr>
                <w:color w:val="auto"/>
                <w:sz w:val="24"/>
              </w:rPr>
            </w:pPr>
          </w:p>
        </w:tc>
        <w:tc>
          <w:tcPr>
            <w:tcW w:w="1843" w:type="dxa"/>
            <w:vMerge/>
            <w:vAlign w:val="center"/>
          </w:tcPr>
          <w:p w:rsidR="00011151" w:rsidRPr="009019FE" w:rsidP="00011151">
            <w:pPr>
              <w:jc w:val="center"/>
              <w:rPr>
                <w:color w:val="auto"/>
                <w:sz w:val="24"/>
              </w:rPr>
            </w:pPr>
          </w:p>
        </w:tc>
        <w:tc>
          <w:tcPr>
            <w:tcW w:w="2126" w:type="dxa"/>
            <w:vMerge/>
            <w:vAlign w:val="center"/>
          </w:tcPr>
          <w:p w:rsidR="00011151" w:rsidRPr="009019FE" w:rsidP="00011151">
            <w:pPr>
              <w:jc w:val="center"/>
              <w:rPr>
                <w:color w:val="auto"/>
                <w:sz w:val="24"/>
              </w:rPr>
            </w:pPr>
          </w:p>
        </w:tc>
        <w:tc>
          <w:tcPr>
            <w:tcW w:w="1044" w:type="dxa"/>
          </w:tcPr>
          <w:p w:rsidR="00011151" w:rsidRPr="009019FE" w:rsidP="00011151">
            <w:pPr>
              <w:jc w:val="center"/>
              <w:rPr>
                <w:color w:val="auto"/>
                <w:sz w:val="24"/>
              </w:rPr>
            </w:pPr>
            <w:r w:rsidRPr="009019FE">
              <w:rPr>
                <w:color w:val="auto"/>
                <w:sz w:val="24"/>
              </w:rPr>
              <w:t>ВПС</w:t>
            </w:r>
            <w:r w:rsidRPr="009019FE">
              <w:rPr>
                <w:color w:val="auto"/>
                <w:sz w:val="24"/>
                <w:vertAlign w:val="subscript"/>
              </w:rPr>
              <w:t>павр</w:t>
            </w:r>
          </w:p>
        </w:tc>
        <w:tc>
          <w:tcPr>
            <w:tcW w:w="1134" w:type="dxa"/>
          </w:tcPr>
          <w:p w:rsidR="00011151" w:rsidRPr="009019FE" w:rsidP="00011151">
            <w:pPr>
              <w:jc w:val="center"/>
              <w:rPr>
                <w:color w:val="auto"/>
                <w:sz w:val="24"/>
              </w:rPr>
            </w:pPr>
            <w:r w:rsidRPr="009019FE">
              <w:rPr>
                <w:color w:val="auto"/>
                <w:sz w:val="24"/>
              </w:rPr>
              <w:t>ВПС</w:t>
            </w:r>
            <w:r w:rsidRPr="009019FE">
              <w:rPr>
                <w:color w:val="auto"/>
                <w:sz w:val="24"/>
                <w:vertAlign w:val="subscript"/>
              </w:rPr>
              <w:t>рбсп.</w:t>
            </w:r>
          </w:p>
        </w:tc>
      </w:tr>
      <w:tr w:rsidTr="00011151">
        <w:tblPrEx>
          <w:tblW w:w="9177" w:type="dxa"/>
          <w:jc w:val="center"/>
          <w:tblInd w:w="429" w:type="dxa"/>
          <w:tblLayout w:type="fixed"/>
          <w:tblLook w:val="01E0"/>
        </w:tblPrEx>
        <w:trPr>
          <w:trHeight w:val="228"/>
          <w:jc w:val="center"/>
        </w:trPr>
        <w:tc>
          <w:tcPr>
            <w:tcW w:w="9177" w:type="dxa"/>
            <w:gridSpan w:val="6"/>
            <w:vAlign w:val="center"/>
          </w:tcPr>
          <w:p w:rsidR="00011151" w:rsidRPr="00DB7A40" w:rsidP="00011151">
            <w:pPr>
              <w:jc w:val="center"/>
              <w:rPr>
                <w:color w:val="auto"/>
                <w:sz w:val="24"/>
              </w:rPr>
            </w:pPr>
            <w:r w:rsidRPr="00DB7A40">
              <w:rPr>
                <w:color w:val="auto"/>
                <w:sz w:val="24"/>
              </w:rPr>
              <w:t>Водохозяйственный участок</w:t>
            </w:r>
          </w:p>
        </w:tc>
      </w:tr>
      <w:tr w:rsidTr="00152BF3">
        <w:tblPrEx>
          <w:tblW w:w="9177" w:type="dxa"/>
          <w:jc w:val="center"/>
          <w:tblInd w:w="429" w:type="dxa"/>
          <w:tblLayout w:type="fixed"/>
          <w:tblLook w:val="01E0"/>
        </w:tblPrEx>
        <w:trPr>
          <w:jc w:val="center"/>
        </w:trPr>
        <w:tc>
          <w:tcPr>
            <w:tcW w:w="2038" w:type="dxa"/>
            <w:vAlign w:val="bottom"/>
          </w:tcPr>
          <w:p w:rsidR="00011151" w:rsidRPr="009019FE" w:rsidP="00011151">
            <w:pPr>
              <w:rPr>
                <w:color w:val="auto"/>
                <w:sz w:val="24"/>
              </w:rPr>
            </w:pPr>
            <w:r w:rsidRPr="009019FE">
              <w:rPr>
                <w:color w:val="auto"/>
                <w:sz w:val="24"/>
              </w:rPr>
              <w:t>17.01.01.001</w:t>
            </w:r>
          </w:p>
        </w:tc>
        <w:tc>
          <w:tcPr>
            <w:tcW w:w="992" w:type="dxa"/>
            <w:vAlign w:val="bottom"/>
          </w:tcPr>
          <w:p w:rsidR="00011151" w:rsidRPr="00DB7A40" w:rsidP="00011151">
            <w:pPr>
              <w:jc w:val="right"/>
              <w:rPr>
                <w:color w:val="auto"/>
                <w:sz w:val="24"/>
              </w:rPr>
            </w:pPr>
            <w:r w:rsidRPr="00DB7A40">
              <w:rPr>
                <w:color w:val="auto"/>
                <w:sz w:val="24"/>
              </w:rPr>
              <w:t>1</w:t>
            </w:r>
          </w:p>
        </w:tc>
        <w:tc>
          <w:tcPr>
            <w:tcW w:w="1843" w:type="dxa"/>
            <w:vAlign w:val="bottom"/>
          </w:tcPr>
          <w:p w:rsidR="00011151" w:rsidRPr="00DB7A40" w:rsidP="00011151">
            <w:pPr>
              <w:jc w:val="right"/>
              <w:rPr>
                <w:color w:val="auto"/>
                <w:sz w:val="24"/>
              </w:rPr>
            </w:pPr>
            <w:r w:rsidRPr="00DB7A40">
              <w:rPr>
                <w:color w:val="auto"/>
                <w:sz w:val="24"/>
              </w:rPr>
              <w:t>н/д</w:t>
            </w:r>
          </w:p>
        </w:tc>
        <w:tc>
          <w:tcPr>
            <w:tcW w:w="2126" w:type="dxa"/>
            <w:vAlign w:val="bottom"/>
          </w:tcPr>
          <w:p w:rsidR="00011151" w:rsidRPr="00DB7A40" w:rsidP="00011151">
            <w:pPr>
              <w:jc w:val="right"/>
              <w:rPr>
                <w:color w:val="auto"/>
                <w:sz w:val="24"/>
              </w:rPr>
            </w:pPr>
            <w:r w:rsidRPr="00DB7A40">
              <w:rPr>
                <w:color w:val="auto"/>
                <w:sz w:val="24"/>
              </w:rPr>
              <w:t>1</w:t>
            </w:r>
          </w:p>
        </w:tc>
        <w:tc>
          <w:tcPr>
            <w:tcW w:w="1044" w:type="dxa"/>
            <w:vAlign w:val="bottom"/>
          </w:tcPr>
          <w:p w:rsidR="00011151" w:rsidRPr="00DB7A40" w:rsidP="00011151">
            <w:pPr>
              <w:jc w:val="right"/>
              <w:rPr>
                <w:color w:val="auto"/>
                <w:sz w:val="24"/>
              </w:rPr>
            </w:pPr>
            <w:r w:rsidRPr="00DB7A40">
              <w:rPr>
                <w:color w:val="auto"/>
                <w:sz w:val="24"/>
              </w:rPr>
              <w:t>н/д</w:t>
            </w:r>
          </w:p>
        </w:tc>
        <w:tc>
          <w:tcPr>
            <w:tcW w:w="1134" w:type="dxa"/>
            <w:vAlign w:val="bottom"/>
          </w:tcPr>
          <w:p w:rsidR="00011151" w:rsidRPr="00DB7A40" w:rsidP="00011151">
            <w:pPr>
              <w:jc w:val="right"/>
              <w:rPr>
                <w:color w:val="auto"/>
                <w:sz w:val="24"/>
              </w:rPr>
            </w:pPr>
            <w:r w:rsidRPr="00DB7A40">
              <w:rPr>
                <w:color w:val="auto"/>
                <w:sz w:val="24"/>
              </w:rPr>
              <w:t>100,0</w:t>
            </w:r>
          </w:p>
        </w:tc>
      </w:tr>
      <w:tr w:rsidTr="00152BF3">
        <w:tblPrEx>
          <w:tblW w:w="9177" w:type="dxa"/>
          <w:jc w:val="center"/>
          <w:tblInd w:w="429" w:type="dxa"/>
          <w:tblLayout w:type="fixed"/>
          <w:tblLook w:val="01E0"/>
        </w:tblPrEx>
        <w:trPr>
          <w:jc w:val="center"/>
        </w:trPr>
        <w:tc>
          <w:tcPr>
            <w:tcW w:w="2038" w:type="dxa"/>
            <w:vAlign w:val="bottom"/>
          </w:tcPr>
          <w:p w:rsidR="00011151" w:rsidRPr="009019FE" w:rsidP="00011151">
            <w:pPr>
              <w:rPr>
                <w:color w:val="auto"/>
                <w:sz w:val="24"/>
              </w:rPr>
            </w:pPr>
            <w:r w:rsidRPr="009019FE">
              <w:rPr>
                <w:color w:val="auto"/>
                <w:sz w:val="24"/>
              </w:rPr>
              <w:t>17.01.02.001</w:t>
            </w:r>
          </w:p>
        </w:tc>
        <w:tc>
          <w:tcPr>
            <w:tcW w:w="992" w:type="dxa"/>
            <w:vAlign w:val="bottom"/>
          </w:tcPr>
          <w:p w:rsidR="00011151" w:rsidRPr="00DB7A40" w:rsidP="00011151">
            <w:pPr>
              <w:jc w:val="right"/>
              <w:rPr>
                <w:color w:val="auto"/>
                <w:sz w:val="24"/>
              </w:rPr>
            </w:pPr>
            <w:r w:rsidRPr="00DB7A40">
              <w:rPr>
                <w:color w:val="auto"/>
                <w:sz w:val="24"/>
              </w:rPr>
              <w:t>3</w:t>
            </w:r>
          </w:p>
        </w:tc>
        <w:tc>
          <w:tcPr>
            <w:tcW w:w="1843" w:type="dxa"/>
            <w:vAlign w:val="bottom"/>
          </w:tcPr>
          <w:p w:rsidR="00011151" w:rsidRPr="00DB7A40" w:rsidP="00011151">
            <w:pPr>
              <w:jc w:val="right"/>
              <w:rPr>
                <w:color w:val="auto"/>
                <w:sz w:val="24"/>
              </w:rPr>
            </w:pPr>
            <w:r w:rsidRPr="00DB7A40">
              <w:rPr>
                <w:color w:val="auto"/>
                <w:sz w:val="24"/>
              </w:rPr>
              <w:t>1</w:t>
            </w:r>
          </w:p>
        </w:tc>
        <w:tc>
          <w:tcPr>
            <w:tcW w:w="2126" w:type="dxa"/>
            <w:vAlign w:val="bottom"/>
          </w:tcPr>
          <w:p w:rsidR="00011151" w:rsidRPr="00DB7A40" w:rsidP="00011151">
            <w:pPr>
              <w:jc w:val="right"/>
              <w:rPr>
                <w:color w:val="auto"/>
                <w:sz w:val="24"/>
              </w:rPr>
            </w:pPr>
            <w:r w:rsidRPr="00DB7A40">
              <w:rPr>
                <w:color w:val="auto"/>
                <w:sz w:val="24"/>
              </w:rPr>
              <w:t>2</w:t>
            </w:r>
          </w:p>
        </w:tc>
        <w:tc>
          <w:tcPr>
            <w:tcW w:w="1044" w:type="dxa"/>
            <w:vAlign w:val="bottom"/>
          </w:tcPr>
          <w:p w:rsidR="00011151" w:rsidRPr="00DB7A40" w:rsidP="00011151">
            <w:pPr>
              <w:jc w:val="right"/>
              <w:rPr>
                <w:color w:val="auto"/>
                <w:sz w:val="24"/>
              </w:rPr>
            </w:pPr>
            <w:r w:rsidRPr="00DB7A40">
              <w:rPr>
                <w:color w:val="auto"/>
                <w:sz w:val="24"/>
              </w:rPr>
              <w:t>33,3</w:t>
            </w:r>
          </w:p>
        </w:tc>
        <w:tc>
          <w:tcPr>
            <w:tcW w:w="1134" w:type="dxa"/>
            <w:vAlign w:val="bottom"/>
          </w:tcPr>
          <w:p w:rsidR="00011151" w:rsidRPr="00DB7A40" w:rsidP="00011151">
            <w:pPr>
              <w:jc w:val="right"/>
              <w:rPr>
                <w:color w:val="auto"/>
                <w:sz w:val="24"/>
              </w:rPr>
            </w:pPr>
            <w:r w:rsidRPr="00DB7A40">
              <w:rPr>
                <w:color w:val="auto"/>
                <w:sz w:val="24"/>
              </w:rPr>
              <w:t>66,7</w:t>
            </w:r>
          </w:p>
        </w:tc>
      </w:tr>
      <w:tr w:rsidTr="00152BF3">
        <w:tblPrEx>
          <w:tblW w:w="9177" w:type="dxa"/>
          <w:jc w:val="center"/>
          <w:tblInd w:w="429" w:type="dxa"/>
          <w:tblLayout w:type="fixed"/>
          <w:tblLook w:val="01E0"/>
        </w:tblPrEx>
        <w:trPr>
          <w:jc w:val="center"/>
        </w:trPr>
        <w:tc>
          <w:tcPr>
            <w:tcW w:w="2038" w:type="dxa"/>
            <w:vAlign w:val="bottom"/>
          </w:tcPr>
          <w:p w:rsidR="00011151" w:rsidRPr="009019FE" w:rsidP="00011151">
            <w:pPr>
              <w:rPr>
                <w:color w:val="auto"/>
                <w:sz w:val="24"/>
              </w:rPr>
            </w:pPr>
            <w:r w:rsidRPr="009019FE">
              <w:rPr>
                <w:color w:val="auto"/>
                <w:sz w:val="24"/>
              </w:rPr>
              <w:t>17.01.03.001</w:t>
            </w:r>
          </w:p>
        </w:tc>
        <w:tc>
          <w:tcPr>
            <w:tcW w:w="992" w:type="dxa"/>
            <w:vAlign w:val="bottom"/>
          </w:tcPr>
          <w:p w:rsidR="00011151" w:rsidRPr="00DB7A40" w:rsidP="00011151">
            <w:pPr>
              <w:jc w:val="right"/>
              <w:rPr>
                <w:color w:val="auto"/>
                <w:sz w:val="24"/>
              </w:rPr>
            </w:pPr>
            <w:r w:rsidRPr="00DB7A40">
              <w:rPr>
                <w:color w:val="auto"/>
                <w:sz w:val="24"/>
              </w:rPr>
              <w:t>1</w:t>
            </w:r>
          </w:p>
        </w:tc>
        <w:tc>
          <w:tcPr>
            <w:tcW w:w="1843" w:type="dxa"/>
            <w:vAlign w:val="bottom"/>
          </w:tcPr>
          <w:p w:rsidR="00011151" w:rsidRPr="00DB7A40" w:rsidP="00011151">
            <w:pPr>
              <w:jc w:val="right"/>
              <w:rPr>
                <w:color w:val="auto"/>
                <w:sz w:val="24"/>
              </w:rPr>
            </w:pPr>
            <w:r w:rsidRPr="00DB7A40">
              <w:rPr>
                <w:color w:val="auto"/>
                <w:sz w:val="24"/>
              </w:rPr>
              <w:t>н/д</w:t>
            </w:r>
          </w:p>
        </w:tc>
        <w:tc>
          <w:tcPr>
            <w:tcW w:w="2126" w:type="dxa"/>
            <w:vAlign w:val="bottom"/>
          </w:tcPr>
          <w:p w:rsidR="00011151" w:rsidRPr="00DB7A40" w:rsidP="00011151">
            <w:pPr>
              <w:jc w:val="right"/>
              <w:rPr>
                <w:color w:val="auto"/>
                <w:sz w:val="24"/>
              </w:rPr>
            </w:pPr>
            <w:r w:rsidRPr="00DB7A40">
              <w:rPr>
                <w:color w:val="auto"/>
                <w:sz w:val="24"/>
              </w:rPr>
              <w:t>1</w:t>
            </w:r>
          </w:p>
        </w:tc>
        <w:tc>
          <w:tcPr>
            <w:tcW w:w="1044" w:type="dxa"/>
            <w:vAlign w:val="bottom"/>
          </w:tcPr>
          <w:p w:rsidR="00011151" w:rsidRPr="00DB7A40" w:rsidP="00011151">
            <w:pPr>
              <w:jc w:val="right"/>
              <w:rPr>
                <w:color w:val="auto"/>
                <w:sz w:val="24"/>
              </w:rPr>
            </w:pPr>
            <w:r w:rsidRPr="00DB7A40">
              <w:rPr>
                <w:color w:val="auto"/>
                <w:sz w:val="24"/>
              </w:rPr>
              <w:t>н/д</w:t>
            </w:r>
          </w:p>
        </w:tc>
        <w:tc>
          <w:tcPr>
            <w:tcW w:w="1134" w:type="dxa"/>
            <w:vAlign w:val="bottom"/>
          </w:tcPr>
          <w:p w:rsidR="00011151" w:rsidRPr="00DB7A40" w:rsidP="00011151">
            <w:pPr>
              <w:jc w:val="right"/>
              <w:rPr>
                <w:color w:val="auto"/>
                <w:sz w:val="24"/>
              </w:rPr>
            </w:pPr>
            <w:r w:rsidRPr="00DB7A40">
              <w:rPr>
                <w:color w:val="auto"/>
                <w:sz w:val="24"/>
              </w:rPr>
              <w:t>100,0</w:t>
            </w:r>
          </w:p>
        </w:tc>
      </w:tr>
      <w:tr w:rsidTr="00152BF3">
        <w:tblPrEx>
          <w:tblW w:w="9177" w:type="dxa"/>
          <w:jc w:val="center"/>
          <w:tblInd w:w="429" w:type="dxa"/>
          <w:tblLayout w:type="fixed"/>
          <w:tblLook w:val="01E0"/>
        </w:tblPrEx>
        <w:trPr>
          <w:jc w:val="center"/>
        </w:trPr>
        <w:tc>
          <w:tcPr>
            <w:tcW w:w="2038" w:type="dxa"/>
            <w:vAlign w:val="bottom"/>
          </w:tcPr>
          <w:p w:rsidR="00011151" w:rsidRPr="009019FE" w:rsidP="00011151">
            <w:pPr>
              <w:rPr>
                <w:color w:val="auto"/>
                <w:sz w:val="24"/>
              </w:rPr>
            </w:pPr>
            <w:r w:rsidRPr="009019FE">
              <w:rPr>
                <w:color w:val="auto"/>
                <w:sz w:val="24"/>
              </w:rPr>
              <w:t>17.01.03.002</w:t>
            </w:r>
          </w:p>
        </w:tc>
        <w:tc>
          <w:tcPr>
            <w:tcW w:w="992" w:type="dxa"/>
            <w:vAlign w:val="bottom"/>
          </w:tcPr>
          <w:p w:rsidR="00011151" w:rsidRPr="00DB7A40" w:rsidP="00011151">
            <w:pPr>
              <w:jc w:val="right"/>
              <w:rPr>
                <w:color w:val="auto"/>
                <w:sz w:val="24"/>
              </w:rPr>
            </w:pPr>
            <w:r w:rsidRPr="00DB7A40">
              <w:rPr>
                <w:color w:val="auto"/>
                <w:sz w:val="24"/>
              </w:rPr>
              <w:t>100</w:t>
            </w:r>
          </w:p>
        </w:tc>
        <w:tc>
          <w:tcPr>
            <w:tcW w:w="1843" w:type="dxa"/>
            <w:vAlign w:val="bottom"/>
          </w:tcPr>
          <w:p w:rsidR="00011151" w:rsidRPr="00DB7A40" w:rsidP="00011151">
            <w:pPr>
              <w:jc w:val="right"/>
              <w:rPr>
                <w:color w:val="auto"/>
                <w:sz w:val="24"/>
              </w:rPr>
            </w:pPr>
            <w:r w:rsidRPr="00DB7A40">
              <w:rPr>
                <w:color w:val="auto"/>
                <w:sz w:val="24"/>
              </w:rPr>
              <w:t>20</w:t>
            </w:r>
          </w:p>
        </w:tc>
        <w:tc>
          <w:tcPr>
            <w:tcW w:w="2126" w:type="dxa"/>
            <w:vAlign w:val="bottom"/>
          </w:tcPr>
          <w:p w:rsidR="00011151" w:rsidRPr="00DB7A40" w:rsidP="00011151">
            <w:pPr>
              <w:jc w:val="right"/>
              <w:rPr>
                <w:color w:val="auto"/>
                <w:sz w:val="24"/>
              </w:rPr>
            </w:pPr>
            <w:r w:rsidRPr="00DB7A40">
              <w:rPr>
                <w:color w:val="auto"/>
                <w:sz w:val="24"/>
              </w:rPr>
              <w:t>43</w:t>
            </w:r>
          </w:p>
        </w:tc>
        <w:tc>
          <w:tcPr>
            <w:tcW w:w="1044" w:type="dxa"/>
            <w:vAlign w:val="bottom"/>
          </w:tcPr>
          <w:p w:rsidR="00011151" w:rsidRPr="00DB7A40" w:rsidP="00011151">
            <w:pPr>
              <w:jc w:val="right"/>
              <w:rPr>
                <w:color w:val="auto"/>
                <w:sz w:val="24"/>
              </w:rPr>
            </w:pPr>
            <w:r w:rsidRPr="00DB7A40">
              <w:rPr>
                <w:color w:val="auto"/>
                <w:sz w:val="24"/>
              </w:rPr>
              <w:t>20</w:t>
            </w:r>
          </w:p>
        </w:tc>
        <w:tc>
          <w:tcPr>
            <w:tcW w:w="1134" w:type="dxa"/>
            <w:vAlign w:val="bottom"/>
          </w:tcPr>
          <w:p w:rsidR="00011151" w:rsidRPr="00DB7A40" w:rsidP="00011151">
            <w:pPr>
              <w:jc w:val="right"/>
              <w:rPr>
                <w:color w:val="auto"/>
                <w:sz w:val="24"/>
              </w:rPr>
            </w:pPr>
            <w:r w:rsidRPr="00DB7A40">
              <w:rPr>
                <w:color w:val="auto"/>
                <w:sz w:val="24"/>
              </w:rPr>
              <w:t>43,0</w:t>
            </w:r>
          </w:p>
        </w:tc>
      </w:tr>
      <w:tr w:rsidTr="00152BF3">
        <w:tblPrEx>
          <w:tblW w:w="9177" w:type="dxa"/>
          <w:jc w:val="center"/>
          <w:tblInd w:w="429" w:type="dxa"/>
          <w:tblLayout w:type="fixed"/>
          <w:tblLook w:val="01E0"/>
        </w:tblPrEx>
        <w:trPr>
          <w:jc w:val="center"/>
        </w:trPr>
        <w:tc>
          <w:tcPr>
            <w:tcW w:w="2038" w:type="dxa"/>
            <w:vAlign w:val="bottom"/>
          </w:tcPr>
          <w:p w:rsidR="00011151" w:rsidRPr="009019FE" w:rsidP="00011151">
            <w:pPr>
              <w:rPr>
                <w:color w:val="auto"/>
                <w:sz w:val="24"/>
              </w:rPr>
            </w:pPr>
            <w:r w:rsidRPr="009019FE">
              <w:rPr>
                <w:color w:val="auto"/>
                <w:sz w:val="24"/>
              </w:rPr>
              <w:t>17.01.03.003</w:t>
            </w:r>
          </w:p>
        </w:tc>
        <w:tc>
          <w:tcPr>
            <w:tcW w:w="992" w:type="dxa"/>
            <w:vAlign w:val="bottom"/>
          </w:tcPr>
          <w:p w:rsidR="00011151" w:rsidRPr="00DB7A40" w:rsidP="00011151">
            <w:pPr>
              <w:jc w:val="right"/>
              <w:rPr>
                <w:color w:val="auto"/>
                <w:sz w:val="24"/>
              </w:rPr>
            </w:pPr>
            <w:r w:rsidRPr="00DB7A40">
              <w:rPr>
                <w:color w:val="auto"/>
                <w:sz w:val="24"/>
              </w:rPr>
              <w:t>130</w:t>
            </w:r>
          </w:p>
        </w:tc>
        <w:tc>
          <w:tcPr>
            <w:tcW w:w="1843" w:type="dxa"/>
            <w:vAlign w:val="bottom"/>
          </w:tcPr>
          <w:p w:rsidR="00011151" w:rsidRPr="00DB7A40" w:rsidP="00011151">
            <w:pPr>
              <w:jc w:val="right"/>
              <w:rPr>
                <w:color w:val="auto"/>
                <w:sz w:val="24"/>
              </w:rPr>
            </w:pPr>
            <w:r w:rsidRPr="00DB7A40">
              <w:rPr>
                <w:color w:val="auto"/>
                <w:sz w:val="24"/>
              </w:rPr>
              <w:t>34</w:t>
            </w:r>
          </w:p>
        </w:tc>
        <w:tc>
          <w:tcPr>
            <w:tcW w:w="2126" w:type="dxa"/>
            <w:vAlign w:val="bottom"/>
          </w:tcPr>
          <w:p w:rsidR="00011151" w:rsidRPr="00DB7A40" w:rsidP="00011151">
            <w:pPr>
              <w:jc w:val="right"/>
              <w:rPr>
                <w:color w:val="auto"/>
                <w:sz w:val="24"/>
              </w:rPr>
            </w:pPr>
            <w:r w:rsidRPr="00DB7A40">
              <w:rPr>
                <w:color w:val="auto"/>
                <w:sz w:val="24"/>
              </w:rPr>
              <w:t>34</w:t>
            </w:r>
          </w:p>
        </w:tc>
        <w:tc>
          <w:tcPr>
            <w:tcW w:w="1044" w:type="dxa"/>
            <w:vAlign w:val="bottom"/>
          </w:tcPr>
          <w:p w:rsidR="00011151" w:rsidRPr="00DB7A40" w:rsidP="00011151">
            <w:pPr>
              <w:jc w:val="right"/>
              <w:rPr>
                <w:color w:val="auto"/>
                <w:sz w:val="24"/>
              </w:rPr>
            </w:pPr>
            <w:r w:rsidRPr="00DB7A40">
              <w:rPr>
                <w:color w:val="auto"/>
                <w:sz w:val="24"/>
              </w:rPr>
              <w:t>26,2</w:t>
            </w:r>
          </w:p>
        </w:tc>
        <w:tc>
          <w:tcPr>
            <w:tcW w:w="1134" w:type="dxa"/>
            <w:vAlign w:val="bottom"/>
          </w:tcPr>
          <w:p w:rsidR="00011151" w:rsidRPr="00DB7A40" w:rsidP="00011151">
            <w:pPr>
              <w:jc w:val="right"/>
              <w:rPr>
                <w:color w:val="auto"/>
                <w:sz w:val="24"/>
              </w:rPr>
            </w:pPr>
            <w:r w:rsidRPr="00DB7A40">
              <w:rPr>
                <w:color w:val="auto"/>
                <w:sz w:val="24"/>
              </w:rPr>
              <w:t>26,2</w:t>
            </w:r>
          </w:p>
        </w:tc>
      </w:tr>
      <w:tr w:rsidTr="00152BF3">
        <w:tblPrEx>
          <w:tblW w:w="9177" w:type="dxa"/>
          <w:jc w:val="center"/>
          <w:tblInd w:w="429" w:type="dxa"/>
          <w:tblLayout w:type="fixed"/>
          <w:tblLook w:val="01E0"/>
        </w:tblPrEx>
        <w:trPr>
          <w:jc w:val="center"/>
        </w:trPr>
        <w:tc>
          <w:tcPr>
            <w:tcW w:w="2038" w:type="dxa"/>
            <w:vAlign w:val="bottom"/>
          </w:tcPr>
          <w:p w:rsidR="00011151" w:rsidRPr="009019FE" w:rsidP="00011151">
            <w:pPr>
              <w:rPr>
                <w:color w:val="auto"/>
                <w:sz w:val="24"/>
              </w:rPr>
            </w:pPr>
            <w:r w:rsidRPr="009019FE">
              <w:rPr>
                <w:color w:val="auto"/>
                <w:sz w:val="24"/>
              </w:rPr>
              <w:t>17.01.03.004</w:t>
            </w:r>
          </w:p>
        </w:tc>
        <w:tc>
          <w:tcPr>
            <w:tcW w:w="992" w:type="dxa"/>
            <w:vAlign w:val="bottom"/>
          </w:tcPr>
          <w:p w:rsidR="00011151" w:rsidRPr="00DB7A40" w:rsidP="00011151">
            <w:pPr>
              <w:jc w:val="right"/>
              <w:rPr>
                <w:color w:val="auto"/>
                <w:sz w:val="24"/>
              </w:rPr>
            </w:pPr>
            <w:r w:rsidRPr="00DB7A40">
              <w:rPr>
                <w:color w:val="auto"/>
                <w:sz w:val="24"/>
              </w:rPr>
              <w:t>241</w:t>
            </w:r>
          </w:p>
        </w:tc>
        <w:tc>
          <w:tcPr>
            <w:tcW w:w="1843" w:type="dxa"/>
            <w:vAlign w:val="bottom"/>
          </w:tcPr>
          <w:p w:rsidR="00011151" w:rsidRPr="00DB7A40" w:rsidP="00011151">
            <w:pPr>
              <w:jc w:val="right"/>
              <w:rPr>
                <w:color w:val="auto"/>
                <w:sz w:val="24"/>
              </w:rPr>
            </w:pPr>
            <w:r w:rsidRPr="00DB7A40">
              <w:rPr>
                <w:color w:val="auto"/>
                <w:sz w:val="24"/>
              </w:rPr>
              <w:t>32</w:t>
            </w:r>
          </w:p>
        </w:tc>
        <w:tc>
          <w:tcPr>
            <w:tcW w:w="2126" w:type="dxa"/>
            <w:vAlign w:val="bottom"/>
          </w:tcPr>
          <w:p w:rsidR="00011151" w:rsidRPr="00DB7A40" w:rsidP="00011151">
            <w:pPr>
              <w:jc w:val="right"/>
              <w:rPr>
                <w:color w:val="auto"/>
                <w:sz w:val="24"/>
              </w:rPr>
            </w:pPr>
            <w:r w:rsidRPr="00DB7A40">
              <w:rPr>
                <w:color w:val="auto"/>
                <w:sz w:val="24"/>
              </w:rPr>
              <w:t>88</w:t>
            </w:r>
          </w:p>
        </w:tc>
        <w:tc>
          <w:tcPr>
            <w:tcW w:w="1044" w:type="dxa"/>
            <w:vAlign w:val="bottom"/>
          </w:tcPr>
          <w:p w:rsidR="00011151" w:rsidRPr="00DB7A40" w:rsidP="00011151">
            <w:pPr>
              <w:jc w:val="right"/>
              <w:rPr>
                <w:color w:val="auto"/>
                <w:sz w:val="24"/>
              </w:rPr>
            </w:pPr>
            <w:r w:rsidRPr="00DB7A40">
              <w:rPr>
                <w:color w:val="auto"/>
                <w:sz w:val="24"/>
              </w:rPr>
              <w:t>13,3</w:t>
            </w:r>
          </w:p>
        </w:tc>
        <w:tc>
          <w:tcPr>
            <w:tcW w:w="1134" w:type="dxa"/>
            <w:vAlign w:val="bottom"/>
          </w:tcPr>
          <w:p w:rsidR="00011151" w:rsidRPr="00DB7A40" w:rsidP="00011151">
            <w:pPr>
              <w:jc w:val="right"/>
              <w:rPr>
                <w:color w:val="auto"/>
                <w:sz w:val="24"/>
              </w:rPr>
            </w:pPr>
            <w:r w:rsidRPr="00DB7A40">
              <w:rPr>
                <w:color w:val="auto"/>
                <w:sz w:val="24"/>
              </w:rPr>
              <w:t>36,5</w:t>
            </w:r>
          </w:p>
        </w:tc>
      </w:tr>
      <w:tr w:rsidTr="00152BF3">
        <w:tblPrEx>
          <w:tblW w:w="9177" w:type="dxa"/>
          <w:jc w:val="center"/>
          <w:tblInd w:w="429" w:type="dxa"/>
          <w:tblLayout w:type="fixed"/>
          <w:tblLook w:val="01E0"/>
        </w:tblPrEx>
        <w:trPr>
          <w:jc w:val="center"/>
        </w:trPr>
        <w:tc>
          <w:tcPr>
            <w:tcW w:w="2038" w:type="dxa"/>
            <w:vAlign w:val="bottom"/>
          </w:tcPr>
          <w:p w:rsidR="00011151" w:rsidRPr="009019FE" w:rsidP="00011151">
            <w:pPr>
              <w:rPr>
                <w:color w:val="auto"/>
                <w:sz w:val="24"/>
              </w:rPr>
            </w:pPr>
            <w:r w:rsidRPr="009019FE">
              <w:rPr>
                <w:color w:val="auto"/>
                <w:sz w:val="24"/>
              </w:rPr>
              <w:t>17.01.03.005</w:t>
            </w:r>
          </w:p>
        </w:tc>
        <w:tc>
          <w:tcPr>
            <w:tcW w:w="992" w:type="dxa"/>
            <w:vAlign w:val="bottom"/>
          </w:tcPr>
          <w:p w:rsidR="00011151" w:rsidRPr="00DB7A40" w:rsidP="00011151">
            <w:pPr>
              <w:jc w:val="right"/>
              <w:rPr>
                <w:color w:val="auto"/>
                <w:sz w:val="24"/>
              </w:rPr>
            </w:pPr>
            <w:r w:rsidRPr="00DB7A40">
              <w:rPr>
                <w:color w:val="auto"/>
                <w:sz w:val="24"/>
              </w:rPr>
              <w:t>203</w:t>
            </w:r>
          </w:p>
        </w:tc>
        <w:tc>
          <w:tcPr>
            <w:tcW w:w="1843" w:type="dxa"/>
            <w:vAlign w:val="bottom"/>
          </w:tcPr>
          <w:p w:rsidR="00011151" w:rsidRPr="00DB7A40" w:rsidP="00011151">
            <w:pPr>
              <w:jc w:val="right"/>
              <w:rPr>
                <w:color w:val="auto"/>
                <w:sz w:val="24"/>
              </w:rPr>
            </w:pPr>
            <w:r w:rsidRPr="00DB7A40">
              <w:rPr>
                <w:color w:val="auto"/>
                <w:sz w:val="24"/>
              </w:rPr>
              <w:t>18</w:t>
            </w:r>
          </w:p>
        </w:tc>
        <w:tc>
          <w:tcPr>
            <w:tcW w:w="2126" w:type="dxa"/>
            <w:vAlign w:val="bottom"/>
          </w:tcPr>
          <w:p w:rsidR="00011151" w:rsidRPr="00DB7A40" w:rsidP="00011151">
            <w:pPr>
              <w:jc w:val="right"/>
              <w:rPr>
                <w:color w:val="auto"/>
                <w:sz w:val="24"/>
              </w:rPr>
            </w:pPr>
            <w:r w:rsidRPr="00DB7A40">
              <w:rPr>
                <w:color w:val="auto"/>
                <w:sz w:val="24"/>
              </w:rPr>
              <w:t>140</w:t>
            </w:r>
          </w:p>
        </w:tc>
        <w:tc>
          <w:tcPr>
            <w:tcW w:w="1044" w:type="dxa"/>
            <w:vAlign w:val="bottom"/>
          </w:tcPr>
          <w:p w:rsidR="00011151" w:rsidRPr="00DB7A40" w:rsidP="00011151">
            <w:pPr>
              <w:jc w:val="right"/>
              <w:rPr>
                <w:color w:val="auto"/>
                <w:sz w:val="24"/>
              </w:rPr>
            </w:pPr>
            <w:r w:rsidRPr="00DB7A40">
              <w:rPr>
                <w:color w:val="auto"/>
                <w:sz w:val="24"/>
              </w:rPr>
              <w:t>8,9</w:t>
            </w:r>
          </w:p>
        </w:tc>
        <w:tc>
          <w:tcPr>
            <w:tcW w:w="1134" w:type="dxa"/>
            <w:vAlign w:val="bottom"/>
          </w:tcPr>
          <w:p w:rsidR="00011151" w:rsidRPr="00DB7A40" w:rsidP="00011151">
            <w:pPr>
              <w:jc w:val="right"/>
              <w:rPr>
                <w:color w:val="auto"/>
                <w:sz w:val="24"/>
              </w:rPr>
            </w:pPr>
            <w:r w:rsidRPr="00DB7A40">
              <w:rPr>
                <w:color w:val="auto"/>
                <w:sz w:val="24"/>
              </w:rPr>
              <w:t>69,0</w:t>
            </w:r>
          </w:p>
        </w:tc>
      </w:tr>
      <w:tr w:rsidTr="00152BF3">
        <w:tblPrEx>
          <w:tblW w:w="9177" w:type="dxa"/>
          <w:jc w:val="center"/>
          <w:tblInd w:w="429" w:type="dxa"/>
          <w:tblLayout w:type="fixed"/>
          <w:tblLook w:val="01E0"/>
        </w:tblPrEx>
        <w:trPr>
          <w:jc w:val="center"/>
        </w:trPr>
        <w:tc>
          <w:tcPr>
            <w:tcW w:w="2038" w:type="dxa"/>
            <w:vAlign w:val="bottom"/>
          </w:tcPr>
          <w:p w:rsidR="00011151" w:rsidRPr="009019FE" w:rsidP="00011151">
            <w:pPr>
              <w:rPr>
                <w:color w:val="auto"/>
                <w:sz w:val="24"/>
              </w:rPr>
            </w:pPr>
            <w:r w:rsidRPr="009019FE">
              <w:rPr>
                <w:color w:val="auto"/>
                <w:sz w:val="24"/>
              </w:rPr>
              <w:t>17.01.04.001</w:t>
            </w:r>
          </w:p>
        </w:tc>
        <w:tc>
          <w:tcPr>
            <w:tcW w:w="992" w:type="dxa"/>
            <w:vAlign w:val="bottom"/>
          </w:tcPr>
          <w:p w:rsidR="00011151" w:rsidRPr="00DB7A40" w:rsidP="00011151">
            <w:pPr>
              <w:jc w:val="right"/>
              <w:rPr>
                <w:color w:val="auto"/>
                <w:sz w:val="24"/>
              </w:rPr>
            </w:pPr>
            <w:r w:rsidRPr="00DB7A40">
              <w:rPr>
                <w:color w:val="auto"/>
                <w:sz w:val="24"/>
              </w:rPr>
              <w:t>26</w:t>
            </w:r>
          </w:p>
        </w:tc>
        <w:tc>
          <w:tcPr>
            <w:tcW w:w="1843" w:type="dxa"/>
            <w:vAlign w:val="bottom"/>
          </w:tcPr>
          <w:p w:rsidR="00011151" w:rsidRPr="00DB7A40" w:rsidP="00011151">
            <w:pPr>
              <w:jc w:val="right"/>
              <w:rPr>
                <w:color w:val="auto"/>
                <w:sz w:val="24"/>
              </w:rPr>
            </w:pPr>
            <w:r w:rsidRPr="00DB7A40">
              <w:rPr>
                <w:color w:val="auto"/>
                <w:sz w:val="24"/>
              </w:rPr>
              <w:t>1</w:t>
            </w:r>
          </w:p>
        </w:tc>
        <w:tc>
          <w:tcPr>
            <w:tcW w:w="2126" w:type="dxa"/>
            <w:vAlign w:val="bottom"/>
          </w:tcPr>
          <w:p w:rsidR="00011151" w:rsidRPr="00DB7A40" w:rsidP="00011151">
            <w:pPr>
              <w:jc w:val="right"/>
              <w:rPr>
                <w:color w:val="auto"/>
                <w:sz w:val="24"/>
              </w:rPr>
            </w:pPr>
            <w:r w:rsidRPr="00DB7A40">
              <w:rPr>
                <w:color w:val="auto"/>
                <w:sz w:val="24"/>
              </w:rPr>
              <w:t>20</w:t>
            </w:r>
          </w:p>
        </w:tc>
        <w:tc>
          <w:tcPr>
            <w:tcW w:w="1044" w:type="dxa"/>
            <w:vAlign w:val="bottom"/>
          </w:tcPr>
          <w:p w:rsidR="00011151" w:rsidRPr="00DB7A40" w:rsidP="00011151">
            <w:pPr>
              <w:jc w:val="right"/>
              <w:rPr>
                <w:color w:val="auto"/>
                <w:sz w:val="24"/>
              </w:rPr>
            </w:pPr>
            <w:r w:rsidRPr="00DB7A40">
              <w:rPr>
                <w:color w:val="auto"/>
                <w:sz w:val="24"/>
              </w:rPr>
              <w:t>3,8</w:t>
            </w:r>
          </w:p>
        </w:tc>
        <w:tc>
          <w:tcPr>
            <w:tcW w:w="1134" w:type="dxa"/>
            <w:vAlign w:val="bottom"/>
          </w:tcPr>
          <w:p w:rsidR="00011151" w:rsidRPr="00DB7A40" w:rsidP="00011151">
            <w:pPr>
              <w:jc w:val="right"/>
              <w:rPr>
                <w:color w:val="auto"/>
                <w:sz w:val="24"/>
              </w:rPr>
            </w:pPr>
            <w:r w:rsidRPr="00DB7A40">
              <w:rPr>
                <w:color w:val="auto"/>
                <w:sz w:val="24"/>
              </w:rPr>
              <w:t>76,9</w:t>
            </w:r>
          </w:p>
        </w:tc>
      </w:tr>
      <w:tr w:rsidTr="00152BF3">
        <w:tblPrEx>
          <w:tblW w:w="9177" w:type="dxa"/>
          <w:jc w:val="center"/>
          <w:tblInd w:w="429" w:type="dxa"/>
          <w:tblLayout w:type="fixed"/>
          <w:tblLook w:val="01E0"/>
        </w:tblPrEx>
        <w:trPr>
          <w:jc w:val="center"/>
        </w:trPr>
        <w:tc>
          <w:tcPr>
            <w:tcW w:w="2038" w:type="dxa"/>
            <w:vAlign w:val="bottom"/>
          </w:tcPr>
          <w:p w:rsidR="00011151" w:rsidRPr="009019FE" w:rsidP="00011151">
            <w:pPr>
              <w:rPr>
                <w:color w:val="auto"/>
                <w:sz w:val="24"/>
              </w:rPr>
            </w:pPr>
            <w:r w:rsidRPr="009019FE">
              <w:rPr>
                <w:color w:val="auto"/>
                <w:sz w:val="24"/>
              </w:rPr>
              <w:t>17.01.05.003</w:t>
            </w:r>
          </w:p>
        </w:tc>
        <w:tc>
          <w:tcPr>
            <w:tcW w:w="992" w:type="dxa"/>
            <w:vAlign w:val="bottom"/>
          </w:tcPr>
          <w:p w:rsidR="00011151" w:rsidRPr="00DB7A40" w:rsidP="00011151">
            <w:pPr>
              <w:jc w:val="right"/>
              <w:rPr>
                <w:color w:val="auto"/>
                <w:sz w:val="24"/>
              </w:rPr>
            </w:pPr>
            <w:r w:rsidRPr="00DB7A40">
              <w:rPr>
                <w:color w:val="auto"/>
                <w:sz w:val="24"/>
              </w:rPr>
              <w:t>2</w:t>
            </w:r>
          </w:p>
        </w:tc>
        <w:tc>
          <w:tcPr>
            <w:tcW w:w="1843" w:type="dxa"/>
            <w:vAlign w:val="bottom"/>
          </w:tcPr>
          <w:p w:rsidR="00011151" w:rsidRPr="00DB7A40" w:rsidP="00011151">
            <w:pPr>
              <w:jc w:val="right"/>
              <w:rPr>
                <w:color w:val="auto"/>
                <w:sz w:val="24"/>
              </w:rPr>
            </w:pPr>
            <w:r w:rsidRPr="00DB7A40">
              <w:rPr>
                <w:color w:val="auto"/>
                <w:sz w:val="24"/>
              </w:rPr>
              <w:t>н/д</w:t>
            </w:r>
          </w:p>
        </w:tc>
        <w:tc>
          <w:tcPr>
            <w:tcW w:w="2126" w:type="dxa"/>
            <w:vAlign w:val="bottom"/>
          </w:tcPr>
          <w:p w:rsidR="00011151" w:rsidRPr="00DB7A40" w:rsidP="00011151">
            <w:pPr>
              <w:jc w:val="right"/>
              <w:rPr>
                <w:color w:val="auto"/>
                <w:sz w:val="24"/>
              </w:rPr>
            </w:pPr>
            <w:r w:rsidRPr="00DB7A40">
              <w:rPr>
                <w:color w:val="auto"/>
                <w:sz w:val="24"/>
              </w:rPr>
              <w:t>1</w:t>
            </w:r>
          </w:p>
        </w:tc>
        <w:tc>
          <w:tcPr>
            <w:tcW w:w="1044" w:type="dxa"/>
            <w:vAlign w:val="bottom"/>
          </w:tcPr>
          <w:p w:rsidR="00011151" w:rsidRPr="00DB7A40" w:rsidP="00011151">
            <w:pPr>
              <w:jc w:val="right"/>
              <w:rPr>
                <w:color w:val="auto"/>
                <w:sz w:val="24"/>
              </w:rPr>
            </w:pPr>
            <w:r w:rsidRPr="00DB7A40">
              <w:rPr>
                <w:color w:val="auto"/>
                <w:sz w:val="24"/>
              </w:rPr>
              <w:t>н/д</w:t>
            </w:r>
          </w:p>
        </w:tc>
        <w:tc>
          <w:tcPr>
            <w:tcW w:w="1134" w:type="dxa"/>
            <w:vAlign w:val="bottom"/>
          </w:tcPr>
          <w:p w:rsidR="00011151" w:rsidRPr="00DB7A40" w:rsidP="00011151">
            <w:pPr>
              <w:jc w:val="right"/>
              <w:rPr>
                <w:color w:val="auto"/>
                <w:sz w:val="24"/>
              </w:rPr>
            </w:pPr>
            <w:r w:rsidRPr="00DB7A40">
              <w:rPr>
                <w:color w:val="auto"/>
                <w:sz w:val="24"/>
              </w:rPr>
              <w:t>50,0</w:t>
            </w:r>
          </w:p>
        </w:tc>
      </w:tr>
      <w:tr w:rsidTr="00011151">
        <w:tblPrEx>
          <w:tblW w:w="9177" w:type="dxa"/>
          <w:jc w:val="center"/>
          <w:tblInd w:w="429" w:type="dxa"/>
          <w:tblLayout w:type="fixed"/>
          <w:tblLook w:val="01E0"/>
        </w:tblPrEx>
        <w:trPr>
          <w:jc w:val="center"/>
        </w:trPr>
        <w:tc>
          <w:tcPr>
            <w:tcW w:w="9177" w:type="dxa"/>
            <w:gridSpan w:val="6"/>
            <w:vAlign w:val="bottom"/>
          </w:tcPr>
          <w:p w:rsidR="00011151" w:rsidRPr="009019FE" w:rsidP="00011151">
            <w:pPr>
              <w:jc w:val="center"/>
              <w:rPr>
                <w:color w:val="auto"/>
                <w:sz w:val="24"/>
              </w:rPr>
            </w:pPr>
            <w:r>
              <w:rPr>
                <w:color w:val="auto"/>
                <w:sz w:val="24"/>
              </w:rPr>
              <w:t>Субъект</w:t>
            </w:r>
            <w:r w:rsidRPr="009019FE">
              <w:rPr>
                <w:color w:val="auto"/>
                <w:sz w:val="24"/>
              </w:rPr>
              <w:t xml:space="preserve"> Р</w:t>
            </w:r>
            <w:r>
              <w:rPr>
                <w:color w:val="auto"/>
                <w:sz w:val="24"/>
              </w:rPr>
              <w:t xml:space="preserve">оссийской </w:t>
            </w:r>
            <w:r w:rsidRPr="009019FE">
              <w:rPr>
                <w:color w:val="auto"/>
                <w:sz w:val="24"/>
              </w:rPr>
              <w:t>Ф</w:t>
            </w:r>
            <w:r>
              <w:rPr>
                <w:color w:val="auto"/>
                <w:sz w:val="24"/>
              </w:rPr>
              <w:t>едерации</w:t>
            </w:r>
          </w:p>
        </w:tc>
      </w:tr>
      <w:tr w:rsidTr="00152BF3">
        <w:tblPrEx>
          <w:tblW w:w="9177" w:type="dxa"/>
          <w:jc w:val="center"/>
          <w:tblInd w:w="429" w:type="dxa"/>
          <w:tblLayout w:type="fixed"/>
          <w:tblLook w:val="01E0"/>
        </w:tblPrEx>
        <w:trPr>
          <w:jc w:val="center"/>
        </w:trPr>
        <w:tc>
          <w:tcPr>
            <w:tcW w:w="2038" w:type="dxa"/>
          </w:tcPr>
          <w:p w:rsidR="00011151" w:rsidRPr="009019FE" w:rsidP="00011151">
            <w:pPr>
              <w:rPr>
                <w:color w:val="auto"/>
                <w:sz w:val="24"/>
              </w:rPr>
            </w:pPr>
            <w:r w:rsidRPr="009019FE">
              <w:rPr>
                <w:color w:val="auto"/>
                <w:sz w:val="24"/>
              </w:rPr>
              <w:t>Красноярский край</w:t>
            </w:r>
          </w:p>
        </w:tc>
        <w:tc>
          <w:tcPr>
            <w:tcW w:w="992" w:type="dxa"/>
            <w:vAlign w:val="bottom"/>
          </w:tcPr>
          <w:p w:rsidR="00011151" w:rsidRPr="00DB7A40" w:rsidP="00011151">
            <w:pPr>
              <w:jc w:val="right"/>
              <w:rPr>
                <w:color w:val="auto"/>
                <w:sz w:val="24"/>
              </w:rPr>
            </w:pPr>
            <w:r w:rsidRPr="00DB7A40">
              <w:rPr>
                <w:color w:val="auto"/>
                <w:sz w:val="24"/>
              </w:rPr>
              <w:t>595</w:t>
            </w:r>
          </w:p>
        </w:tc>
        <w:tc>
          <w:tcPr>
            <w:tcW w:w="1843" w:type="dxa"/>
            <w:vAlign w:val="bottom"/>
          </w:tcPr>
          <w:p w:rsidR="00011151" w:rsidRPr="00DB7A40" w:rsidP="00011151">
            <w:pPr>
              <w:jc w:val="right"/>
              <w:rPr>
                <w:color w:val="auto"/>
                <w:sz w:val="24"/>
              </w:rPr>
            </w:pPr>
            <w:r w:rsidRPr="00DB7A40">
              <w:rPr>
                <w:color w:val="auto"/>
                <w:sz w:val="24"/>
              </w:rPr>
              <w:t>71</w:t>
            </w:r>
          </w:p>
        </w:tc>
        <w:tc>
          <w:tcPr>
            <w:tcW w:w="2126" w:type="dxa"/>
            <w:vAlign w:val="bottom"/>
          </w:tcPr>
          <w:p w:rsidR="00011151" w:rsidRPr="00DB7A40" w:rsidP="00011151">
            <w:pPr>
              <w:jc w:val="right"/>
              <w:rPr>
                <w:color w:val="auto"/>
                <w:sz w:val="24"/>
              </w:rPr>
            </w:pPr>
            <w:r w:rsidRPr="00DB7A40">
              <w:rPr>
                <w:color w:val="auto"/>
                <w:sz w:val="24"/>
              </w:rPr>
              <w:t>294</w:t>
            </w:r>
          </w:p>
        </w:tc>
        <w:tc>
          <w:tcPr>
            <w:tcW w:w="1044" w:type="dxa"/>
            <w:vAlign w:val="bottom"/>
          </w:tcPr>
          <w:p w:rsidR="00011151" w:rsidRPr="00DB7A40" w:rsidP="00011151">
            <w:pPr>
              <w:jc w:val="right"/>
              <w:rPr>
                <w:color w:val="auto"/>
                <w:sz w:val="24"/>
              </w:rPr>
            </w:pPr>
            <w:r w:rsidRPr="00DB7A40">
              <w:rPr>
                <w:color w:val="auto"/>
                <w:sz w:val="24"/>
              </w:rPr>
              <w:t>11,9</w:t>
            </w:r>
          </w:p>
        </w:tc>
        <w:tc>
          <w:tcPr>
            <w:tcW w:w="1134" w:type="dxa"/>
            <w:vAlign w:val="bottom"/>
          </w:tcPr>
          <w:p w:rsidR="00011151" w:rsidRPr="00DB7A40" w:rsidP="00011151">
            <w:pPr>
              <w:jc w:val="right"/>
              <w:rPr>
                <w:color w:val="auto"/>
                <w:sz w:val="24"/>
              </w:rPr>
            </w:pPr>
            <w:r w:rsidRPr="00DB7A40">
              <w:rPr>
                <w:color w:val="auto"/>
                <w:sz w:val="24"/>
              </w:rPr>
              <w:t>49,4</w:t>
            </w:r>
          </w:p>
        </w:tc>
      </w:tr>
      <w:tr w:rsidTr="00152BF3">
        <w:tblPrEx>
          <w:tblW w:w="9177" w:type="dxa"/>
          <w:jc w:val="center"/>
          <w:tblInd w:w="429" w:type="dxa"/>
          <w:tblLayout w:type="fixed"/>
          <w:tblLook w:val="01E0"/>
        </w:tblPrEx>
        <w:trPr>
          <w:jc w:val="center"/>
        </w:trPr>
        <w:tc>
          <w:tcPr>
            <w:tcW w:w="2038" w:type="dxa"/>
          </w:tcPr>
          <w:p w:rsidR="00011151" w:rsidRPr="009019FE" w:rsidP="00011151">
            <w:pPr>
              <w:rPr>
                <w:color w:val="auto"/>
                <w:sz w:val="24"/>
              </w:rPr>
            </w:pPr>
            <w:r w:rsidRPr="009019FE">
              <w:rPr>
                <w:color w:val="auto"/>
                <w:sz w:val="24"/>
              </w:rPr>
              <w:t>Республика Хакасия</w:t>
            </w:r>
          </w:p>
        </w:tc>
        <w:tc>
          <w:tcPr>
            <w:tcW w:w="992" w:type="dxa"/>
            <w:vAlign w:val="bottom"/>
          </w:tcPr>
          <w:p w:rsidR="00011151" w:rsidRPr="00DB7A40" w:rsidP="00011151">
            <w:pPr>
              <w:jc w:val="right"/>
              <w:rPr>
                <w:color w:val="auto"/>
                <w:sz w:val="24"/>
              </w:rPr>
            </w:pPr>
            <w:r w:rsidRPr="00DB7A40">
              <w:rPr>
                <w:color w:val="auto"/>
                <w:sz w:val="24"/>
              </w:rPr>
              <w:t>107</w:t>
            </w:r>
          </w:p>
        </w:tc>
        <w:tc>
          <w:tcPr>
            <w:tcW w:w="1843" w:type="dxa"/>
            <w:vAlign w:val="bottom"/>
          </w:tcPr>
          <w:p w:rsidR="00011151" w:rsidRPr="00DB7A40" w:rsidP="00011151">
            <w:pPr>
              <w:jc w:val="right"/>
              <w:rPr>
                <w:color w:val="auto"/>
                <w:sz w:val="24"/>
              </w:rPr>
            </w:pPr>
            <w:r w:rsidRPr="00DB7A40">
              <w:rPr>
                <w:color w:val="auto"/>
                <w:sz w:val="24"/>
              </w:rPr>
              <w:t>34</w:t>
            </w:r>
          </w:p>
        </w:tc>
        <w:tc>
          <w:tcPr>
            <w:tcW w:w="2126" w:type="dxa"/>
            <w:vAlign w:val="bottom"/>
          </w:tcPr>
          <w:p w:rsidR="00011151" w:rsidRPr="00DB7A40" w:rsidP="00011151">
            <w:pPr>
              <w:jc w:val="right"/>
              <w:rPr>
                <w:color w:val="auto"/>
                <w:sz w:val="24"/>
              </w:rPr>
            </w:pPr>
            <w:r w:rsidRPr="00DB7A40">
              <w:rPr>
                <w:color w:val="auto"/>
                <w:sz w:val="24"/>
              </w:rPr>
              <w:t>32</w:t>
            </w:r>
          </w:p>
        </w:tc>
        <w:tc>
          <w:tcPr>
            <w:tcW w:w="1044" w:type="dxa"/>
            <w:vAlign w:val="bottom"/>
          </w:tcPr>
          <w:p w:rsidR="00011151" w:rsidRPr="00DB7A40" w:rsidP="00011151">
            <w:pPr>
              <w:jc w:val="right"/>
              <w:rPr>
                <w:color w:val="auto"/>
                <w:sz w:val="24"/>
              </w:rPr>
            </w:pPr>
            <w:r w:rsidRPr="00DB7A40">
              <w:rPr>
                <w:color w:val="auto"/>
                <w:sz w:val="24"/>
              </w:rPr>
              <w:t>31,8</w:t>
            </w:r>
          </w:p>
        </w:tc>
        <w:tc>
          <w:tcPr>
            <w:tcW w:w="1134" w:type="dxa"/>
            <w:vAlign w:val="bottom"/>
          </w:tcPr>
          <w:p w:rsidR="00011151" w:rsidRPr="00DB7A40" w:rsidP="00011151">
            <w:pPr>
              <w:jc w:val="right"/>
              <w:rPr>
                <w:color w:val="auto"/>
                <w:sz w:val="24"/>
              </w:rPr>
            </w:pPr>
            <w:r w:rsidRPr="00DB7A40">
              <w:rPr>
                <w:color w:val="auto"/>
                <w:sz w:val="24"/>
              </w:rPr>
              <w:t>29,9</w:t>
            </w:r>
          </w:p>
        </w:tc>
      </w:tr>
      <w:tr w:rsidTr="00152BF3">
        <w:tblPrEx>
          <w:tblW w:w="9177" w:type="dxa"/>
          <w:jc w:val="center"/>
          <w:tblInd w:w="429" w:type="dxa"/>
          <w:tblLayout w:type="fixed"/>
          <w:tblLook w:val="01E0"/>
        </w:tblPrEx>
        <w:trPr>
          <w:jc w:val="center"/>
        </w:trPr>
        <w:tc>
          <w:tcPr>
            <w:tcW w:w="2038" w:type="dxa"/>
          </w:tcPr>
          <w:p w:rsidR="00011151" w:rsidRPr="009019FE" w:rsidP="00011151">
            <w:pPr>
              <w:rPr>
                <w:color w:val="auto"/>
                <w:sz w:val="24"/>
              </w:rPr>
            </w:pPr>
            <w:r w:rsidRPr="009019FE">
              <w:rPr>
                <w:color w:val="auto"/>
                <w:sz w:val="24"/>
              </w:rPr>
              <w:t>Республика Тыва</w:t>
            </w:r>
          </w:p>
        </w:tc>
        <w:tc>
          <w:tcPr>
            <w:tcW w:w="992" w:type="dxa"/>
            <w:vAlign w:val="bottom"/>
          </w:tcPr>
          <w:p w:rsidR="00011151" w:rsidRPr="00DB7A40" w:rsidP="00011151">
            <w:pPr>
              <w:jc w:val="right"/>
              <w:rPr>
                <w:color w:val="auto"/>
                <w:sz w:val="24"/>
              </w:rPr>
            </w:pPr>
            <w:r w:rsidRPr="00DB7A40">
              <w:rPr>
                <w:color w:val="auto"/>
                <w:sz w:val="24"/>
              </w:rPr>
              <w:t>5</w:t>
            </w:r>
          </w:p>
        </w:tc>
        <w:tc>
          <w:tcPr>
            <w:tcW w:w="1843" w:type="dxa"/>
            <w:vAlign w:val="bottom"/>
          </w:tcPr>
          <w:p w:rsidR="00011151" w:rsidRPr="00DB7A40" w:rsidP="00011151">
            <w:pPr>
              <w:jc w:val="right"/>
              <w:rPr>
                <w:color w:val="auto"/>
                <w:sz w:val="24"/>
              </w:rPr>
            </w:pPr>
            <w:r w:rsidRPr="00DB7A40">
              <w:rPr>
                <w:color w:val="auto"/>
                <w:sz w:val="24"/>
              </w:rPr>
              <w:t>1</w:t>
            </w:r>
          </w:p>
        </w:tc>
        <w:tc>
          <w:tcPr>
            <w:tcW w:w="2126" w:type="dxa"/>
            <w:vAlign w:val="bottom"/>
          </w:tcPr>
          <w:p w:rsidR="00011151" w:rsidRPr="00DB7A40" w:rsidP="00011151">
            <w:pPr>
              <w:jc w:val="right"/>
              <w:rPr>
                <w:color w:val="auto"/>
                <w:sz w:val="24"/>
              </w:rPr>
            </w:pPr>
            <w:r w:rsidRPr="00DB7A40">
              <w:rPr>
                <w:color w:val="auto"/>
                <w:sz w:val="24"/>
              </w:rPr>
              <w:t>4</w:t>
            </w:r>
          </w:p>
        </w:tc>
        <w:tc>
          <w:tcPr>
            <w:tcW w:w="1044" w:type="dxa"/>
            <w:vAlign w:val="bottom"/>
          </w:tcPr>
          <w:p w:rsidR="00011151" w:rsidRPr="00DB7A40" w:rsidP="00011151">
            <w:pPr>
              <w:jc w:val="right"/>
              <w:rPr>
                <w:color w:val="auto"/>
                <w:sz w:val="24"/>
              </w:rPr>
            </w:pPr>
            <w:r w:rsidRPr="00DB7A40">
              <w:rPr>
                <w:color w:val="auto"/>
                <w:sz w:val="24"/>
              </w:rPr>
              <w:t>20,0</w:t>
            </w:r>
          </w:p>
        </w:tc>
        <w:tc>
          <w:tcPr>
            <w:tcW w:w="1134" w:type="dxa"/>
            <w:vAlign w:val="bottom"/>
          </w:tcPr>
          <w:p w:rsidR="00011151" w:rsidRPr="00DB7A40" w:rsidP="00011151">
            <w:pPr>
              <w:jc w:val="right"/>
              <w:rPr>
                <w:color w:val="auto"/>
                <w:sz w:val="24"/>
              </w:rPr>
            </w:pPr>
            <w:r w:rsidRPr="00DB7A40">
              <w:rPr>
                <w:color w:val="auto"/>
                <w:sz w:val="24"/>
              </w:rPr>
              <w:t>80,0</w:t>
            </w:r>
          </w:p>
        </w:tc>
      </w:tr>
      <w:tr w:rsidTr="00152BF3">
        <w:tblPrEx>
          <w:tblW w:w="9177" w:type="dxa"/>
          <w:jc w:val="center"/>
          <w:tblInd w:w="429" w:type="dxa"/>
          <w:tblLayout w:type="fixed"/>
          <w:tblLook w:val="01E0"/>
        </w:tblPrEx>
        <w:trPr>
          <w:jc w:val="center"/>
        </w:trPr>
        <w:tc>
          <w:tcPr>
            <w:tcW w:w="2038" w:type="dxa"/>
          </w:tcPr>
          <w:p w:rsidR="00011151" w:rsidRPr="009019FE" w:rsidP="00011151">
            <w:pPr>
              <w:rPr>
                <w:color w:val="auto"/>
                <w:sz w:val="24"/>
              </w:rPr>
            </w:pPr>
            <w:r w:rsidRPr="009019FE">
              <w:rPr>
                <w:color w:val="auto"/>
                <w:sz w:val="24"/>
              </w:rPr>
              <w:t>Итого</w:t>
            </w:r>
            <w:r>
              <w:rPr>
                <w:color w:val="auto"/>
                <w:sz w:val="24"/>
              </w:rPr>
              <w:t>:</w:t>
            </w:r>
          </w:p>
        </w:tc>
        <w:tc>
          <w:tcPr>
            <w:tcW w:w="992" w:type="dxa"/>
            <w:vAlign w:val="bottom"/>
          </w:tcPr>
          <w:p w:rsidR="00011151" w:rsidRPr="00DB7A40" w:rsidP="00011151">
            <w:pPr>
              <w:jc w:val="right"/>
              <w:rPr>
                <w:color w:val="auto"/>
                <w:sz w:val="24"/>
              </w:rPr>
            </w:pPr>
            <w:r w:rsidRPr="00DB7A40">
              <w:rPr>
                <w:color w:val="auto"/>
                <w:sz w:val="24"/>
              </w:rPr>
              <w:t>707</w:t>
            </w:r>
          </w:p>
        </w:tc>
        <w:tc>
          <w:tcPr>
            <w:tcW w:w="1843" w:type="dxa"/>
            <w:vAlign w:val="bottom"/>
          </w:tcPr>
          <w:p w:rsidR="00011151" w:rsidRPr="00DB7A40" w:rsidP="00011151">
            <w:pPr>
              <w:jc w:val="right"/>
              <w:rPr>
                <w:color w:val="auto"/>
                <w:sz w:val="24"/>
              </w:rPr>
            </w:pPr>
            <w:r w:rsidRPr="00DB7A40">
              <w:rPr>
                <w:color w:val="auto"/>
                <w:sz w:val="24"/>
              </w:rPr>
              <w:t>106</w:t>
            </w:r>
          </w:p>
        </w:tc>
        <w:tc>
          <w:tcPr>
            <w:tcW w:w="2126" w:type="dxa"/>
            <w:vAlign w:val="bottom"/>
          </w:tcPr>
          <w:p w:rsidR="00011151" w:rsidRPr="00DB7A40" w:rsidP="00011151">
            <w:pPr>
              <w:jc w:val="right"/>
              <w:rPr>
                <w:color w:val="auto"/>
                <w:sz w:val="24"/>
              </w:rPr>
            </w:pPr>
            <w:r w:rsidRPr="00DB7A40">
              <w:rPr>
                <w:color w:val="auto"/>
                <w:sz w:val="24"/>
              </w:rPr>
              <w:t>330</w:t>
            </w:r>
          </w:p>
        </w:tc>
        <w:tc>
          <w:tcPr>
            <w:tcW w:w="1044" w:type="dxa"/>
            <w:vAlign w:val="bottom"/>
          </w:tcPr>
          <w:p w:rsidR="00011151" w:rsidRPr="00DB7A40" w:rsidP="00011151">
            <w:pPr>
              <w:jc w:val="right"/>
              <w:rPr>
                <w:color w:val="auto"/>
                <w:sz w:val="24"/>
              </w:rPr>
            </w:pPr>
            <w:r w:rsidRPr="00DB7A40">
              <w:rPr>
                <w:color w:val="auto"/>
                <w:sz w:val="24"/>
              </w:rPr>
              <w:t>15</w:t>
            </w:r>
          </w:p>
        </w:tc>
        <w:tc>
          <w:tcPr>
            <w:tcW w:w="1134" w:type="dxa"/>
            <w:vAlign w:val="bottom"/>
          </w:tcPr>
          <w:p w:rsidR="00011151" w:rsidRPr="00DB7A40" w:rsidP="00011151">
            <w:pPr>
              <w:jc w:val="right"/>
              <w:rPr>
                <w:color w:val="auto"/>
                <w:sz w:val="24"/>
              </w:rPr>
            </w:pPr>
            <w:r w:rsidRPr="00DB7A40">
              <w:rPr>
                <w:color w:val="auto"/>
                <w:sz w:val="24"/>
              </w:rPr>
              <w:t>46,7</w:t>
            </w:r>
          </w:p>
        </w:tc>
      </w:tr>
    </w:tbl>
    <w:p w:rsidR="00011151" w:rsidRPr="009019FE" w:rsidP="00011151">
      <w:pPr>
        <w:spacing w:before="240" w:line="360" w:lineRule="auto"/>
        <w:ind w:firstLine="709"/>
        <w:rPr>
          <w:color w:val="auto"/>
        </w:rPr>
      </w:pPr>
      <w:r w:rsidRPr="009019FE">
        <w:rPr>
          <w:color w:val="auto"/>
        </w:rPr>
        <w:t xml:space="preserve">На территории ВХУ 17.01.03.004 и 17.01.03.005 расположено наибольшее количество водоподпорных </w:t>
      </w:r>
      <w:r w:rsidRPr="00DB7A40">
        <w:rPr>
          <w:color w:val="auto"/>
        </w:rPr>
        <w:t>гидротехнических сооружений, из них в предаварийном состоянии находится от 8,9 до 13,3 % сооружений. В границах ВХУ 17.01.01.001 и 17.01.03.001 все водоподпорные сооружения находятся в работоспособном состоянии. Степень работоспособных сооружений на других ВХУ изменяется в пределах 3,8 %</w:t>
      </w:r>
      <w:r>
        <w:rPr>
          <w:color w:val="auto"/>
        </w:rPr>
        <w:t>-</w:t>
      </w:r>
      <w:r w:rsidRPr="00DB7A40">
        <w:rPr>
          <w:color w:val="auto"/>
        </w:rPr>
        <w:t xml:space="preserve">33,3% </w:t>
      </w:r>
      <w:r w:rsidRPr="009019FE">
        <w:rPr>
          <w:color w:val="auto"/>
        </w:rPr>
        <w:t>(таблица 1</w:t>
      </w:r>
      <w:r w:rsidR="00D8318D">
        <w:rPr>
          <w:color w:val="auto"/>
        </w:rPr>
        <w:t>3</w:t>
      </w:r>
      <w:r w:rsidRPr="009019FE">
        <w:rPr>
          <w:color w:val="auto"/>
        </w:rPr>
        <w:t>). В целях сниже</w:t>
      </w:r>
      <w:r>
        <w:rPr>
          <w:color w:val="auto"/>
        </w:rPr>
        <w:t>ния риска затопления территорий при возможных авариях</w:t>
      </w:r>
      <w:r w:rsidRPr="009019FE">
        <w:rPr>
          <w:color w:val="auto"/>
        </w:rPr>
        <w:t xml:space="preserve"> необходимы реконструкция или капитальный ремонт, в первую очередь, предаварийных водоподпорных сооружени</w:t>
      </w:r>
      <w:r>
        <w:rPr>
          <w:color w:val="auto"/>
        </w:rPr>
        <w:t>й</w:t>
      </w:r>
      <w:r w:rsidRPr="009019FE">
        <w:rPr>
          <w:color w:val="auto"/>
        </w:rPr>
        <w:t>.</w:t>
      </w:r>
    </w:p>
    <w:p w:rsidR="00011151" w:rsidRPr="009019FE" w:rsidP="00011151">
      <w:pPr>
        <w:spacing w:line="360" w:lineRule="auto"/>
        <w:ind w:firstLine="709"/>
        <w:rPr>
          <w:color w:val="auto"/>
        </w:rPr>
      </w:pPr>
      <w:r w:rsidRPr="009019FE">
        <w:rPr>
          <w:color w:val="auto"/>
        </w:rPr>
        <w:t xml:space="preserve">Целевые показатели увеличения надежности водоподпорных </w:t>
      </w:r>
      <w:r>
        <w:rPr>
          <w:color w:val="auto"/>
        </w:rPr>
        <w:t xml:space="preserve">гидротехнических </w:t>
      </w:r>
      <w:r w:rsidRPr="009019FE">
        <w:rPr>
          <w:color w:val="auto"/>
        </w:rPr>
        <w:t xml:space="preserve">сооружений до 2030 г. приведены в таблице </w:t>
      </w:r>
      <w:r>
        <w:rPr>
          <w:color w:val="auto"/>
        </w:rPr>
        <w:t>1</w:t>
      </w:r>
      <w:r w:rsidR="00D8318D">
        <w:rPr>
          <w:color w:val="auto"/>
        </w:rPr>
        <w:t>4</w:t>
      </w:r>
      <w:r>
        <w:rPr>
          <w:color w:val="auto"/>
        </w:rPr>
        <w:t>.</w:t>
      </w:r>
      <w:r w:rsidRPr="009019FE">
        <w:rPr>
          <w:color w:val="auto"/>
        </w:rPr>
        <w:t xml:space="preserve"> В качестве показателей указано количество сооружений, </w:t>
      </w:r>
      <w:r w:rsidRPr="00DB7A40">
        <w:rPr>
          <w:color w:val="auto"/>
        </w:rPr>
        <w:t>требующих реконструкции и капитального ремонта в каждом из рассматриваемых периодов реализации Схемы</w:t>
      </w:r>
      <w:r w:rsidRPr="009019FE">
        <w:rPr>
          <w:color w:val="auto"/>
        </w:rPr>
        <w:t>.</w:t>
      </w:r>
    </w:p>
    <w:p w:rsidR="00011151" w:rsidRPr="009019FE" w:rsidP="00011151">
      <w:pPr>
        <w:spacing w:before="240" w:after="120" w:line="360" w:lineRule="auto"/>
        <w:rPr>
          <w:color w:val="auto"/>
        </w:rPr>
      </w:pPr>
      <w:r w:rsidRPr="009019FE">
        <w:rPr>
          <w:color w:val="auto"/>
        </w:rPr>
        <w:t>Таблица 1</w:t>
      </w:r>
      <w:r w:rsidR="00D8318D">
        <w:rPr>
          <w:color w:val="auto"/>
        </w:rPr>
        <w:t>4</w:t>
      </w:r>
      <w:r w:rsidRPr="009019FE">
        <w:rPr>
          <w:color w:val="auto"/>
        </w:rPr>
        <w:t xml:space="preserve"> </w:t>
      </w:r>
      <w:r>
        <w:rPr>
          <w:color w:val="auto"/>
        </w:rPr>
        <w:t>–</w:t>
      </w:r>
      <w:r w:rsidRPr="009019FE">
        <w:rPr>
          <w:color w:val="auto"/>
        </w:rPr>
        <w:t xml:space="preserve"> Целевые показатели увеличения надежности водоподпорных</w:t>
      </w:r>
      <w:r>
        <w:rPr>
          <w:color w:val="auto"/>
        </w:rPr>
        <w:t xml:space="preserve"> гидротехнических</w:t>
      </w:r>
      <w:r w:rsidRPr="009019FE">
        <w:rPr>
          <w:color w:val="auto"/>
        </w:rPr>
        <w:t xml:space="preserve"> сооружений</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67"/>
        <w:gridCol w:w="2060"/>
        <w:gridCol w:w="2010"/>
        <w:gridCol w:w="1194"/>
        <w:gridCol w:w="1232"/>
      </w:tblGrid>
      <w:tr w:rsidTr="00E002DC">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blHeader/>
        </w:trPr>
        <w:tc>
          <w:tcPr>
            <w:tcW w:w="2467" w:type="dxa"/>
            <w:vMerge w:val="restart"/>
          </w:tcPr>
          <w:p w:rsidR="00011151" w:rsidRPr="00787308" w:rsidP="00E002DC">
            <w:pPr>
              <w:jc w:val="center"/>
              <w:rPr>
                <w:color w:val="auto"/>
                <w:sz w:val="24"/>
              </w:rPr>
            </w:pPr>
            <w:r w:rsidRPr="00787308">
              <w:rPr>
                <w:color w:val="auto"/>
                <w:sz w:val="24"/>
              </w:rPr>
              <w:t>Территориальная единица</w:t>
            </w:r>
          </w:p>
        </w:tc>
        <w:tc>
          <w:tcPr>
            <w:tcW w:w="2060" w:type="dxa"/>
            <w:vMerge w:val="restart"/>
          </w:tcPr>
          <w:p w:rsidR="00011151" w:rsidRPr="00787308" w:rsidP="00E002DC">
            <w:pPr>
              <w:jc w:val="center"/>
              <w:rPr>
                <w:color w:val="auto"/>
                <w:sz w:val="24"/>
              </w:rPr>
            </w:pPr>
            <w:r w:rsidRPr="00787308">
              <w:rPr>
                <w:color w:val="auto"/>
                <w:sz w:val="24"/>
              </w:rPr>
              <w:t>Современное состояние</w:t>
            </w:r>
          </w:p>
          <w:p w:rsidR="00011151" w:rsidRPr="00787308" w:rsidP="00E002DC">
            <w:pPr>
              <w:jc w:val="center"/>
              <w:rPr>
                <w:color w:val="auto"/>
                <w:sz w:val="24"/>
              </w:rPr>
            </w:pPr>
            <w:r w:rsidRPr="00787308">
              <w:rPr>
                <w:color w:val="auto"/>
                <w:sz w:val="24"/>
              </w:rPr>
              <w:t>(на 01.01.2011)</w:t>
            </w:r>
          </w:p>
        </w:tc>
        <w:tc>
          <w:tcPr>
            <w:tcW w:w="4436" w:type="dxa"/>
            <w:gridSpan w:val="3"/>
          </w:tcPr>
          <w:p w:rsidR="00011151" w:rsidRPr="00787308" w:rsidP="00011151">
            <w:pPr>
              <w:jc w:val="center"/>
              <w:rPr>
                <w:color w:val="auto"/>
                <w:sz w:val="24"/>
              </w:rPr>
            </w:pPr>
            <w:r w:rsidRPr="00787308">
              <w:rPr>
                <w:color w:val="auto"/>
                <w:sz w:val="24"/>
              </w:rPr>
              <w:t>Увеличение количества безаварийных водоподпорных ГТС по годам, шт.</w:t>
            </w:r>
          </w:p>
        </w:tc>
      </w:tr>
      <w:tr w:rsidTr="00011151">
        <w:tblPrEx>
          <w:tblW w:w="0" w:type="auto"/>
          <w:tblLook w:val="04A0"/>
        </w:tblPrEx>
        <w:trPr>
          <w:tblHeader/>
        </w:trPr>
        <w:tc>
          <w:tcPr>
            <w:tcW w:w="2467" w:type="dxa"/>
            <w:vMerge/>
          </w:tcPr>
          <w:p w:rsidR="00011151" w:rsidRPr="00787308" w:rsidP="00011151">
            <w:pPr>
              <w:rPr>
                <w:color w:val="auto"/>
                <w:sz w:val="24"/>
              </w:rPr>
            </w:pPr>
          </w:p>
        </w:tc>
        <w:tc>
          <w:tcPr>
            <w:tcW w:w="2060" w:type="dxa"/>
            <w:vMerge/>
          </w:tcPr>
          <w:p w:rsidR="00011151" w:rsidRPr="00787308" w:rsidP="00011151">
            <w:pPr>
              <w:jc w:val="center"/>
              <w:rPr>
                <w:color w:val="auto"/>
                <w:sz w:val="24"/>
              </w:rPr>
            </w:pPr>
          </w:p>
        </w:tc>
        <w:tc>
          <w:tcPr>
            <w:tcW w:w="2010" w:type="dxa"/>
          </w:tcPr>
          <w:p w:rsidR="00011151" w:rsidRPr="00787308" w:rsidP="00011151">
            <w:pPr>
              <w:jc w:val="center"/>
              <w:rPr>
                <w:color w:val="auto"/>
                <w:sz w:val="24"/>
              </w:rPr>
            </w:pPr>
            <w:r w:rsidRPr="00787308">
              <w:rPr>
                <w:color w:val="auto"/>
                <w:sz w:val="24"/>
              </w:rPr>
              <w:t>2020 г.</w:t>
            </w:r>
          </w:p>
        </w:tc>
        <w:tc>
          <w:tcPr>
            <w:tcW w:w="1194" w:type="dxa"/>
          </w:tcPr>
          <w:p w:rsidR="00011151" w:rsidRPr="00787308" w:rsidP="00011151">
            <w:pPr>
              <w:jc w:val="center"/>
              <w:rPr>
                <w:color w:val="auto"/>
                <w:sz w:val="24"/>
              </w:rPr>
            </w:pPr>
            <w:r w:rsidRPr="00787308">
              <w:rPr>
                <w:color w:val="auto"/>
                <w:sz w:val="24"/>
              </w:rPr>
              <w:t>2025 г.</w:t>
            </w:r>
          </w:p>
        </w:tc>
        <w:tc>
          <w:tcPr>
            <w:tcW w:w="1232" w:type="dxa"/>
          </w:tcPr>
          <w:p w:rsidR="00011151" w:rsidRPr="00787308" w:rsidP="00011151">
            <w:pPr>
              <w:jc w:val="center"/>
              <w:rPr>
                <w:color w:val="auto"/>
                <w:sz w:val="24"/>
              </w:rPr>
            </w:pPr>
            <w:r w:rsidRPr="00787308">
              <w:rPr>
                <w:color w:val="auto"/>
                <w:sz w:val="24"/>
              </w:rPr>
              <w:t>2030 г.</w:t>
            </w:r>
          </w:p>
        </w:tc>
      </w:tr>
      <w:tr w:rsidTr="00011151">
        <w:tblPrEx>
          <w:tblW w:w="0" w:type="auto"/>
          <w:tblLook w:val="04A0"/>
        </w:tblPrEx>
        <w:tc>
          <w:tcPr>
            <w:tcW w:w="8963" w:type="dxa"/>
            <w:gridSpan w:val="5"/>
          </w:tcPr>
          <w:p w:rsidR="00011151" w:rsidRPr="00787308" w:rsidP="00011151">
            <w:pPr>
              <w:jc w:val="center"/>
              <w:rPr>
                <w:color w:val="auto"/>
                <w:sz w:val="24"/>
              </w:rPr>
            </w:pPr>
            <w:r w:rsidRPr="00787308">
              <w:rPr>
                <w:color w:val="auto"/>
                <w:sz w:val="24"/>
              </w:rPr>
              <w:t>Водохозяйственный участок</w:t>
            </w:r>
          </w:p>
        </w:tc>
      </w:tr>
      <w:tr w:rsidTr="00011151">
        <w:tblPrEx>
          <w:tblW w:w="0" w:type="auto"/>
          <w:tblLook w:val="04A0"/>
        </w:tblPrEx>
        <w:tc>
          <w:tcPr>
            <w:tcW w:w="2467" w:type="dxa"/>
          </w:tcPr>
          <w:p w:rsidR="00011151" w:rsidRPr="00787308" w:rsidP="00011151">
            <w:pPr>
              <w:rPr>
                <w:color w:val="auto"/>
                <w:sz w:val="24"/>
                <w:lang w:val="en-US"/>
              </w:rPr>
            </w:pPr>
            <w:r w:rsidRPr="00787308">
              <w:rPr>
                <w:color w:val="auto"/>
                <w:sz w:val="24"/>
              </w:rPr>
              <w:t>17.01.02.00</w:t>
            </w:r>
            <w:r w:rsidRPr="00787308">
              <w:rPr>
                <w:color w:val="auto"/>
                <w:sz w:val="24"/>
                <w:lang w:val="en-US"/>
              </w:rPr>
              <w:t>1</w:t>
            </w:r>
          </w:p>
        </w:tc>
        <w:tc>
          <w:tcPr>
            <w:tcW w:w="2060" w:type="dxa"/>
          </w:tcPr>
          <w:p w:rsidR="00011151" w:rsidRPr="00787308" w:rsidP="00011151">
            <w:pPr>
              <w:jc w:val="right"/>
              <w:rPr>
                <w:color w:val="auto"/>
                <w:sz w:val="24"/>
              </w:rPr>
            </w:pPr>
            <w:r w:rsidRPr="00787308">
              <w:rPr>
                <w:color w:val="auto"/>
                <w:sz w:val="24"/>
              </w:rPr>
              <w:t>1</w:t>
            </w:r>
          </w:p>
        </w:tc>
        <w:tc>
          <w:tcPr>
            <w:tcW w:w="2010" w:type="dxa"/>
          </w:tcPr>
          <w:p w:rsidR="00011151" w:rsidRPr="00787308" w:rsidP="00011151">
            <w:pPr>
              <w:jc w:val="right"/>
              <w:rPr>
                <w:color w:val="auto"/>
                <w:sz w:val="24"/>
              </w:rPr>
            </w:pPr>
            <w:r w:rsidRPr="00787308">
              <w:rPr>
                <w:color w:val="auto"/>
                <w:sz w:val="24"/>
              </w:rPr>
              <w:t>1</w:t>
            </w:r>
          </w:p>
        </w:tc>
        <w:tc>
          <w:tcPr>
            <w:tcW w:w="1194" w:type="dxa"/>
          </w:tcPr>
          <w:p w:rsidR="00011151" w:rsidRPr="00787308" w:rsidP="00011151">
            <w:pPr>
              <w:jc w:val="right"/>
              <w:rPr>
                <w:color w:val="auto"/>
                <w:sz w:val="24"/>
                <w:highlight w:val="green"/>
              </w:rPr>
            </w:pPr>
            <w:r w:rsidRPr="00787308">
              <w:rPr>
                <w:color w:val="auto"/>
                <w:sz w:val="24"/>
              </w:rPr>
              <w:t>–</w:t>
            </w:r>
          </w:p>
        </w:tc>
        <w:tc>
          <w:tcPr>
            <w:tcW w:w="1232" w:type="dxa"/>
          </w:tcPr>
          <w:p w:rsidR="00011151" w:rsidRPr="00787308" w:rsidP="00011151">
            <w:pPr>
              <w:jc w:val="right"/>
              <w:rPr>
                <w:color w:val="auto"/>
                <w:sz w:val="24"/>
                <w:highlight w:val="green"/>
              </w:rPr>
            </w:pPr>
            <w:r w:rsidRPr="00787308">
              <w:rPr>
                <w:color w:val="auto"/>
                <w:sz w:val="24"/>
              </w:rPr>
              <w:t>–</w:t>
            </w:r>
          </w:p>
        </w:tc>
      </w:tr>
      <w:tr w:rsidTr="00011151">
        <w:tblPrEx>
          <w:tblW w:w="0" w:type="auto"/>
          <w:tblLook w:val="04A0"/>
        </w:tblPrEx>
        <w:tc>
          <w:tcPr>
            <w:tcW w:w="2467" w:type="dxa"/>
          </w:tcPr>
          <w:p w:rsidR="00011151" w:rsidRPr="00787308" w:rsidP="00011151">
            <w:pPr>
              <w:rPr>
                <w:color w:val="auto"/>
                <w:sz w:val="24"/>
              </w:rPr>
            </w:pPr>
            <w:r w:rsidRPr="00787308">
              <w:rPr>
                <w:color w:val="auto"/>
                <w:sz w:val="24"/>
              </w:rPr>
              <w:t>17.01.03.002</w:t>
            </w:r>
          </w:p>
        </w:tc>
        <w:tc>
          <w:tcPr>
            <w:tcW w:w="2060" w:type="dxa"/>
          </w:tcPr>
          <w:p w:rsidR="00011151" w:rsidRPr="00787308" w:rsidP="00011151">
            <w:pPr>
              <w:jc w:val="right"/>
              <w:rPr>
                <w:color w:val="auto"/>
                <w:sz w:val="24"/>
              </w:rPr>
            </w:pPr>
            <w:r w:rsidRPr="00787308">
              <w:rPr>
                <w:color w:val="auto"/>
                <w:sz w:val="24"/>
              </w:rPr>
              <w:t>20</w:t>
            </w:r>
          </w:p>
        </w:tc>
        <w:tc>
          <w:tcPr>
            <w:tcW w:w="2010" w:type="dxa"/>
          </w:tcPr>
          <w:p w:rsidR="00011151" w:rsidRPr="00787308" w:rsidP="00011151">
            <w:pPr>
              <w:jc w:val="right"/>
              <w:rPr>
                <w:color w:val="auto"/>
                <w:sz w:val="24"/>
              </w:rPr>
            </w:pPr>
            <w:r w:rsidRPr="00787308">
              <w:rPr>
                <w:color w:val="auto"/>
                <w:sz w:val="24"/>
              </w:rPr>
              <w:t>8</w:t>
            </w:r>
          </w:p>
        </w:tc>
        <w:tc>
          <w:tcPr>
            <w:tcW w:w="1194" w:type="dxa"/>
            <w:vAlign w:val="bottom"/>
          </w:tcPr>
          <w:p w:rsidR="00011151" w:rsidRPr="00EF0226" w:rsidP="00011151">
            <w:pPr>
              <w:jc w:val="right"/>
              <w:rPr>
                <w:color w:val="auto"/>
                <w:sz w:val="24"/>
              </w:rPr>
            </w:pPr>
            <w:r w:rsidRPr="00EF0226">
              <w:rPr>
                <w:color w:val="auto"/>
                <w:sz w:val="24"/>
              </w:rPr>
              <w:t>8</w:t>
            </w:r>
          </w:p>
        </w:tc>
        <w:tc>
          <w:tcPr>
            <w:tcW w:w="1232" w:type="dxa"/>
            <w:vAlign w:val="bottom"/>
          </w:tcPr>
          <w:p w:rsidR="00011151" w:rsidRPr="00EF0226" w:rsidP="00011151">
            <w:pPr>
              <w:jc w:val="right"/>
              <w:rPr>
                <w:color w:val="auto"/>
                <w:sz w:val="24"/>
              </w:rPr>
            </w:pPr>
            <w:r w:rsidRPr="00EF0226">
              <w:rPr>
                <w:color w:val="auto"/>
                <w:sz w:val="24"/>
              </w:rPr>
              <w:t>4</w:t>
            </w:r>
          </w:p>
        </w:tc>
      </w:tr>
      <w:tr w:rsidTr="00011151">
        <w:tblPrEx>
          <w:tblW w:w="0" w:type="auto"/>
          <w:tblLook w:val="04A0"/>
        </w:tblPrEx>
        <w:tc>
          <w:tcPr>
            <w:tcW w:w="2467" w:type="dxa"/>
          </w:tcPr>
          <w:p w:rsidR="00011151" w:rsidRPr="00787308" w:rsidP="00011151">
            <w:pPr>
              <w:rPr>
                <w:color w:val="auto"/>
                <w:sz w:val="24"/>
              </w:rPr>
            </w:pPr>
            <w:r w:rsidRPr="00787308">
              <w:rPr>
                <w:color w:val="auto"/>
                <w:sz w:val="24"/>
              </w:rPr>
              <w:t>17.01.03.003</w:t>
            </w:r>
          </w:p>
        </w:tc>
        <w:tc>
          <w:tcPr>
            <w:tcW w:w="2060" w:type="dxa"/>
          </w:tcPr>
          <w:p w:rsidR="00011151" w:rsidRPr="00787308" w:rsidP="00011151">
            <w:pPr>
              <w:jc w:val="right"/>
              <w:rPr>
                <w:color w:val="auto"/>
                <w:sz w:val="24"/>
              </w:rPr>
            </w:pPr>
            <w:r w:rsidRPr="00787308">
              <w:rPr>
                <w:color w:val="auto"/>
                <w:sz w:val="24"/>
              </w:rPr>
              <w:t>34</w:t>
            </w:r>
          </w:p>
        </w:tc>
        <w:tc>
          <w:tcPr>
            <w:tcW w:w="2010" w:type="dxa"/>
          </w:tcPr>
          <w:p w:rsidR="00011151" w:rsidRPr="00787308" w:rsidP="00011151">
            <w:pPr>
              <w:jc w:val="right"/>
              <w:rPr>
                <w:color w:val="auto"/>
                <w:sz w:val="24"/>
              </w:rPr>
            </w:pPr>
            <w:r w:rsidRPr="00787308">
              <w:rPr>
                <w:color w:val="auto"/>
                <w:sz w:val="24"/>
              </w:rPr>
              <w:t>13</w:t>
            </w:r>
          </w:p>
        </w:tc>
        <w:tc>
          <w:tcPr>
            <w:tcW w:w="1194" w:type="dxa"/>
            <w:vAlign w:val="bottom"/>
          </w:tcPr>
          <w:p w:rsidR="00011151" w:rsidRPr="00EF0226" w:rsidP="00011151">
            <w:pPr>
              <w:jc w:val="right"/>
              <w:rPr>
                <w:color w:val="auto"/>
                <w:sz w:val="24"/>
              </w:rPr>
            </w:pPr>
            <w:r w:rsidRPr="00EF0226">
              <w:rPr>
                <w:color w:val="auto"/>
                <w:sz w:val="24"/>
              </w:rPr>
              <w:t>13</w:t>
            </w:r>
          </w:p>
        </w:tc>
        <w:tc>
          <w:tcPr>
            <w:tcW w:w="1232" w:type="dxa"/>
            <w:vAlign w:val="bottom"/>
          </w:tcPr>
          <w:p w:rsidR="00011151" w:rsidRPr="00EF0226" w:rsidP="00011151">
            <w:pPr>
              <w:jc w:val="right"/>
              <w:rPr>
                <w:color w:val="auto"/>
                <w:sz w:val="24"/>
              </w:rPr>
            </w:pPr>
            <w:r w:rsidRPr="00EF0226">
              <w:rPr>
                <w:color w:val="auto"/>
                <w:sz w:val="24"/>
              </w:rPr>
              <w:t>8</w:t>
            </w:r>
          </w:p>
        </w:tc>
      </w:tr>
      <w:tr w:rsidTr="00011151">
        <w:tblPrEx>
          <w:tblW w:w="0" w:type="auto"/>
          <w:tblLook w:val="04A0"/>
        </w:tblPrEx>
        <w:tc>
          <w:tcPr>
            <w:tcW w:w="2467" w:type="dxa"/>
          </w:tcPr>
          <w:p w:rsidR="00011151" w:rsidRPr="00787308" w:rsidP="00011151">
            <w:pPr>
              <w:rPr>
                <w:color w:val="auto"/>
                <w:sz w:val="24"/>
              </w:rPr>
            </w:pPr>
            <w:r w:rsidRPr="00787308">
              <w:rPr>
                <w:color w:val="auto"/>
                <w:sz w:val="24"/>
              </w:rPr>
              <w:t>17.01.03.004</w:t>
            </w:r>
          </w:p>
        </w:tc>
        <w:tc>
          <w:tcPr>
            <w:tcW w:w="2060" w:type="dxa"/>
          </w:tcPr>
          <w:p w:rsidR="00011151" w:rsidRPr="00787308" w:rsidP="00011151">
            <w:pPr>
              <w:jc w:val="right"/>
              <w:rPr>
                <w:color w:val="auto"/>
                <w:sz w:val="24"/>
              </w:rPr>
            </w:pPr>
            <w:r w:rsidRPr="00787308">
              <w:rPr>
                <w:color w:val="auto"/>
                <w:sz w:val="24"/>
              </w:rPr>
              <w:t>32</w:t>
            </w:r>
          </w:p>
        </w:tc>
        <w:tc>
          <w:tcPr>
            <w:tcW w:w="2010" w:type="dxa"/>
          </w:tcPr>
          <w:p w:rsidR="00011151" w:rsidRPr="00787308" w:rsidP="00011151">
            <w:pPr>
              <w:jc w:val="right"/>
              <w:rPr>
                <w:color w:val="auto"/>
                <w:sz w:val="24"/>
              </w:rPr>
            </w:pPr>
            <w:r w:rsidRPr="00787308">
              <w:rPr>
                <w:color w:val="auto"/>
                <w:sz w:val="24"/>
              </w:rPr>
              <w:t>12</w:t>
            </w:r>
          </w:p>
        </w:tc>
        <w:tc>
          <w:tcPr>
            <w:tcW w:w="1194" w:type="dxa"/>
            <w:vAlign w:val="bottom"/>
          </w:tcPr>
          <w:p w:rsidR="00011151" w:rsidRPr="00EF0226" w:rsidP="00011151">
            <w:pPr>
              <w:jc w:val="right"/>
              <w:rPr>
                <w:color w:val="auto"/>
                <w:sz w:val="24"/>
              </w:rPr>
            </w:pPr>
            <w:r w:rsidRPr="00EF0226">
              <w:rPr>
                <w:color w:val="auto"/>
                <w:sz w:val="24"/>
              </w:rPr>
              <w:t>12</w:t>
            </w:r>
          </w:p>
        </w:tc>
        <w:tc>
          <w:tcPr>
            <w:tcW w:w="1232" w:type="dxa"/>
            <w:vAlign w:val="bottom"/>
          </w:tcPr>
          <w:p w:rsidR="00011151" w:rsidRPr="00EF0226" w:rsidP="00011151">
            <w:pPr>
              <w:jc w:val="right"/>
              <w:rPr>
                <w:color w:val="auto"/>
                <w:sz w:val="24"/>
              </w:rPr>
            </w:pPr>
            <w:r w:rsidRPr="00EF0226">
              <w:rPr>
                <w:color w:val="auto"/>
                <w:sz w:val="24"/>
              </w:rPr>
              <w:t>8</w:t>
            </w:r>
          </w:p>
        </w:tc>
      </w:tr>
      <w:tr w:rsidTr="00011151">
        <w:tblPrEx>
          <w:tblW w:w="0" w:type="auto"/>
          <w:tblLook w:val="04A0"/>
        </w:tblPrEx>
        <w:tc>
          <w:tcPr>
            <w:tcW w:w="2467" w:type="dxa"/>
          </w:tcPr>
          <w:p w:rsidR="00011151" w:rsidRPr="00787308" w:rsidP="00011151">
            <w:pPr>
              <w:rPr>
                <w:color w:val="auto"/>
                <w:sz w:val="24"/>
              </w:rPr>
            </w:pPr>
            <w:r w:rsidRPr="00787308">
              <w:rPr>
                <w:color w:val="auto"/>
                <w:sz w:val="24"/>
              </w:rPr>
              <w:t>17.01.03.005</w:t>
            </w:r>
          </w:p>
        </w:tc>
        <w:tc>
          <w:tcPr>
            <w:tcW w:w="2060" w:type="dxa"/>
          </w:tcPr>
          <w:p w:rsidR="00011151" w:rsidRPr="00787308" w:rsidP="00011151">
            <w:pPr>
              <w:jc w:val="right"/>
              <w:rPr>
                <w:color w:val="auto"/>
                <w:sz w:val="24"/>
              </w:rPr>
            </w:pPr>
            <w:r w:rsidRPr="00787308">
              <w:rPr>
                <w:color w:val="auto"/>
                <w:sz w:val="24"/>
              </w:rPr>
              <w:t>18</w:t>
            </w:r>
          </w:p>
        </w:tc>
        <w:tc>
          <w:tcPr>
            <w:tcW w:w="2010" w:type="dxa"/>
          </w:tcPr>
          <w:p w:rsidR="00011151" w:rsidRPr="00787308" w:rsidP="00011151">
            <w:pPr>
              <w:jc w:val="right"/>
              <w:rPr>
                <w:color w:val="auto"/>
                <w:sz w:val="24"/>
              </w:rPr>
            </w:pPr>
            <w:r w:rsidRPr="00787308">
              <w:rPr>
                <w:color w:val="auto"/>
                <w:sz w:val="24"/>
              </w:rPr>
              <w:t>7</w:t>
            </w:r>
          </w:p>
        </w:tc>
        <w:tc>
          <w:tcPr>
            <w:tcW w:w="1194" w:type="dxa"/>
            <w:vAlign w:val="bottom"/>
          </w:tcPr>
          <w:p w:rsidR="00011151" w:rsidRPr="00EF0226" w:rsidP="00011151">
            <w:pPr>
              <w:jc w:val="right"/>
              <w:rPr>
                <w:color w:val="auto"/>
                <w:sz w:val="24"/>
              </w:rPr>
            </w:pPr>
            <w:r w:rsidRPr="00EF0226">
              <w:rPr>
                <w:color w:val="auto"/>
                <w:sz w:val="24"/>
              </w:rPr>
              <w:t>7</w:t>
            </w:r>
          </w:p>
        </w:tc>
        <w:tc>
          <w:tcPr>
            <w:tcW w:w="1232" w:type="dxa"/>
            <w:vAlign w:val="bottom"/>
          </w:tcPr>
          <w:p w:rsidR="00011151" w:rsidRPr="00EF0226" w:rsidP="00011151">
            <w:pPr>
              <w:jc w:val="right"/>
              <w:rPr>
                <w:color w:val="auto"/>
                <w:sz w:val="24"/>
              </w:rPr>
            </w:pPr>
            <w:r w:rsidRPr="00EF0226">
              <w:rPr>
                <w:color w:val="auto"/>
                <w:sz w:val="24"/>
              </w:rPr>
              <w:t>4</w:t>
            </w:r>
          </w:p>
        </w:tc>
      </w:tr>
      <w:tr w:rsidTr="00011151">
        <w:tblPrEx>
          <w:tblW w:w="0" w:type="auto"/>
          <w:tblLook w:val="04A0"/>
        </w:tblPrEx>
        <w:tc>
          <w:tcPr>
            <w:tcW w:w="2467" w:type="dxa"/>
          </w:tcPr>
          <w:p w:rsidR="00011151" w:rsidRPr="00787308" w:rsidP="00011151">
            <w:pPr>
              <w:rPr>
                <w:color w:val="auto"/>
                <w:sz w:val="24"/>
              </w:rPr>
            </w:pPr>
            <w:r w:rsidRPr="00787308">
              <w:rPr>
                <w:color w:val="auto"/>
                <w:sz w:val="24"/>
              </w:rPr>
              <w:t>17.01.04.001</w:t>
            </w:r>
          </w:p>
        </w:tc>
        <w:tc>
          <w:tcPr>
            <w:tcW w:w="2060" w:type="dxa"/>
          </w:tcPr>
          <w:p w:rsidR="00011151" w:rsidRPr="00787308" w:rsidP="00011151">
            <w:pPr>
              <w:jc w:val="right"/>
              <w:rPr>
                <w:color w:val="auto"/>
                <w:sz w:val="24"/>
              </w:rPr>
            </w:pPr>
            <w:r w:rsidRPr="00787308">
              <w:rPr>
                <w:color w:val="auto"/>
                <w:sz w:val="24"/>
              </w:rPr>
              <w:t>1</w:t>
            </w:r>
          </w:p>
        </w:tc>
        <w:tc>
          <w:tcPr>
            <w:tcW w:w="2010" w:type="dxa"/>
          </w:tcPr>
          <w:p w:rsidR="00011151" w:rsidRPr="00787308" w:rsidP="00011151">
            <w:pPr>
              <w:jc w:val="right"/>
              <w:rPr>
                <w:color w:val="auto"/>
                <w:sz w:val="24"/>
              </w:rPr>
            </w:pPr>
            <w:r w:rsidRPr="00787308">
              <w:rPr>
                <w:color w:val="auto"/>
                <w:sz w:val="24"/>
              </w:rPr>
              <w:t>1</w:t>
            </w:r>
          </w:p>
        </w:tc>
        <w:tc>
          <w:tcPr>
            <w:tcW w:w="1194" w:type="dxa"/>
            <w:vAlign w:val="bottom"/>
          </w:tcPr>
          <w:p w:rsidR="00011151" w:rsidRPr="00EF0226" w:rsidP="00011151">
            <w:pPr>
              <w:jc w:val="right"/>
              <w:rPr>
                <w:color w:val="auto"/>
                <w:sz w:val="24"/>
              </w:rPr>
            </w:pPr>
            <w:r w:rsidRPr="00EF0226">
              <w:rPr>
                <w:color w:val="auto"/>
                <w:sz w:val="24"/>
              </w:rPr>
              <w:t>0</w:t>
            </w:r>
          </w:p>
        </w:tc>
        <w:tc>
          <w:tcPr>
            <w:tcW w:w="1232" w:type="dxa"/>
            <w:vAlign w:val="bottom"/>
          </w:tcPr>
          <w:p w:rsidR="00011151" w:rsidRPr="00EF0226" w:rsidP="00011151">
            <w:pPr>
              <w:jc w:val="right"/>
              <w:rPr>
                <w:color w:val="auto"/>
                <w:sz w:val="24"/>
              </w:rPr>
            </w:pPr>
            <w:r w:rsidRPr="00EF0226">
              <w:rPr>
                <w:color w:val="auto"/>
                <w:sz w:val="24"/>
              </w:rPr>
              <w:t>0</w:t>
            </w:r>
          </w:p>
        </w:tc>
      </w:tr>
      <w:tr w:rsidTr="00011151">
        <w:tblPrEx>
          <w:tblW w:w="0" w:type="auto"/>
          <w:tblLook w:val="04A0"/>
        </w:tblPrEx>
        <w:tc>
          <w:tcPr>
            <w:tcW w:w="8963" w:type="dxa"/>
            <w:gridSpan w:val="5"/>
          </w:tcPr>
          <w:p w:rsidR="00011151" w:rsidRPr="00787308" w:rsidP="00011151">
            <w:pPr>
              <w:jc w:val="center"/>
              <w:rPr>
                <w:color w:val="auto"/>
                <w:sz w:val="24"/>
              </w:rPr>
            </w:pPr>
            <w:r w:rsidRPr="00787308">
              <w:rPr>
                <w:color w:val="auto"/>
                <w:sz w:val="24"/>
              </w:rPr>
              <w:t>Субъект Российской Федерации</w:t>
            </w:r>
          </w:p>
        </w:tc>
      </w:tr>
      <w:tr w:rsidTr="00011151">
        <w:tblPrEx>
          <w:tblW w:w="0" w:type="auto"/>
          <w:tblLook w:val="04A0"/>
        </w:tblPrEx>
        <w:tc>
          <w:tcPr>
            <w:tcW w:w="2467" w:type="dxa"/>
          </w:tcPr>
          <w:p w:rsidR="00011151" w:rsidRPr="00787308" w:rsidP="00011151">
            <w:pPr>
              <w:rPr>
                <w:color w:val="auto"/>
                <w:sz w:val="24"/>
              </w:rPr>
            </w:pPr>
            <w:r w:rsidRPr="00787308">
              <w:rPr>
                <w:color w:val="auto"/>
                <w:sz w:val="24"/>
              </w:rPr>
              <w:t>Красноярский край</w:t>
            </w:r>
          </w:p>
        </w:tc>
        <w:tc>
          <w:tcPr>
            <w:tcW w:w="2060" w:type="dxa"/>
            <w:vAlign w:val="bottom"/>
          </w:tcPr>
          <w:p w:rsidR="00011151" w:rsidRPr="00787308" w:rsidP="00011151">
            <w:pPr>
              <w:jc w:val="right"/>
              <w:rPr>
                <w:color w:val="auto"/>
                <w:sz w:val="24"/>
                <w:lang w:val="en-US"/>
              </w:rPr>
            </w:pPr>
            <w:r w:rsidRPr="00787308">
              <w:rPr>
                <w:color w:val="auto"/>
                <w:sz w:val="24"/>
              </w:rPr>
              <w:t>71</w:t>
            </w:r>
          </w:p>
        </w:tc>
        <w:tc>
          <w:tcPr>
            <w:tcW w:w="2010" w:type="dxa"/>
            <w:vAlign w:val="bottom"/>
          </w:tcPr>
          <w:p w:rsidR="00011151" w:rsidRPr="00EF0226" w:rsidP="00011151">
            <w:pPr>
              <w:jc w:val="right"/>
              <w:rPr>
                <w:color w:val="auto"/>
                <w:sz w:val="24"/>
              </w:rPr>
            </w:pPr>
            <w:r w:rsidRPr="00EF0226">
              <w:rPr>
                <w:color w:val="auto"/>
                <w:sz w:val="24"/>
              </w:rPr>
              <w:t>27</w:t>
            </w:r>
          </w:p>
        </w:tc>
        <w:tc>
          <w:tcPr>
            <w:tcW w:w="1194" w:type="dxa"/>
            <w:vAlign w:val="bottom"/>
          </w:tcPr>
          <w:p w:rsidR="00011151" w:rsidRPr="00EF0226" w:rsidP="00011151">
            <w:pPr>
              <w:jc w:val="right"/>
              <w:rPr>
                <w:color w:val="auto"/>
                <w:sz w:val="24"/>
              </w:rPr>
            </w:pPr>
            <w:r w:rsidRPr="00EF0226">
              <w:rPr>
                <w:color w:val="auto"/>
                <w:sz w:val="24"/>
              </w:rPr>
              <w:t>26</w:t>
            </w:r>
          </w:p>
        </w:tc>
        <w:tc>
          <w:tcPr>
            <w:tcW w:w="1232" w:type="dxa"/>
            <w:vAlign w:val="bottom"/>
          </w:tcPr>
          <w:p w:rsidR="00011151" w:rsidRPr="00EF0226" w:rsidP="00011151">
            <w:pPr>
              <w:jc w:val="right"/>
              <w:rPr>
                <w:color w:val="auto"/>
                <w:sz w:val="24"/>
              </w:rPr>
            </w:pPr>
            <w:r w:rsidRPr="00EF0226">
              <w:rPr>
                <w:color w:val="auto"/>
                <w:sz w:val="24"/>
              </w:rPr>
              <w:t>18</w:t>
            </w:r>
          </w:p>
        </w:tc>
      </w:tr>
      <w:tr w:rsidTr="00011151">
        <w:tblPrEx>
          <w:tblW w:w="0" w:type="auto"/>
          <w:tblLook w:val="04A0"/>
        </w:tblPrEx>
        <w:tc>
          <w:tcPr>
            <w:tcW w:w="2467" w:type="dxa"/>
          </w:tcPr>
          <w:p w:rsidR="00011151" w:rsidRPr="00787308" w:rsidP="00011151">
            <w:pPr>
              <w:rPr>
                <w:color w:val="auto"/>
                <w:sz w:val="24"/>
              </w:rPr>
            </w:pPr>
            <w:r w:rsidRPr="00787308">
              <w:rPr>
                <w:color w:val="auto"/>
                <w:sz w:val="24"/>
              </w:rPr>
              <w:t>Республика Хакасия</w:t>
            </w:r>
          </w:p>
        </w:tc>
        <w:tc>
          <w:tcPr>
            <w:tcW w:w="2060" w:type="dxa"/>
            <w:vAlign w:val="bottom"/>
          </w:tcPr>
          <w:p w:rsidR="00011151" w:rsidRPr="00787308" w:rsidP="00011151">
            <w:pPr>
              <w:jc w:val="right"/>
              <w:rPr>
                <w:color w:val="auto"/>
                <w:sz w:val="24"/>
              </w:rPr>
            </w:pPr>
            <w:r w:rsidRPr="00787308">
              <w:rPr>
                <w:color w:val="auto"/>
                <w:sz w:val="24"/>
              </w:rPr>
              <w:t>34</w:t>
            </w:r>
          </w:p>
        </w:tc>
        <w:tc>
          <w:tcPr>
            <w:tcW w:w="2010" w:type="dxa"/>
            <w:vAlign w:val="bottom"/>
          </w:tcPr>
          <w:p w:rsidR="00011151" w:rsidRPr="00EF0226" w:rsidP="00011151">
            <w:pPr>
              <w:jc w:val="right"/>
              <w:rPr>
                <w:color w:val="auto"/>
                <w:sz w:val="24"/>
              </w:rPr>
            </w:pPr>
            <w:r w:rsidRPr="00EF0226">
              <w:rPr>
                <w:color w:val="auto"/>
                <w:sz w:val="24"/>
              </w:rPr>
              <w:t>14</w:t>
            </w:r>
          </w:p>
        </w:tc>
        <w:tc>
          <w:tcPr>
            <w:tcW w:w="1194" w:type="dxa"/>
            <w:vAlign w:val="bottom"/>
          </w:tcPr>
          <w:p w:rsidR="00011151" w:rsidRPr="00EF0226" w:rsidP="00011151">
            <w:pPr>
              <w:jc w:val="right"/>
              <w:rPr>
                <w:color w:val="auto"/>
                <w:sz w:val="24"/>
              </w:rPr>
            </w:pPr>
            <w:r w:rsidRPr="00EF0226">
              <w:rPr>
                <w:color w:val="auto"/>
                <w:sz w:val="24"/>
              </w:rPr>
              <w:t>14</w:t>
            </w:r>
          </w:p>
        </w:tc>
        <w:tc>
          <w:tcPr>
            <w:tcW w:w="1232" w:type="dxa"/>
            <w:vAlign w:val="bottom"/>
          </w:tcPr>
          <w:p w:rsidR="00011151" w:rsidRPr="00EF0226" w:rsidP="00011151">
            <w:pPr>
              <w:jc w:val="right"/>
              <w:rPr>
                <w:color w:val="auto"/>
                <w:sz w:val="24"/>
              </w:rPr>
            </w:pPr>
            <w:r w:rsidRPr="00EF0226">
              <w:rPr>
                <w:color w:val="auto"/>
                <w:sz w:val="24"/>
              </w:rPr>
              <w:t>6</w:t>
            </w:r>
          </w:p>
        </w:tc>
      </w:tr>
      <w:tr w:rsidTr="00011151">
        <w:tblPrEx>
          <w:tblW w:w="0" w:type="auto"/>
          <w:tblLook w:val="04A0"/>
        </w:tblPrEx>
        <w:tc>
          <w:tcPr>
            <w:tcW w:w="2467" w:type="dxa"/>
          </w:tcPr>
          <w:p w:rsidR="00011151" w:rsidRPr="00787308" w:rsidP="00011151">
            <w:pPr>
              <w:rPr>
                <w:color w:val="auto"/>
                <w:sz w:val="24"/>
              </w:rPr>
            </w:pPr>
            <w:r w:rsidRPr="00787308">
              <w:rPr>
                <w:color w:val="auto"/>
                <w:sz w:val="24"/>
              </w:rPr>
              <w:t>Республика Тыва</w:t>
            </w:r>
          </w:p>
        </w:tc>
        <w:tc>
          <w:tcPr>
            <w:tcW w:w="2060" w:type="dxa"/>
            <w:vAlign w:val="bottom"/>
          </w:tcPr>
          <w:p w:rsidR="00011151" w:rsidRPr="00787308" w:rsidP="00011151">
            <w:pPr>
              <w:jc w:val="right"/>
              <w:rPr>
                <w:color w:val="auto"/>
                <w:sz w:val="24"/>
              </w:rPr>
            </w:pPr>
            <w:r w:rsidRPr="00787308">
              <w:rPr>
                <w:color w:val="auto"/>
                <w:sz w:val="24"/>
              </w:rPr>
              <w:t>1</w:t>
            </w:r>
          </w:p>
        </w:tc>
        <w:tc>
          <w:tcPr>
            <w:tcW w:w="2010" w:type="dxa"/>
            <w:vAlign w:val="bottom"/>
          </w:tcPr>
          <w:p w:rsidR="00011151" w:rsidRPr="00EF0226" w:rsidP="00011151">
            <w:pPr>
              <w:jc w:val="right"/>
              <w:rPr>
                <w:color w:val="auto"/>
                <w:sz w:val="24"/>
              </w:rPr>
            </w:pPr>
            <w:r w:rsidRPr="00EF0226">
              <w:rPr>
                <w:color w:val="auto"/>
                <w:sz w:val="24"/>
              </w:rPr>
              <w:t>1</w:t>
            </w:r>
          </w:p>
        </w:tc>
        <w:tc>
          <w:tcPr>
            <w:tcW w:w="1194" w:type="dxa"/>
            <w:vAlign w:val="bottom"/>
          </w:tcPr>
          <w:p w:rsidR="00011151" w:rsidRPr="00EF0226" w:rsidP="00011151">
            <w:pPr>
              <w:jc w:val="right"/>
              <w:rPr>
                <w:color w:val="auto"/>
                <w:sz w:val="24"/>
              </w:rPr>
            </w:pPr>
            <w:r w:rsidRPr="00EF0226">
              <w:rPr>
                <w:color w:val="auto"/>
                <w:sz w:val="24"/>
              </w:rPr>
              <w:t>–</w:t>
            </w:r>
          </w:p>
        </w:tc>
        <w:tc>
          <w:tcPr>
            <w:tcW w:w="1232" w:type="dxa"/>
            <w:vAlign w:val="bottom"/>
          </w:tcPr>
          <w:p w:rsidR="00011151" w:rsidRPr="00EF0226" w:rsidP="00011151">
            <w:pPr>
              <w:jc w:val="right"/>
              <w:rPr>
                <w:color w:val="auto"/>
                <w:sz w:val="24"/>
              </w:rPr>
            </w:pPr>
            <w:r w:rsidRPr="00EF0226">
              <w:rPr>
                <w:color w:val="auto"/>
                <w:sz w:val="24"/>
              </w:rPr>
              <w:t>–</w:t>
            </w:r>
          </w:p>
        </w:tc>
      </w:tr>
      <w:tr w:rsidTr="00011151">
        <w:tblPrEx>
          <w:tblW w:w="0" w:type="auto"/>
          <w:tblLook w:val="04A0"/>
        </w:tblPrEx>
        <w:tc>
          <w:tcPr>
            <w:tcW w:w="2467" w:type="dxa"/>
          </w:tcPr>
          <w:p w:rsidR="00011151" w:rsidRPr="00787308" w:rsidP="00011151">
            <w:pPr>
              <w:rPr>
                <w:color w:val="auto"/>
                <w:sz w:val="24"/>
              </w:rPr>
            </w:pPr>
            <w:r w:rsidRPr="00787308">
              <w:rPr>
                <w:color w:val="auto"/>
                <w:sz w:val="24"/>
              </w:rPr>
              <w:t>Итого:</w:t>
            </w:r>
          </w:p>
        </w:tc>
        <w:tc>
          <w:tcPr>
            <w:tcW w:w="2060" w:type="dxa"/>
            <w:vAlign w:val="bottom"/>
          </w:tcPr>
          <w:p w:rsidR="00011151" w:rsidRPr="00787308" w:rsidP="00011151">
            <w:pPr>
              <w:jc w:val="right"/>
              <w:rPr>
                <w:bCs/>
                <w:iCs/>
                <w:color w:val="auto"/>
                <w:sz w:val="24"/>
              </w:rPr>
            </w:pPr>
            <w:r w:rsidRPr="00787308">
              <w:rPr>
                <w:bCs/>
                <w:iCs/>
                <w:color w:val="auto"/>
                <w:sz w:val="24"/>
              </w:rPr>
              <w:t>106</w:t>
            </w:r>
          </w:p>
        </w:tc>
        <w:tc>
          <w:tcPr>
            <w:tcW w:w="2010" w:type="dxa"/>
            <w:vAlign w:val="bottom"/>
          </w:tcPr>
          <w:p w:rsidR="00011151" w:rsidRPr="00EF0226" w:rsidP="00011151">
            <w:pPr>
              <w:jc w:val="right"/>
              <w:rPr>
                <w:color w:val="auto"/>
                <w:sz w:val="24"/>
              </w:rPr>
            </w:pPr>
            <w:r w:rsidRPr="00EF0226">
              <w:rPr>
                <w:bCs/>
                <w:iCs/>
                <w:color w:val="auto"/>
                <w:sz w:val="24"/>
              </w:rPr>
              <w:t>42</w:t>
            </w:r>
          </w:p>
        </w:tc>
        <w:tc>
          <w:tcPr>
            <w:tcW w:w="1194" w:type="dxa"/>
            <w:vAlign w:val="bottom"/>
          </w:tcPr>
          <w:p w:rsidR="00011151" w:rsidRPr="00EF0226" w:rsidP="00011151">
            <w:pPr>
              <w:jc w:val="right"/>
              <w:rPr>
                <w:color w:val="auto"/>
                <w:sz w:val="24"/>
              </w:rPr>
            </w:pPr>
            <w:r w:rsidRPr="00EF0226">
              <w:rPr>
                <w:bCs/>
                <w:iCs/>
                <w:color w:val="auto"/>
                <w:sz w:val="24"/>
              </w:rPr>
              <w:t>40</w:t>
            </w:r>
          </w:p>
        </w:tc>
        <w:tc>
          <w:tcPr>
            <w:tcW w:w="1232" w:type="dxa"/>
            <w:vAlign w:val="bottom"/>
          </w:tcPr>
          <w:p w:rsidR="00011151" w:rsidRPr="00EF0226" w:rsidP="00011151">
            <w:pPr>
              <w:jc w:val="right"/>
              <w:rPr>
                <w:color w:val="auto"/>
                <w:sz w:val="24"/>
              </w:rPr>
            </w:pPr>
            <w:r w:rsidRPr="00EF0226">
              <w:rPr>
                <w:bCs/>
                <w:iCs/>
                <w:color w:val="auto"/>
                <w:sz w:val="24"/>
              </w:rPr>
              <w:t>24</w:t>
            </w:r>
          </w:p>
        </w:tc>
      </w:tr>
    </w:tbl>
    <w:p w:rsidR="00011151" w:rsidRPr="009019FE" w:rsidP="00011151">
      <w:pPr>
        <w:spacing w:before="360" w:line="360" w:lineRule="auto"/>
        <w:ind w:firstLine="709"/>
        <w:rPr>
          <w:color w:val="auto"/>
        </w:rPr>
      </w:pPr>
      <w:r w:rsidRPr="00011151">
        <w:rPr>
          <w:rFonts w:asciiTheme="minorHAnsi" w:hAnsiTheme="minorHAnsi"/>
          <w:color w:val="auto"/>
        </w:rPr>
        <w:t>Целевые показатели обеспечения безопасности гидротехнических сооружений.</w:t>
      </w:r>
      <w:r w:rsidRPr="009019FE">
        <w:rPr>
          <w:color w:val="auto"/>
        </w:rPr>
        <w:t xml:space="preserve"> Показатели современной обеспеченности ГТС декларациями безопасности </w:t>
      </w:r>
      <w:r>
        <w:rPr>
          <w:color w:val="auto"/>
        </w:rPr>
        <w:t xml:space="preserve">приведены в </w:t>
      </w:r>
      <w:r w:rsidRPr="009019FE">
        <w:rPr>
          <w:color w:val="auto"/>
        </w:rPr>
        <w:t>таблиц</w:t>
      </w:r>
      <w:r>
        <w:rPr>
          <w:color w:val="auto"/>
        </w:rPr>
        <w:t>е</w:t>
      </w:r>
      <w:r w:rsidRPr="009019FE">
        <w:rPr>
          <w:color w:val="auto"/>
        </w:rPr>
        <w:t xml:space="preserve"> </w:t>
      </w:r>
      <w:r>
        <w:rPr>
          <w:color w:val="auto"/>
        </w:rPr>
        <w:t>1</w:t>
      </w:r>
      <w:r w:rsidR="00D8318D">
        <w:rPr>
          <w:color w:val="auto"/>
        </w:rPr>
        <w:t>5</w:t>
      </w:r>
      <w:r w:rsidRPr="009019FE">
        <w:rPr>
          <w:color w:val="auto"/>
        </w:rPr>
        <w:t>.</w:t>
      </w:r>
    </w:p>
    <w:p w:rsidR="00011151" w:rsidP="00011151">
      <w:pPr>
        <w:spacing w:line="360" w:lineRule="auto"/>
        <w:ind w:firstLine="709"/>
        <w:rPr>
          <w:color w:val="auto"/>
        </w:rPr>
      </w:pPr>
      <w:r w:rsidRPr="009019FE">
        <w:rPr>
          <w:color w:val="auto"/>
        </w:rPr>
        <w:t>Согласно постановлени</w:t>
      </w:r>
      <w:r>
        <w:rPr>
          <w:color w:val="auto"/>
        </w:rPr>
        <w:t>ю</w:t>
      </w:r>
      <w:r w:rsidRPr="009019FE">
        <w:rPr>
          <w:color w:val="auto"/>
        </w:rPr>
        <w:t xml:space="preserve"> Правительства РФ от </w:t>
      </w:r>
      <w:r>
        <w:rPr>
          <w:color w:val="auto"/>
        </w:rPr>
        <w:t>06.11.1998</w:t>
      </w:r>
      <w:r w:rsidRPr="009019FE">
        <w:rPr>
          <w:color w:val="auto"/>
        </w:rPr>
        <w:t xml:space="preserve"> </w:t>
      </w:r>
      <w:r>
        <w:rPr>
          <w:color w:val="auto"/>
        </w:rPr>
        <w:t>№</w:t>
      </w:r>
      <w:r w:rsidRPr="009019FE">
        <w:rPr>
          <w:color w:val="auto"/>
        </w:rPr>
        <w:t xml:space="preserve"> 1303, декларация безопасности эксплуатируемых гидротехнических сооружений представляется декларантом в орган надзора не реже одного раза в 5 лет, </w:t>
      </w:r>
      <w:r>
        <w:rPr>
          <w:color w:val="auto"/>
        </w:rPr>
        <w:t>следовательно, декларации должны разрабатываться для каждого сооружения, подлежащего декларированию, каждый пятилетний период (таблица 1</w:t>
      </w:r>
      <w:r w:rsidR="00D8318D">
        <w:rPr>
          <w:color w:val="auto"/>
        </w:rPr>
        <w:t>6</w:t>
      </w:r>
      <w:r>
        <w:rPr>
          <w:color w:val="auto"/>
        </w:rPr>
        <w:t>).</w:t>
      </w:r>
    </w:p>
    <w:p w:rsidR="00011151" w:rsidP="00011151">
      <w:pPr>
        <w:spacing w:line="360" w:lineRule="auto"/>
        <w:ind w:firstLine="709"/>
        <w:rPr>
          <w:color w:val="auto"/>
        </w:rPr>
      </w:pPr>
      <w:r w:rsidRPr="009019FE">
        <w:rPr>
          <w:color w:val="auto"/>
        </w:rPr>
        <w:t>Кроме того, на всех гидротехнических сооружениях, расположенных в пределах бассейна р. Енисей, требуется провести обследование их состояния и условий эксплуатации с целью выполнения требований</w:t>
      </w:r>
      <w:r>
        <w:rPr>
          <w:color w:val="auto"/>
        </w:rPr>
        <w:t xml:space="preserve"> статьи 10 Федерального </w:t>
      </w:r>
    </w:p>
    <w:p w:rsidR="00011151" w:rsidP="00011151">
      <w:pPr>
        <w:spacing w:line="360" w:lineRule="auto"/>
        <w:rPr>
          <w:color w:val="auto"/>
        </w:rPr>
      </w:pPr>
      <w:r>
        <w:rPr>
          <w:color w:val="auto"/>
        </w:rPr>
        <w:t>закона от 21.07.1997 № 117-ФЗ</w:t>
      </w:r>
      <w:r w:rsidRPr="009019FE">
        <w:rPr>
          <w:color w:val="auto"/>
        </w:rPr>
        <w:t>.</w:t>
      </w:r>
    </w:p>
    <w:p w:rsidR="00011151" w:rsidRPr="009019FE" w:rsidP="00011151">
      <w:pPr>
        <w:spacing w:before="240" w:after="120" w:line="360" w:lineRule="auto"/>
        <w:rPr>
          <w:color w:val="auto"/>
        </w:rPr>
      </w:pPr>
      <w:r w:rsidRPr="009019FE">
        <w:rPr>
          <w:color w:val="auto"/>
        </w:rPr>
        <w:t xml:space="preserve">Таблица </w:t>
      </w:r>
      <w:r>
        <w:rPr>
          <w:color w:val="auto"/>
        </w:rPr>
        <w:t>1</w:t>
      </w:r>
      <w:r w:rsidR="00D8318D">
        <w:rPr>
          <w:color w:val="auto"/>
        </w:rPr>
        <w:t>5</w:t>
      </w:r>
      <w:r w:rsidRPr="009019FE">
        <w:rPr>
          <w:color w:val="auto"/>
        </w:rPr>
        <w:t xml:space="preserve"> – Обеспеченность гидротехнических сооружений декларациями безопасности </w:t>
      </w:r>
    </w:p>
    <w:tbl>
      <w:tblPr>
        <w:tblW w:w="9197" w:type="dxa"/>
        <w:jc w:val="center"/>
        <w:tblInd w:w="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4"/>
        <w:gridCol w:w="1984"/>
        <w:gridCol w:w="1310"/>
        <w:gridCol w:w="35"/>
        <w:gridCol w:w="1667"/>
        <w:gridCol w:w="35"/>
        <w:gridCol w:w="1932"/>
      </w:tblGrid>
      <w:tr w:rsidTr="00011151">
        <w:tblPrEx>
          <w:tblW w:w="9197" w:type="dxa"/>
          <w:jc w:val="center"/>
          <w:tblInd w:w="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Ex>
        <w:trPr>
          <w:trHeight w:val="717"/>
          <w:tblHeader/>
          <w:jc w:val="center"/>
        </w:trPr>
        <w:tc>
          <w:tcPr>
            <w:tcW w:w="2234" w:type="dxa"/>
            <w:vMerge w:val="restart"/>
            <w:vAlign w:val="center"/>
          </w:tcPr>
          <w:p w:rsidR="00011151" w:rsidRPr="00F4676B" w:rsidP="00011151">
            <w:pPr>
              <w:jc w:val="center"/>
              <w:rPr>
                <w:color w:val="auto"/>
                <w:sz w:val="24"/>
              </w:rPr>
            </w:pPr>
            <w:r w:rsidRPr="00F4676B">
              <w:rPr>
                <w:color w:val="auto"/>
                <w:sz w:val="24"/>
              </w:rPr>
              <w:t>Территориальная единица</w:t>
            </w:r>
          </w:p>
        </w:tc>
        <w:tc>
          <w:tcPr>
            <w:tcW w:w="6963" w:type="dxa"/>
            <w:gridSpan w:val="6"/>
            <w:vAlign w:val="center"/>
          </w:tcPr>
          <w:p w:rsidR="00011151" w:rsidRPr="00F4676B" w:rsidP="00011151">
            <w:pPr>
              <w:jc w:val="center"/>
              <w:rPr>
                <w:color w:val="auto"/>
                <w:sz w:val="24"/>
              </w:rPr>
            </w:pPr>
            <w:r w:rsidRPr="00F4676B">
              <w:rPr>
                <w:color w:val="auto"/>
                <w:sz w:val="24"/>
              </w:rPr>
              <w:t>Данные по декларациям, шт</w:t>
            </w:r>
            <w:r>
              <w:rPr>
                <w:color w:val="auto"/>
                <w:sz w:val="24"/>
              </w:rPr>
              <w:t>.</w:t>
            </w:r>
            <w:r w:rsidRPr="00F4676B">
              <w:rPr>
                <w:color w:val="auto"/>
                <w:sz w:val="24"/>
              </w:rPr>
              <w:t>, современное состояние</w:t>
            </w:r>
          </w:p>
          <w:p w:rsidR="00011151" w:rsidRPr="00F4676B" w:rsidP="00011151">
            <w:pPr>
              <w:jc w:val="center"/>
              <w:rPr>
                <w:color w:val="auto"/>
                <w:sz w:val="24"/>
              </w:rPr>
            </w:pPr>
            <w:r w:rsidRPr="00F4676B">
              <w:rPr>
                <w:color w:val="auto"/>
                <w:sz w:val="24"/>
              </w:rPr>
              <w:t>(на 01.01.2011)</w:t>
            </w:r>
          </w:p>
        </w:tc>
      </w:tr>
      <w:tr w:rsidTr="00E002DC">
        <w:tblPrEx>
          <w:tblW w:w="9197" w:type="dxa"/>
          <w:jc w:val="center"/>
          <w:tblInd w:w="75" w:type="dxa"/>
          <w:tblLayout w:type="fixed"/>
          <w:tblLook w:val="01E0"/>
        </w:tblPrEx>
        <w:trPr>
          <w:trHeight w:val="684"/>
          <w:tblHeader/>
          <w:jc w:val="center"/>
        </w:trPr>
        <w:tc>
          <w:tcPr>
            <w:tcW w:w="2234" w:type="dxa"/>
            <w:vMerge/>
            <w:vAlign w:val="center"/>
          </w:tcPr>
          <w:p w:rsidR="00011151" w:rsidRPr="00F4676B" w:rsidP="00011151">
            <w:pPr>
              <w:jc w:val="center"/>
              <w:rPr>
                <w:color w:val="auto"/>
                <w:sz w:val="24"/>
              </w:rPr>
            </w:pPr>
          </w:p>
        </w:tc>
        <w:tc>
          <w:tcPr>
            <w:tcW w:w="1984" w:type="dxa"/>
          </w:tcPr>
          <w:p w:rsidR="00011151" w:rsidRPr="00F4676B" w:rsidP="00E002DC">
            <w:pPr>
              <w:jc w:val="center"/>
              <w:rPr>
                <w:color w:val="auto"/>
                <w:sz w:val="24"/>
              </w:rPr>
            </w:pPr>
            <w:r w:rsidRPr="00F4676B">
              <w:rPr>
                <w:color w:val="auto"/>
                <w:sz w:val="24"/>
              </w:rPr>
              <w:t>подлежат декларированию</w:t>
            </w:r>
          </w:p>
        </w:tc>
        <w:tc>
          <w:tcPr>
            <w:tcW w:w="1345" w:type="dxa"/>
            <w:gridSpan w:val="2"/>
          </w:tcPr>
          <w:p w:rsidR="00011151" w:rsidRPr="00F4676B" w:rsidP="00E002DC">
            <w:pPr>
              <w:jc w:val="center"/>
              <w:rPr>
                <w:color w:val="auto"/>
                <w:sz w:val="24"/>
              </w:rPr>
            </w:pPr>
            <w:r w:rsidRPr="00F4676B">
              <w:rPr>
                <w:color w:val="auto"/>
                <w:sz w:val="24"/>
              </w:rPr>
              <w:t>имеется</w:t>
            </w:r>
          </w:p>
        </w:tc>
        <w:tc>
          <w:tcPr>
            <w:tcW w:w="1702" w:type="dxa"/>
            <w:gridSpan w:val="2"/>
          </w:tcPr>
          <w:p w:rsidR="00011151" w:rsidRPr="00F4676B" w:rsidP="00E002DC">
            <w:pPr>
              <w:jc w:val="center"/>
              <w:rPr>
                <w:color w:val="auto"/>
                <w:sz w:val="24"/>
              </w:rPr>
            </w:pPr>
            <w:r w:rsidRPr="00F4676B">
              <w:rPr>
                <w:color w:val="auto"/>
                <w:sz w:val="24"/>
              </w:rPr>
              <w:t>отсутствует</w:t>
            </w:r>
          </w:p>
        </w:tc>
        <w:tc>
          <w:tcPr>
            <w:tcW w:w="1932" w:type="dxa"/>
          </w:tcPr>
          <w:p w:rsidR="00011151" w:rsidRPr="00F4676B" w:rsidP="00E002DC">
            <w:pPr>
              <w:jc w:val="center"/>
              <w:rPr>
                <w:color w:val="auto"/>
                <w:sz w:val="24"/>
              </w:rPr>
            </w:pPr>
            <w:r w:rsidRPr="00F4676B">
              <w:rPr>
                <w:color w:val="auto"/>
                <w:sz w:val="24"/>
              </w:rPr>
              <w:t>обеспеченность, %</w:t>
            </w:r>
          </w:p>
        </w:tc>
      </w:tr>
      <w:tr w:rsidTr="00011151">
        <w:tblPrEx>
          <w:tblW w:w="9197" w:type="dxa"/>
          <w:jc w:val="center"/>
          <w:tblInd w:w="75" w:type="dxa"/>
          <w:tblLayout w:type="fixed"/>
          <w:tblLook w:val="01E0"/>
        </w:tblPrEx>
        <w:trPr>
          <w:jc w:val="center"/>
        </w:trPr>
        <w:tc>
          <w:tcPr>
            <w:tcW w:w="9197" w:type="dxa"/>
            <w:gridSpan w:val="7"/>
            <w:vAlign w:val="bottom"/>
          </w:tcPr>
          <w:p w:rsidR="00011151" w:rsidRPr="00DB7A40" w:rsidP="00011151">
            <w:pPr>
              <w:jc w:val="center"/>
              <w:rPr>
                <w:color w:val="auto"/>
                <w:sz w:val="24"/>
              </w:rPr>
            </w:pPr>
            <w:r w:rsidRPr="00DB7A40">
              <w:rPr>
                <w:color w:val="auto"/>
                <w:sz w:val="24"/>
              </w:rPr>
              <w:t>Водохозяйственный участок</w:t>
            </w:r>
          </w:p>
        </w:tc>
      </w:tr>
      <w:tr w:rsidTr="00011151">
        <w:tblPrEx>
          <w:tblW w:w="9197" w:type="dxa"/>
          <w:jc w:val="center"/>
          <w:tblInd w:w="75" w:type="dxa"/>
          <w:tblLayout w:type="fixed"/>
          <w:tblLook w:val="01E0"/>
        </w:tblPrEx>
        <w:trPr>
          <w:jc w:val="center"/>
        </w:trPr>
        <w:tc>
          <w:tcPr>
            <w:tcW w:w="2234" w:type="dxa"/>
            <w:vAlign w:val="bottom"/>
          </w:tcPr>
          <w:p w:rsidR="00011151" w:rsidRPr="00F4676B" w:rsidP="00011151">
            <w:pPr>
              <w:rPr>
                <w:color w:val="auto"/>
                <w:sz w:val="24"/>
              </w:rPr>
            </w:pPr>
            <w:r w:rsidRPr="00F4676B">
              <w:rPr>
                <w:color w:val="auto"/>
                <w:sz w:val="24"/>
              </w:rPr>
              <w:t>17.01.03.001</w:t>
            </w:r>
          </w:p>
        </w:tc>
        <w:tc>
          <w:tcPr>
            <w:tcW w:w="1984" w:type="dxa"/>
            <w:vAlign w:val="center"/>
          </w:tcPr>
          <w:p w:rsidR="00011151" w:rsidRPr="00F4676B" w:rsidP="00011151">
            <w:pPr>
              <w:jc w:val="right"/>
              <w:rPr>
                <w:color w:val="auto"/>
                <w:sz w:val="24"/>
              </w:rPr>
            </w:pPr>
            <w:r w:rsidRPr="00F4676B">
              <w:rPr>
                <w:color w:val="auto"/>
                <w:sz w:val="24"/>
              </w:rPr>
              <w:t>3</w:t>
            </w:r>
          </w:p>
        </w:tc>
        <w:tc>
          <w:tcPr>
            <w:tcW w:w="1345" w:type="dxa"/>
            <w:gridSpan w:val="2"/>
            <w:vAlign w:val="bottom"/>
          </w:tcPr>
          <w:p w:rsidR="00011151" w:rsidRPr="00DB7A40" w:rsidP="00011151">
            <w:pPr>
              <w:jc w:val="right"/>
              <w:rPr>
                <w:color w:val="auto"/>
                <w:sz w:val="24"/>
              </w:rPr>
            </w:pPr>
            <w:r w:rsidRPr="00DB7A40">
              <w:rPr>
                <w:color w:val="auto"/>
                <w:sz w:val="24"/>
              </w:rPr>
              <w:t>0,0</w:t>
            </w:r>
          </w:p>
        </w:tc>
        <w:tc>
          <w:tcPr>
            <w:tcW w:w="1702" w:type="dxa"/>
            <w:gridSpan w:val="2"/>
            <w:vAlign w:val="center"/>
          </w:tcPr>
          <w:p w:rsidR="00011151" w:rsidRPr="00DB7A40" w:rsidP="00011151">
            <w:pPr>
              <w:jc w:val="right"/>
              <w:rPr>
                <w:color w:val="auto"/>
                <w:sz w:val="24"/>
              </w:rPr>
            </w:pPr>
            <w:r w:rsidRPr="00DB7A40">
              <w:rPr>
                <w:color w:val="auto"/>
                <w:sz w:val="24"/>
              </w:rPr>
              <w:t>3</w:t>
            </w:r>
          </w:p>
        </w:tc>
        <w:tc>
          <w:tcPr>
            <w:tcW w:w="1932" w:type="dxa"/>
            <w:vAlign w:val="center"/>
          </w:tcPr>
          <w:p w:rsidR="00011151" w:rsidRPr="00DB7A40" w:rsidP="00011151">
            <w:pPr>
              <w:jc w:val="right"/>
              <w:rPr>
                <w:color w:val="auto"/>
                <w:sz w:val="24"/>
              </w:rPr>
            </w:pPr>
            <w:r w:rsidRPr="00DB7A40">
              <w:rPr>
                <w:color w:val="auto"/>
                <w:sz w:val="24"/>
              </w:rPr>
              <w:t>0,0</w:t>
            </w:r>
          </w:p>
        </w:tc>
      </w:tr>
      <w:tr w:rsidTr="00011151">
        <w:tblPrEx>
          <w:tblW w:w="9197" w:type="dxa"/>
          <w:jc w:val="center"/>
          <w:tblInd w:w="75" w:type="dxa"/>
          <w:tblLayout w:type="fixed"/>
          <w:tblLook w:val="01E0"/>
        </w:tblPrEx>
        <w:trPr>
          <w:jc w:val="center"/>
        </w:trPr>
        <w:tc>
          <w:tcPr>
            <w:tcW w:w="2234" w:type="dxa"/>
            <w:vAlign w:val="center"/>
          </w:tcPr>
          <w:p w:rsidR="00011151" w:rsidRPr="00F4676B" w:rsidP="00011151">
            <w:pPr>
              <w:rPr>
                <w:color w:val="auto"/>
                <w:sz w:val="24"/>
              </w:rPr>
            </w:pPr>
            <w:r w:rsidRPr="00F4676B">
              <w:rPr>
                <w:color w:val="auto"/>
                <w:sz w:val="24"/>
              </w:rPr>
              <w:t>17.01.03.002</w:t>
            </w:r>
          </w:p>
        </w:tc>
        <w:tc>
          <w:tcPr>
            <w:tcW w:w="1984" w:type="dxa"/>
            <w:vAlign w:val="center"/>
          </w:tcPr>
          <w:p w:rsidR="00011151" w:rsidRPr="00F4676B" w:rsidP="00011151">
            <w:pPr>
              <w:jc w:val="right"/>
              <w:rPr>
                <w:color w:val="auto"/>
                <w:sz w:val="24"/>
                <w:lang w:val="en-US"/>
              </w:rPr>
            </w:pPr>
            <w:r w:rsidRPr="00F4676B">
              <w:rPr>
                <w:color w:val="auto"/>
                <w:sz w:val="24"/>
              </w:rPr>
              <w:t>3</w:t>
            </w:r>
            <w:r w:rsidRPr="00F4676B">
              <w:rPr>
                <w:color w:val="auto"/>
                <w:sz w:val="24"/>
                <w:lang w:val="en-US"/>
              </w:rPr>
              <w:t>9</w:t>
            </w:r>
          </w:p>
        </w:tc>
        <w:tc>
          <w:tcPr>
            <w:tcW w:w="1345" w:type="dxa"/>
            <w:gridSpan w:val="2"/>
            <w:vAlign w:val="center"/>
          </w:tcPr>
          <w:p w:rsidR="00011151" w:rsidRPr="00DB7A40" w:rsidP="00011151">
            <w:pPr>
              <w:jc w:val="right"/>
              <w:rPr>
                <w:color w:val="auto"/>
                <w:sz w:val="24"/>
                <w:lang w:val="en-US"/>
              </w:rPr>
            </w:pPr>
            <w:r w:rsidRPr="00DB7A40">
              <w:rPr>
                <w:color w:val="auto"/>
                <w:sz w:val="24"/>
              </w:rPr>
              <w:t>1</w:t>
            </w:r>
            <w:r w:rsidRPr="00DB7A40">
              <w:rPr>
                <w:color w:val="auto"/>
                <w:sz w:val="24"/>
                <w:lang w:val="en-US"/>
              </w:rPr>
              <w:t>5</w:t>
            </w:r>
          </w:p>
        </w:tc>
        <w:tc>
          <w:tcPr>
            <w:tcW w:w="1702" w:type="dxa"/>
            <w:gridSpan w:val="2"/>
            <w:vAlign w:val="center"/>
          </w:tcPr>
          <w:p w:rsidR="00011151" w:rsidRPr="00DB7A40" w:rsidP="00011151">
            <w:pPr>
              <w:jc w:val="right"/>
              <w:rPr>
                <w:color w:val="auto"/>
                <w:sz w:val="24"/>
                <w:lang w:val="en-US"/>
              </w:rPr>
            </w:pPr>
            <w:r w:rsidRPr="00DB7A40">
              <w:rPr>
                <w:color w:val="auto"/>
                <w:sz w:val="24"/>
                <w:lang w:val="en-US"/>
              </w:rPr>
              <w:t>23</w:t>
            </w:r>
          </w:p>
        </w:tc>
        <w:tc>
          <w:tcPr>
            <w:tcW w:w="1932" w:type="dxa"/>
            <w:vAlign w:val="center"/>
          </w:tcPr>
          <w:p w:rsidR="00011151" w:rsidRPr="00DB7A40" w:rsidP="00011151">
            <w:pPr>
              <w:jc w:val="right"/>
              <w:rPr>
                <w:color w:val="auto"/>
                <w:sz w:val="24"/>
              </w:rPr>
            </w:pPr>
            <w:r w:rsidRPr="00DB7A40">
              <w:rPr>
                <w:color w:val="auto"/>
                <w:sz w:val="24"/>
              </w:rPr>
              <w:t>3</w:t>
            </w:r>
            <w:r w:rsidRPr="00DB7A40">
              <w:rPr>
                <w:color w:val="auto"/>
                <w:sz w:val="24"/>
                <w:lang w:val="en-US"/>
              </w:rPr>
              <w:t>8</w:t>
            </w:r>
            <w:r w:rsidRPr="00DB7A40">
              <w:rPr>
                <w:color w:val="auto"/>
                <w:sz w:val="24"/>
              </w:rPr>
              <w:t>,</w:t>
            </w:r>
            <w:r w:rsidRPr="00DB7A40">
              <w:rPr>
                <w:color w:val="auto"/>
                <w:sz w:val="24"/>
                <w:lang w:val="en-US"/>
              </w:rPr>
              <w:t>5</w:t>
            </w:r>
          </w:p>
        </w:tc>
      </w:tr>
      <w:tr w:rsidTr="00011151">
        <w:tblPrEx>
          <w:tblW w:w="9197" w:type="dxa"/>
          <w:jc w:val="center"/>
          <w:tblInd w:w="75" w:type="dxa"/>
          <w:tblLayout w:type="fixed"/>
          <w:tblLook w:val="01E0"/>
        </w:tblPrEx>
        <w:trPr>
          <w:jc w:val="center"/>
        </w:trPr>
        <w:tc>
          <w:tcPr>
            <w:tcW w:w="2234" w:type="dxa"/>
            <w:vAlign w:val="center"/>
          </w:tcPr>
          <w:p w:rsidR="00011151" w:rsidRPr="00F4676B" w:rsidP="00011151">
            <w:pPr>
              <w:rPr>
                <w:color w:val="auto"/>
                <w:sz w:val="24"/>
              </w:rPr>
            </w:pPr>
            <w:r w:rsidRPr="00F4676B">
              <w:rPr>
                <w:color w:val="auto"/>
                <w:sz w:val="24"/>
              </w:rPr>
              <w:t>17.01.03.003</w:t>
            </w:r>
          </w:p>
        </w:tc>
        <w:tc>
          <w:tcPr>
            <w:tcW w:w="1984" w:type="dxa"/>
            <w:vAlign w:val="center"/>
          </w:tcPr>
          <w:p w:rsidR="00011151" w:rsidRPr="00F4676B" w:rsidP="00011151">
            <w:pPr>
              <w:jc w:val="right"/>
              <w:rPr>
                <w:color w:val="auto"/>
                <w:sz w:val="24"/>
                <w:lang w:val="en-US"/>
              </w:rPr>
            </w:pPr>
            <w:r w:rsidRPr="00F4676B">
              <w:rPr>
                <w:color w:val="auto"/>
                <w:sz w:val="24"/>
              </w:rPr>
              <w:t>2</w:t>
            </w:r>
            <w:r w:rsidRPr="00F4676B">
              <w:rPr>
                <w:color w:val="auto"/>
                <w:sz w:val="24"/>
                <w:lang w:val="en-US"/>
              </w:rPr>
              <w:t>7</w:t>
            </w:r>
          </w:p>
        </w:tc>
        <w:tc>
          <w:tcPr>
            <w:tcW w:w="1345" w:type="dxa"/>
            <w:gridSpan w:val="2"/>
            <w:vAlign w:val="center"/>
          </w:tcPr>
          <w:p w:rsidR="00011151" w:rsidRPr="00DB7A40" w:rsidP="00011151">
            <w:pPr>
              <w:jc w:val="right"/>
              <w:rPr>
                <w:color w:val="auto"/>
                <w:sz w:val="24"/>
                <w:lang w:val="en-US"/>
              </w:rPr>
            </w:pPr>
            <w:r w:rsidRPr="00DB7A40">
              <w:rPr>
                <w:color w:val="auto"/>
                <w:sz w:val="24"/>
                <w:lang w:val="en-US"/>
              </w:rPr>
              <w:t>4</w:t>
            </w:r>
          </w:p>
        </w:tc>
        <w:tc>
          <w:tcPr>
            <w:tcW w:w="1702" w:type="dxa"/>
            <w:gridSpan w:val="2"/>
            <w:vAlign w:val="center"/>
          </w:tcPr>
          <w:p w:rsidR="00011151" w:rsidRPr="00DB7A40" w:rsidP="00011151">
            <w:pPr>
              <w:jc w:val="right"/>
              <w:rPr>
                <w:color w:val="auto"/>
                <w:sz w:val="24"/>
                <w:lang w:val="en-US"/>
              </w:rPr>
            </w:pPr>
            <w:r w:rsidRPr="00DB7A40">
              <w:rPr>
                <w:color w:val="auto"/>
                <w:sz w:val="24"/>
                <w:lang w:val="en-US"/>
              </w:rPr>
              <w:t>23</w:t>
            </w:r>
          </w:p>
        </w:tc>
        <w:tc>
          <w:tcPr>
            <w:tcW w:w="1932" w:type="dxa"/>
            <w:vAlign w:val="center"/>
          </w:tcPr>
          <w:p w:rsidR="00011151" w:rsidRPr="00DB7A40" w:rsidP="00011151">
            <w:pPr>
              <w:jc w:val="right"/>
              <w:rPr>
                <w:color w:val="auto"/>
                <w:sz w:val="24"/>
              </w:rPr>
            </w:pPr>
            <w:r w:rsidRPr="00DB7A40">
              <w:rPr>
                <w:color w:val="auto"/>
                <w:sz w:val="24"/>
              </w:rPr>
              <w:t>1</w:t>
            </w:r>
            <w:r w:rsidRPr="00DB7A40">
              <w:rPr>
                <w:color w:val="auto"/>
                <w:sz w:val="24"/>
                <w:lang w:val="en-US"/>
              </w:rPr>
              <w:t>4</w:t>
            </w:r>
            <w:r w:rsidRPr="00DB7A40">
              <w:rPr>
                <w:color w:val="auto"/>
                <w:sz w:val="24"/>
              </w:rPr>
              <w:t>,</w:t>
            </w:r>
            <w:r w:rsidRPr="00DB7A40">
              <w:rPr>
                <w:color w:val="auto"/>
                <w:sz w:val="24"/>
                <w:lang w:val="en-US"/>
              </w:rPr>
              <w:t>8</w:t>
            </w:r>
            <w:r w:rsidRPr="00DB7A40">
              <w:rPr>
                <w:color w:val="auto"/>
                <w:sz w:val="24"/>
              </w:rPr>
              <w:t xml:space="preserve"> </w:t>
            </w:r>
          </w:p>
        </w:tc>
      </w:tr>
      <w:tr w:rsidTr="00011151">
        <w:tblPrEx>
          <w:tblW w:w="9197" w:type="dxa"/>
          <w:jc w:val="center"/>
          <w:tblInd w:w="75" w:type="dxa"/>
          <w:tblLayout w:type="fixed"/>
          <w:tblLook w:val="01E0"/>
        </w:tblPrEx>
        <w:trPr>
          <w:jc w:val="center"/>
        </w:trPr>
        <w:tc>
          <w:tcPr>
            <w:tcW w:w="2234" w:type="dxa"/>
            <w:vAlign w:val="bottom"/>
          </w:tcPr>
          <w:p w:rsidR="00011151" w:rsidRPr="00F4676B" w:rsidP="00011151">
            <w:pPr>
              <w:rPr>
                <w:color w:val="auto"/>
                <w:sz w:val="24"/>
              </w:rPr>
            </w:pPr>
            <w:r w:rsidRPr="00F4676B">
              <w:rPr>
                <w:color w:val="auto"/>
                <w:sz w:val="24"/>
              </w:rPr>
              <w:t>17.01.03.004</w:t>
            </w:r>
          </w:p>
        </w:tc>
        <w:tc>
          <w:tcPr>
            <w:tcW w:w="1984" w:type="dxa"/>
            <w:vAlign w:val="center"/>
          </w:tcPr>
          <w:p w:rsidR="00011151" w:rsidRPr="00F4676B" w:rsidP="00011151">
            <w:pPr>
              <w:jc w:val="right"/>
              <w:rPr>
                <w:color w:val="auto"/>
                <w:sz w:val="24"/>
              </w:rPr>
            </w:pPr>
            <w:r w:rsidRPr="00F4676B">
              <w:rPr>
                <w:color w:val="auto"/>
                <w:sz w:val="24"/>
              </w:rPr>
              <w:t>1</w:t>
            </w:r>
          </w:p>
        </w:tc>
        <w:tc>
          <w:tcPr>
            <w:tcW w:w="1345" w:type="dxa"/>
            <w:gridSpan w:val="2"/>
            <w:vAlign w:val="bottom"/>
          </w:tcPr>
          <w:p w:rsidR="00011151" w:rsidRPr="00DB7A40" w:rsidP="00011151">
            <w:pPr>
              <w:jc w:val="right"/>
              <w:rPr>
                <w:color w:val="auto"/>
                <w:sz w:val="24"/>
              </w:rPr>
            </w:pPr>
            <w:r w:rsidRPr="00DB7A40">
              <w:rPr>
                <w:color w:val="auto"/>
                <w:sz w:val="24"/>
              </w:rPr>
              <w:t>0,0</w:t>
            </w:r>
          </w:p>
        </w:tc>
        <w:tc>
          <w:tcPr>
            <w:tcW w:w="1702" w:type="dxa"/>
            <w:gridSpan w:val="2"/>
            <w:vAlign w:val="center"/>
          </w:tcPr>
          <w:p w:rsidR="00011151" w:rsidRPr="00DB7A40" w:rsidP="00011151">
            <w:pPr>
              <w:jc w:val="right"/>
              <w:rPr>
                <w:color w:val="auto"/>
                <w:sz w:val="24"/>
              </w:rPr>
            </w:pPr>
            <w:r w:rsidRPr="00DB7A40">
              <w:rPr>
                <w:color w:val="auto"/>
                <w:sz w:val="24"/>
              </w:rPr>
              <w:t>1</w:t>
            </w:r>
          </w:p>
        </w:tc>
        <w:tc>
          <w:tcPr>
            <w:tcW w:w="1932" w:type="dxa"/>
            <w:vAlign w:val="center"/>
          </w:tcPr>
          <w:p w:rsidR="00011151" w:rsidRPr="00DB7A40" w:rsidP="00011151">
            <w:pPr>
              <w:jc w:val="right"/>
              <w:rPr>
                <w:color w:val="auto"/>
                <w:sz w:val="24"/>
                <w:lang w:val="en-US"/>
              </w:rPr>
            </w:pPr>
            <w:r w:rsidRPr="00DB7A40">
              <w:rPr>
                <w:color w:val="auto"/>
                <w:sz w:val="24"/>
              </w:rPr>
              <w:t>0,0</w:t>
            </w:r>
          </w:p>
        </w:tc>
      </w:tr>
      <w:tr w:rsidTr="00011151">
        <w:tblPrEx>
          <w:tblW w:w="9197" w:type="dxa"/>
          <w:jc w:val="center"/>
          <w:tblInd w:w="75" w:type="dxa"/>
          <w:tblLayout w:type="fixed"/>
          <w:tblLook w:val="01E0"/>
        </w:tblPrEx>
        <w:trPr>
          <w:jc w:val="center"/>
        </w:trPr>
        <w:tc>
          <w:tcPr>
            <w:tcW w:w="2234" w:type="dxa"/>
            <w:vAlign w:val="bottom"/>
          </w:tcPr>
          <w:p w:rsidR="00011151" w:rsidRPr="00F4676B" w:rsidP="00011151">
            <w:pPr>
              <w:rPr>
                <w:color w:val="auto"/>
                <w:sz w:val="24"/>
              </w:rPr>
            </w:pPr>
            <w:r w:rsidRPr="00F4676B">
              <w:rPr>
                <w:color w:val="auto"/>
                <w:sz w:val="24"/>
              </w:rPr>
              <w:t>17.01.03.005</w:t>
            </w:r>
          </w:p>
        </w:tc>
        <w:tc>
          <w:tcPr>
            <w:tcW w:w="1984" w:type="dxa"/>
            <w:vAlign w:val="center"/>
          </w:tcPr>
          <w:p w:rsidR="00011151" w:rsidRPr="00F4676B" w:rsidP="00011151">
            <w:pPr>
              <w:jc w:val="right"/>
              <w:rPr>
                <w:color w:val="auto"/>
                <w:sz w:val="24"/>
              </w:rPr>
            </w:pPr>
            <w:r w:rsidRPr="00F4676B">
              <w:rPr>
                <w:color w:val="auto"/>
                <w:sz w:val="24"/>
              </w:rPr>
              <w:t>5</w:t>
            </w:r>
          </w:p>
        </w:tc>
        <w:tc>
          <w:tcPr>
            <w:tcW w:w="1345" w:type="dxa"/>
            <w:gridSpan w:val="2"/>
            <w:vAlign w:val="bottom"/>
          </w:tcPr>
          <w:p w:rsidR="00011151" w:rsidRPr="00DB7A40" w:rsidP="00011151">
            <w:pPr>
              <w:jc w:val="right"/>
              <w:rPr>
                <w:color w:val="auto"/>
                <w:sz w:val="24"/>
              </w:rPr>
            </w:pPr>
            <w:r w:rsidRPr="00DB7A40">
              <w:rPr>
                <w:color w:val="auto"/>
                <w:sz w:val="24"/>
              </w:rPr>
              <w:t>н/д</w:t>
            </w:r>
          </w:p>
        </w:tc>
        <w:tc>
          <w:tcPr>
            <w:tcW w:w="1702" w:type="dxa"/>
            <w:gridSpan w:val="2"/>
            <w:vAlign w:val="center"/>
          </w:tcPr>
          <w:p w:rsidR="00011151" w:rsidRPr="00DB7A40" w:rsidP="00011151">
            <w:pPr>
              <w:jc w:val="right"/>
              <w:rPr>
                <w:color w:val="auto"/>
                <w:sz w:val="24"/>
                <w:lang w:val="en-US"/>
              </w:rPr>
            </w:pPr>
            <w:r w:rsidRPr="00DB7A40">
              <w:rPr>
                <w:color w:val="auto"/>
                <w:sz w:val="24"/>
                <w:lang w:val="en-US"/>
              </w:rPr>
              <w:t>3</w:t>
            </w:r>
          </w:p>
        </w:tc>
        <w:tc>
          <w:tcPr>
            <w:tcW w:w="1932" w:type="dxa"/>
            <w:vAlign w:val="center"/>
          </w:tcPr>
          <w:p w:rsidR="00011151" w:rsidRPr="00DB7A40" w:rsidP="00011151">
            <w:pPr>
              <w:jc w:val="right"/>
              <w:rPr>
                <w:color w:val="auto"/>
                <w:sz w:val="24"/>
                <w:lang w:val="en-US"/>
              </w:rPr>
            </w:pPr>
            <w:r w:rsidRPr="00DB7A40">
              <w:rPr>
                <w:color w:val="auto"/>
                <w:sz w:val="24"/>
              </w:rPr>
              <w:t>н/д</w:t>
            </w:r>
          </w:p>
        </w:tc>
      </w:tr>
      <w:tr w:rsidTr="00011151">
        <w:tblPrEx>
          <w:tblW w:w="9197" w:type="dxa"/>
          <w:jc w:val="center"/>
          <w:tblInd w:w="75" w:type="dxa"/>
          <w:tblLayout w:type="fixed"/>
          <w:tblLook w:val="01E0"/>
        </w:tblPrEx>
        <w:trPr>
          <w:jc w:val="center"/>
        </w:trPr>
        <w:tc>
          <w:tcPr>
            <w:tcW w:w="2234" w:type="dxa"/>
            <w:vAlign w:val="bottom"/>
          </w:tcPr>
          <w:p w:rsidR="00011151" w:rsidRPr="00F4676B" w:rsidP="00011151">
            <w:pPr>
              <w:rPr>
                <w:color w:val="auto"/>
                <w:sz w:val="24"/>
              </w:rPr>
            </w:pPr>
            <w:r w:rsidRPr="00F4676B">
              <w:rPr>
                <w:color w:val="auto"/>
                <w:sz w:val="24"/>
              </w:rPr>
              <w:t>17.01.04.001</w:t>
            </w:r>
          </w:p>
        </w:tc>
        <w:tc>
          <w:tcPr>
            <w:tcW w:w="1984" w:type="dxa"/>
            <w:vAlign w:val="center"/>
          </w:tcPr>
          <w:p w:rsidR="00011151" w:rsidRPr="00F4676B" w:rsidP="00011151">
            <w:pPr>
              <w:jc w:val="right"/>
              <w:rPr>
                <w:color w:val="auto"/>
                <w:sz w:val="24"/>
              </w:rPr>
            </w:pPr>
            <w:r w:rsidRPr="00F4676B">
              <w:rPr>
                <w:color w:val="auto"/>
                <w:sz w:val="24"/>
              </w:rPr>
              <w:t>3</w:t>
            </w:r>
          </w:p>
        </w:tc>
        <w:tc>
          <w:tcPr>
            <w:tcW w:w="1345" w:type="dxa"/>
            <w:gridSpan w:val="2"/>
            <w:vAlign w:val="bottom"/>
          </w:tcPr>
          <w:p w:rsidR="00011151" w:rsidRPr="00DB7A40" w:rsidP="00011151">
            <w:pPr>
              <w:jc w:val="right"/>
              <w:rPr>
                <w:color w:val="auto"/>
                <w:sz w:val="24"/>
              </w:rPr>
            </w:pPr>
            <w:r w:rsidRPr="00DB7A40">
              <w:rPr>
                <w:color w:val="auto"/>
                <w:sz w:val="24"/>
              </w:rPr>
              <w:t>н/д</w:t>
            </w:r>
          </w:p>
        </w:tc>
        <w:tc>
          <w:tcPr>
            <w:tcW w:w="1702" w:type="dxa"/>
            <w:gridSpan w:val="2"/>
            <w:vAlign w:val="center"/>
          </w:tcPr>
          <w:p w:rsidR="00011151" w:rsidRPr="00DB7A40" w:rsidP="00011151">
            <w:pPr>
              <w:jc w:val="right"/>
              <w:rPr>
                <w:color w:val="auto"/>
                <w:sz w:val="24"/>
              </w:rPr>
            </w:pPr>
            <w:r w:rsidRPr="00DB7A40">
              <w:rPr>
                <w:color w:val="auto"/>
                <w:sz w:val="24"/>
              </w:rPr>
              <w:t>2</w:t>
            </w:r>
          </w:p>
        </w:tc>
        <w:tc>
          <w:tcPr>
            <w:tcW w:w="1932" w:type="dxa"/>
            <w:vAlign w:val="center"/>
          </w:tcPr>
          <w:p w:rsidR="00011151" w:rsidRPr="00DB7A40" w:rsidP="00011151">
            <w:pPr>
              <w:jc w:val="right"/>
              <w:rPr>
                <w:color w:val="auto"/>
                <w:sz w:val="24"/>
                <w:lang w:val="en-US"/>
              </w:rPr>
            </w:pPr>
            <w:r w:rsidRPr="00DB7A40">
              <w:rPr>
                <w:color w:val="auto"/>
                <w:sz w:val="24"/>
              </w:rPr>
              <w:t>н/д</w:t>
            </w:r>
          </w:p>
        </w:tc>
      </w:tr>
      <w:tr w:rsidTr="00011151">
        <w:tblPrEx>
          <w:tblW w:w="9197" w:type="dxa"/>
          <w:jc w:val="center"/>
          <w:tblInd w:w="75" w:type="dxa"/>
          <w:tblLayout w:type="fixed"/>
          <w:tblLook w:val="01E0"/>
        </w:tblPrEx>
        <w:trPr>
          <w:jc w:val="center"/>
        </w:trPr>
        <w:tc>
          <w:tcPr>
            <w:tcW w:w="2234" w:type="dxa"/>
            <w:vAlign w:val="bottom"/>
          </w:tcPr>
          <w:p w:rsidR="00011151" w:rsidRPr="00F4676B" w:rsidP="00011151">
            <w:pPr>
              <w:rPr>
                <w:color w:val="auto"/>
                <w:sz w:val="24"/>
                <w:lang w:val="en-US"/>
              </w:rPr>
            </w:pPr>
            <w:r w:rsidRPr="00F4676B">
              <w:rPr>
                <w:color w:val="auto"/>
                <w:sz w:val="24"/>
              </w:rPr>
              <w:t>17.01.0</w:t>
            </w:r>
            <w:r w:rsidRPr="00F4676B">
              <w:rPr>
                <w:color w:val="auto"/>
                <w:sz w:val="24"/>
                <w:lang w:val="en-US"/>
              </w:rPr>
              <w:t>5</w:t>
            </w:r>
            <w:r w:rsidRPr="00F4676B">
              <w:rPr>
                <w:color w:val="auto"/>
                <w:sz w:val="24"/>
              </w:rPr>
              <w:t>.00</w:t>
            </w:r>
            <w:r w:rsidRPr="00F4676B">
              <w:rPr>
                <w:color w:val="auto"/>
                <w:sz w:val="24"/>
                <w:lang w:val="en-US"/>
              </w:rPr>
              <w:t>3</w:t>
            </w:r>
          </w:p>
        </w:tc>
        <w:tc>
          <w:tcPr>
            <w:tcW w:w="1984" w:type="dxa"/>
            <w:vAlign w:val="bottom"/>
          </w:tcPr>
          <w:p w:rsidR="00011151" w:rsidRPr="00F4676B" w:rsidP="00011151">
            <w:pPr>
              <w:jc w:val="right"/>
              <w:rPr>
                <w:color w:val="auto"/>
                <w:sz w:val="24"/>
                <w:lang w:val="en-US"/>
              </w:rPr>
            </w:pPr>
            <w:r w:rsidRPr="00F4676B">
              <w:rPr>
                <w:color w:val="auto"/>
                <w:sz w:val="24"/>
                <w:lang w:val="en-US"/>
              </w:rPr>
              <w:t>1</w:t>
            </w:r>
          </w:p>
        </w:tc>
        <w:tc>
          <w:tcPr>
            <w:tcW w:w="1345" w:type="dxa"/>
            <w:gridSpan w:val="2"/>
            <w:vAlign w:val="bottom"/>
          </w:tcPr>
          <w:p w:rsidR="00011151" w:rsidRPr="00DB7A40" w:rsidP="00011151">
            <w:pPr>
              <w:jc w:val="right"/>
              <w:rPr>
                <w:color w:val="auto"/>
                <w:sz w:val="24"/>
              </w:rPr>
            </w:pPr>
            <w:r w:rsidRPr="00DB7A40">
              <w:rPr>
                <w:color w:val="auto"/>
                <w:sz w:val="24"/>
              </w:rPr>
              <w:t>н/д</w:t>
            </w:r>
          </w:p>
        </w:tc>
        <w:tc>
          <w:tcPr>
            <w:tcW w:w="1702" w:type="dxa"/>
            <w:gridSpan w:val="2"/>
            <w:vAlign w:val="bottom"/>
          </w:tcPr>
          <w:p w:rsidR="00011151" w:rsidRPr="00DB7A40" w:rsidP="00011151">
            <w:pPr>
              <w:jc w:val="right"/>
              <w:rPr>
                <w:color w:val="auto"/>
                <w:sz w:val="24"/>
                <w:lang w:val="en-US"/>
              </w:rPr>
            </w:pPr>
            <w:r w:rsidRPr="00DB7A40">
              <w:rPr>
                <w:color w:val="auto"/>
                <w:sz w:val="24"/>
                <w:lang w:val="en-US"/>
              </w:rPr>
              <w:t>1</w:t>
            </w:r>
          </w:p>
        </w:tc>
        <w:tc>
          <w:tcPr>
            <w:tcW w:w="1932" w:type="dxa"/>
            <w:vAlign w:val="center"/>
          </w:tcPr>
          <w:p w:rsidR="00011151" w:rsidRPr="00DB7A40" w:rsidP="00011151">
            <w:pPr>
              <w:jc w:val="right"/>
              <w:rPr>
                <w:color w:val="auto"/>
                <w:sz w:val="24"/>
              </w:rPr>
            </w:pPr>
            <w:r w:rsidRPr="00DB7A40">
              <w:rPr>
                <w:color w:val="auto"/>
                <w:sz w:val="24"/>
              </w:rPr>
              <w:t>н/д</w:t>
            </w:r>
          </w:p>
        </w:tc>
      </w:tr>
      <w:tr w:rsidTr="00011151">
        <w:tblPrEx>
          <w:tblW w:w="9197" w:type="dxa"/>
          <w:jc w:val="center"/>
          <w:tblInd w:w="75" w:type="dxa"/>
          <w:tblLayout w:type="fixed"/>
          <w:tblLook w:val="01E0"/>
        </w:tblPrEx>
        <w:trPr>
          <w:jc w:val="center"/>
        </w:trPr>
        <w:tc>
          <w:tcPr>
            <w:tcW w:w="9197" w:type="dxa"/>
            <w:gridSpan w:val="7"/>
            <w:vAlign w:val="bottom"/>
          </w:tcPr>
          <w:p w:rsidR="00011151" w:rsidRPr="00DB7A40" w:rsidP="00011151">
            <w:pPr>
              <w:jc w:val="center"/>
              <w:rPr>
                <w:color w:val="auto"/>
                <w:sz w:val="24"/>
              </w:rPr>
            </w:pPr>
            <w:r w:rsidRPr="00DB7A40">
              <w:rPr>
                <w:color w:val="auto"/>
                <w:sz w:val="24"/>
              </w:rPr>
              <w:t>Субъект Российской Федерации</w:t>
            </w:r>
          </w:p>
        </w:tc>
      </w:tr>
      <w:tr w:rsidTr="00011151">
        <w:tblPrEx>
          <w:tblW w:w="9197" w:type="dxa"/>
          <w:jc w:val="center"/>
          <w:tblInd w:w="75" w:type="dxa"/>
          <w:tblLayout w:type="fixed"/>
          <w:tblLook w:val="01E0"/>
        </w:tblPrEx>
        <w:trPr>
          <w:jc w:val="center"/>
        </w:trPr>
        <w:tc>
          <w:tcPr>
            <w:tcW w:w="2234" w:type="dxa"/>
          </w:tcPr>
          <w:p w:rsidR="00011151" w:rsidRPr="00F4676B" w:rsidP="00011151">
            <w:pPr>
              <w:rPr>
                <w:color w:val="auto"/>
                <w:sz w:val="24"/>
              </w:rPr>
            </w:pPr>
            <w:r w:rsidRPr="00F4676B">
              <w:rPr>
                <w:color w:val="auto"/>
                <w:sz w:val="24"/>
              </w:rPr>
              <w:t>Красноярский край</w:t>
            </w:r>
          </w:p>
        </w:tc>
        <w:tc>
          <w:tcPr>
            <w:tcW w:w="1984" w:type="dxa"/>
            <w:vAlign w:val="bottom"/>
          </w:tcPr>
          <w:p w:rsidR="00011151" w:rsidRPr="00F4676B" w:rsidP="00011151">
            <w:pPr>
              <w:jc w:val="right"/>
              <w:rPr>
                <w:color w:val="auto"/>
                <w:sz w:val="24"/>
              </w:rPr>
            </w:pPr>
            <w:r w:rsidRPr="00F4676B">
              <w:rPr>
                <w:color w:val="auto"/>
                <w:sz w:val="24"/>
              </w:rPr>
              <w:t>44</w:t>
            </w:r>
          </w:p>
        </w:tc>
        <w:tc>
          <w:tcPr>
            <w:tcW w:w="1345" w:type="dxa"/>
            <w:gridSpan w:val="2"/>
            <w:vAlign w:val="bottom"/>
          </w:tcPr>
          <w:p w:rsidR="00011151" w:rsidRPr="00F4676B" w:rsidP="00011151">
            <w:pPr>
              <w:jc w:val="right"/>
              <w:rPr>
                <w:color w:val="auto"/>
                <w:sz w:val="24"/>
              </w:rPr>
            </w:pPr>
            <w:r w:rsidRPr="00F4676B">
              <w:rPr>
                <w:color w:val="auto"/>
                <w:sz w:val="24"/>
              </w:rPr>
              <w:t>8</w:t>
            </w:r>
          </w:p>
        </w:tc>
        <w:tc>
          <w:tcPr>
            <w:tcW w:w="1702" w:type="dxa"/>
            <w:gridSpan w:val="2"/>
            <w:vAlign w:val="bottom"/>
          </w:tcPr>
          <w:p w:rsidR="00011151" w:rsidRPr="00F4676B" w:rsidP="00011151">
            <w:pPr>
              <w:jc w:val="right"/>
              <w:rPr>
                <w:color w:val="auto"/>
                <w:sz w:val="24"/>
                <w:lang w:val="en-US"/>
              </w:rPr>
            </w:pPr>
            <w:r w:rsidRPr="00F4676B">
              <w:rPr>
                <w:color w:val="auto"/>
                <w:sz w:val="24"/>
              </w:rPr>
              <w:t>3</w:t>
            </w:r>
            <w:r w:rsidRPr="00F4676B">
              <w:rPr>
                <w:color w:val="auto"/>
                <w:sz w:val="24"/>
                <w:lang w:val="en-US"/>
              </w:rPr>
              <w:t>2</w:t>
            </w:r>
          </w:p>
        </w:tc>
        <w:tc>
          <w:tcPr>
            <w:tcW w:w="1932" w:type="dxa"/>
            <w:vAlign w:val="bottom"/>
          </w:tcPr>
          <w:p w:rsidR="00011151" w:rsidRPr="00F4676B" w:rsidP="00011151">
            <w:pPr>
              <w:jc w:val="right"/>
              <w:rPr>
                <w:color w:val="auto"/>
                <w:sz w:val="24"/>
                <w:lang w:val="en-US"/>
              </w:rPr>
            </w:pPr>
            <w:r w:rsidRPr="00F4676B">
              <w:rPr>
                <w:color w:val="auto"/>
                <w:sz w:val="24"/>
                <w:lang w:val="en-US"/>
              </w:rPr>
              <w:t>1</w:t>
            </w:r>
            <w:r w:rsidRPr="00F4676B">
              <w:rPr>
                <w:color w:val="auto"/>
                <w:sz w:val="24"/>
              </w:rPr>
              <w:t>8,</w:t>
            </w:r>
            <w:r w:rsidRPr="00F4676B">
              <w:rPr>
                <w:color w:val="auto"/>
                <w:sz w:val="24"/>
                <w:lang w:val="en-US"/>
              </w:rPr>
              <w:t>2</w:t>
            </w:r>
          </w:p>
        </w:tc>
      </w:tr>
      <w:tr w:rsidTr="00011151">
        <w:tblPrEx>
          <w:tblW w:w="9197" w:type="dxa"/>
          <w:jc w:val="center"/>
          <w:tblInd w:w="75" w:type="dxa"/>
          <w:tblLayout w:type="fixed"/>
          <w:tblLook w:val="01E0"/>
        </w:tblPrEx>
        <w:trPr>
          <w:jc w:val="center"/>
        </w:trPr>
        <w:tc>
          <w:tcPr>
            <w:tcW w:w="2234" w:type="dxa"/>
          </w:tcPr>
          <w:p w:rsidR="00011151" w:rsidRPr="00F4676B" w:rsidP="00011151">
            <w:pPr>
              <w:rPr>
                <w:color w:val="auto"/>
                <w:sz w:val="24"/>
              </w:rPr>
            </w:pPr>
            <w:r w:rsidRPr="00F4676B">
              <w:rPr>
                <w:color w:val="auto"/>
                <w:sz w:val="24"/>
              </w:rPr>
              <w:t>Республика Хакасия</w:t>
            </w:r>
          </w:p>
        </w:tc>
        <w:tc>
          <w:tcPr>
            <w:tcW w:w="1984" w:type="dxa"/>
            <w:vAlign w:val="bottom"/>
          </w:tcPr>
          <w:p w:rsidR="00011151" w:rsidRPr="00F4676B" w:rsidP="00011151">
            <w:pPr>
              <w:jc w:val="right"/>
              <w:rPr>
                <w:color w:val="auto"/>
                <w:sz w:val="24"/>
                <w:lang w:val="en-US"/>
              </w:rPr>
            </w:pPr>
            <w:r w:rsidRPr="00F4676B">
              <w:rPr>
                <w:color w:val="auto"/>
                <w:sz w:val="24"/>
                <w:lang w:val="en-US"/>
              </w:rPr>
              <w:t>35</w:t>
            </w:r>
          </w:p>
        </w:tc>
        <w:tc>
          <w:tcPr>
            <w:tcW w:w="1345" w:type="dxa"/>
            <w:gridSpan w:val="2"/>
            <w:vAlign w:val="bottom"/>
          </w:tcPr>
          <w:p w:rsidR="00011151" w:rsidRPr="00F4676B" w:rsidP="00011151">
            <w:pPr>
              <w:jc w:val="right"/>
              <w:rPr>
                <w:color w:val="auto"/>
                <w:sz w:val="24"/>
                <w:lang w:val="en-US"/>
              </w:rPr>
            </w:pPr>
            <w:r w:rsidRPr="00F4676B">
              <w:rPr>
                <w:color w:val="auto"/>
                <w:sz w:val="24"/>
                <w:lang w:val="en-US"/>
              </w:rPr>
              <w:t>11</w:t>
            </w:r>
          </w:p>
        </w:tc>
        <w:tc>
          <w:tcPr>
            <w:tcW w:w="1702" w:type="dxa"/>
            <w:gridSpan w:val="2"/>
            <w:vAlign w:val="bottom"/>
          </w:tcPr>
          <w:p w:rsidR="00011151" w:rsidRPr="00F4676B" w:rsidP="00011151">
            <w:pPr>
              <w:jc w:val="right"/>
              <w:rPr>
                <w:color w:val="auto"/>
                <w:sz w:val="24"/>
                <w:lang w:val="en-US"/>
              </w:rPr>
            </w:pPr>
            <w:r w:rsidRPr="00F4676B">
              <w:rPr>
                <w:color w:val="auto"/>
                <w:sz w:val="24"/>
                <w:lang w:val="en-US"/>
              </w:rPr>
              <w:t>24</w:t>
            </w:r>
          </w:p>
        </w:tc>
        <w:tc>
          <w:tcPr>
            <w:tcW w:w="1932" w:type="dxa"/>
            <w:vAlign w:val="bottom"/>
          </w:tcPr>
          <w:p w:rsidR="00011151" w:rsidRPr="00F4676B" w:rsidP="00011151">
            <w:pPr>
              <w:jc w:val="right"/>
              <w:rPr>
                <w:color w:val="auto"/>
                <w:sz w:val="24"/>
                <w:lang w:val="en-US"/>
              </w:rPr>
            </w:pPr>
            <w:r w:rsidRPr="00F4676B">
              <w:rPr>
                <w:color w:val="auto"/>
                <w:sz w:val="24"/>
                <w:lang w:val="en-US"/>
              </w:rPr>
              <w:t>31</w:t>
            </w:r>
            <w:r w:rsidRPr="00F4676B">
              <w:rPr>
                <w:color w:val="auto"/>
                <w:sz w:val="24"/>
              </w:rPr>
              <w:t>,</w:t>
            </w:r>
            <w:r w:rsidRPr="00F4676B">
              <w:rPr>
                <w:color w:val="auto"/>
                <w:sz w:val="24"/>
                <w:lang w:val="en-US"/>
              </w:rPr>
              <w:t>4</w:t>
            </w:r>
          </w:p>
        </w:tc>
      </w:tr>
      <w:tr w:rsidTr="00011151">
        <w:tblPrEx>
          <w:tblW w:w="9197" w:type="dxa"/>
          <w:jc w:val="center"/>
          <w:tblInd w:w="75" w:type="dxa"/>
          <w:tblLayout w:type="fixed"/>
          <w:tblLook w:val="01E0"/>
        </w:tblPrEx>
        <w:trPr>
          <w:jc w:val="center"/>
        </w:trPr>
        <w:tc>
          <w:tcPr>
            <w:tcW w:w="2234" w:type="dxa"/>
          </w:tcPr>
          <w:p w:rsidR="00011151" w:rsidRPr="00F4676B" w:rsidP="00011151">
            <w:pPr>
              <w:rPr>
                <w:color w:val="auto"/>
                <w:sz w:val="24"/>
              </w:rPr>
            </w:pPr>
            <w:r w:rsidRPr="00F4676B">
              <w:rPr>
                <w:color w:val="auto"/>
                <w:sz w:val="24"/>
              </w:rPr>
              <w:t>Республика Тыва</w:t>
            </w:r>
          </w:p>
        </w:tc>
        <w:tc>
          <w:tcPr>
            <w:tcW w:w="1984" w:type="dxa"/>
            <w:vAlign w:val="center"/>
          </w:tcPr>
          <w:p w:rsidR="00011151" w:rsidRPr="00F4676B" w:rsidP="00011151">
            <w:pPr>
              <w:jc w:val="right"/>
              <w:rPr>
                <w:color w:val="auto"/>
                <w:sz w:val="24"/>
              </w:rPr>
            </w:pPr>
            <w:r>
              <w:rPr>
                <w:color w:val="auto"/>
                <w:sz w:val="24"/>
              </w:rPr>
              <w:t>н/д</w:t>
            </w:r>
          </w:p>
        </w:tc>
        <w:tc>
          <w:tcPr>
            <w:tcW w:w="1345" w:type="dxa"/>
            <w:gridSpan w:val="2"/>
          </w:tcPr>
          <w:p w:rsidR="00011151" w:rsidP="00011151">
            <w:pPr>
              <w:jc w:val="right"/>
            </w:pPr>
            <w:r w:rsidRPr="00414478">
              <w:rPr>
                <w:color w:val="auto"/>
                <w:sz w:val="24"/>
              </w:rPr>
              <w:t>н/д</w:t>
            </w:r>
          </w:p>
        </w:tc>
        <w:tc>
          <w:tcPr>
            <w:tcW w:w="1702" w:type="dxa"/>
            <w:gridSpan w:val="2"/>
          </w:tcPr>
          <w:p w:rsidR="00011151" w:rsidP="00011151">
            <w:pPr>
              <w:jc w:val="right"/>
            </w:pPr>
            <w:r w:rsidRPr="00414478">
              <w:rPr>
                <w:color w:val="auto"/>
                <w:sz w:val="24"/>
              </w:rPr>
              <w:t>н/д</w:t>
            </w:r>
          </w:p>
        </w:tc>
        <w:tc>
          <w:tcPr>
            <w:tcW w:w="1932" w:type="dxa"/>
          </w:tcPr>
          <w:p w:rsidR="00011151" w:rsidP="00011151">
            <w:pPr>
              <w:jc w:val="right"/>
            </w:pPr>
            <w:r w:rsidRPr="00414478">
              <w:rPr>
                <w:color w:val="auto"/>
                <w:sz w:val="24"/>
              </w:rPr>
              <w:t>н/д</w:t>
            </w:r>
          </w:p>
        </w:tc>
      </w:tr>
      <w:tr w:rsidTr="00011151">
        <w:tblPrEx>
          <w:tblW w:w="9197" w:type="dxa"/>
          <w:jc w:val="center"/>
          <w:tblInd w:w="75" w:type="dxa"/>
          <w:tblLayout w:type="fixed"/>
          <w:tblLook w:val="01E0"/>
        </w:tblPrEx>
        <w:trPr>
          <w:jc w:val="center"/>
        </w:trPr>
        <w:tc>
          <w:tcPr>
            <w:tcW w:w="2234" w:type="dxa"/>
          </w:tcPr>
          <w:p w:rsidR="00011151" w:rsidRPr="00F4676B" w:rsidP="00011151">
            <w:pPr>
              <w:rPr>
                <w:color w:val="auto"/>
                <w:sz w:val="24"/>
              </w:rPr>
            </w:pPr>
            <w:r w:rsidRPr="00F4676B">
              <w:rPr>
                <w:color w:val="auto"/>
                <w:sz w:val="24"/>
              </w:rPr>
              <w:t>Итого</w:t>
            </w:r>
            <w:r>
              <w:rPr>
                <w:color w:val="auto"/>
                <w:sz w:val="24"/>
              </w:rPr>
              <w:t>:</w:t>
            </w:r>
          </w:p>
        </w:tc>
        <w:tc>
          <w:tcPr>
            <w:tcW w:w="1984" w:type="dxa"/>
            <w:vAlign w:val="bottom"/>
          </w:tcPr>
          <w:p w:rsidR="00011151" w:rsidRPr="00F4676B" w:rsidP="00011151">
            <w:pPr>
              <w:jc w:val="right"/>
              <w:rPr>
                <w:color w:val="auto"/>
                <w:sz w:val="24"/>
              </w:rPr>
            </w:pPr>
            <w:r w:rsidRPr="00F4676B">
              <w:rPr>
                <w:color w:val="auto"/>
                <w:sz w:val="24"/>
              </w:rPr>
              <w:t>79</w:t>
            </w:r>
          </w:p>
        </w:tc>
        <w:tc>
          <w:tcPr>
            <w:tcW w:w="1310" w:type="dxa"/>
            <w:vAlign w:val="bottom"/>
          </w:tcPr>
          <w:p w:rsidR="00011151" w:rsidRPr="00F4676B" w:rsidP="00011151">
            <w:pPr>
              <w:jc w:val="right"/>
              <w:rPr>
                <w:color w:val="auto"/>
                <w:sz w:val="24"/>
              </w:rPr>
            </w:pPr>
            <w:r w:rsidRPr="00F4676B">
              <w:rPr>
                <w:color w:val="auto"/>
                <w:sz w:val="24"/>
              </w:rPr>
              <w:t>19</w:t>
            </w:r>
          </w:p>
        </w:tc>
        <w:tc>
          <w:tcPr>
            <w:tcW w:w="1702" w:type="dxa"/>
            <w:gridSpan w:val="2"/>
            <w:vAlign w:val="bottom"/>
          </w:tcPr>
          <w:p w:rsidR="00011151" w:rsidRPr="00F4676B" w:rsidP="00011151">
            <w:pPr>
              <w:jc w:val="right"/>
              <w:rPr>
                <w:color w:val="auto"/>
                <w:sz w:val="24"/>
              </w:rPr>
            </w:pPr>
            <w:r w:rsidRPr="00F4676B">
              <w:rPr>
                <w:color w:val="auto"/>
                <w:sz w:val="24"/>
              </w:rPr>
              <w:t>56</w:t>
            </w:r>
          </w:p>
        </w:tc>
        <w:tc>
          <w:tcPr>
            <w:tcW w:w="1967" w:type="dxa"/>
            <w:gridSpan w:val="2"/>
            <w:vAlign w:val="bottom"/>
          </w:tcPr>
          <w:p w:rsidR="00011151" w:rsidRPr="00F4676B" w:rsidP="00011151">
            <w:pPr>
              <w:jc w:val="right"/>
              <w:rPr>
                <w:color w:val="auto"/>
                <w:sz w:val="24"/>
              </w:rPr>
            </w:pPr>
            <w:r w:rsidRPr="00F4676B">
              <w:rPr>
                <w:color w:val="auto"/>
                <w:sz w:val="24"/>
              </w:rPr>
              <w:t>24,1</w:t>
            </w:r>
          </w:p>
        </w:tc>
      </w:tr>
    </w:tbl>
    <w:p w:rsidR="00152BF3" w:rsidP="00011151">
      <w:pPr>
        <w:rPr>
          <w:color w:val="auto"/>
          <w:sz w:val="24"/>
        </w:rPr>
      </w:pPr>
    </w:p>
    <w:p w:rsidR="00152BF3">
      <w:pPr>
        <w:jc w:val="left"/>
        <w:rPr>
          <w:color w:val="auto"/>
          <w:sz w:val="24"/>
        </w:rPr>
      </w:pPr>
      <w:r>
        <w:rPr>
          <w:color w:val="auto"/>
          <w:sz w:val="24"/>
        </w:rPr>
        <w:br w:type="page"/>
      </w:r>
    </w:p>
    <w:p w:rsidR="00011151" w:rsidRPr="009019FE" w:rsidP="00011151">
      <w:pPr>
        <w:spacing w:before="240" w:after="120" w:line="360" w:lineRule="auto"/>
        <w:rPr>
          <w:color w:val="auto"/>
        </w:rPr>
      </w:pPr>
      <w:r w:rsidRPr="009019FE">
        <w:rPr>
          <w:color w:val="auto"/>
        </w:rPr>
        <w:t xml:space="preserve">Таблица </w:t>
      </w:r>
      <w:r>
        <w:rPr>
          <w:color w:val="auto"/>
        </w:rPr>
        <w:t>1</w:t>
      </w:r>
      <w:r w:rsidR="00D8318D">
        <w:rPr>
          <w:color w:val="auto"/>
        </w:rPr>
        <w:t>6</w:t>
      </w:r>
      <w:r w:rsidRPr="009019FE">
        <w:rPr>
          <w:color w:val="auto"/>
        </w:rPr>
        <w:t xml:space="preserve"> – Целевые показатели обеспеченности гидротехнических сооружений декларациями безопасности</w:t>
      </w:r>
    </w:p>
    <w:tbl>
      <w:tblPr>
        <w:tblW w:w="9213" w:type="dxa"/>
        <w:jc w:val="center"/>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09"/>
        <w:gridCol w:w="2977"/>
        <w:gridCol w:w="1559"/>
        <w:gridCol w:w="1134"/>
        <w:gridCol w:w="1134"/>
      </w:tblGrid>
      <w:tr w:rsidTr="00E002DC">
        <w:tblPrEx>
          <w:tblW w:w="9213" w:type="dxa"/>
          <w:jc w:val="center"/>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Ex>
        <w:trPr>
          <w:trHeight w:val="798"/>
          <w:jc w:val="center"/>
        </w:trPr>
        <w:tc>
          <w:tcPr>
            <w:tcW w:w="2409" w:type="dxa"/>
            <w:vMerge w:val="restart"/>
          </w:tcPr>
          <w:p w:rsidR="00011151" w:rsidRPr="00787308" w:rsidP="00E002DC">
            <w:pPr>
              <w:jc w:val="center"/>
              <w:rPr>
                <w:color w:val="auto"/>
                <w:sz w:val="24"/>
              </w:rPr>
            </w:pPr>
            <w:r w:rsidRPr="00787308">
              <w:rPr>
                <w:color w:val="auto"/>
                <w:sz w:val="24"/>
              </w:rPr>
              <w:t>Территориальная единица</w:t>
            </w:r>
          </w:p>
        </w:tc>
        <w:tc>
          <w:tcPr>
            <w:tcW w:w="2977" w:type="dxa"/>
            <w:vMerge w:val="restart"/>
          </w:tcPr>
          <w:p w:rsidR="00011151" w:rsidRPr="00787308" w:rsidP="00E002DC">
            <w:pPr>
              <w:jc w:val="center"/>
              <w:rPr>
                <w:color w:val="auto"/>
                <w:sz w:val="24"/>
              </w:rPr>
            </w:pPr>
            <w:r w:rsidRPr="00787308">
              <w:rPr>
                <w:color w:val="auto"/>
                <w:sz w:val="24"/>
              </w:rPr>
              <w:t>Кол-во ГТС, подлежащих декларированию (современное состояние</w:t>
            </w:r>
          </w:p>
          <w:p w:rsidR="00011151" w:rsidRPr="00787308" w:rsidP="00E002DC">
            <w:pPr>
              <w:jc w:val="center"/>
              <w:rPr>
                <w:color w:val="auto"/>
                <w:sz w:val="24"/>
              </w:rPr>
            </w:pPr>
            <w:r>
              <w:rPr>
                <w:color w:val="auto"/>
                <w:sz w:val="24"/>
              </w:rPr>
              <w:t>на 01.01.2011)</w:t>
            </w:r>
          </w:p>
        </w:tc>
        <w:tc>
          <w:tcPr>
            <w:tcW w:w="3827" w:type="dxa"/>
            <w:gridSpan w:val="3"/>
            <w:vAlign w:val="center"/>
          </w:tcPr>
          <w:p w:rsidR="00011151" w:rsidRPr="00787308" w:rsidP="00011151">
            <w:pPr>
              <w:jc w:val="center"/>
              <w:rPr>
                <w:color w:val="auto"/>
                <w:sz w:val="24"/>
              </w:rPr>
            </w:pPr>
            <w:r w:rsidRPr="00787308">
              <w:rPr>
                <w:color w:val="auto"/>
                <w:sz w:val="24"/>
              </w:rPr>
              <w:t>Увеличение количества ГТС, обеспеченных декларациями безопасности по годам</w:t>
            </w:r>
          </w:p>
        </w:tc>
      </w:tr>
      <w:tr w:rsidTr="00011151">
        <w:tblPrEx>
          <w:tblW w:w="9213" w:type="dxa"/>
          <w:jc w:val="center"/>
          <w:tblInd w:w="251" w:type="dxa"/>
          <w:tblLayout w:type="fixed"/>
          <w:tblLook w:val="01E0"/>
        </w:tblPrEx>
        <w:trPr>
          <w:trHeight w:val="349"/>
          <w:jc w:val="center"/>
        </w:trPr>
        <w:tc>
          <w:tcPr>
            <w:tcW w:w="2409" w:type="dxa"/>
            <w:vMerge/>
            <w:vAlign w:val="center"/>
          </w:tcPr>
          <w:p w:rsidR="00011151" w:rsidRPr="00787308" w:rsidP="00011151">
            <w:pPr>
              <w:jc w:val="center"/>
              <w:rPr>
                <w:color w:val="auto"/>
                <w:sz w:val="24"/>
              </w:rPr>
            </w:pPr>
          </w:p>
        </w:tc>
        <w:tc>
          <w:tcPr>
            <w:tcW w:w="2977" w:type="dxa"/>
            <w:vMerge/>
            <w:vAlign w:val="center"/>
          </w:tcPr>
          <w:p w:rsidR="00011151" w:rsidRPr="00787308" w:rsidP="00011151">
            <w:pPr>
              <w:jc w:val="center"/>
              <w:rPr>
                <w:color w:val="auto"/>
                <w:sz w:val="24"/>
              </w:rPr>
            </w:pPr>
          </w:p>
        </w:tc>
        <w:tc>
          <w:tcPr>
            <w:tcW w:w="1559" w:type="dxa"/>
            <w:vAlign w:val="center"/>
          </w:tcPr>
          <w:p w:rsidR="00011151" w:rsidRPr="00787308" w:rsidP="00011151">
            <w:pPr>
              <w:jc w:val="center"/>
              <w:rPr>
                <w:color w:val="auto"/>
                <w:sz w:val="24"/>
              </w:rPr>
            </w:pPr>
            <w:r w:rsidRPr="00787308">
              <w:rPr>
                <w:color w:val="auto"/>
                <w:sz w:val="24"/>
              </w:rPr>
              <w:t>2020 г.</w:t>
            </w:r>
          </w:p>
        </w:tc>
        <w:tc>
          <w:tcPr>
            <w:tcW w:w="1134" w:type="dxa"/>
            <w:vAlign w:val="center"/>
          </w:tcPr>
          <w:p w:rsidR="00011151" w:rsidRPr="00787308" w:rsidP="00011151">
            <w:pPr>
              <w:jc w:val="center"/>
              <w:rPr>
                <w:color w:val="auto"/>
                <w:sz w:val="24"/>
              </w:rPr>
            </w:pPr>
            <w:r w:rsidRPr="00787308">
              <w:rPr>
                <w:color w:val="auto"/>
                <w:sz w:val="24"/>
              </w:rPr>
              <w:t>2025 г.</w:t>
            </w:r>
          </w:p>
        </w:tc>
        <w:tc>
          <w:tcPr>
            <w:tcW w:w="1134" w:type="dxa"/>
            <w:vAlign w:val="center"/>
          </w:tcPr>
          <w:p w:rsidR="00011151" w:rsidRPr="00787308" w:rsidP="00011151">
            <w:pPr>
              <w:jc w:val="center"/>
              <w:rPr>
                <w:color w:val="auto"/>
                <w:sz w:val="24"/>
              </w:rPr>
            </w:pPr>
            <w:r w:rsidRPr="00787308">
              <w:rPr>
                <w:color w:val="auto"/>
                <w:sz w:val="24"/>
              </w:rPr>
              <w:t>2030 г.</w:t>
            </w:r>
          </w:p>
        </w:tc>
      </w:tr>
      <w:tr w:rsidTr="00011151">
        <w:tblPrEx>
          <w:tblW w:w="9213" w:type="dxa"/>
          <w:jc w:val="center"/>
          <w:tblInd w:w="251" w:type="dxa"/>
          <w:tblLayout w:type="fixed"/>
          <w:tblLook w:val="01E0"/>
        </w:tblPrEx>
        <w:trPr>
          <w:jc w:val="center"/>
        </w:trPr>
        <w:tc>
          <w:tcPr>
            <w:tcW w:w="9213" w:type="dxa"/>
            <w:gridSpan w:val="5"/>
            <w:vAlign w:val="bottom"/>
          </w:tcPr>
          <w:p w:rsidR="00011151" w:rsidRPr="00787308" w:rsidP="00011151">
            <w:pPr>
              <w:jc w:val="center"/>
              <w:rPr>
                <w:color w:val="auto"/>
                <w:sz w:val="24"/>
              </w:rPr>
            </w:pPr>
            <w:r w:rsidRPr="00787308">
              <w:rPr>
                <w:color w:val="auto"/>
                <w:sz w:val="24"/>
              </w:rPr>
              <w:t>Водохозяйственный участок</w:t>
            </w:r>
          </w:p>
        </w:tc>
      </w:tr>
      <w:tr w:rsidTr="00011151">
        <w:tblPrEx>
          <w:tblW w:w="9213" w:type="dxa"/>
          <w:jc w:val="center"/>
          <w:tblInd w:w="251" w:type="dxa"/>
          <w:tblLayout w:type="fixed"/>
          <w:tblLook w:val="01E0"/>
        </w:tblPrEx>
        <w:trPr>
          <w:jc w:val="center"/>
        </w:trPr>
        <w:tc>
          <w:tcPr>
            <w:tcW w:w="2409" w:type="dxa"/>
            <w:vAlign w:val="bottom"/>
          </w:tcPr>
          <w:p w:rsidR="00011151" w:rsidRPr="00787308" w:rsidP="00011151">
            <w:pPr>
              <w:rPr>
                <w:color w:val="auto"/>
                <w:sz w:val="24"/>
              </w:rPr>
            </w:pPr>
            <w:r w:rsidRPr="00787308">
              <w:rPr>
                <w:color w:val="auto"/>
                <w:sz w:val="24"/>
              </w:rPr>
              <w:t>17.01.03.001</w:t>
            </w:r>
          </w:p>
        </w:tc>
        <w:tc>
          <w:tcPr>
            <w:tcW w:w="2977" w:type="dxa"/>
            <w:vAlign w:val="center"/>
          </w:tcPr>
          <w:p w:rsidR="00011151" w:rsidRPr="00787308" w:rsidP="00011151">
            <w:pPr>
              <w:jc w:val="right"/>
              <w:rPr>
                <w:color w:val="auto"/>
                <w:sz w:val="24"/>
              </w:rPr>
            </w:pPr>
            <w:r w:rsidRPr="00787308">
              <w:rPr>
                <w:color w:val="auto"/>
                <w:sz w:val="24"/>
              </w:rPr>
              <w:t>3</w:t>
            </w:r>
          </w:p>
        </w:tc>
        <w:tc>
          <w:tcPr>
            <w:tcW w:w="1559" w:type="dxa"/>
            <w:vAlign w:val="bottom"/>
          </w:tcPr>
          <w:p w:rsidR="00011151" w:rsidRPr="00787308" w:rsidP="00011151">
            <w:pPr>
              <w:jc w:val="right"/>
              <w:rPr>
                <w:color w:val="auto"/>
                <w:sz w:val="24"/>
              </w:rPr>
            </w:pPr>
            <w:r w:rsidRPr="00787308">
              <w:rPr>
                <w:color w:val="auto"/>
                <w:sz w:val="24"/>
              </w:rPr>
              <w:t>3</w:t>
            </w:r>
          </w:p>
        </w:tc>
        <w:tc>
          <w:tcPr>
            <w:tcW w:w="1134" w:type="dxa"/>
            <w:vAlign w:val="bottom"/>
          </w:tcPr>
          <w:p w:rsidR="00011151" w:rsidRPr="00787308" w:rsidP="00011151">
            <w:pPr>
              <w:jc w:val="right"/>
              <w:rPr>
                <w:color w:val="auto"/>
                <w:sz w:val="24"/>
              </w:rPr>
            </w:pPr>
            <w:r w:rsidRPr="00787308">
              <w:rPr>
                <w:color w:val="auto"/>
                <w:sz w:val="24"/>
              </w:rPr>
              <w:t>3</w:t>
            </w:r>
          </w:p>
        </w:tc>
        <w:tc>
          <w:tcPr>
            <w:tcW w:w="1134" w:type="dxa"/>
            <w:vAlign w:val="bottom"/>
          </w:tcPr>
          <w:p w:rsidR="00011151" w:rsidRPr="00787308" w:rsidP="00011151">
            <w:pPr>
              <w:jc w:val="right"/>
              <w:rPr>
                <w:color w:val="auto"/>
                <w:sz w:val="24"/>
              </w:rPr>
            </w:pPr>
            <w:r w:rsidRPr="00787308">
              <w:rPr>
                <w:color w:val="auto"/>
                <w:sz w:val="24"/>
              </w:rPr>
              <w:t>3</w:t>
            </w:r>
          </w:p>
        </w:tc>
      </w:tr>
      <w:tr w:rsidTr="00011151">
        <w:tblPrEx>
          <w:tblW w:w="9213" w:type="dxa"/>
          <w:jc w:val="center"/>
          <w:tblInd w:w="251" w:type="dxa"/>
          <w:tblLayout w:type="fixed"/>
          <w:tblLook w:val="01E0"/>
        </w:tblPrEx>
        <w:trPr>
          <w:jc w:val="center"/>
        </w:trPr>
        <w:tc>
          <w:tcPr>
            <w:tcW w:w="2409" w:type="dxa"/>
            <w:vAlign w:val="center"/>
          </w:tcPr>
          <w:p w:rsidR="00011151" w:rsidRPr="00787308" w:rsidP="00011151">
            <w:pPr>
              <w:rPr>
                <w:color w:val="auto"/>
                <w:sz w:val="24"/>
              </w:rPr>
            </w:pPr>
            <w:r w:rsidRPr="00787308">
              <w:rPr>
                <w:color w:val="auto"/>
                <w:sz w:val="24"/>
              </w:rPr>
              <w:t>17.01.03.002</w:t>
            </w:r>
          </w:p>
        </w:tc>
        <w:tc>
          <w:tcPr>
            <w:tcW w:w="2977" w:type="dxa"/>
            <w:vAlign w:val="center"/>
          </w:tcPr>
          <w:p w:rsidR="00011151" w:rsidRPr="00787308" w:rsidP="00011151">
            <w:pPr>
              <w:jc w:val="right"/>
              <w:rPr>
                <w:color w:val="auto"/>
                <w:sz w:val="24"/>
                <w:lang w:val="en-US"/>
              </w:rPr>
            </w:pPr>
            <w:r w:rsidRPr="00787308">
              <w:rPr>
                <w:color w:val="auto"/>
                <w:sz w:val="24"/>
              </w:rPr>
              <w:t>3</w:t>
            </w:r>
            <w:r w:rsidRPr="00787308">
              <w:rPr>
                <w:color w:val="auto"/>
                <w:sz w:val="24"/>
                <w:lang w:val="en-US"/>
              </w:rPr>
              <w:t>9</w:t>
            </w:r>
          </w:p>
        </w:tc>
        <w:tc>
          <w:tcPr>
            <w:tcW w:w="1559" w:type="dxa"/>
            <w:vAlign w:val="center"/>
          </w:tcPr>
          <w:p w:rsidR="00011151" w:rsidRPr="00787308" w:rsidP="00011151">
            <w:pPr>
              <w:jc w:val="right"/>
              <w:rPr>
                <w:color w:val="auto"/>
                <w:sz w:val="24"/>
              </w:rPr>
            </w:pPr>
            <w:r w:rsidRPr="00787308">
              <w:rPr>
                <w:color w:val="auto"/>
                <w:sz w:val="24"/>
              </w:rPr>
              <w:t>39</w:t>
            </w:r>
          </w:p>
        </w:tc>
        <w:tc>
          <w:tcPr>
            <w:tcW w:w="1134" w:type="dxa"/>
            <w:vAlign w:val="center"/>
          </w:tcPr>
          <w:p w:rsidR="00011151" w:rsidRPr="00787308" w:rsidP="00011151">
            <w:pPr>
              <w:jc w:val="right"/>
              <w:rPr>
                <w:color w:val="auto"/>
                <w:sz w:val="24"/>
              </w:rPr>
            </w:pPr>
            <w:r w:rsidRPr="00787308">
              <w:rPr>
                <w:color w:val="auto"/>
                <w:sz w:val="24"/>
              </w:rPr>
              <w:t>39</w:t>
            </w:r>
          </w:p>
        </w:tc>
        <w:tc>
          <w:tcPr>
            <w:tcW w:w="1134" w:type="dxa"/>
            <w:vAlign w:val="center"/>
          </w:tcPr>
          <w:p w:rsidR="00011151" w:rsidRPr="00787308" w:rsidP="00011151">
            <w:pPr>
              <w:jc w:val="right"/>
              <w:rPr>
                <w:color w:val="auto"/>
                <w:sz w:val="24"/>
              </w:rPr>
            </w:pPr>
            <w:r w:rsidRPr="00787308">
              <w:rPr>
                <w:color w:val="auto"/>
                <w:sz w:val="24"/>
              </w:rPr>
              <w:t>39</w:t>
            </w:r>
          </w:p>
        </w:tc>
      </w:tr>
      <w:tr w:rsidTr="00011151">
        <w:tblPrEx>
          <w:tblW w:w="9213" w:type="dxa"/>
          <w:jc w:val="center"/>
          <w:tblInd w:w="251" w:type="dxa"/>
          <w:tblLayout w:type="fixed"/>
          <w:tblLook w:val="01E0"/>
        </w:tblPrEx>
        <w:trPr>
          <w:jc w:val="center"/>
        </w:trPr>
        <w:tc>
          <w:tcPr>
            <w:tcW w:w="2409" w:type="dxa"/>
            <w:vAlign w:val="center"/>
          </w:tcPr>
          <w:p w:rsidR="00011151" w:rsidRPr="00787308" w:rsidP="00011151">
            <w:pPr>
              <w:rPr>
                <w:color w:val="auto"/>
                <w:sz w:val="24"/>
              </w:rPr>
            </w:pPr>
            <w:r w:rsidRPr="00787308">
              <w:rPr>
                <w:color w:val="auto"/>
                <w:sz w:val="24"/>
              </w:rPr>
              <w:t>17.01.03.003</w:t>
            </w:r>
          </w:p>
        </w:tc>
        <w:tc>
          <w:tcPr>
            <w:tcW w:w="2977" w:type="dxa"/>
            <w:vAlign w:val="center"/>
          </w:tcPr>
          <w:p w:rsidR="00011151" w:rsidRPr="00787308" w:rsidP="00011151">
            <w:pPr>
              <w:jc w:val="right"/>
              <w:rPr>
                <w:color w:val="auto"/>
                <w:sz w:val="24"/>
                <w:lang w:val="en-US"/>
              </w:rPr>
            </w:pPr>
            <w:r w:rsidRPr="00787308">
              <w:rPr>
                <w:color w:val="auto"/>
                <w:sz w:val="24"/>
              </w:rPr>
              <w:t>2</w:t>
            </w:r>
            <w:r w:rsidRPr="00787308">
              <w:rPr>
                <w:color w:val="auto"/>
                <w:sz w:val="24"/>
                <w:lang w:val="en-US"/>
              </w:rPr>
              <w:t>7</w:t>
            </w:r>
          </w:p>
        </w:tc>
        <w:tc>
          <w:tcPr>
            <w:tcW w:w="1559" w:type="dxa"/>
            <w:vAlign w:val="center"/>
          </w:tcPr>
          <w:p w:rsidR="00011151" w:rsidRPr="00787308" w:rsidP="00011151">
            <w:pPr>
              <w:jc w:val="right"/>
              <w:rPr>
                <w:color w:val="auto"/>
                <w:sz w:val="24"/>
              </w:rPr>
            </w:pPr>
            <w:r w:rsidRPr="00787308">
              <w:rPr>
                <w:color w:val="auto"/>
                <w:sz w:val="24"/>
              </w:rPr>
              <w:t>27</w:t>
            </w:r>
          </w:p>
        </w:tc>
        <w:tc>
          <w:tcPr>
            <w:tcW w:w="1134" w:type="dxa"/>
            <w:vAlign w:val="center"/>
          </w:tcPr>
          <w:p w:rsidR="00011151" w:rsidRPr="00787308" w:rsidP="00011151">
            <w:pPr>
              <w:jc w:val="right"/>
              <w:rPr>
                <w:color w:val="auto"/>
                <w:sz w:val="24"/>
              </w:rPr>
            </w:pPr>
            <w:r w:rsidRPr="00787308">
              <w:rPr>
                <w:color w:val="auto"/>
                <w:sz w:val="24"/>
              </w:rPr>
              <w:t>27</w:t>
            </w:r>
          </w:p>
        </w:tc>
        <w:tc>
          <w:tcPr>
            <w:tcW w:w="1134" w:type="dxa"/>
            <w:vAlign w:val="center"/>
          </w:tcPr>
          <w:p w:rsidR="00011151" w:rsidRPr="00787308" w:rsidP="00011151">
            <w:pPr>
              <w:jc w:val="right"/>
              <w:rPr>
                <w:color w:val="auto"/>
                <w:sz w:val="24"/>
              </w:rPr>
            </w:pPr>
            <w:r w:rsidRPr="00787308">
              <w:rPr>
                <w:color w:val="auto"/>
                <w:sz w:val="24"/>
              </w:rPr>
              <w:t>27</w:t>
            </w:r>
          </w:p>
        </w:tc>
      </w:tr>
      <w:tr w:rsidTr="00011151">
        <w:tblPrEx>
          <w:tblW w:w="9213" w:type="dxa"/>
          <w:jc w:val="center"/>
          <w:tblInd w:w="251" w:type="dxa"/>
          <w:tblLayout w:type="fixed"/>
          <w:tblLook w:val="01E0"/>
        </w:tblPrEx>
        <w:trPr>
          <w:jc w:val="center"/>
        </w:trPr>
        <w:tc>
          <w:tcPr>
            <w:tcW w:w="2409" w:type="dxa"/>
            <w:vAlign w:val="bottom"/>
          </w:tcPr>
          <w:p w:rsidR="00011151" w:rsidRPr="00787308" w:rsidP="00011151">
            <w:pPr>
              <w:rPr>
                <w:color w:val="auto"/>
                <w:sz w:val="24"/>
              </w:rPr>
            </w:pPr>
            <w:r w:rsidRPr="00787308">
              <w:rPr>
                <w:color w:val="auto"/>
                <w:sz w:val="24"/>
              </w:rPr>
              <w:t>17.01.03.004</w:t>
            </w:r>
          </w:p>
        </w:tc>
        <w:tc>
          <w:tcPr>
            <w:tcW w:w="2977" w:type="dxa"/>
            <w:vAlign w:val="center"/>
          </w:tcPr>
          <w:p w:rsidR="00011151" w:rsidRPr="00787308" w:rsidP="00011151">
            <w:pPr>
              <w:jc w:val="right"/>
              <w:rPr>
                <w:color w:val="auto"/>
                <w:sz w:val="24"/>
              </w:rPr>
            </w:pPr>
            <w:r w:rsidRPr="00787308">
              <w:rPr>
                <w:color w:val="auto"/>
                <w:sz w:val="24"/>
              </w:rPr>
              <w:t>1</w:t>
            </w:r>
          </w:p>
        </w:tc>
        <w:tc>
          <w:tcPr>
            <w:tcW w:w="1559" w:type="dxa"/>
            <w:vAlign w:val="bottom"/>
          </w:tcPr>
          <w:p w:rsidR="00011151" w:rsidRPr="00787308" w:rsidP="00011151">
            <w:pPr>
              <w:jc w:val="right"/>
              <w:rPr>
                <w:color w:val="auto"/>
                <w:sz w:val="24"/>
              </w:rPr>
            </w:pPr>
            <w:r w:rsidRPr="00787308">
              <w:rPr>
                <w:color w:val="auto"/>
                <w:sz w:val="24"/>
              </w:rPr>
              <w:t>1</w:t>
            </w:r>
          </w:p>
        </w:tc>
        <w:tc>
          <w:tcPr>
            <w:tcW w:w="1134" w:type="dxa"/>
            <w:vAlign w:val="bottom"/>
          </w:tcPr>
          <w:p w:rsidR="00011151" w:rsidRPr="00787308" w:rsidP="00011151">
            <w:pPr>
              <w:jc w:val="right"/>
              <w:rPr>
                <w:color w:val="auto"/>
                <w:sz w:val="24"/>
              </w:rPr>
            </w:pPr>
            <w:r w:rsidRPr="00787308">
              <w:rPr>
                <w:color w:val="auto"/>
                <w:sz w:val="24"/>
              </w:rPr>
              <w:t>1</w:t>
            </w:r>
          </w:p>
        </w:tc>
        <w:tc>
          <w:tcPr>
            <w:tcW w:w="1134" w:type="dxa"/>
            <w:vAlign w:val="bottom"/>
          </w:tcPr>
          <w:p w:rsidR="00011151" w:rsidRPr="00787308" w:rsidP="00011151">
            <w:pPr>
              <w:jc w:val="right"/>
              <w:rPr>
                <w:color w:val="auto"/>
                <w:sz w:val="24"/>
              </w:rPr>
            </w:pPr>
            <w:r w:rsidRPr="00787308">
              <w:rPr>
                <w:color w:val="auto"/>
                <w:sz w:val="24"/>
              </w:rPr>
              <w:t>1</w:t>
            </w:r>
          </w:p>
        </w:tc>
      </w:tr>
      <w:tr w:rsidTr="00011151">
        <w:tblPrEx>
          <w:tblW w:w="9213" w:type="dxa"/>
          <w:jc w:val="center"/>
          <w:tblInd w:w="251" w:type="dxa"/>
          <w:tblLayout w:type="fixed"/>
          <w:tblLook w:val="01E0"/>
        </w:tblPrEx>
        <w:trPr>
          <w:jc w:val="center"/>
        </w:trPr>
        <w:tc>
          <w:tcPr>
            <w:tcW w:w="2409" w:type="dxa"/>
            <w:vAlign w:val="bottom"/>
          </w:tcPr>
          <w:p w:rsidR="00011151" w:rsidRPr="00787308" w:rsidP="00011151">
            <w:pPr>
              <w:rPr>
                <w:color w:val="auto"/>
                <w:sz w:val="24"/>
              </w:rPr>
            </w:pPr>
            <w:r w:rsidRPr="00787308">
              <w:rPr>
                <w:color w:val="auto"/>
                <w:sz w:val="24"/>
              </w:rPr>
              <w:t>17.01.03.005</w:t>
            </w:r>
          </w:p>
        </w:tc>
        <w:tc>
          <w:tcPr>
            <w:tcW w:w="2977" w:type="dxa"/>
            <w:vAlign w:val="center"/>
          </w:tcPr>
          <w:p w:rsidR="00011151" w:rsidRPr="00787308" w:rsidP="00011151">
            <w:pPr>
              <w:jc w:val="right"/>
              <w:rPr>
                <w:color w:val="auto"/>
                <w:sz w:val="24"/>
              </w:rPr>
            </w:pPr>
            <w:r w:rsidRPr="00787308">
              <w:rPr>
                <w:color w:val="auto"/>
                <w:sz w:val="24"/>
              </w:rPr>
              <w:t>5</w:t>
            </w:r>
          </w:p>
        </w:tc>
        <w:tc>
          <w:tcPr>
            <w:tcW w:w="1559" w:type="dxa"/>
            <w:vAlign w:val="bottom"/>
          </w:tcPr>
          <w:p w:rsidR="00011151" w:rsidRPr="00787308" w:rsidP="00011151">
            <w:pPr>
              <w:jc w:val="right"/>
              <w:rPr>
                <w:color w:val="auto"/>
                <w:sz w:val="24"/>
              </w:rPr>
            </w:pPr>
            <w:r w:rsidRPr="00787308">
              <w:rPr>
                <w:color w:val="auto"/>
                <w:sz w:val="24"/>
              </w:rPr>
              <w:t>5</w:t>
            </w:r>
          </w:p>
        </w:tc>
        <w:tc>
          <w:tcPr>
            <w:tcW w:w="1134" w:type="dxa"/>
            <w:vAlign w:val="bottom"/>
          </w:tcPr>
          <w:p w:rsidR="00011151" w:rsidRPr="00787308" w:rsidP="00011151">
            <w:pPr>
              <w:jc w:val="right"/>
              <w:rPr>
                <w:color w:val="auto"/>
                <w:sz w:val="24"/>
              </w:rPr>
            </w:pPr>
            <w:r w:rsidRPr="00787308">
              <w:rPr>
                <w:color w:val="auto"/>
                <w:sz w:val="24"/>
              </w:rPr>
              <w:t>5</w:t>
            </w:r>
          </w:p>
        </w:tc>
        <w:tc>
          <w:tcPr>
            <w:tcW w:w="1134" w:type="dxa"/>
            <w:vAlign w:val="bottom"/>
          </w:tcPr>
          <w:p w:rsidR="00011151" w:rsidRPr="00787308" w:rsidP="00011151">
            <w:pPr>
              <w:jc w:val="right"/>
              <w:rPr>
                <w:color w:val="auto"/>
                <w:sz w:val="24"/>
              </w:rPr>
            </w:pPr>
            <w:r w:rsidRPr="00787308">
              <w:rPr>
                <w:color w:val="auto"/>
                <w:sz w:val="24"/>
              </w:rPr>
              <w:t>5</w:t>
            </w:r>
          </w:p>
        </w:tc>
      </w:tr>
      <w:tr w:rsidTr="00011151">
        <w:tblPrEx>
          <w:tblW w:w="9213" w:type="dxa"/>
          <w:jc w:val="center"/>
          <w:tblInd w:w="251" w:type="dxa"/>
          <w:tblLayout w:type="fixed"/>
          <w:tblLook w:val="01E0"/>
        </w:tblPrEx>
        <w:trPr>
          <w:jc w:val="center"/>
        </w:trPr>
        <w:tc>
          <w:tcPr>
            <w:tcW w:w="2409" w:type="dxa"/>
            <w:vAlign w:val="bottom"/>
          </w:tcPr>
          <w:p w:rsidR="00011151" w:rsidRPr="00787308" w:rsidP="00011151">
            <w:pPr>
              <w:rPr>
                <w:color w:val="auto"/>
                <w:sz w:val="24"/>
              </w:rPr>
            </w:pPr>
            <w:r w:rsidRPr="00787308">
              <w:rPr>
                <w:color w:val="auto"/>
                <w:sz w:val="24"/>
              </w:rPr>
              <w:t>17.01.04.001</w:t>
            </w:r>
          </w:p>
        </w:tc>
        <w:tc>
          <w:tcPr>
            <w:tcW w:w="2977" w:type="dxa"/>
            <w:vAlign w:val="center"/>
          </w:tcPr>
          <w:p w:rsidR="00011151" w:rsidRPr="00787308" w:rsidP="00011151">
            <w:pPr>
              <w:jc w:val="right"/>
              <w:rPr>
                <w:color w:val="auto"/>
                <w:sz w:val="24"/>
              </w:rPr>
            </w:pPr>
            <w:r w:rsidRPr="00787308">
              <w:rPr>
                <w:color w:val="auto"/>
                <w:sz w:val="24"/>
              </w:rPr>
              <w:t>3</w:t>
            </w:r>
          </w:p>
        </w:tc>
        <w:tc>
          <w:tcPr>
            <w:tcW w:w="1559" w:type="dxa"/>
            <w:vAlign w:val="bottom"/>
          </w:tcPr>
          <w:p w:rsidR="00011151" w:rsidRPr="00787308" w:rsidP="00011151">
            <w:pPr>
              <w:jc w:val="right"/>
              <w:rPr>
                <w:color w:val="auto"/>
                <w:sz w:val="24"/>
              </w:rPr>
            </w:pPr>
            <w:r w:rsidRPr="00787308">
              <w:rPr>
                <w:color w:val="auto"/>
                <w:sz w:val="24"/>
              </w:rPr>
              <w:t>3</w:t>
            </w:r>
          </w:p>
        </w:tc>
        <w:tc>
          <w:tcPr>
            <w:tcW w:w="1134" w:type="dxa"/>
            <w:vAlign w:val="bottom"/>
          </w:tcPr>
          <w:p w:rsidR="00011151" w:rsidRPr="00787308" w:rsidP="00011151">
            <w:pPr>
              <w:jc w:val="right"/>
              <w:rPr>
                <w:color w:val="auto"/>
                <w:sz w:val="24"/>
              </w:rPr>
            </w:pPr>
            <w:r w:rsidRPr="00787308">
              <w:rPr>
                <w:color w:val="auto"/>
                <w:sz w:val="24"/>
              </w:rPr>
              <w:t>3</w:t>
            </w:r>
          </w:p>
        </w:tc>
        <w:tc>
          <w:tcPr>
            <w:tcW w:w="1134" w:type="dxa"/>
            <w:vAlign w:val="bottom"/>
          </w:tcPr>
          <w:p w:rsidR="00011151" w:rsidRPr="00787308" w:rsidP="00011151">
            <w:pPr>
              <w:jc w:val="right"/>
              <w:rPr>
                <w:color w:val="auto"/>
                <w:sz w:val="24"/>
              </w:rPr>
            </w:pPr>
            <w:r w:rsidRPr="00787308">
              <w:rPr>
                <w:color w:val="auto"/>
                <w:sz w:val="24"/>
              </w:rPr>
              <w:t>3</w:t>
            </w:r>
          </w:p>
        </w:tc>
      </w:tr>
      <w:tr w:rsidTr="00011151">
        <w:tblPrEx>
          <w:tblW w:w="9213" w:type="dxa"/>
          <w:jc w:val="center"/>
          <w:tblInd w:w="251" w:type="dxa"/>
          <w:tblLayout w:type="fixed"/>
          <w:tblLook w:val="01E0"/>
        </w:tblPrEx>
        <w:trPr>
          <w:jc w:val="center"/>
        </w:trPr>
        <w:tc>
          <w:tcPr>
            <w:tcW w:w="2409" w:type="dxa"/>
            <w:vAlign w:val="bottom"/>
          </w:tcPr>
          <w:p w:rsidR="00011151" w:rsidRPr="00787308" w:rsidP="00011151">
            <w:pPr>
              <w:rPr>
                <w:color w:val="auto"/>
                <w:sz w:val="24"/>
                <w:lang w:val="en-US"/>
              </w:rPr>
            </w:pPr>
            <w:r w:rsidRPr="00787308">
              <w:rPr>
                <w:color w:val="auto"/>
                <w:sz w:val="24"/>
              </w:rPr>
              <w:t>17.01.0</w:t>
            </w:r>
            <w:r w:rsidRPr="00787308">
              <w:rPr>
                <w:color w:val="auto"/>
                <w:sz w:val="24"/>
                <w:lang w:val="en-US"/>
              </w:rPr>
              <w:t>5</w:t>
            </w:r>
            <w:r w:rsidRPr="00787308">
              <w:rPr>
                <w:color w:val="auto"/>
                <w:sz w:val="24"/>
              </w:rPr>
              <w:t>.00</w:t>
            </w:r>
            <w:r w:rsidRPr="00787308">
              <w:rPr>
                <w:color w:val="auto"/>
                <w:sz w:val="24"/>
                <w:lang w:val="en-US"/>
              </w:rPr>
              <w:t>3</w:t>
            </w:r>
          </w:p>
        </w:tc>
        <w:tc>
          <w:tcPr>
            <w:tcW w:w="2977" w:type="dxa"/>
            <w:vAlign w:val="bottom"/>
          </w:tcPr>
          <w:p w:rsidR="00011151" w:rsidRPr="00787308" w:rsidP="00011151">
            <w:pPr>
              <w:jc w:val="right"/>
              <w:rPr>
                <w:color w:val="auto"/>
                <w:sz w:val="24"/>
                <w:lang w:val="en-US"/>
              </w:rPr>
            </w:pPr>
            <w:r w:rsidRPr="00787308">
              <w:rPr>
                <w:color w:val="auto"/>
                <w:sz w:val="24"/>
                <w:lang w:val="en-US"/>
              </w:rPr>
              <w:t>1</w:t>
            </w:r>
          </w:p>
        </w:tc>
        <w:tc>
          <w:tcPr>
            <w:tcW w:w="1559" w:type="dxa"/>
            <w:vAlign w:val="bottom"/>
          </w:tcPr>
          <w:p w:rsidR="00011151" w:rsidRPr="00787308" w:rsidP="00011151">
            <w:pPr>
              <w:jc w:val="right"/>
              <w:rPr>
                <w:color w:val="auto"/>
                <w:sz w:val="24"/>
              </w:rPr>
            </w:pPr>
            <w:r w:rsidRPr="00787308">
              <w:rPr>
                <w:color w:val="auto"/>
                <w:sz w:val="24"/>
              </w:rPr>
              <w:t>1</w:t>
            </w:r>
          </w:p>
        </w:tc>
        <w:tc>
          <w:tcPr>
            <w:tcW w:w="1134" w:type="dxa"/>
            <w:vAlign w:val="bottom"/>
          </w:tcPr>
          <w:p w:rsidR="00011151" w:rsidRPr="00787308" w:rsidP="00011151">
            <w:pPr>
              <w:jc w:val="right"/>
              <w:rPr>
                <w:color w:val="auto"/>
                <w:sz w:val="24"/>
              </w:rPr>
            </w:pPr>
            <w:r w:rsidRPr="00787308">
              <w:rPr>
                <w:color w:val="auto"/>
                <w:sz w:val="24"/>
              </w:rPr>
              <w:t>1</w:t>
            </w:r>
          </w:p>
        </w:tc>
        <w:tc>
          <w:tcPr>
            <w:tcW w:w="1134" w:type="dxa"/>
            <w:vAlign w:val="bottom"/>
          </w:tcPr>
          <w:p w:rsidR="00011151" w:rsidRPr="00787308" w:rsidP="00011151">
            <w:pPr>
              <w:jc w:val="right"/>
              <w:rPr>
                <w:color w:val="auto"/>
                <w:sz w:val="24"/>
              </w:rPr>
            </w:pPr>
            <w:r w:rsidRPr="00787308">
              <w:rPr>
                <w:color w:val="auto"/>
                <w:sz w:val="24"/>
              </w:rPr>
              <w:t>1</w:t>
            </w:r>
          </w:p>
        </w:tc>
      </w:tr>
      <w:tr w:rsidTr="00011151">
        <w:tblPrEx>
          <w:tblW w:w="9213" w:type="dxa"/>
          <w:jc w:val="center"/>
          <w:tblInd w:w="251" w:type="dxa"/>
          <w:tblLayout w:type="fixed"/>
          <w:tblLook w:val="01E0"/>
        </w:tblPrEx>
        <w:trPr>
          <w:jc w:val="center"/>
        </w:trPr>
        <w:tc>
          <w:tcPr>
            <w:tcW w:w="9213" w:type="dxa"/>
            <w:gridSpan w:val="5"/>
            <w:vAlign w:val="bottom"/>
          </w:tcPr>
          <w:p w:rsidR="00011151" w:rsidRPr="00787308" w:rsidP="00011151">
            <w:pPr>
              <w:jc w:val="center"/>
              <w:rPr>
                <w:color w:val="auto"/>
                <w:sz w:val="24"/>
              </w:rPr>
            </w:pPr>
            <w:r w:rsidRPr="00787308">
              <w:rPr>
                <w:color w:val="auto"/>
                <w:sz w:val="24"/>
              </w:rPr>
              <w:t>Субъект Российской Федерации</w:t>
            </w:r>
          </w:p>
        </w:tc>
      </w:tr>
      <w:tr w:rsidTr="00011151">
        <w:tblPrEx>
          <w:tblW w:w="9213" w:type="dxa"/>
          <w:jc w:val="center"/>
          <w:tblInd w:w="251" w:type="dxa"/>
          <w:tblLayout w:type="fixed"/>
          <w:tblLook w:val="01E0"/>
        </w:tblPrEx>
        <w:trPr>
          <w:jc w:val="center"/>
        </w:trPr>
        <w:tc>
          <w:tcPr>
            <w:tcW w:w="2409" w:type="dxa"/>
          </w:tcPr>
          <w:p w:rsidR="00011151" w:rsidRPr="00787308" w:rsidP="00011151">
            <w:pPr>
              <w:rPr>
                <w:color w:val="auto"/>
                <w:sz w:val="24"/>
              </w:rPr>
            </w:pPr>
            <w:r w:rsidRPr="00787308">
              <w:rPr>
                <w:color w:val="auto"/>
                <w:sz w:val="24"/>
              </w:rPr>
              <w:t>Красноярский край</w:t>
            </w:r>
          </w:p>
        </w:tc>
        <w:tc>
          <w:tcPr>
            <w:tcW w:w="2977" w:type="dxa"/>
            <w:vAlign w:val="bottom"/>
          </w:tcPr>
          <w:p w:rsidR="00011151" w:rsidRPr="00787308" w:rsidP="00011151">
            <w:pPr>
              <w:jc w:val="right"/>
              <w:rPr>
                <w:color w:val="auto"/>
                <w:sz w:val="24"/>
              </w:rPr>
            </w:pPr>
            <w:r w:rsidRPr="00787308">
              <w:rPr>
                <w:color w:val="auto"/>
                <w:sz w:val="24"/>
              </w:rPr>
              <w:t>44</w:t>
            </w:r>
          </w:p>
        </w:tc>
        <w:tc>
          <w:tcPr>
            <w:tcW w:w="1559" w:type="dxa"/>
            <w:vAlign w:val="bottom"/>
          </w:tcPr>
          <w:p w:rsidR="00011151" w:rsidRPr="00787308" w:rsidP="00011151">
            <w:pPr>
              <w:jc w:val="right"/>
              <w:rPr>
                <w:color w:val="auto"/>
                <w:sz w:val="24"/>
              </w:rPr>
            </w:pPr>
            <w:r w:rsidRPr="00787308">
              <w:rPr>
                <w:color w:val="auto"/>
                <w:sz w:val="24"/>
              </w:rPr>
              <w:t>44</w:t>
            </w:r>
          </w:p>
        </w:tc>
        <w:tc>
          <w:tcPr>
            <w:tcW w:w="1134" w:type="dxa"/>
            <w:vAlign w:val="bottom"/>
          </w:tcPr>
          <w:p w:rsidR="00011151" w:rsidRPr="00787308" w:rsidP="00011151">
            <w:pPr>
              <w:jc w:val="right"/>
              <w:rPr>
                <w:color w:val="auto"/>
                <w:sz w:val="24"/>
              </w:rPr>
            </w:pPr>
            <w:r w:rsidRPr="00787308">
              <w:rPr>
                <w:color w:val="auto"/>
                <w:sz w:val="24"/>
              </w:rPr>
              <w:t>44</w:t>
            </w:r>
          </w:p>
        </w:tc>
        <w:tc>
          <w:tcPr>
            <w:tcW w:w="1134" w:type="dxa"/>
            <w:vAlign w:val="bottom"/>
          </w:tcPr>
          <w:p w:rsidR="00011151" w:rsidRPr="00787308" w:rsidP="00011151">
            <w:pPr>
              <w:jc w:val="right"/>
              <w:rPr>
                <w:color w:val="auto"/>
                <w:sz w:val="24"/>
              </w:rPr>
            </w:pPr>
            <w:r w:rsidRPr="00787308">
              <w:rPr>
                <w:color w:val="auto"/>
                <w:sz w:val="24"/>
              </w:rPr>
              <w:t>44</w:t>
            </w:r>
          </w:p>
        </w:tc>
      </w:tr>
      <w:tr w:rsidTr="00011151">
        <w:tblPrEx>
          <w:tblW w:w="9213" w:type="dxa"/>
          <w:jc w:val="center"/>
          <w:tblInd w:w="251" w:type="dxa"/>
          <w:tblLayout w:type="fixed"/>
          <w:tblLook w:val="01E0"/>
        </w:tblPrEx>
        <w:trPr>
          <w:jc w:val="center"/>
        </w:trPr>
        <w:tc>
          <w:tcPr>
            <w:tcW w:w="2409" w:type="dxa"/>
            <w:vAlign w:val="center"/>
          </w:tcPr>
          <w:p w:rsidR="00011151" w:rsidRPr="00787308" w:rsidP="00011151">
            <w:pPr>
              <w:jc w:val="left"/>
              <w:rPr>
                <w:color w:val="auto"/>
                <w:sz w:val="24"/>
              </w:rPr>
            </w:pPr>
            <w:r w:rsidRPr="00787308">
              <w:rPr>
                <w:color w:val="auto"/>
                <w:sz w:val="24"/>
              </w:rPr>
              <w:t>Республика Хакасия</w:t>
            </w:r>
          </w:p>
        </w:tc>
        <w:tc>
          <w:tcPr>
            <w:tcW w:w="2977" w:type="dxa"/>
            <w:vAlign w:val="center"/>
          </w:tcPr>
          <w:p w:rsidR="00011151" w:rsidRPr="00787308" w:rsidP="00011151">
            <w:pPr>
              <w:jc w:val="right"/>
              <w:rPr>
                <w:color w:val="auto"/>
                <w:sz w:val="24"/>
                <w:lang w:val="en-US"/>
              </w:rPr>
            </w:pPr>
            <w:r w:rsidRPr="00787308">
              <w:rPr>
                <w:color w:val="auto"/>
                <w:sz w:val="24"/>
                <w:lang w:val="en-US"/>
              </w:rPr>
              <w:t>35</w:t>
            </w:r>
          </w:p>
        </w:tc>
        <w:tc>
          <w:tcPr>
            <w:tcW w:w="1559" w:type="dxa"/>
            <w:vAlign w:val="center"/>
          </w:tcPr>
          <w:p w:rsidR="00011151" w:rsidRPr="00787308" w:rsidP="00011151">
            <w:pPr>
              <w:jc w:val="right"/>
              <w:rPr>
                <w:color w:val="auto"/>
                <w:sz w:val="24"/>
              </w:rPr>
            </w:pPr>
            <w:r w:rsidRPr="00787308">
              <w:rPr>
                <w:color w:val="auto"/>
                <w:sz w:val="24"/>
              </w:rPr>
              <w:t>35</w:t>
            </w:r>
          </w:p>
        </w:tc>
        <w:tc>
          <w:tcPr>
            <w:tcW w:w="1134" w:type="dxa"/>
            <w:vAlign w:val="center"/>
          </w:tcPr>
          <w:p w:rsidR="00011151" w:rsidRPr="00787308" w:rsidP="00011151">
            <w:pPr>
              <w:jc w:val="right"/>
              <w:rPr>
                <w:color w:val="auto"/>
                <w:sz w:val="24"/>
              </w:rPr>
            </w:pPr>
            <w:r w:rsidRPr="00787308">
              <w:rPr>
                <w:color w:val="auto"/>
                <w:sz w:val="24"/>
              </w:rPr>
              <w:t>35</w:t>
            </w:r>
          </w:p>
        </w:tc>
        <w:tc>
          <w:tcPr>
            <w:tcW w:w="1134" w:type="dxa"/>
            <w:vAlign w:val="center"/>
          </w:tcPr>
          <w:p w:rsidR="00011151" w:rsidRPr="00787308" w:rsidP="00011151">
            <w:pPr>
              <w:jc w:val="right"/>
              <w:rPr>
                <w:color w:val="auto"/>
                <w:sz w:val="24"/>
              </w:rPr>
            </w:pPr>
            <w:r w:rsidRPr="00787308">
              <w:rPr>
                <w:color w:val="auto"/>
                <w:sz w:val="24"/>
              </w:rPr>
              <w:t>35</w:t>
            </w:r>
          </w:p>
        </w:tc>
      </w:tr>
      <w:tr w:rsidTr="00011151">
        <w:tblPrEx>
          <w:tblW w:w="9213" w:type="dxa"/>
          <w:jc w:val="center"/>
          <w:tblInd w:w="251" w:type="dxa"/>
          <w:tblLayout w:type="fixed"/>
          <w:tblLook w:val="01E0"/>
        </w:tblPrEx>
        <w:trPr>
          <w:jc w:val="center"/>
        </w:trPr>
        <w:tc>
          <w:tcPr>
            <w:tcW w:w="2409" w:type="dxa"/>
            <w:vAlign w:val="center"/>
          </w:tcPr>
          <w:p w:rsidR="00011151" w:rsidRPr="00787308" w:rsidP="00011151">
            <w:pPr>
              <w:jc w:val="left"/>
              <w:rPr>
                <w:color w:val="auto"/>
                <w:sz w:val="24"/>
              </w:rPr>
            </w:pPr>
            <w:r w:rsidRPr="00787308">
              <w:rPr>
                <w:color w:val="auto"/>
                <w:sz w:val="24"/>
              </w:rPr>
              <w:t>Республика Тыва</w:t>
            </w:r>
          </w:p>
        </w:tc>
        <w:tc>
          <w:tcPr>
            <w:tcW w:w="2977" w:type="dxa"/>
            <w:vAlign w:val="center"/>
          </w:tcPr>
          <w:p w:rsidR="00011151" w:rsidRPr="00787308" w:rsidP="00011151">
            <w:pPr>
              <w:jc w:val="right"/>
              <w:rPr>
                <w:color w:val="auto"/>
                <w:sz w:val="24"/>
              </w:rPr>
            </w:pPr>
            <w:r w:rsidRPr="00787308">
              <w:rPr>
                <w:color w:val="auto"/>
                <w:sz w:val="24"/>
              </w:rPr>
              <w:t>н/д</w:t>
            </w:r>
          </w:p>
        </w:tc>
        <w:tc>
          <w:tcPr>
            <w:tcW w:w="1559" w:type="dxa"/>
          </w:tcPr>
          <w:p w:rsidR="00011151" w:rsidRPr="00787308" w:rsidP="00011151">
            <w:pPr>
              <w:jc w:val="right"/>
              <w:rPr>
                <w:sz w:val="24"/>
              </w:rPr>
            </w:pPr>
            <w:r w:rsidRPr="00787308">
              <w:rPr>
                <w:color w:val="auto"/>
                <w:sz w:val="24"/>
              </w:rPr>
              <w:t>н/д</w:t>
            </w:r>
          </w:p>
        </w:tc>
        <w:tc>
          <w:tcPr>
            <w:tcW w:w="1134" w:type="dxa"/>
          </w:tcPr>
          <w:p w:rsidR="00011151" w:rsidRPr="00787308" w:rsidP="00011151">
            <w:pPr>
              <w:jc w:val="right"/>
              <w:rPr>
                <w:sz w:val="24"/>
              </w:rPr>
            </w:pPr>
            <w:r w:rsidRPr="00787308">
              <w:rPr>
                <w:color w:val="auto"/>
                <w:sz w:val="24"/>
              </w:rPr>
              <w:t>н/д</w:t>
            </w:r>
          </w:p>
        </w:tc>
        <w:tc>
          <w:tcPr>
            <w:tcW w:w="1134" w:type="dxa"/>
          </w:tcPr>
          <w:p w:rsidR="00011151" w:rsidRPr="00787308" w:rsidP="00011151">
            <w:pPr>
              <w:jc w:val="right"/>
              <w:rPr>
                <w:sz w:val="24"/>
              </w:rPr>
            </w:pPr>
            <w:r w:rsidRPr="00787308">
              <w:rPr>
                <w:color w:val="auto"/>
                <w:sz w:val="24"/>
              </w:rPr>
              <w:t>н/д</w:t>
            </w:r>
          </w:p>
        </w:tc>
      </w:tr>
      <w:tr w:rsidTr="00011151">
        <w:tblPrEx>
          <w:tblW w:w="9213" w:type="dxa"/>
          <w:jc w:val="center"/>
          <w:tblInd w:w="251" w:type="dxa"/>
          <w:tblLayout w:type="fixed"/>
          <w:tblLook w:val="01E0"/>
        </w:tblPrEx>
        <w:trPr>
          <w:jc w:val="center"/>
        </w:trPr>
        <w:tc>
          <w:tcPr>
            <w:tcW w:w="2409" w:type="dxa"/>
          </w:tcPr>
          <w:p w:rsidR="00011151" w:rsidRPr="00787308" w:rsidP="00011151">
            <w:pPr>
              <w:rPr>
                <w:color w:val="auto"/>
                <w:sz w:val="24"/>
              </w:rPr>
            </w:pPr>
            <w:r w:rsidRPr="00787308">
              <w:rPr>
                <w:color w:val="auto"/>
                <w:sz w:val="24"/>
              </w:rPr>
              <w:t xml:space="preserve">Итого: </w:t>
            </w:r>
          </w:p>
        </w:tc>
        <w:tc>
          <w:tcPr>
            <w:tcW w:w="2977" w:type="dxa"/>
            <w:vAlign w:val="bottom"/>
          </w:tcPr>
          <w:p w:rsidR="00011151" w:rsidRPr="00787308" w:rsidP="00011151">
            <w:pPr>
              <w:jc w:val="right"/>
              <w:rPr>
                <w:color w:val="auto"/>
                <w:sz w:val="24"/>
                <w:lang w:val="en-US"/>
              </w:rPr>
            </w:pPr>
            <w:r w:rsidRPr="00787308">
              <w:rPr>
                <w:color w:val="auto"/>
                <w:sz w:val="24"/>
                <w:lang w:val="en-US"/>
              </w:rPr>
              <w:t>79</w:t>
            </w:r>
          </w:p>
        </w:tc>
        <w:tc>
          <w:tcPr>
            <w:tcW w:w="1559" w:type="dxa"/>
            <w:vAlign w:val="bottom"/>
          </w:tcPr>
          <w:p w:rsidR="00011151" w:rsidRPr="00787308" w:rsidP="00011151">
            <w:pPr>
              <w:jc w:val="right"/>
              <w:rPr>
                <w:color w:val="auto"/>
                <w:sz w:val="24"/>
              </w:rPr>
            </w:pPr>
            <w:r w:rsidRPr="00787308">
              <w:rPr>
                <w:color w:val="auto"/>
                <w:sz w:val="24"/>
              </w:rPr>
              <w:t>79</w:t>
            </w:r>
          </w:p>
        </w:tc>
        <w:tc>
          <w:tcPr>
            <w:tcW w:w="1134" w:type="dxa"/>
          </w:tcPr>
          <w:p w:rsidR="00011151" w:rsidP="00011151">
            <w:pPr>
              <w:jc w:val="right"/>
            </w:pPr>
            <w:r w:rsidRPr="0022285D">
              <w:rPr>
                <w:color w:val="auto"/>
                <w:sz w:val="24"/>
              </w:rPr>
              <w:t>79</w:t>
            </w:r>
          </w:p>
        </w:tc>
        <w:tc>
          <w:tcPr>
            <w:tcW w:w="1134" w:type="dxa"/>
          </w:tcPr>
          <w:p w:rsidR="00011151" w:rsidP="00011151">
            <w:pPr>
              <w:jc w:val="right"/>
            </w:pPr>
            <w:r w:rsidRPr="0022285D">
              <w:rPr>
                <w:color w:val="auto"/>
                <w:sz w:val="24"/>
              </w:rPr>
              <w:t>79</w:t>
            </w:r>
          </w:p>
        </w:tc>
      </w:tr>
    </w:tbl>
    <w:p w:rsidR="009263D9" w:rsidP="00C22ED6">
      <w:pPr>
        <w:pStyle w:val="Heading1"/>
        <w:tabs>
          <w:tab w:val="left" w:pos="567"/>
          <w:tab w:val="left" w:pos="1701"/>
        </w:tabs>
        <w:spacing w:after="120" w:line="360" w:lineRule="auto"/>
        <w:jc w:val="center"/>
        <w:rPr>
          <w:rFonts w:ascii="Times New Roman" w:hAnsi="Times New Roman"/>
          <w:color w:val="000000" w:themeColor="text1"/>
          <w:sz w:val="28"/>
        </w:rPr>
      </w:pPr>
      <w:bookmarkStart w:id="23" w:name="_Toc386528873"/>
      <w:r>
        <w:rPr>
          <w:rFonts w:ascii="Times New Roman" w:hAnsi="Times New Roman"/>
          <w:color w:val="000000" w:themeColor="text1"/>
          <w:sz w:val="28"/>
        </w:rPr>
        <w:t xml:space="preserve">5 </w:t>
      </w:r>
      <w:r>
        <w:rPr>
          <w:rFonts w:ascii="Times New Roman" w:hAnsi="Times New Roman"/>
          <w:color w:val="000000" w:themeColor="text1"/>
          <w:sz w:val="28"/>
        </w:rPr>
        <w:t>Целевые показатели экологического состояния водных объектов</w:t>
      </w:r>
      <w:bookmarkEnd w:id="13"/>
      <w:r w:rsidR="00011151">
        <w:rPr>
          <w:rFonts w:ascii="Times New Roman" w:hAnsi="Times New Roman"/>
          <w:color w:val="000000" w:themeColor="text1"/>
          <w:sz w:val="28"/>
        </w:rPr>
        <w:t xml:space="preserve"> речного бассейна</w:t>
      </w:r>
      <w:bookmarkEnd w:id="23"/>
    </w:p>
    <w:p w:rsidR="00B94538" w:rsidRPr="00C220CE" w:rsidP="00986F26">
      <w:pPr>
        <w:spacing w:line="360" w:lineRule="auto"/>
        <w:ind w:firstLine="720"/>
        <w:rPr>
          <w:color w:val="auto"/>
        </w:rPr>
      </w:pPr>
      <w:r w:rsidRPr="00986F26">
        <w:rPr>
          <w:rFonts w:asciiTheme="minorHAnsi" w:hAnsiTheme="minorHAnsi"/>
          <w:color w:val="auto"/>
        </w:rPr>
        <w:t>Целевые показатели экологического состояния водных объектов на основе индикаторов состояния зообентоса</w:t>
      </w:r>
      <w:r>
        <w:rPr>
          <w:rFonts w:asciiTheme="minorHAnsi" w:hAnsiTheme="minorHAnsi"/>
          <w:color w:val="auto"/>
        </w:rPr>
        <w:t>.</w:t>
      </w:r>
      <w:r w:rsidRPr="00C220CE">
        <w:rPr>
          <w:color w:val="auto"/>
        </w:rPr>
        <w:t xml:space="preserve"> </w:t>
      </w:r>
      <w:r w:rsidRPr="00C220CE">
        <w:rPr>
          <w:color w:val="auto"/>
        </w:rPr>
        <w:t xml:space="preserve">Донные сообщества водных объектов бассейна р. Енисей находятся, преимущественно, в состоянии экологического благополучия. </w:t>
      </w:r>
      <w:r>
        <w:rPr>
          <w:color w:val="auto"/>
        </w:rPr>
        <w:t>Н</w:t>
      </w:r>
      <w:r w:rsidRPr="00EB7310">
        <w:rPr>
          <w:color w:val="auto"/>
        </w:rPr>
        <w:t xml:space="preserve">а формирование и функционирование водных экосистем бассейна преобладающее влияние </w:t>
      </w:r>
      <w:r w:rsidRPr="00C220CE">
        <w:rPr>
          <w:color w:val="auto"/>
        </w:rPr>
        <w:t>оказывают природные факторы. Изменения функциональных характеристик биоценозов и качества поверхностных вод под влиянием антропогенных факторов, как правило, непродолжительны по времени и локальны по пространству и отмечаются ниже крупных индустриальных центров (гг. Красноярска, Лесосибирска, Енисейска) (Заделенов, 2000).</w:t>
      </w:r>
    </w:p>
    <w:p w:rsidR="00B94538" w:rsidP="00B94538">
      <w:pPr>
        <w:spacing w:line="360" w:lineRule="auto"/>
        <w:ind w:firstLine="720"/>
        <w:rPr>
          <w:color w:val="auto"/>
        </w:rPr>
      </w:pPr>
      <w:r w:rsidRPr="00C220CE">
        <w:rPr>
          <w:color w:val="auto"/>
        </w:rPr>
        <w:t xml:space="preserve">В целом, структурные характеристики зооценозов свидетельствуют о достаточно благополучном состоянии р. Енисей. Экосистема реки способна к самоочищению, происходящие в ней изменения по характеру обратимы, но существует угроза перехода в кризисное состояние на наиболее загрязненных участках. Анализ представленных материалов показывает, что для большинства водных объектов бассейна р. Енисей (ЧБ-1, ЧБ-2, ЧБ-4 – ЧБ-10) может быть рекомендовано достижение 1-2 классов качества воды. Наиболее напряженная экологическая ситуация отмечена на территории ВХУ </w:t>
      </w:r>
      <w:r w:rsidRPr="00C220CE">
        <w:rPr>
          <w:rStyle w:val="apple-style-span"/>
          <w:color w:val="auto"/>
        </w:rPr>
        <w:t>17.01.03.005 (</w:t>
      </w:r>
      <w:r w:rsidRPr="00C220CE">
        <w:rPr>
          <w:color w:val="auto"/>
        </w:rPr>
        <w:t xml:space="preserve">ЧБ-3). Характеристики зообентоса большинства водных объектов этого участка соответствует 3 классу качества, а р. Кача – </w:t>
      </w:r>
      <w:r w:rsidRPr="009B603E">
        <w:rPr>
          <w:color w:val="auto"/>
        </w:rPr>
        <w:t>4-5</w:t>
      </w:r>
      <w:r w:rsidRPr="00C220CE">
        <w:rPr>
          <w:color w:val="auto"/>
        </w:rPr>
        <w:t xml:space="preserve"> класс</w:t>
      </w:r>
      <w:r>
        <w:rPr>
          <w:color w:val="auto"/>
        </w:rPr>
        <w:t>ам</w:t>
      </w:r>
      <w:r w:rsidRPr="00C220CE">
        <w:rPr>
          <w:color w:val="auto"/>
        </w:rPr>
        <w:t>. Для водосборной территории этих водных объектов рекоменд</w:t>
      </w:r>
      <w:r w:rsidR="00986F26">
        <w:rPr>
          <w:color w:val="auto"/>
        </w:rPr>
        <w:t>уется</w:t>
      </w:r>
      <w:r w:rsidRPr="00C220CE">
        <w:rPr>
          <w:color w:val="auto"/>
        </w:rPr>
        <w:t xml:space="preserve"> проведение мероприятий по нормированию нагрузки на водные объекты.</w:t>
      </w:r>
    </w:p>
    <w:p w:rsidR="00F460AE" w:rsidP="00E002DC">
      <w:pPr>
        <w:spacing w:line="360" w:lineRule="auto"/>
        <w:ind w:firstLine="709"/>
        <w:rPr>
          <w:color w:val="auto"/>
        </w:rPr>
      </w:pPr>
      <w:r w:rsidRPr="00986F26">
        <w:rPr>
          <w:rFonts w:asciiTheme="minorHAnsi" w:hAnsiTheme="minorHAnsi"/>
          <w:color w:val="auto"/>
        </w:rPr>
        <w:t>Целевые показатели экологического состояния водных объектов на основе индикаторов состояния ихтиофауны.</w:t>
      </w:r>
      <w:r w:rsidRPr="00B94538">
        <w:rPr>
          <w:color w:val="auto"/>
        </w:rPr>
        <w:t xml:space="preserve"> </w:t>
      </w:r>
      <w:r w:rsidRPr="00B94538" w:rsidR="00B94538">
        <w:rPr>
          <w:color w:val="auto"/>
        </w:rPr>
        <w:t xml:space="preserve">Анализ показателей ихтиоценозов, их изменение в пределах </w:t>
      </w:r>
      <w:r w:rsidRPr="00B94538" w:rsidR="00B94538">
        <w:rPr>
          <w:color w:val="auto"/>
          <w:lang w:val="en-US"/>
        </w:rPr>
        <w:t>II</w:t>
      </w:r>
      <w:r w:rsidRPr="00B94538" w:rsidR="00B94538">
        <w:rPr>
          <w:color w:val="auto"/>
        </w:rPr>
        <w:t>-</w:t>
      </w:r>
      <w:r w:rsidRPr="00B94538" w:rsidR="00B94538">
        <w:rPr>
          <w:color w:val="auto"/>
          <w:lang w:val="en-US"/>
        </w:rPr>
        <w:t>III</w:t>
      </w:r>
      <w:r w:rsidRPr="00B94538" w:rsidR="00B94538">
        <w:rPr>
          <w:color w:val="auto"/>
        </w:rPr>
        <w:t xml:space="preserve">  классов качества воды для всех водных объектов бассейна р. Енисей, свидетельствует о наличии благоприятных условий обитания рыб даже для представителей лососевых, стенореофильных и оксифильных видов. В качестве целевых показателей можно рекомендовать сохранение </w:t>
      </w:r>
      <w:r w:rsidRPr="00B94538" w:rsidR="00B94538">
        <w:rPr>
          <w:color w:val="auto"/>
          <w:lang w:val="en-US"/>
        </w:rPr>
        <w:t>II</w:t>
      </w:r>
      <w:r w:rsidRPr="00B94538" w:rsidR="00B94538">
        <w:rPr>
          <w:color w:val="auto"/>
        </w:rPr>
        <w:t>-</w:t>
      </w:r>
      <w:r w:rsidRPr="00B94538" w:rsidR="00B94538">
        <w:rPr>
          <w:color w:val="auto"/>
          <w:lang w:val="en-US"/>
        </w:rPr>
        <w:t>III</w:t>
      </w:r>
      <w:r w:rsidRPr="00B94538" w:rsidR="00B94538">
        <w:rPr>
          <w:color w:val="auto"/>
        </w:rPr>
        <w:t> класса качества воды с дополнением программы ихтиомониторинга наблюдениями по частоте встречаемости рыб с морфологическими аномалиями и уродствами, патологическими отклонениями и заболеваниями</w:t>
      </w:r>
      <w:r w:rsidR="00B94538">
        <w:rPr>
          <w:color w:val="auto"/>
        </w:rPr>
        <w:t>.</w:t>
      </w:r>
    </w:p>
    <w:p w:rsidR="00B94538" w:rsidP="00E002DC">
      <w:pPr>
        <w:pStyle w:val="NormalWeb"/>
        <w:spacing w:before="0" w:beforeAutospacing="0" w:after="0" w:afterAutospacing="0" w:line="360" w:lineRule="auto"/>
        <w:ind w:firstLine="709"/>
        <w:jc w:val="both"/>
        <w:rPr>
          <w:sz w:val="28"/>
          <w:szCs w:val="28"/>
        </w:rPr>
      </w:pPr>
      <w:r w:rsidRPr="00986F26">
        <w:rPr>
          <w:rFonts w:asciiTheme="minorHAnsi" w:hAnsiTheme="minorHAnsi"/>
          <w:sz w:val="28"/>
          <w:szCs w:val="28"/>
        </w:rPr>
        <w:t>Целевые показатели экологического состояния водных объектов</w:t>
      </w:r>
      <w:r w:rsidR="00986F26">
        <w:rPr>
          <w:sz w:val="28"/>
          <w:szCs w:val="28"/>
        </w:rPr>
        <w:t xml:space="preserve"> </w:t>
      </w:r>
      <w:r w:rsidRPr="002B4296">
        <w:rPr>
          <w:sz w:val="28"/>
          <w:szCs w:val="28"/>
        </w:rPr>
        <w:t xml:space="preserve">представлены в таблице </w:t>
      </w:r>
      <w:r w:rsidR="00011151">
        <w:rPr>
          <w:sz w:val="28"/>
          <w:szCs w:val="28"/>
        </w:rPr>
        <w:t>1</w:t>
      </w:r>
      <w:r w:rsidR="00D8318D">
        <w:rPr>
          <w:sz w:val="28"/>
          <w:szCs w:val="28"/>
        </w:rPr>
        <w:t>7</w:t>
      </w:r>
      <w:r w:rsidRPr="002B4296">
        <w:rPr>
          <w:sz w:val="28"/>
          <w:szCs w:val="28"/>
        </w:rPr>
        <w:t>. Следует отметить, что в связи с неполнотой исходных данных, после</w:t>
      </w:r>
      <w:r>
        <w:rPr>
          <w:sz w:val="28"/>
          <w:szCs w:val="28"/>
        </w:rPr>
        <w:t xml:space="preserve"> проведения дополнительных мониторинговых работ, целевые показатели </w:t>
      </w:r>
      <w:r w:rsidRPr="00C220CE">
        <w:rPr>
          <w:sz w:val="28"/>
          <w:szCs w:val="28"/>
        </w:rPr>
        <w:t xml:space="preserve">экологического состояния водных объектов </w:t>
      </w:r>
      <w:r>
        <w:rPr>
          <w:sz w:val="28"/>
          <w:szCs w:val="28"/>
        </w:rPr>
        <w:t>могут быть дополнены</w:t>
      </w:r>
      <w:r w:rsidRPr="002B4296">
        <w:rPr>
          <w:sz w:val="28"/>
          <w:szCs w:val="28"/>
        </w:rPr>
        <w:t>.</w:t>
      </w:r>
    </w:p>
    <w:p w:rsidR="00425FEB" w:rsidP="00B94538">
      <w:pPr>
        <w:pStyle w:val="NormalWeb"/>
        <w:spacing w:before="240" w:beforeAutospacing="0" w:after="120" w:afterAutospacing="0" w:line="360" w:lineRule="auto"/>
        <w:jc w:val="both"/>
        <w:rPr>
          <w:sz w:val="28"/>
          <w:szCs w:val="28"/>
        </w:rPr>
        <w:sectPr w:rsidSect="002268B7">
          <w:headerReference w:type="default" r:id="rId6"/>
          <w:headerReference w:type="first" r:id="rId7"/>
          <w:footerReference w:type="first" r:id="rId8"/>
          <w:pgSz w:w="11907" w:h="16840" w:code="9"/>
          <w:pgMar w:top="1134" w:right="1134" w:bottom="1134" w:left="1418" w:header="720" w:footer="720" w:gutter="0"/>
          <w:cols w:space="708"/>
          <w:noEndnote/>
          <w:titlePg/>
          <w:docGrid w:linePitch="381"/>
        </w:sectPr>
      </w:pPr>
    </w:p>
    <w:p w:rsidR="00B94538" w:rsidRPr="003212D1" w:rsidP="00B94538">
      <w:pPr>
        <w:pStyle w:val="NormalWeb"/>
        <w:spacing w:before="240" w:beforeAutospacing="0" w:after="120" w:afterAutospacing="0" w:line="360" w:lineRule="auto"/>
        <w:jc w:val="both"/>
        <w:rPr>
          <w:sz w:val="28"/>
          <w:szCs w:val="28"/>
        </w:rPr>
      </w:pPr>
      <w:r>
        <w:rPr>
          <w:sz w:val="28"/>
          <w:szCs w:val="28"/>
        </w:rPr>
        <w:t xml:space="preserve">Таблица </w:t>
      </w:r>
      <w:r w:rsidR="00011151">
        <w:rPr>
          <w:sz w:val="28"/>
          <w:szCs w:val="28"/>
        </w:rPr>
        <w:t>1</w:t>
      </w:r>
      <w:r w:rsidR="00D8318D">
        <w:rPr>
          <w:sz w:val="28"/>
          <w:szCs w:val="28"/>
        </w:rPr>
        <w:t>7</w:t>
      </w:r>
      <w:r w:rsidRPr="003212D1">
        <w:rPr>
          <w:sz w:val="28"/>
          <w:szCs w:val="28"/>
        </w:rPr>
        <w:t xml:space="preserve"> </w:t>
      </w:r>
      <w:r>
        <w:rPr>
          <w:sz w:val="28"/>
          <w:szCs w:val="28"/>
        </w:rPr>
        <w:t>–</w:t>
      </w:r>
      <w:r w:rsidRPr="003212D1">
        <w:rPr>
          <w:sz w:val="28"/>
          <w:szCs w:val="28"/>
        </w:rPr>
        <w:t xml:space="preserve"> </w:t>
      </w:r>
      <w:r>
        <w:rPr>
          <w:sz w:val="28"/>
          <w:szCs w:val="28"/>
        </w:rPr>
        <w:t>Ц</w:t>
      </w:r>
      <w:r w:rsidRPr="00C220CE">
        <w:rPr>
          <w:sz w:val="28"/>
          <w:szCs w:val="28"/>
        </w:rPr>
        <w:t xml:space="preserve">елевые показатели экологического состояния водных объектов </w:t>
      </w:r>
      <w:r>
        <w:rPr>
          <w:sz w:val="28"/>
          <w:szCs w:val="28"/>
        </w:rPr>
        <w:t>бассейна р. Енисей (по классу качества)</w:t>
      </w:r>
    </w:p>
    <w:tbl>
      <w:tblPr>
        <w:tblW w:w="4901" w:type="pct"/>
        <w:jc w:val="center"/>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6"/>
        <w:gridCol w:w="2410"/>
        <w:gridCol w:w="1823"/>
        <w:gridCol w:w="1310"/>
        <w:gridCol w:w="1313"/>
        <w:gridCol w:w="1223"/>
        <w:gridCol w:w="1789"/>
        <w:gridCol w:w="1203"/>
        <w:gridCol w:w="1241"/>
        <w:gridCol w:w="1087"/>
      </w:tblGrid>
      <w:tr w:rsidTr="00E002DC">
        <w:tblPrEx>
          <w:tblW w:w="4901" w:type="pct"/>
          <w:jc w:val="center"/>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92"/>
          <w:tblHeader/>
          <w:jc w:val="center"/>
        </w:trPr>
        <w:tc>
          <w:tcPr>
            <w:tcW w:w="378" w:type="pct"/>
            <w:vMerge w:val="restart"/>
            <w:noWrap/>
          </w:tcPr>
          <w:p w:rsidR="00B94538" w:rsidRPr="002268B7" w:rsidP="00E002DC">
            <w:pPr>
              <w:ind w:right="-106"/>
              <w:jc w:val="center"/>
              <w:rPr>
                <w:bCs/>
                <w:color w:val="auto"/>
                <w:sz w:val="24"/>
              </w:rPr>
            </w:pPr>
            <w:r w:rsidRPr="002268B7">
              <w:rPr>
                <w:bCs/>
                <w:color w:val="auto"/>
                <w:sz w:val="24"/>
              </w:rPr>
              <w:t>Части бассейна</w:t>
            </w:r>
          </w:p>
        </w:tc>
        <w:tc>
          <w:tcPr>
            <w:tcW w:w="831" w:type="pct"/>
            <w:vMerge w:val="restart"/>
          </w:tcPr>
          <w:p w:rsidR="00B94538" w:rsidRPr="002268B7" w:rsidP="00E002DC">
            <w:pPr>
              <w:jc w:val="center"/>
              <w:rPr>
                <w:bCs/>
                <w:color w:val="auto"/>
                <w:sz w:val="24"/>
              </w:rPr>
            </w:pPr>
            <w:r w:rsidRPr="002268B7">
              <w:rPr>
                <w:bCs/>
                <w:color w:val="auto"/>
                <w:sz w:val="24"/>
              </w:rPr>
              <w:t>Название водного объекта</w:t>
            </w:r>
          </w:p>
        </w:tc>
        <w:tc>
          <w:tcPr>
            <w:tcW w:w="1956" w:type="pct"/>
            <w:gridSpan w:val="4"/>
            <w:vAlign w:val="center"/>
          </w:tcPr>
          <w:p w:rsidR="00B94538" w:rsidRPr="002268B7" w:rsidP="008D71A6">
            <w:pPr>
              <w:jc w:val="center"/>
              <w:rPr>
                <w:bCs/>
                <w:color w:val="auto"/>
                <w:sz w:val="24"/>
              </w:rPr>
            </w:pPr>
            <w:r w:rsidRPr="002268B7">
              <w:rPr>
                <w:bCs/>
                <w:color w:val="auto"/>
                <w:sz w:val="24"/>
              </w:rPr>
              <w:t>Класс качества по зообентосу</w:t>
            </w:r>
          </w:p>
        </w:tc>
        <w:tc>
          <w:tcPr>
            <w:tcW w:w="1835" w:type="pct"/>
            <w:gridSpan w:val="4"/>
            <w:vAlign w:val="center"/>
          </w:tcPr>
          <w:p w:rsidR="00B94538" w:rsidRPr="002268B7" w:rsidP="008D71A6">
            <w:pPr>
              <w:jc w:val="center"/>
              <w:rPr>
                <w:bCs/>
                <w:color w:val="auto"/>
                <w:sz w:val="24"/>
              </w:rPr>
            </w:pPr>
            <w:r w:rsidRPr="002268B7">
              <w:rPr>
                <w:bCs/>
                <w:color w:val="auto"/>
                <w:sz w:val="24"/>
              </w:rPr>
              <w:t>Класс качества по ЛП и НВИ</w:t>
            </w:r>
          </w:p>
        </w:tc>
      </w:tr>
      <w:tr w:rsidTr="002A3D29">
        <w:tblPrEx>
          <w:tblW w:w="4901" w:type="pct"/>
          <w:jc w:val="center"/>
          <w:tblInd w:w="-283" w:type="dxa"/>
          <w:tblLayout w:type="fixed"/>
          <w:tblLook w:val="0000"/>
        </w:tblPrEx>
        <w:trPr>
          <w:trHeight w:val="600"/>
          <w:tblHeader/>
          <w:jc w:val="center"/>
        </w:trPr>
        <w:tc>
          <w:tcPr>
            <w:tcW w:w="378" w:type="pct"/>
            <w:vMerge/>
            <w:noWrap/>
            <w:vAlign w:val="center"/>
          </w:tcPr>
          <w:p w:rsidR="00B94538" w:rsidRPr="002268B7" w:rsidP="008D71A6">
            <w:pPr>
              <w:ind w:right="-106"/>
              <w:jc w:val="center"/>
              <w:rPr>
                <w:bCs/>
                <w:color w:val="auto"/>
                <w:sz w:val="24"/>
              </w:rPr>
            </w:pPr>
          </w:p>
        </w:tc>
        <w:tc>
          <w:tcPr>
            <w:tcW w:w="831" w:type="pct"/>
            <w:vMerge/>
            <w:vAlign w:val="center"/>
          </w:tcPr>
          <w:p w:rsidR="00B94538" w:rsidRPr="002268B7" w:rsidP="008D71A6">
            <w:pPr>
              <w:jc w:val="center"/>
              <w:rPr>
                <w:bCs/>
                <w:color w:val="auto"/>
                <w:sz w:val="24"/>
              </w:rPr>
            </w:pPr>
          </w:p>
        </w:tc>
        <w:tc>
          <w:tcPr>
            <w:tcW w:w="629" w:type="pct"/>
            <w:vAlign w:val="center"/>
          </w:tcPr>
          <w:p w:rsidR="00B94538" w:rsidRPr="002268B7" w:rsidP="008D71A6">
            <w:pPr>
              <w:jc w:val="center"/>
              <w:rPr>
                <w:bCs/>
                <w:color w:val="auto"/>
                <w:sz w:val="24"/>
              </w:rPr>
            </w:pPr>
            <w:r w:rsidRPr="002268B7">
              <w:rPr>
                <w:bCs/>
                <w:color w:val="auto"/>
                <w:sz w:val="24"/>
              </w:rPr>
              <w:t>с</w:t>
            </w:r>
            <w:r w:rsidRPr="002268B7">
              <w:rPr>
                <w:bCs/>
                <w:color w:val="auto"/>
                <w:sz w:val="24"/>
              </w:rPr>
              <w:t>уществующее состояние</w:t>
            </w:r>
          </w:p>
        </w:tc>
        <w:tc>
          <w:tcPr>
            <w:tcW w:w="452" w:type="pct"/>
            <w:vAlign w:val="center"/>
          </w:tcPr>
          <w:p w:rsidR="00B94538" w:rsidRPr="002268B7" w:rsidP="008D71A6">
            <w:pPr>
              <w:jc w:val="center"/>
              <w:rPr>
                <w:bCs/>
                <w:color w:val="auto"/>
                <w:sz w:val="24"/>
              </w:rPr>
            </w:pPr>
            <w:r w:rsidRPr="002268B7">
              <w:rPr>
                <w:bCs/>
                <w:color w:val="auto"/>
                <w:sz w:val="24"/>
              </w:rPr>
              <w:t>2020 г.</w:t>
            </w:r>
          </w:p>
        </w:tc>
        <w:tc>
          <w:tcPr>
            <w:tcW w:w="453" w:type="pct"/>
            <w:vAlign w:val="center"/>
          </w:tcPr>
          <w:p w:rsidR="00B94538" w:rsidRPr="002268B7" w:rsidP="008D71A6">
            <w:pPr>
              <w:jc w:val="center"/>
              <w:rPr>
                <w:bCs/>
                <w:color w:val="auto"/>
                <w:sz w:val="24"/>
              </w:rPr>
            </w:pPr>
            <w:r w:rsidRPr="002268B7">
              <w:rPr>
                <w:bCs/>
                <w:color w:val="auto"/>
                <w:sz w:val="24"/>
              </w:rPr>
              <w:t>2025 г.</w:t>
            </w:r>
          </w:p>
        </w:tc>
        <w:tc>
          <w:tcPr>
            <w:tcW w:w="422" w:type="pct"/>
            <w:vAlign w:val="center"/>
          </w:tcPr>
          <w:p w:rsidR="00B94538" w:rsidRPr="002268B7" w:rsidP="008D71A6">
            <w:pPr>
              <w:jc w:val="center"/>
              <w:rPr>
                <w:bCs/>
                <w:color w:val="auto"/>
                <w:sz w:val="24"/>
              </w:rPr>
            </w:pPr>
            <w:r w:rsidRPr="002268B7">
              <w:rPr>
                <w:bCs/>
                <w:color w:val="auto"/>
                <w:sz w:val="24"/>
              </w:rPr>
              <w:t>2030 г.</w:t>
            </w:r>
          </w:p>
        </w:tc>
        <w:tc>
          <w:tcPr>
            <w:tcW w:w="617" w:type="pct"/>
            <w:vAlign w:val="center"/>
          </w:tcPr>
          <w:p w:rsidR="00B94538" w:rsidRPr="002268B7" w:rsidP="008D71A6">
            <w:pPr>
              <w:jc w:val="center"/>
              <w:rPr>
                <w:bCs/>
                <w:color w:val="auto"/>
                <w:sz w:val="24"/>
              </w:rPr>
            </w:pPr>
            <w:r w:rsidRPr="002268B7">
              <w:rPr>
                <w:bCs/>
                <w:color w:val="auto"/>
                <w:sz w:val="24"/>
              </w:rPr>
              <w:t>с</w:t>
            </w:r>
            <w:r w:rsidRPr="002268B7">
              <w:rPr>
                <w:bCs/>
                <w:color w:val="auto"/>
                <w:sz w:val="24"/>
              </w:rPr>
              <w:t>уществующее состояние</w:t>
            </w:r>
          </w:p>
        </w:tc>
        <w:tc>
          <w:tcPr>
            <w:tcW w:w="415" w:type="pct"/>
            <w:vAlign w:val="center"/>
          </w:tcPr>
          <w:p w:rsidR="00B94538" w:rsidRPr="002268B7" w:rsidP="008D71A6">
            <w:pPr>
              <w:jc w:val="center"/>
              <w:rPr>
                <w:bCs/>
                <w:color w:val="auto"/>
                <w:sz w:val="24"/>
              </w:rPr>
            </w:pPr>
            <w:r w:rsidRPr="002268B7">
              <w:rPr>
                <w:bCs/>
                <w:color w:val="auto"/>
                <w:sz w:val="24"/>
              </w:rPr>
              <w:t>2020 г.</w:t>
            </w:r>
          </w:p>
        </w:tc>
        <w:tc>
          <w:tcPr>
            <w:tcW w:w="428" w:type="pct"/>
            <w:vAlign w:val="center"/>
          </w:tcPr>
          <w:p w:rsidR="00B94538" w:rsidRPr="002268B7" w:rsidP="008D71A6">
            <w:pPr>
              <w:jc w:val="center"/>
              <w:rPr>
                <w:bCs/>
                <w:color w:val="auto"/>
                <w:sz w:val="24"/>
              </w:rPr>
            </w:pPr>
            <w:r w:rsidRPr="002268B7">
              <w:rPr>
                <w:bCs/>
                <w:color w:val="auto"/>
                <w:sz w:val="24"/>
              </w:rPr>
              <w:t>2025 г.</w:t>
            </w:r>
          </w:p>
        </w:tc>
        <w:tc>
          <w:tcPr>
            <w:tcW w:w="375" w:type="pct"/>
            <w:vAlign w:val="center"/>
          </w:tcPr>
          <w:p w:rsidR="00B94538" w:rsidRPr="002268B7" w:rsidP="008D71A6">
            <w:pPr>
              <w:jc w:val="center"/>
              <w:rPr>
                <w:bCs/>
                <w:color w:val="auto"/>
                <w:sz w:val="24"/>
              </w:rPr>
            </w:pPr>
            <w:r w:rsidRPr="002268B7">
              <w:rPr>
                <w:bCs/>
                <w:color w:val="auto"/>
                <w:sz w:val="24"/>
              </w:rPr>
              <w:t>2030 г.</w:t>
            </w:r>
          </w:p>
        </w:tc>
      </w:tr>
      <w:tr w:rsidTr="002A3D29">
        <w:tblPrEx>
          <w:tblW w:w="4901" w:type="pct"/>
          <w:jc w:val="center"/>
          <w:tblInd w:w="-283" w:type="dxa"/>
          <w:tblLayout w:type="fixed"/>
          <w:tblLook w:val="0000"/>
        </w:tblPrEx>
        <w:trPr>
          <w:trHeight w:val="330"/>
          <w:jc w:val="center"/>
        </w:trPr>
        <w:tc>
          <w:tcPr>
            <w:tcW w:w="378" w:type="pct"/>
            <w:noWrap/>
            <w:vAlign w:val="center"/>
          </w:tcPr>
          <w:p w:rsidR="00B94538" w:rsidRPr="002268B7" w:rsidP="008D71A6">
            <w:pPr>
              <w:jc w:val="center"/>
              <w:rPr>
                <w:color w:val="auto"/>
                <w:sz w:val="24"/>
              </w:rPr>
            </w:pPr>
            <w:r w:rsidRPr="002268B7">
              <w:rPr>
                <w:color w:val="auto"/>
                <w:sz w:val="24"/>
              </w:rPr>
              <w:t>ЧБ-1</w:t>
            </w:r>
          </w:p>
        </w:tc>
        <w:tc>
          <w:tcPr>
            <w:tcW w:w="831" w:type="pct"/>
            <w:vAlign w:val="center"/>
          </w:tcPr>
          <w:p w:rsidR="00B94538" w:rsidRPr="002268B7" w:rsidP="008D71A6">
            <w:pPr>
              <w:jc w:val="left"/>
              <w:rPr>
                <w:color w:val="auto"/>
                <w:sz w:val="24"/>
              </w:rPr>
            </w:pPr>
            <w:r w:rsidRPr="002268B7">
              <w:rPr>
                <w:color w:val="auto"/>
                <w:sz w:val="24"/>
              </w:rPr>
              <w:t>Хемчик</w:t>
            </w:r>
          </w:p>
        </w:tc>
        <w:tc>
          <w:tcPr>
            <w:tcW w:w="629" w:type="pct"/>
            <w:vAlign w:val="center"/>
          </w:tcPr>
          <w:p w:rsidR="00B94538" w:rsidRPr="002268B7" w:rsidP="008D71A6">
            <w:pPr>
              <w:jc w:val="center"/>
              <w:rPr>
                <w:color w:val="auto"/>
                <w:sz w:val="24"/>
              </w:rPr>
            </w:pPr>
            <w:r w:rsidRPr="002268B7">
              <w:rPr>
                <w:color w:val="auto"/>
                <w:sz w:val="24"/>
              </w:rPr>
              <w:t>1-2</w:t>
            </w:r>
          </w:p>
        </w:tc>
        <w:tc>
          <w:tcPr>
            <w:tcW w:w="452" w:type="pct"/>
            <w:vAlign w:val="center"/>
          </w:tcPr>
          <w:p w:rsidR="00B94538" w:rsidRPr="002268B7" w:rsidP="008D71A6">
            <w:pPr>
              <w:jc w:val="center"/>
              <w:rPr>
                <w:color w:val="auto"/>
                <w:sz w:val="24"/>
              </w:rPr>
            </w:pPr>
            <w:r w:rsidRPr="002268B7">
              <w:rPr>
                <w:color w:val="auto"/>
                <w:sz w:val="24"/>
              </w:rPr>
              <w:t>СС (1-2)</w:t>
            </w:r>
          </w:p>
        </w:tc>
        <w:tc>
          <w:tcPr>
            <w:tcW w:w="453" w:type="pct"/>
            <w:vAlign w:val="center"/>
          </w:tcPr>
          <w:p w:rsidR="00B94538" w:rsidRPr="002268B7" w:rsidP="008D71A6">
            <w:pPr>
              <w:jc w:val="center"/>
              <w:rPr>
                <w:color w:val="auto"/>
                <w:sz w:val="24"/>
              </w:rPr>
            </w:pPr>
            <w:r w:rsidRPr="002268B7">
              <w:rPr>
                <w:color w:val="auto"/>
                <w:sz w:val="24"/>
              </w:rPr>
              <w:t>СС (1-2)</w:t>
            </w:r>
          </w:p>
        </w:tc>
        <w:tc>
          <w:tcPr>
            <w:tcW w:w="422" w:type="pct"/>
            <w:vAlign w:val="center"/>
          </w:tcPr>
          <w:p w:rsidR="00B94538" w:rsidRPr="002268B7" w:rsidP="008D71A6">
            <w:pPr>
              <w:jc w:val="center"/>
              <w:rPr>
                <w:color w:val="auto"/>
                <w:sz w:val="24"/>
              </w:rPr>
            </w:pPr>
            <w:r w:rsidRPr="002268B7">
              <w:rPr>
                <w:color w:val="auto"/>
                <w:sz w:val="24"/>
              </w:rPr>
              <w:t>СС (1-2)</w:t>
            </w:r>
          </w:p>
        </w:tc>
        <w:tc>
          <w:tcPr>
            <w:tcW w:w="617" w:type="pct"/>
            <w:vAlign w:val="center"/>
          </w:tcPr>
          <w:p w:rsidR="00B94538" w:rsidRPr="002268B7" w:rsidP="008D71A6">
            <w:pPr>
              <w:jc w:val="center"/>
              <w:rPr>
                <w:color w:val="auto"/>
                <w:sz w:val="24"/>
              </w:rPr>
            </w:pPr>
            <w:r w:rsidRPr="002268B7">
              <w:rPr>
                <w:color w:val="auto"/>
                <w:sz w:val="24"/>
              </w:rPr>
              <w:t>2-3</w:t>
            </w:r>
          </w:p>
        </w:tc>
        <w:tc>
          <w:tcPr>
            <w:tcW w:w="415" w:type="pct"/>
            <w:vAlign w:val="center"/>
          </w:tcPr>
          <w:p w:rsidR="00B94538" w:rsidRPr="002268B7" w:rsidP="008D71A6">
            <w:pPr>
              <w:jc w:val="center"/>
              <w:rPr>
                <w:color w:val="auto"/>
                <w:sz w:val="24"/>
              </w:rPr>
            </w:pPr>
            <w:r w:rsidRPr="002268B7">
              <w:rPr>
                <w:color w:val="auto"/>
                <w:sz w:val="24"/>
              </w:rPr>
              <w:t>СС (2-3)</w:t>
            </w:r>
          </w:p>
        </w:tc>
        <w:tc>
          <w:tcPr>
            <w:tcW w:w="428" w:type="pct"/>
            <w:vAlign w:val="center"/>
          </w:tcPr>
          <w:p w:rsidR="00B94538" w:rsidRPr="002268B7" w:rsidP="008D71A6">
            <w:pPr>
              <w:jc w:val="center"/>
              <w:rPr>
                <w:color w:val="auto"/>
                <w:sz w:val="24"/>
              </w:rPr>
            </w:pPr>
            <w:r w:rsidRPr="002268B7">
              <w:rPr>
                <w:color w:val="auto"/>
                <w:sz w:val="24"/>
              </w:rPr>
              <w:t>СС (2-3)</w:t>
            </w:r>
          </w:p>
        </w:tc>
        <w:tc>
          <w:tcPr>
            <w:tcW w:w="375" w:type="pct"/>
            <w:vAlign w:val="center"/>
          </w:tcPr>
          <w:p w:rsidR="00B94538" w:rsidRPr="002268B7" w:rsidP="008D71A6">
            <w:pPr>
              <w:jc w:val="center"/>
              <w:rPr>
                <w:color w:val="auto"/>
                <w:sz w:val="24"/>
              </w:rPr>
            </w:pPr>
            <w:r w:rsidRPr="002268B7">
              <w:rPr>
                <w:color w:val="auto"/>
                <w:sz w:val="24"/>
              </w:rPr>
              <w:t>СС (2-3)</w:t>
            </w:r>
          </w:p>
        </w:tc>
      </w:tr>
      <w:tr w:rsidTr="002A3D29">
        <w:tblPrEx>
          <w:tblW w:w="4901" w:type="pct"/>
          <w:jc w:val="center"/>
          <w:tblInd w:w="-283" w:type="dxa"/>
          <w:tblLayout w:type="fixed"/>
          <w:tblLook w:val="0000"/>
        </w:tblPrEx>
        <w:trPr>
          <w:trHeight w:val="330"/>
          <w:jc w:val="center"/>
        </w:trPr>
        <w:tc>
          <w:tcPr>
            <w:tcW w:w="378" w:type="pct"/>
            <w:noWrap/>
            <w:vAlign w:val="center"/>
          </w:tcPr>
          <w:p w:rsidR="00B94538" w:rsidRPr="002268B7" w:rsidP="008D71A6">
            <w:pPr>
              <w:jc w:val="center"/>
              <w:rPr>
                <w:color w:val="auto"/>
                <w:sz w:val="24"/>
              </w:rPr>
            </w:pPr>
            <w:r w:rsidRPr="002268B7">
              <w:rPr>
                <w:color w:val="auto"/>
                <w:sz w:val="24"/>
              </w:rPr>
              <w:t>ЧБ-1</w:t>
            </w:r>
          </w:p>
        </w:tc>
        <w:tc>
          <w:tcPr>
            <w:tcW w:w="831" w:type="pct"/>
            <w:vAlign w:val="center"/>
          </w:tcPr>
          <w:p w:rsidR="00B94538" w:rsidRPr="002268B7" w:rsidP="008D71A6">
            <w:pPr>
              <w:jc w:val="left"/>
              <w:rPr>
                <w:color w:val="auto"/>
                <w:sz w:val="24"/>
              </w:rPr>
            </w:pPr>
            <w:r w:rsidRPr="002268B7">
              <w:rPr>
                <w:color w:val="auto"/>
                <w:sz w:val="24"/>
              </w:rPr>
              <w:t>Саяно-Шушенское вдхр</w:t>
            </w:r>
          </w:p>
        </w:tc>
        <w:tc>
          <w:tcPr>
            <w:tcW w:w="629" w:type="pct"/>
            <w:vAlign w:val="center"/>
          </w:tcPr>
          <w:p w:rsidR="00B94538" w:rsidRPr="002268B7" w:rsidP="008D71A6">
            <w:pPr>
              <w:jc w:val="center"/>
              <w:rPr>
                <w:color w:val="auto"/>
                <w:sz w:val="24"/>
              </w:rPr>
            </w:pPr>
            <w:r w:rsidRPr="002268B7">
              <w:rPr>
                <w:color w:val="auto"/>
                <w:sz w:val="24"/>
              </w:rPr>
              <w:t>2</w:t>
            </w:r>
          </w:p>
        </w:tc>
        <w:tc>
          <w:tcPr>
            <w:tcW w:w="452" w:type="pct"/>
            <w:vAlign w:val="center"/>
          </w:tcPr>
          <w:p w:rsidR="00B94538" w:rsidRPr="002268B7" w:rsidP="008D71A6">
            <w:pPr>
              <w:jc w:val="center"/>
              <w:rPr>
                <w:color w:val="auto"/>
                <w:sz w:val="24"/>
              </w:rPr>
            </w:pPr>
            <w:r w:rsidRPr="002268B7">
              <w:rPr>
                <w:color w:val="auto"/>
                <w:sz w:val="24"/>
              </w:rPr>
              <w:t>УС (1-2)</w:t>
            </w:r>
          </w:p>
        </w:tc>
        <w:tc>
          <w:tcPr>
            <w:tcW w:w="453" w:type="pct"/>
            <w:vAlign w:val="center"/>
          </w:tcPr>
          <w:p w:rsidR="00B94538" w:rsidRPr="002268B7" w:rsidP="008D71A6">
            <w:pPr>
              <w:jc w:val="center"/>
              <w:rPr>
                <w:color w:val="auto"/>
                <w:sz w:val="24"/>
              </w:rPr>
            </w:pPr>
            <w:r w:rsidRPr="002268B7">
              <w:rPr>
                <w:color w:val="auto"/>
                <w:sz w:val="24"/>
              </w:rPr>
              <w:t>СС (1-2)</w:t>
            </w:r>
          </w:p>
        </w:tc>
        <w:tc>
          <w:tcPr>
            <w:tcW w:w="422" w:type="pct"/>
            <w:vAlign w:val="center"/>
          </w:tcPr>
          <w:p w:rsidR="00B94538" w:rsidRPr="002268B7" w:rsidP="008D71A6">
            <w:pPr>
              <w:jc w:val="center"/>
              <w:rPr>
                <w:color w:val="auto"/>
                <w:sz w:val="24"/>
              </w:rPr>
            </w:pPr>
            <w:r w:rsidRPr="002268B7">
              <w:rPr>
                <w:color w:val="auto"/>
                <w:sz w:val="24"/>
              </w:rPr>
              <w:t>СС (1-2)</w:t>
            </w:r>
          </w:p>
        </w:tc>
        <w:tc>
          <w:tcPr>
            <w:tcW w:w="617" w:type="pct"/>
            <w:vAlign w:val="center"/>
          </w:tcPr>
          <w:p w:rsidR="00B94538" w:rsidRPr="002268B7" w:rsidP="008D71A6">
            <w:pPr>
              <w:jc w:val="center"/>
              <w:rPr>
                <w:color w:val="auto"/>
                <w:sz w:val="24"/>
              </w:rPr>
            </w:pPr>
            <w:r w:rsidRPr="002268B7">
              <w:rPr>
                <w:color w:val="auto"/>
                <w:sz w:val="24"/>
              </w:rPr>
              <w:t>3</w:t>
            </w:r>
          </w:p>
        </w:tc>
        <w:tc>
          <w:tcPr>
            <w:tcW w:w="415" w:type="pct"/>
            <w:vAlign w:val="center"/>
          </w:tcPr>
          <w:p w:rsidR="00B94538" w:rsidRPr="002268B7" w:rsidP="008D71A6">
            <w:pPr>
              <w:jc w:val="center"/>
              <w:rPr>
                <w:color w:val="auto"/>
                <w:sz w:val="24"/>
              </w:rPr>
            </w:pPr>
            <w:r w:rsidRPr="002268B7">
              <w:rPr>
                <w:color w:val="auto"/>
                <w:sz w:val="24"/>
              </w:rPr>
              <w:t>УС (2-3)</w:t>
            </w:r>
          </w:p>
        </w:tc>
        <w:tc>
          <w:tcPr>
            <w:tcW w:w="428" w:type="pct"/>
            <w:vAlign w:val="center"/>
          </w:tcPr>
          <w:p w:rsidR="00B94538" w:rsidRPr="002268B7" w:rsidP="008D71A6">
            <w:pPr>
              <w:jc w:val="center"/>
              <w:rPr>
                <w:color w:val="auto"/>
                <w:sz w:val="24"/>
              </w:rPr>
            </w:pPr>
            <w:r w:rsidRPr="002268B7">
              <w:rPr>
                <w:color w:val="auto"/>
                <w:sz w:val="24"/>
              </w:rPr>
              <w:t>СС (2-3)</w:t>
            </w:r>
          </w:p>
        </w:tc>
        <w:tc>
          <w:tcPr>
            <w:tcW w:w="375" w:type="pct"/>
            <w:vAlign w:val="center"/>
          </w:tcPr>
          <w:p w:rsidR="00B94538" w:rsidRPr="002268B7" w:rsidP="008D71A6">
            <w:pPr>
              <w:jc w:val="center"/>
              <w:rPr>
                <w:color w:val="auto"/>
                <w:sz w:val="24"/>
              </w:rPr>
            </w:pPr>
            <w:r w:rsidRPr="002268B7">
              <w:rPr>
                <w:color w:val="auto"/>
                <w:sz w:val="24"/>
              </w:rPr>
              <w:t>СС (2-3)</w:t>
            </w:r>
          </w:p>
        </w:tc>
      </w:tr>
      <w:tr w:rsidTr="002A3D29">
        <w:tblPrEx>
          <w:tblW w:w="4901" w:type="pct"/>
          <w:jc w:val="center"/>
          <w:tblInd w:w="-283" w:type="dxa"/>
          <w:tblLayout w:type="fixed"/>
          <w:tblLook w:val="0000"/>
        </w:tblPrEx>
        <w:trPr>
          <w:trHeight w:val="326"/>
          <w:jc w:val="center"/>
        </w:trPr>
        <w:tc>
          <w:tcPr>
            <w:tcW w:w="378" w:type="pct"/>
            <w:noWrap/>
            <w:vAlign w:val="center"/>
          </w:tcPr>
          <w:p w:rsidR="00B94538" w:rsidRPr="002268B7" w:rsidP="008D71A6">
            <w:pPr>
              <w:jc w:val="center"/>
              <w:rPr>
                <w:color w:val="auto"/>
                <w:sz w:val="24"/>
              </w:rPr>
            </w:pPr>
            <w:r w:rsidRPr="002268B7">
              <w:rPr>
                <w:color w:val="auto"/>
                <w:sz w:val="24"/>
              </w:rPr>
              <w:t>ЧБ-2</w:t>
            </w:r>
          </w:p>
        </w:tc>
        <w:tc>
          <w:tcPr>
            <w:tcW w:w="831" w:type="pct"/>
            <w:vAlign w:val="center"/>
          </w:tcPr>
          <w:p w:rsidR="00B94538" w:rsidRPr="002268B7" w:rsidP="008D71A6">
            <w:pPr>
              <w:jc w:val="left"/>
              <w:rPr>
                <w:color w:val="auto"/>
                <w:sz w:val="24"/>
              </w:rPr>
            </w:pPr>
            <w:r w:rsidRPr="002268B7">
              <w:rPr>
                <w:color w:val="auto"/>
                <w:sz w:val="24"/>
              </w:rPr>
              <w:t>Тея</w:t>
            </w:r>
          </w:p>
        </w:tc>
        <w:tc>
          <w:tcPr>
            <w:tcW w:w="629" w:type="pct"/>
            <w:vAlign w:val="center"/>
          </w:tcPr>
          <w:p w:rsidR="00B94538" w:rsidRPr="002268B7" w:rsidP="008D71A6">
            <w:pPr>
              <w:jc w:val="center"/>
              <w:rPr>
                <w:color w:val="auto"/>
                <w:sz w:val="24"/>
              </w:rPr>
            </w:pPr>
            <w:r w:rsidRPr="002268B7">
              <w:rPr>
                <w:color w:val="auto"/>
                <w:sz w:val="24"/>
              </w:rPr>
              <w:t>1-2</w:t>
            </w:r>
          </w:p>
        </w:tc>
        <w:tc>
          <w:tcPr>
            <w:tcW w:w="452" w:type="pct"/>
            <w:vAlign w:val="center"/>
          </w:tcPr>
          <w:p w:rsidR="00B94538" w:rsidRPr="002268B7" w:rsidP="008D71A6">
            <w:pPr>
              <w:jc w:val="center"/>
              <w:rPr>
                <w:color w:val="auto"/>
                <w:sz w:val="24"/>
              </w:rPr>
            </w:pPr>
            <w:r w:rsidRPr="002268B7">
              <w:rPr>
                <w:color w:val="auto"/>
                <w:sz w:val="24"/>
              </w:rPr>
              <w:t>СС (1-2)</w:t>
            </w:r>
          </w:p>
        </w:tc>
        <w:tc>
          <w:tcPr>
            <w:tcW w:w="453" w:type="pct"/>
            <w:vAlign w:val="center"/>
          </w:tcPr>
          <w:p w:rsidR="00B94538" w:rsidRPr="002268B7" w:rsidP="008D71A6">
            <w:pPr>
              <w:jc w:val="center"/>
              <w:rPr>
                <w:color w:val="auto"/>
                <w:sz w:val="24"/>
              </w:rPr>
            </w:pPr>
            <w:r w:rsidRPr="002268B7">
              <w:rPr>
                <w:color w:val="auto"/>
                <w:sz w:val="24"/>
              </w:rPr>
              <w:t>СС (1-2)</w:t>
            </w:r>
          </w:p>
        </w:tc>
        <w:tc>
          <w:tcPr>
            <w:tcW w:w="422" w:type="pct"/>
            <w:vAlign w:val="center"/>
          </w:tcPr>
          <w:p w:rsidR="00B94538" w:rsidRPr="002268B7" w:rsidP="008D71A6">
            <w:pPr>
              <w:jc w:val="center"/>
              <w:rPr>
                <w:color w:val="auto"/>
                <w:sz w:val="24"/>
              </w:rPr>
            </w:pPr>
            <w:r w:rsidRPr="002268B7">
              <w:rPr>
                <w:color w:val="auto"/>
                <w:sz w:val="24"/>
              </w:rPr>
              <w:t>СС (1-2)</w:t>
            </w:r>
          </w:p>
        </w:tc>
        <w:tc>
          <w:tcPr>
            <w:tcW w:w="617" w:type="pct"/>
            <w:vAlign w:val="center"/>
          </w:tcPr>
          <w:p w:rsidR="00B94538" w:rsidRPr="002268B7" w:rsidP="008D71A6">
            <w:pPr>
              <w:jc w:val="center"/>
              <w:rPr>
                <w:color w:val="auto"/>
                <w:sz w:val="24"/>
              </w:rPr>
            </w:pPr>
            <w:r w:rsidRPr="002268B7">
              <w:rPr>
                <w:color w:val="auto"/>
                <w:sz w:val="24"/>
              </w:rPr>
              <w:t>2-3</w:t>
            </w:r>
          </w:p>
        </w:tc>
        <w:tc>
          <w:tcPr>
            <w:tcW w:w="415" w:type="pct"/>
            <w:vAlign w:val="center"/>
          </w:tcPr>
          <w:p w:rsidR="00B94538" w:rsidRPr="002268B7" w:rsidP="008D71A6">
            <w:pPr>
              <w:jc w:val="center"/>
              <w:rPr>
                <w:color w:val="auto"/>
                <w:sz w:val="24"/>
              </w:rPr>
            </w:pPr>
            <w:r w:rsidRPr="002268B7">
              <w:rPr>
                <w:color w:val="auto"/>
                <w:sz w:val="24"/>
              </w:rPr>
              <w:t>СС (2-3)</w:t>
            </w:r>
          </w:p>
        </w:tc>
        <w:tc>
          <w:tcPr>
            <w:tcW w:w="428" w:type="pct"/>
            <w:vAlign w:val="center"/>
          </w:tcPr>
          <w:p w:rsidR="00B94538" w:rsidRPr="002268B7" w:rsidP="008D71A6">
            <w:pPr>
              <w:jc w:val="center"/>
              <w:rPr>
                <w:color w:val="auto"/>
                <w:sz w:val="24"/>
              </w:rPr>
            </w:pPr>
            <w:r w:rsidRPr="002268B7">
              <w:rPr>
                <w:color w:val="auto"/>
                <w:sz w:val="24"/>
              </w:rPr>
              <w:t>СС (2-3)</w:t>
            </w:r>
          </w:p>
        </w:tc>
        <w:tc>
          <w:tcPr>
            <w:tcW w:w="375" w:type="pct"/>
            <w:vAlign w:val="center"/>
          </w:tcPr>
          <w:p w:rsidR="00B94538" w:rsidRPr="002268B7" w:rsidP="008D71A6">
            <w:pPr>
              <w:jc w:val="center"/>
              <w:rPr>
                <w:color w:val="auto"/>
                <w:sz w:val="24"/>
              </w:rPr>
            </w:pPr>
            <w:r w:rsidRPr="002268B7">
              <w:rPr>
                <w:color w:val="auto"/>
                <w:sz w:val="24"/>
              </w:rPr>
              <w:t>СС (2-3)</w:t>
            </w:r>
          </w:p>
        </w:tc>
      </w:tr>
      <w:tr w:rsidTr="002A3D29">
        <w:tblPrEx>
          <w:tblW w:w="4901" w:type="pct"/>
          <w:jc w:val="center"/>
          <w:tblInd w:w="-283" w:type="dxa"/>
          <w:tblLayout w:type="fixed"/>
          <w:tblLook w:val="0000"/>
        </w:tblPrEx>
        <w:trPr>
          <w:trHeight w:val="330"/>
          <w:jc w:val="center"/>
        </w:trPr>
        <w:tc>
          <w:tcPr>
            <w:tcW w:w="378" w:type="pct"/>
            <w:noWrap/>
            <w:vAlign w:val="center"/>
          </w:tcPr>
          <w:p w:rsidR="00B94538" w:rsidRPr="002268B7" w:rsidP="008D71A6">
            <w:pPr>
              <w:jc w:val="center"/>
              <w:rPr>
                <w:color w:val="auto"/>
                <w:sz w:val="24"/>
              </w:rPr>
            </w:pPr>
            <w:r w:rsidRPr="002268B7">
              <w:rPr>
                <w:color w:val="auto"/>
                <w:sz w:val="24"/>
              </w:rPr>
              <w:t>ЧБ-2</w:t>
            </w:r>
          </w:p>
        </w:tc>
        <w:tc>
          <w:tcPr>
            <w:tcW w:w="831" w:type="pct"/>
            <w:vAlign w:val="center"/>
          </w:tcPr>
          <w:p w:rsidR="00B94538" w:rsidRPr="002268B7" w:rsidP="008D71A6">
            <w:pPr>
              <w:jc w:val="left"/>
              <w:rPr>
                <w:color w:val="auto"/>
                <w:sz w:val="24"/>
              </w:rPr>
            </w:pPr>
            <w:r w:rsidRPr="002268B7">
              <w:rPr>
                <w:color w:val="auto"/>
                <w:sz w:val="24"/>
              </w:rPr>
              <w:t>Сисим</w:t>
            </w:r>
          </w:p>
        </w:tc>
        <w:tc>
          <w:tcPr>
            <w:tcW w:w="629" w:type="pct"/>
            <w:vAlign w:val="center"/>
          </w:tcPr>
          <w:p w:rsidR="00B94538" w:rsidRPr="002268B7" w:rsidP="008D71A6">
            <w:pPr>
              <w:jc w:val="center"/>
              <w:rPr>
                <w:color w:val="auto"/>
                <w:sz w:val="24"/>
              </w:rPr>
            </w:pPr>
            <w:r w:rsidRPr="002268B7">
              <w:rPr>
                <w:color w:val="auto"/>
                <w:sz w:val="24"/>
              </w:rPr>
              <w:t>1-2</w:t>
            </w:r>
          </w:p>
        </w:tc>
        <w:tc>
          <w:tcPr>
            <w:tcW w:w="452" w:type="pct"/>
            <w:vAlign w:val="center"/>
          </w:tcPr>
          <w:p w:rsidR="00B94538" w:rsidRPr="002268B7" w:rsidP="008D71A6">
            <w:pPr>
              <w:jc w:val="center"/>
              <w:rPr>
                <w:color w:val="auto"/>
                <w:sz w:val="24"/>
              </w:rPr>
            </w:pPr>
            <w:r w:rsidRPr="002268B7">
              <w:rPr>
                <w:color w:val="auto"/>
                <w:sz w:val="24"/>
              </w:rPr>
              <w:t>СС (1-2)</w:t>
            </w:r>
          </w:p>
        </w:tc>
        <w:tc>
          <w:tcPr>
            <w:tcW w:w="453" w:type="pct"/>
            <w:vAlign w:val="center"/>
          </w:tcPr>
          <w:p w:rsidR="00B94538" w:rsidRPr="002268B7" w:rsidP="008D71A6">
            <w:pPr>
              <w:jc w:val="center"/>
              <w:rPr>
                <w:color w:val="auto"/>
                <w:sz w:val="24"/>
              </w:rPr>
            </w:pPr>
            <w:r w:rsidRPr="002268B7">
              <w:rPr>
                <w:color w:val="auto"/>
                <w:sz w:val="24"/>
              </w:rPr>
              <w:t>СС (1-2)</w:t>
            </w:r>
          </w:p>
        </w:tc>
        <w:tc>
          <w:tcPr>
            <w:tcW w:w="422" w:type="pct"/>
            <w:vAlign w:val="center"/>
          </w:tcPr>
          <w:p w:rsidR="00B94538" w:rsidRPr="002268B7" w:rsidP="008D71A6">
            <w:pPr>
              <w:jc w:val="center"/>
              <w:rPr>
                <w:color w:val="auto"/>
                <w:sz w:val="24"/>
              </w:rPr>
            </w:pPr>
            <w:r w:rsidRPr="002268B7">
              <w:rPr>
                <w:color w:val="auto"/>
                <w:sz w:val="24"/>
              </w:rPr>
              <w:t>СС (1-2)</w:t>
            </w:r>
          </w:p>
        </w:tc>
        <w:tc>
          <w:tcPr>
            <w:tcW w:w="617" w:type="pct"/>
            <w:vAlign w:val="center"/>
          </w:tcPr>
          <w:p w:rsidR="00B94538" w:rsidRPr="002268B7" w:rsidP="008D71A6">
            <w:pPr>
              <w:jc w:val="center"/>
              <w:rPr>
                <w:color w:val="auto"/>
                <w:sz w:val="24"/>
              </w:rPr>
            </w:pPr>
            <w:r w:rsidRPr="002268B7">
              <w:rPr>
                <w:color w:val="auto"/>
                <w:sz w:val="24"/>
              </w:rPr>
              <w:t>2-3</w:t>
            </w:r>
          </w:p>
        </w:tc>
        <w:tc>
          <w:tcPr>
            <w:tcW w:w="415" w:type="pct"/>
            <w:vAlign w:val="center"/>
          </w:tcPr>
          <w:p w:rsidR="00B94538" w:rsidRPr="002268B7" w:rsidP="008D71A6">
            <w:pPr>
              <w:jc w:val="center"/>
              <w:rPr>
                <w:color w:val="auto"/>
                <w:sz w:val="24"/>
              </w:rPr>
            </w:pPr>
            <w:r w:rsidRPr="002268B7">
              <w:rPr>
                <w:color w:val="auto"/>
                <w:sz w:val="24"/>
              </w:rPr>
              <w:t>СС (2-3)</w:t>
            </w:r>
          </w:p>
        </w:tc>
        <w:tc>
          <w:tcPr>
            <w:tcW w:w="428" w:type="pct"/>
            <w:vAlign w:val="center"/>
          </w:tcPr>
          <w:p w:rsidR="00B94538" w:rsidRPr="002268B7" w:rsidP="008D71A6">
            <w:pPr>
              <w:jc w:val="center"/>
              <w:rPr>
                <w:color w:val="auto"/>
                <w:sz w:val="24"/>
              </w:rPr>
            </w:pPr>
            <w:r w:rsidRPr="002268B7">
              <w:rPr>
                <w:color w:val="auto"/>
                <w:sz w:val="24"/>
              </w:rPr>
              <w:t>СС (2-3)</w:t>
            </w:r>
          </w:p>
        </w:tc>
        <w:tc>
          <w:tcPr>
            <w:tcW w:w="375" w:type="pct"/>
            <w:vAlign w:val="center"/>
          </w:tcPr>
          <w:p w:rsidR="00B94538" w:rsidRPr="002268B7" w:rsidP="008D71A6">
            <w:pPr>
              <w:jc w:val="center"/>
              <w:rPr>
                <w:color w:val="auto"/>
                <w:sz w:val="24"/>
              </w:rPr>
            </w:pPr>
            <w:r w:rsidRPr="002268B7">
              <w:rPr>
                <w:color w:val="auto"/>
                <w:sz w:val="24"/>
              </w:rPr>
              <w:t>СС (2-3)</w:t>
            </w:r>
          </w:p>
        </w:tc>
      </w:tr>
      <w:tr w:rsidTr="002A3D29">
        <w:tblPrEx>
          <w:tblW w:w="4901" w:type="pct"/>
          <w:jc w:val="center"/>
          <w:tblInd w:w="-283" w:type="dxa"/>
          <w:tblLayout w:type="fixed"/>
          <w:tblLook w:val="0000"/>
        </w:tblPrEx>
        <w:trPr>
          <w:trHeight w:val="330"/>
          <w:jc w:val="center"/>
        </w:trPr>
        <w:tc>
          <w:tcPr>
            <w:tcW w:w="378" w:type="pct"/>
            <w:noWrap/>
            <w:vAlign w:val="center"/>
          </w:tcPr>
          <w:p w:rsidR="00B94538" w:rsidRPr="002268B7" w:rsidP="008D71A6">
            <w:pPr>
              <w:jc w:val="center"/>
              <w:rPr>
                <w:color w:val="auto"/>
                <w:sz w:val="24"/>
              </w:rPr>
            </w:pPr>
            <w:r w:rsidRPr="002268B7">
              <w:rPr>
                <w:color w:val="auto"/>
                <w:sz w:val="24"/>
              </w:rPr>
              <w:t>ЧБ-2</w:t>
            </w:r>
          </w:p>
        </w:tc>
        <w:tc>
          <w:tcPr>
            <w:tcW w:w="831" w:type="pct"/>
            <w:vAlign w:val="center"/>
          </w:tcPr>
          <w:p w:rsidR="00B94538" w:rsidRPr="002268B7" w:rsidP="008D71A6">
            <w:pPr>
              <w:jc w:val="left"/>
              <w:rPr>
                <w:color w:val="auto"/>
                <w:sz w:val="24"/>
              </w:rPr>
            </w:pPr>
            <w:r w:rsidRPr="002268B7">
              <w:rPr>
                <w:color w:val="auto"/>
                <w:sz w:val="24"/>
              </w:rPr>
              <w:t>Красноярское вдхр</w:t>
            </w:r>
          </w:p>
        </w:tc>
        <w:tc>
          <w:tcPr>
            <w:tcW w:w="629" w:type="pct"/>
            <w:vAlign w:val="center"/>
          </w:tcPr>
          <w:p w:rsidR="00B94538" w:rsidRPr="002268B7" w:rsidP="008D71A6">
            <w:pPr>
              <w:jc w:val="center"/>
              <w:rPr>
                <w:color w:val="auto"/>
                <w:sz w:val="24"/>
              </w:rPr>
            </w:pPr>
            <w:r w:rsidRPr="002268B7">
              <w:rPr>
                <w:color w:val="auto"/>
                <w:sz w:val="24"/>
              </w:rPr>
              <w:t>4-5</w:t>
            </w:r>
          </w:p>
        </w:tc>
        <w:tc>
          <w:tcPr>
            <w:tcW w:w="452" w:type="pct"/>
            <w:vAlign w:val="center"/>
          </w:tcPr>
          <w:p w:rsidR="00B94538" w:rsidRPr="002268B7" w:rsidP="008D71A6">
            <w:pPr>
              <w:jc w:val="center"/>
              <w:rPr>
                <w:color w:val="auto"/>
                <w:sz w:val="24"/>
              </w:rPr>
            </w:pPr>
            <w:r w:rsidRPr="002268B7">
              <w:rPr>
                <w:color w:val="auto"/>
                <w:sz w:val="24"/>
              </w:rPr>
              <w:t>УС (3-4)</w:t>
            </w:r>
          </w:p>
        </w:tc>
        <w:tc>
          <w:tcPr>
            <w:tcW w:w="453" w:type="pct"/>
            <w:vAlign w:val="center"/>
          </w:tcPr>
          <w:p w:rsidR="00B94538" w:rsidRPr="002268B7" w:rsidP="008D71A6">
            <w:pPr>
              <w:jc w:val="center"/>
              <w:rPr>
                <w:color w:val="auto"/>
                <w:sz w:val="24"/>
              </w:rPr>
            </w:pPr>
            <w:r w:rsidRPr="002268B7">
              <w:rPr>
                <w:color w:val="auto"/>
                <w:sz w:val="24"/>
              </w:rPr>
              <w:t>УС (2-3)</w:t>
            </w:r>
          </w:p>
        </w:tc>
        <w:tc>
          <w:tcPr>
            <w:tcW w:w="422" w:type="pct"/>
            <w:vAlign w:val="center"/>
          </w:tcPr>
          <w:p w:rsidR="00B94538" w:rsidRPr="002268B7" w:rsidP="008D71A6">
            <w:pPr>
              <w:jc w:val="center"/>
              <w:rPr>
                <w:color w:val="auto"/>
                <w:sz w:val="24"/>
              </w:rPr>
            </w:pPr>
            <w:r w:rsidRPr="002268B7">
              <w:rPr>
                <w:color w:val="auto"/>
                <w:sz w:val="24"/>
              </w:rPr>
              <w:t>УС (1-2)</w:t>
            </w:r>
          </w:p>
        </w:tc>
        <w:tc>
          <w:tcPr>
            <w:tcW w:w="617" w:type="pct"/>
            <w:vAlign w:val="center"/>
          </w:tcPr>
          <w:p w:rsidR="00B94538" w:rsidRPr="002268B7" w:rsidP="008D71A6">
            <w:pPr>
              <w:jc w:val="center"/>
              <w:rPr>
                <w:color w:val="auto"/>
                <w:sz w:val="24"/>
              </w:rPr>
            </w:pPr>
            <w:r w:rsidRPr="002268B7">
              <w:rPr>
                <w:color w:val="auto"/>
                <w:sz w:val="24"/>
              </w:rPr>
              <w:t>3</w:t>
            </w:r>
          </w:p>
        </w:tc>
        <w:tc>
          <w:tcPr>
            <w:tcW w:w="415" w:type="pct"/>
            <w:vAlign w:val="center"/>
          </w:tcPr>
          <w:p w:rsidR="00B94538" w:rsidRPr="002268B7" w:rsidP="008D71A6">
            <w:pPr>
              <w:jc w:val="center"/>
              <w:rPr>
                <w:color w:val="auto"/>
                <w:sz w:val="24"/>
              </w:rPr>
            </w:pPr>
            <w:r w:rsidRPr="002268B7">
              <w:rPr>
                <w:color w:val="auto"/>
                <w:sz w:val="24"/>
              </w:rPr>
              <w:t>УС (2-3)</w:t>
            </w:r>
          </w:p>
        </w:tc>
        <w:tc>
          <w:tcPr>
            <w:tcW w:w="428" w:type="pct"/>
            <w:vAlign w:val="center"/>
          </w:tcPr>
          <w:p w:rsidR="00B94538" w:rsidRPr="002268B7" w:rsidP="008D71A6">
            <w:pPr>
              <w:jc w:val="center"/>
              <w:rPr>
                <w:color w:val="auto"/>
                <w:sz w:val="24"/>
              </w:rPr>
            </w:pPr>
            <w:r w:rsidRPr="002268B7">
              <w:rPr>
                <w:color w:val="auto"/>
                <w:sz w:val="24"/>
              </w:rPr>
              <w:t>СС (2-3)</w:t>
            </w:r>
          </w:p>
        </w:tc>
        <w:tc>
          <w:tcPr>
            <w:tcW w:w="375" w:type="pct"/>
            <w:vAlign w:val="center"/>
          </w:tcPr>
          <w:p w:rsidR="00B94538" w:rsidRPr="002268B7" w:rsidP="008D71A6">
            <w:pPr>
              <w:jc w:val="center"/>
              <w:rPr>
                <w:color w:val="auto"/>
                <w:sz w:val="24"/>
              </w:rPr>
            </w:pPr>
            <w:r w:rsidRPr="002268B7">
              <w:rPr>
                <w:color w:val="auto"/>
                <w:sz w:val="24"/>
              </w:rPr>
              <w:t>СС (2-3)</w:t>
            </w:r>
          </w:p>
        </w:tc>
      </w:tr>
      <w:tr w:rsidTr="002A3D29">
        <w:tblPrEx>
          <w:tblW w:w="4901" w:type="pct"/>
          <w:jc w:val="center"/>
          <w:tblInd w:w="-283" w:type="dxa"/>
          <w:tblLayout w:type="fixed"/>
          <w:tblLook w:val="0000"/>
        </w:tblPrEx>
        <w:trPr>
          <w:trHeight w:val="922"/>
          <w:jc w:val="center"/>
        </w:trPr>
        <w:tc>
          <w:tcPr>
            <w:tcW w:w="378" w:type="pct"/>
            <w:noWrap/>
            <w:vAlign w:val="center"/>
          </w:tcPr>
          <w:p w:rsidR="00B94538" w:rsidRPr="002268B7" w:rsidP="008D71A6">
            <w:pPr>
              <w:jc w:val="center"/>
              <w:rPr>
                <w:color w:val="auto"/>
                <w:sz w:val="24"/>
              </w:rPr>
            </w:pPr>
            <w:r w:rsidRPr="002268B7">
              <w:rPr>
                <w:color w:val="auto"/>
                <w:sz w:val="24"/>
              </w:rPr>
              <w:t>ЧБ-3</w:t>
            </w:r>
          </w:p>
        </w:tc>
        <w:tc>
          <w:tcPr>
            <w:tcW w:w="831" w:type="pct"/>
            <w:vAlign w:val="center"/>
          </w:tcPr>
          <w:p w:rsidR="00B94538" w:rsidRPr="002268B7" w:rsidP="008D71A6">
            <w:pPr>
              <w:ind w:right="-108"/>
              <w:jc w:val="left"/>
              <w:rPr>
                <w:color w:val="auto"/>
                <w:sz w:val="24"/>
              </w:rPr>
            </w:pPr>
            <w:r w:rsidRPr="002268B7">
              <w:rPr>
                <w:color w:val="auto"/>
                <w:sz w:val="24"/>
              </w:rPr>
              <w:t>Енисей от Красноярской ГЭС до Ангары</w:t>
            </w:r>
          </w:p>
        </w:tc>
        <w:tc>
          <w:tcPr>
            <w:tcW w:w="629" w:type="pct"/>
            <w:vAlign w:val="center"/>
          </w:tcPr>
          <w:p w:rsidR="00B94538" w:rsidRPr="002268B7" w:rsidP="008D71A6">
            <w:pPr>
              <w:jc w:val="center"/>
              <w:rPr>
                <w:color w:val="auto"/>
                <w:sz w:val="24"/>
              </w:rPr>
            </w:pPr>
            <w:r w:rsidRPr="002268B7">
              <w:rPr>
                <w:color w:val="auto"/>
                <w:sz w:val="24"/>
              </w:rPr>
              <w:t>3</w:t>
            </w:r>
          </w:p>
        </w:tc>
        <w:tc>
          <w:tcPr>
            <w:tcW w:w="452" w:type="pct"/>
            <w:vAlign w:val="center"/>
          </w:tcPr>
          <w:p w:rsidR="00B94538" w:rsidRPr="002268B7" w:rsidP="008D71A6">
            <w:pPr>
              <w:jc w:val="center"/>
              <w:rPr>
                <w:color w:val="auto"/>
                <w:sz w:val="24"/>
              </w:rPr>
            </w:pPr>
            <w:r w:rsidRPr="002268B7">
              <w:rPr>
                <w:color w:val="auto"/>
                <w:sz w:val="24"/>
              </w:rPr>
              <w:t>УС (2-3)</w:t>
            </w:r>
          </w:p>
        </w:tc>
        <w:tc>
          <w:tcPr>
            <w:tcW w:w="453" w:type="pct"/>
            <w:vAlign w:val="center"/>
          </w:tcPr>
          <w:p w:rsidR="00B94538" w:rsidRPr="002268B7" w:rsidP="008D71A6">
            <w:pPr>
              <w:jc w:val="center"/>
              <w:rPr>
                <w:color w:val="auto"/>
                <w:sz w:val="24"/>
              </w:rPr>
            </w:pPr>
            <w:r w:rsidRPr="002268B7">
              <w:rPr>
                <w:color w:val="auto"/>
                <w:sz w:val="24"/>
              </w:rPr>
              <w:t>УС (1-2)</w:t>
            </w:r>
          </w:p>
        </w:tc>
        <w:tc>
          <w:tcPr>
            <w:tcW w:w="422" w:type="pct"/>
            <w:vAlign w:val="center"/>
          </w:tcPr>
          <w:p w:rsidR="00B94538" w:rsidRPr="002268B7" w:rsidP="008D71A6">
            <w:pPr>
              <w:jc w:val="center"/>
              <w:rPr>
                <w:color w:val="auto"/>
                <w:sz w:val="24"/>
              </w:rPr>
            </w:pPr>
            <w:r w:rsidRPr="002268B7">
              <w:rPr>
                <w:color w:val="auto"/>
                <w:sz w:val="24"/>
              </w:rPr>
              <w:t>СС (1-2)</w:t>
            </w:r>
          </w:p>
        </w:tc>
        <w:tc>
          <w:tcPr>
            <w:tcW w:w="617" w:type="pct"/>
            <w:vAlign w:val="center"/>
          </w:tcPr>
          <w:p w:rsidR="00B94538" w:rsidRPr="002268B7" w:rsidP="008D71A6">
            <w:pPr>
              <w:jc w:val="center"/>
              <w:rPr>
                <w:color w:val="auto"/>
                <w:sz w:val="24"/>
              </w:rPr>
            </w:pPr>
            <w:r w:rsidRPr="002268B7">
              <w:rPr>
                <w:color w:val="auto"/>
                <w:sz w:val="24"/>
              </w:rPr>
              <w:t>2-3</w:t>
            </w:r>
          </w:p>
        </w:tc>
        <w:tc>
          <w:tcPr>
            <w:tcW w:w="415" w:type="pct"/>
            <w:vAlign w:val="center"/>
          </w:tcPr>
          <w:p w:rsidR="00B94538" w:rsidRPr="002268B7" w:rsidP="008D71A6">
            <w:pPr>
              <w:jc w:val="center"/>
              <w:rPr>
                <w:color w:val="auto"/>
                <w:sz w:val="24"/>
              </w:rPr>
            </w:pPr>
            <w:r w:rsidRPr="002268B7">
              <w:rPr>
                <w:color w:val="auto"/>
                <w:sz w:val="24"/>
              </w:rPr>
              <w:t>СС (2-3)</w:t>
            </w:r>
          </w:p>
        </w:tc>
        <w:tc>
          <w:tcPr>
            <w:tcW w:w="428" w:type="pct"/>
            <w:vAlign w:val="center"/>
          </w:tcPr>
          <w:p w:rsidR="00B94538" w:rsidRPr="002268B7" w:rsidP="008D71A6">
            <w:pPr>
              <w:jc w:val="center"/>
              <w:rPr>
                <w:color w:val="auto"/>
                <w:sz w:val="24"/>
              </w:rPr>
            </w:pPr>
            <w:r w:rsidRPr="002268B7">
              <w:rPr>
                <w:color w:val="auto"/>
                <w:sz w:val="24"/>
              </w:rPr>
              <w:t>СС (2-3)</w:t>
            </w:r>
          </w:p>
        </w:tc>
        <w:tc>
          <w:tcPr>
            <w:tcW w:w="375" w:type="pct"/>
            <w:vAlign w:val="center"/>
          </w:tcPr>
          <w:p w:rsidR="00B94538" w:rsidRPr="002268B7" w:rsidP="008D71A6">
            <w:pPr>
              <w:jc w:val="center"/>
              <w:rPr>
                <w:color w:val="auto"/>
                <w:sz w:val="24"/>
              </w:rPr>
            </w:pPr>
            <w:r w:rsidRPr="002268B7">
              <w:rPr>
                <w:color w:val="auto"/>
                <w:sz w:val="24"/>
              </w:rPr>
              <w:t>СС (2-3)</w:t>
            </w:r>
          </w:p>
        </w:tc>
      </w:tr>
      <w:tr w:rsidTr="002A3D29">
        <w:tblPrEx>
          <w:tblW w:w="4901" w:type="pct"/>
          <w:jc w:val="center"/>
          <w:tblInd w:w="-283" w:type="dxa"/>
          <w:tblLayout w:type="fixed"/>
          <w:tblLook w:val="0000"/>
        </w:tblPrEx>
        <w:trPr>
          <w:trHeight w:val="330"/>
          <w:jc w:val="center"/>
        </w:trPr>
        <w:tc>
          <w:tcPr>
            <w:tcW w:w="378" w:type="pct"/>
            <w:noWrap/>
            <w:vAlign w:val="center"/>
          </w:tcPr>
          <w:p w:rsidR="00B94538" w:rsidRPr="002268B7" w:rsidP="008D71A6">
            <w:pPr>
              <w:jc w:val="center"/>
              <w:rPr>
                <w:color w:val="auto"/>
                <w:sz w:val="24"/>
              </w:rPr>
            </w:pPr>
            <w:r w:rsidRPr="002268B7">
              <w:rPr>
                <w:color w:val="auto"/>
                <w:sz w:val="24"/>
              </w:rPr>
              <w:t>ЧБ-3</w:t>
            </w:r>
          </w:p>
        </w:tc>
        <w:tc>
          <w:tcPr>
            <w:tcW w:w="831" w:type="pct"/>
            <w:vAlign w:val="center"/>
          </w:tcPr>
          <w:p w:rsidR="00B94538" w:rsidRPr="002268B7" w:rsidP="008D71A6">
            <w:pPr>
              <w:jc w:val="left"/>
              <w:rPr>
                <w:color w:val="auto"/>
                <w:sz w:val="24"/>
              </w:rPr>
            </w:pPr>
            <w:r w:rsidRPr="002268B7">
              <w:rPr>
                <w:color w:val="auto"/>
                <w:sz w:val="24"/>
              </w:rPr>
              <w:t>Мана</w:t>
            </w:r>
          </w:p>
        </w:tc>
        <w:tc>
          <w:tcPr>
            <w:tcW w:w="629" w:type="pct"/>
            <w:vAlign w:val="center"/>
          </w:tcPr>
          <w:p w:rsidR="00B94538" w:rsidRPr="002268B7" w:rsidP="008D71A6">
            <w:pPr>
              <w:jc w:val="center"/>
              <w:rPr>
                <w:color w:val="auto"/>
                <w:sz w:val="24"/>
              </w:rPr>
            </w:pPr>
            <w:r w:rsidRPr="002268B7">
              <w:rPr>
                <w:color w:val="auto"/>
                <w:sz w:val="24"/>
              </w:rPr>
              <w:t>3</w:t>
            </w:r>
          </w:p>
        </w:tc>
        <w:tc>
          <w:tcPr>
            <w:tcW w:w="452" w:type="pct"/>
            <w:vAlign w:val="center"/>
          </w:tcPr>
          <w:p w:rsidR="00B94538" w:rsidRPr="002268B7" w:rsidP="008D71A6">
            <w:pPr>
              <w:jc w:val="center"/>
              <w:rPr>
                <w:color w:val="auto"/>
                <w:sz w:val="24"/>
              </w:rPr>
            </w:pPr>
            <w:r w:rsidRPr="002268B7">
              <w:rPr>
                <w:color w:val="auto"/>
                <w:sz w:val="24"/>
              </w:rPr>
              <w:t>УС (2-3)</w:t>
            </w:r>
          </w:p>
        </w:tc>
        <w:tc>
          <w:tcPr>
            <w:tcW w:w="453" w:type="pct"/>
            <w:vAlign w:val="center"/>
          </w:tcPr>
          <w:p w:rsidR="00B94538" w:rsidRPr="002268B7" w:rsidP="008D71A6">
            <w:pPr>
              <w:jc w:val="center"/>
              <w:rPr>
                <w:color w:val="auto"/>
                <w:sz w:val="24"/>
              </w:rPr>
            </w:pPr>
            <w:r w:rsidRPr="002268B7">
              <w:rPr>
                <w:color w:val="auto"/>
                <w:sz w:val="24"/>
              </w:rPr>
              <w:t>УС (1-2)</w:t>
            </w:r>
          </w:p>
        </w:tc>
        <w:tc>
          <w:tcPr>
            <w:tcW w:w="422" w:type="pct"/>
            <w:vAlign w:val="center"/>
          </w:tcPr>
          <w:p w:rsidR="00B94538" w:rsidRPr="002268B7" w:rsidP="008D71A6">
            <w:pPr>
              <w:jc w:val="center"/>
              <w:rPr>
                <w:color w:val="auto"/>
                <w:sz w:val="24"/>
              </w:rPr>
            </w:pPr>
            <w:r w:rsidRPr="002268B7">
              <w:rPr>
                <w:color w:val="auto"/>
                <w:sz w:val="24"/>
              </w:rPr>
              <w:t>СС (1-2)</w:t>
            </w:r>
          </w:p>
        </w:tc>
        <w:tc>
          <w:tcPr>
            <w:tcW w:w="617" w:type="pct"/>
            <w:vAlign w:val="center"/>
          </w:tcPr>
          <w:p w:rsidR="00B94538" w:rsidRPr="002268B7" w:rsidP="008D71A6">
            <w:pPr>
              <w:jc w:val="center"/>
              <w:rPr>
                <w:color w:val="auto"/>
                <w:sz w:val="24"/>
              </w:rPr>
            </w:pPr>
            <w:r w:rsidRPr="002268B7">
              <w:rPr>
                <w:color w:val="auto"/>
                <w:sz w:val="24"/>
              </w:rPr>
              <w:t>2-3</w:t>
            </w:r>
          </w:p>
        </w:tc>
        <w:tc>
          <w:tcPr>
            <w:tcW w:w="415" w:type="pct"/>
            <w:vAlign w:val="center"/>
          </w:tcPr>
          <w:p w:rsidR="00B94538" w:rsidRPr="002268B7" w:rsidP="008D71A6">
            <w:pPr>
              <w:jc w:val="center"/>
              <w:rPr>
                <w:color w:val="auto"/>
                <w:sz w:val="24"/>
              </w:rPr>
            </w:pPr>
            <w:r w:rsidRPr="002268B7">
              <w:rPr>
                <w:color w:val="auto"/>
                <w:sz w:val="24"/>
              </w:rPr>
              <w:t>СС (2-3)</w:t>
            </w:r>
          </w:p>
        </w:tc>
        <w:tc>
          <w:tcPr>
            <w:tcW w:w="428" w:type="pct"/>
            <w:vAlign w:val="center"/>
          </w:tcPr>
          <w:p w:rsidR="00B94538" w:rsidRPr="002268B7" w:rsidP="008D71A6">
            <w:pPr>
              <w:jc w:val="center"/>
              <w:rPr>
                <w:color w:val="auto"/>
                <w:sz w:val="24"/>
              </w:rPr>
            </w:pPr>
            <w:r w:rsidRPr="002268B7">
              <w:rPr>
                <w:color w:val="auto"/>
                <w:sz w:val="24"/>
              </w:rPr>
              <w:t>СС (2-3)</w:t>
            </w:r>
          </w:p>
        </w:tc>
        <w:tc>
          <w:tcPr>
            <w:tcW w:w="375" w:type="pct"/>
            <w:vAlign w:val="center"/>
          </w:tcPr>
          <w:p w:rsidR="00B94538" w:rsidRPr="002268B7" w:rsidP="008D71A6">
            <w:pPr>
              <w:jc w:val="center"/>
              <w:rPr>
                <w:color w:val="auto"/>
                <w:sz w:val="24"/>
              </w:rPr>
            </w:pPr>
            <w:r w:rsidRPr="002268B7">
              <w:rPr>
                <w:color w:val="auto"/>
                <w:sz w:val="24"/>
              </w:rPr>
              <w:t>СС (2-3)</w:t>
            </w:r>
          </w:p>
        </w:tc>
      </w:tr>
      <w:tr w:rsidTr="002A3D29">
        <w:tblPrEx>
          <w:tblW w:w="4901" w:type="pct"/>
          <w:jc w:val="center"/>
          <w:tblInd w:w="-283" w:type="dxa"/>
          <w:tblLayout w:type="fixed"/>
          <w:tblLook w:val="0000"/>
        </w:tblPrEx>
        <w:trPr>
          <w:trHeight w:val="330"/>
          <w:jc w:val="center"/>
        </w:trPr>
        <w:tc>
          <w:tcPr>
            <w:tcW w:w="378" w:type="pct"/>
            <w:noWrap/>
            <w:vAlign w:val="center"/>
          </w:tcPr>
          <w:p w:rsidR="00B94538" w:rsidRPr="002268B7" w:rsidP="008D71A6">
            <w:pPr>
              <w:jc w:val="center"/>
              <w:rPr>
                <w:color w:val="auto"/>
                <w:sz w:val="24"/>
              </w:rPr>
            </w:pPr>
            <w:r w:rsidRPr="002268B7">
              <w:rPr>
                <w:color w:val="auto"/>
                <w:sz w:val="24"/>
              </w:rPr>
              <w:t>ЧБ-3</w:t>
            </w:r>
          </w:p>
        </w:tc>
        <w:tc>
          <w:tcPr>
            <w:tcW w:w="831" w:type="pct"/>
            <w:vAlign w:val="center"/>
          </w:tcPr>
          <w:p w:rsidR="00B94538" w:rsidRPr="002268B7" w:rsidP="008D71A6">
            <w:pPr>
              <w:jc w:val="left"/>
              <w:rPr>
                <w:color w:val="auto"/>
                <w:sz w:val="24"/>
              </w:rPr>
            </w:pPr>
            <w:r w:rsidRPr="002268B7">
              <w:rPr>
                <w:color w:val="auto"/>
                <w:sz w:val="24"/>
              </w:rPr>
              <w:t>Мана*</w:t>
            </w:r>
          </w:p>
        </w:tc>
        <w:tc>
          <w:tcPr>
            <w:tcW w:w="629" w:type="pct"/>
            <w:vAlign w:val="center"/>
          </w:tcPr>
          <w:p w:rsidR="00B94538" w:rsidRPr="002268B7" w:rsidP="008D71A6">
            <w:pPr>
              <w:jc w:val="center"/>
              <w:rPr>
                <w:color w:val="auto"/>
                <w:sz w:val="24"/>
              </w:rPr>
            </w:pPr>
            <w:r w:rsidRPr="002268B7">
              <w:rPr>
                <w:color w:val="auto"/>
                <w:sz w:val="24"/>
              </w:rPr>
              <w:t>1-2</w:t>
            </w:r>
          </w:p>
        </w:tc>
        <w:tc>
          <w:tcPr>
            <w:tcW w:w="452" w:type="pct"/>
            <w:vAlign w:val="center"/>
          </w:tcPr>
          <w:p w:rsidR="00B94538" w:rsidRPr="002268B7" w:rsidP="008D71A6">
            <w:pPr>
              <w:jc w:val="center"/>
              <w:rPr>
                <w:color w:val="auto"/>
                <w:sz w:val="24"/>
              </w:rPr>
            </w:pPr>
            <w:r w:rsidRPr="002268B7">
              <w:rPr>
                <w:color w:val="auto"/>
                <w:sz w:val="24"/>
              </w:rPr>
              <w:t>СС (1-2)</w:t>
            </w:r>
          </w:p>
        </w:tc>
        <w:tc>
          <w:tcPr>
            <w:tcW w:w="453" w:type="pct"/>
            <w:vAlign w:val="center"/>
          </w:tcPr>
          <w:p w:rsidR="00B94538" w:rsidRPr="002268B7" w:rsidP="008D71A6">
            <w:pPr>
              <w:jc w:val="center"/>
              <w:rPr>
                <w:color w:val="auto"/>
                <w:sz w:val="24"/>
              </w:rPr>
            </w:pPr>
            <w:r w:rsidRPr="002268B7">
              <w:rPr>
                <w:color w:val="auto"/>
                <w:sz w:val="24"/>
              </w:rPr>
              <w:t>СС (1-2)</w:t>
            </w:r>
          </w:p>
        </w:tc>
        <w:tc>
          <w:tcPr>
            <w:tcW w:w="422" w:type="pct"/>
            <w:vAlign w:val="center"/>
          </w:tcPr>
          <w:p w:rsidR="00B94538" w:rsidRPr="002268B7" w:rsidP="008D71A6">
            <w:pPr>
              <w:jc w:val="center"/>
              <w:rPr>
                <w:color w:val="auto"/>
                <w:sz w:val="24"/>
              </w:rPr>
            </w:pPr>
            <w:r w:rsidRPr="002268B7">
              <w:rPr>
                <w:color w:val="auto"/>
                <w:sz w:val="24"/>
              </w:rPr>
              <w:t>СС (1-2)</w:t>
            </w:r>
          </w:p>
        </w:tc>
        <w:tc>
          <w:tcPr>
            <w:tcW w:w="617" w:type="pct"/>
            <w:vAlign w:val="center"/>
          </w:tcPr>
          <w:p w:rsidR="00B94538" w:rsidRPr="002268B7" w:rsidP="008D71A6">
            <w:pPr>
              <w:jc w:val="center"/>
              <w:rPr>
                <w:color w:val="auto"/>
                <w:sz w:val="24"/>
              </w:rPr>
            </w:pPr>
            <w:r w:rsidRPr="002268B7">
              <w:rPr>
                <w:color w:val="auto"/>
                <w:sz w:val="24"/>
              </w:rPr>
              <w:t>2-3</w:t>
            </w:r>
          </w:p>
        </w:tc>
        <w:tc>
          <w:tcPr>
            <w:tcW w:w="415" w:type="pct"/>
            <w:vAlign w:val="center"/>
          </w:tcPr>
          <w:p w:rsidR="00B94538" w:rsidRPr="002268B7" w:rsidP="008D71A6">
            <w:pPr>
              <w:jc w:val="center"/>
              <w:rPr>
                <w:color w:val="auto"/>
                <w:sz w:val="24"/>
              </w:rPr>
            </w:pPr>
            <w:r w:rsidRPr="002268B7">
              <w:rPr>
                <w:color w:val="auto"/>
                <w:sz w:val="24"/>
              </w:rPr>
              <w:t>СС (2-3)</w:t>
            </w:r>
          </w:p>
        </w:tc>
        <w:tc>
          <w:tcPr>
            <w:tcW w:w="428" w:type="pct"/>
            <w:vAlign w:val="center"/>
          </w:tcPr>
          <w:p w:rsidR="00B94538" w:rsidRPr="002268B7" w:rsidP="008D71A6">
            <w:pPr>
              <w:jc w:val="center"/>
              <w:rPr>
                <w:color w:val="auto"/>
                <w:sz w:val="24"/>
              </w:rPr>
            </w:pPr>
            <w:r w:rsidRPr="002268B7">
              <w:rPr>
                <w:color w:val="auto"/>
                <w:sz w:val="24"/>
              </w:rPr>
              <w:t>СС (2-3)</w:t>
            </w:r>
          </w:p>
        </w:tc>
        <w:tc>
          <w:tcPr>
            <w:tcW w:w="375" w:type="pct"/>
            <w:vAlign w:val="center"/>
          </w:tcPr>
          <w:p w:rsidR="00B94538" w:rsidRPr="002268B7" w:rsidP="008D71A6">
            <w:pPr>
              <w:jc w:val="center"/>
              <w:rPr>
                <w:color w:val="auto"/>
                <w:sz w:val="24"/>
              </w:rPr>
            </w:pPr>
            <w:r w:rsidRPr="002268B7">
              <w:rPr>
                <w:color w:val="auto"/>
                <w:sz w:val="24"/>
              </w:rPr>
              <w:t>СС (2-3)</w:t>
            </w:r>
          </w:p>
        </w:tc>
      </w:tr>
      <w:tr w:rsidTr="002A3D29">
        <w:tblPrEx>
          <w:tblW w:w="4901" w:type="pct"/>
          <w:jc w:val="center"/>
          <w:tblInd w:w="-283" w:type="dxa"/>
          <w:tblLayout w:type="fixed"/>
          <w:tblLook w:val="0000"/>
        </w:tblPrEx>
        <w:trPr>
          <w:trHeight w:val="330"/>
          <w:jc w:val="center"/>
        </w:trPr>
        <w:tc>
          <w:tcPr>
            <w:tcW w:w="378" w:type="pct"/>
            <w:noWrap/>
            <w:vAlign w:val="center"/>
          </w:tcPr>
          <w:p w:rsidR="00B94538" w:rsidRPr="002268B7" w:rsidP="008D71A6">
            <w:pPr>
              <w:jc w:val="center"/>
              <w:rPr>
                <w:color w:val="auto"/>
                <w:sz w:val="24"/>
              </w:rPr>
            </w:pPr>
            <w:r w:rsidRPr="002268B7">
              <w:rPr>
                <w:color w:val="auto"/>
                <w:sz w:val="24"/>
              </w:rPr>
              <w:t>ЧБ-3</w:t>
            </w:r>
          </w:p>
        </w:tc>
        <w:tc>
          <w:tcPr>
            <w:tcW w:w="831" w:type="pct"/>
            <w:vAlign w:val="center"/>
          </w:tcPr>
          <w:p w:rsidR="00B94538" w:rsidRPr="002268B7" w:rsidP="008D71A6">
            <w:pPr>
              <w:jc w:val="left"/>
              <w:rPr>
                <w:color w:val="auto"/>
                <w:sz w:val="24"/>
              </w:rPr>
            </w:pPr>
            <w:r w:rsidRPr="002268B7">
              <w:rPr>
                <w:color w:val="auto"/>
                <w:sz w:val="24"/>
              </w:rPr>
              <w:t>Кан</w:t>
            </w:r>
          </w:p>
        </w:tc>
        <w:tc>
          <w:tcPr>
            <w:tcW w:w="629" w:type="pct"/>
            <w:vAlign w:val="center"/>
          </w:tcPr>
          <w:p w:rsidR="00B94538" w:rsidRPr="002268B7" w:rsidP="008D71A6">
            <w:pPr>
              <w:jc w:val="center"/>
              <w:rPr>
                <w:color w:val="auto"/>
                <w:sz w:val="24"/>
              </w:rPr>
            </w:pPr>
            <w:r w:rsidRPr="002268B7">
              <w:rPr>
                <w:color w:val="auto"/>
                <w:sz w:val="24"/>
              </w:rPr>
              <w:t>3</w:t>
            </w:r>
          </w:p>
        </w:tc>
        <w:tc>
          <w:tcPr>
            <w:tcW w:w="452" w:type="pct"/>
            <w:vAlign w:val="center"/>
          </w:tcPr>
          <w:p w:rsidR="00B94538" w:rsidRPr="002268B7" w:rsidP="008D71A6">
            <w:pPr>
              <w:jc w:val="center"/>
              <w:rPr>
                <w:color w:val="auto"/>
                <w:sz w:val="24"/>
              </w:rPr>
            </w:pPr>
            <w:r w:rsidRPr="002268B7">
              <w:rPr>
                <w:color w:val="auto"/>
                <w:sz w:val="24"/>
              </w:rPr>
              <w:t>УС (2-3)</w:t>
            </w:r>
          </w:p>
        </w:tc>
        <w:tc>
          <w:tcPr>
            <w:tcW w:w="453" w:type="pct"/>
            <w:vAlign w:val="center"/>
          </w:tcPr>
          <w:p w:rsidR="00B94538" w:rsidRPr="002268B7" w:rsidP="008D71A6">
            <w:pPr>
              <w:jc w:val="center"/>
              <w:rPr>
                <w:color w:val="auto"/>
                <w:sz w:val="24"/>
              </w:rPr>
            </w:pPr>
            <w:r w:rsidRPr="002268B7">
              <w:rPr>
                <w:color w:val="auto"/>
                <w:sz w:val="24"/>
              </w:rPr>
              <w:t>УС (1-2)</w:t>
            </w:r>
          </w:p>
        </w:tc>
        <w:tc>
          <w:tcPr>
            <w:tcW w:w="422" w:type="pct"/>
            <w:vAlign w:val="center"/>
          </w:tcPr>
          <w:p w:rsidR="00B94538" w:rsidRPr="002268B7" w:rsidP="008D71A6">
            <w:pPr>
              <w:jc w:val="center"/>
              <w:rPr>
                <w:color w:val="auto"/>
                <w:sz w:val="24"/>
              </w:rPr>
            </w:pPr>
            <w:r w:rsidRPr="002268B7">
              <w:rPr>
                <w:color w:val="auto"/>
                <w:sz w:val="24"/>
              </w:rPr>
              <w:t>СС (1-2)</w:t>
            </w:r>
          </w:p>
        </w:tc>
        <w:tc>
          <w:tcPr>
            <w:tcW w:w="617" w:type="pct"/>
            <w:vAlign w:val="center"/>
          </w:tcPr>
          <w:p w:rsidR="00B94538" w:rsidRPr="002268B7" w:rsidP="008D71A6">
            <w:pPr>
              <w:jc w:val="center"/>
              <w:rPr>
                <w:color w:val="auto"/>
                <w:sz w:val="24"/>
              </w:rPr>
            </w:pPr>
            <w:r w:rsidRPr="002268B7">
              <w:rPr>
                <w:color w:val="auto"/>
                <w:sz w:val="24"/>
              </w:rPr>
              <w:t>2-3</w:t>
            </w:r>
          </w:p>
        </w:tc>
        <w:tc>
          <w:tcPr>
            <w:tcW w:w="415" w:type="pct"/>
            <w:vAlign w:val="center"/>
          </w:tcPr>
          <w:p w:rsidR="00B94538" w:rsidRPr="002268B7" w:rsidP="008D71A6">
            <w:pPr>
              <w:jc w:val="center"/>
              <w:rPr>
                <w:color w:val="auto"/>
                <w:sz w:val="24"/>
              </w:rPr>
            </w:pPr>
            <w:r w:rsidRPr="002268B7">
              <w:rPr>
                <w:color w:val="auto"/>
                <w:sz w:val="24"/>
              </w:rPr>
              <w:t>СС (2-3)</w:t>
            </w:r>
          </w:p>
        </w:tc>
        <w:tc>
          <w:tcPr>
            <w:tcW w:w="428" w:type="pct"/>
            <w:vAlign w:val="center"/>
          </w:tcPr>
          <w:p w:rsidR="00B94538" w:rsidRPr="002268B7" w:rsidP="008D71A6">
            <w:pPr>
              <w:jc w:val="center"/>
              <w:rPr>
                <w:color w:val="auto"/>
                <w:sz w:val="24"/>
              </w:rPr>
            </w:pPr>
            <w:r w:rsidRPr="002268B7">
              <w:rPr>
                <w:color w:val="auto"/>
                <w:sz w:val="24"/>
              </w:rPr>
              <w:t>СС (2-3)</w:t>
            </w:r>
          </w:p>
        </w:tc>
        <w:tc>
          <w:tcPr>
            <w:tcW w:w="375" w:type="pct"/>
            <w:vAlign w:val="center"/>
          </w:tcPr>
          <w:p w:rsidR="00B94538" w:rsidRPr="002268B7" w:rsidP="008D71A6">
            <w:pPr>
              <w:jc w:val="center"/>
              <w:rPr>
                <w:color w:val="auto"/>
                <w:sz w:val="24"/>
              </w:rPr>
            </w:pPr>
            <w:r w:rsidRPr="002268B7">
              <w:rPr>
                <w:color w:val="auto"/>
                <w:sz w:val="24"/>
              </w:rPr>
              <w:t>СС (2-3)</w:t>
            </w:r>
          </w:p>
        </w:tc>
      </w:tr>
      <w:tr w:rsidTr="002A3D29">
        <w:tblPrEx>
          <w:tblW w:w="4901" w:type="pct"/>
          <w:jc w:val="center"/>
          <w:tblInd w:w="-283" w:type="dxa"/>
          <w:tblLayout w:type="fixed"/>
          <w:tblLook w:val="0000"/>
        </w:tblPrEx>
        <w:trPr>
          <w:trHeight w:val="330"/>
          <w:jc w:val="center"/>
        </w:trPr>
        <w:tc>
          <w:tcPr>
            <w:tcW w:w="378" w:type="pct"/>
            <w:noWrap/>
            <w:vAlign w:val="center"/>
          </w:tcPr>
          <w:p w:rsidR="00B94538" w:rsidRPr="002268B7" w:rsidP="008D71A6">
            <w:pPr>
              <w:jc w:val="center"/>
              <w:rPr>
                <w:color w:val="auto"/>
                <w:sz w:val="24"/>
              </w:rPr>
            </w:pPr>
            <w:r w:rsidRPr="002268B7">
              <w:rPr>
                <w:color w:val="auto"/>
                <w:sz w:val="24"/>
              </w:rPr>
              <w:t>ЧБ-3</w:t>
            </w:r>
          </w:p>
        </w:tc>
        <w:tc>
          <w:tcPr>
            <w:tcW w:w="831" w:type="pct"/>
            <w:vAlign w:val="center"/>
          </w:tcPr>
          <w:p w:rsidR="00B94538" w:rsidRPr="002268B7" w:rsidP="008D71A6">
            <w:pPr>
              <w:jc w:val="left"/>
              <w:rPr>
                <w:color w:val="auto"/>
                <w:sz w:val="24"/>
              </w:rPr>
            </w:pPr>
            <w:r w:rsidRPr="002268B7">
              <w:rPr>
                <w:color w:val="auto"/>
                <w:sz w:val="24"/>
              </w:rPr>
              <w:t>Агул</w:t>
            </w:r>
          </w:p>
        </w:tc>
        <w:tc>
          <w:tcPr>
            <w:tcW w:w="629" w:type="pct"/>
            <w:vAlign w:val="center"/>
          </w:tcPr>
          <w:p w:rsidR="00B94538" w:rsidRPr="002268B7" w:rsidP="008D71A6">
            <w:pPr>
              <w:jc w:val="center"/>
              <w:rPr>
                <w:color w:val="auto"/>
                <w:sz w:val="24"/>
              </w:rPr>
            </w:pPr>
            <w:r w:rsidRPr="002268B7">
              <w:rPr>
                <w:color w:val="auto"/>
                <w:sz w:val="24"/>
              </w:rPr>
              <w:t>1-3</w:t>
            </w:r>
          </w:p>
        </w:tc>
        <w:tc>
          <w:tcPr>
            <w:tcW w:w="452" w:type="pct"/>
            <w:vAlign w:val="center"/>
          </w:tcPr>
          <w:p w:rsidR="00B94538" w:rsidRPr="002268B7" w:rsidP="008D71A6">
            <w:pPr>
              <w:jc w:val="center"/>
              <w:rPr>
                <w:color w:val="auto"/>
                <w:sz w:val="24"/>
              </w:rPr>
            </w:pPr>
            <w:r w:rsidRPr="002268B7">
              <w:rPr>
                <w:color w:val="auto"/>
                <w:sz w:val="24"/>
              </w:rPr>
              <w:t>УС (1-2)</w:t>
            </w:r>
          </w:p>
        </w:tc>
        <w:tc>
          <w:tcPr>
            <w:tcW w:w="453" w:type="pct"/>
            <w:vAlign w:val="center"/>
          </w:tcPr>
          <w:p w:rsidR="00B94538" w:rsidRPr="002268B7" w:rsidP="008D71A6">
            <w:pPr>
              <w:jc w:val="center"/>
              <w:rPr>
                <w:color w:val="auto"/>
                <w:sz w:val="24"/>
              </w:rPr>
            </w:pPr>
            <w:r w:rsidRPr="002268B7">
              <w:rPr>
                <w:color w:val="auto"/>
                <w:sz w:val="24"/>
              </w:rPr>
              <w:t>СС (1-2)</w:t>
            </w:r>
          </w:p>
        </w:tc>
        <w:tc>
          <w:tcPr>
            <w:tcW w:w="422" w:type="pct"/>
            <w:vAlign w:val="center"/>
          </w:tcPr>
          <w:p w:rsidR="00B94538" w:rsidRPr="002268B7" w:rsidP="008D71A6">
            <w:pPr>
              <w:jc w:val="center"/>
              <w:rPr>
                <w:color w:val="auto"/>
                <w:sz w:val="24"/>
              </w:rPr>
            </w:pPr>
            <w:r w:rsidRPr="002268B7">
              <w:rPr>
                <w:color w:val="auto"/>
                <w:sz w:val="24"/>
              </w:rPr>
              <w:t>СС (1-2)</w:t>
            </w:r>
          </w:p>
        </w:tc>
        <w:tc>
          <w:tcPr>
            <w:tcW w:w="617" w:type="pct"/>
            <w:vAlign w:val="center"/>
          </w:tcPr>
          <w:p w:rsidR="00B94538" w:rsidRPr="002268B7" w:rsidP="008D71A6">
            <w:pPr>
              <w:jc w:val="center"/>
              <w:rPr>
                <w:color w:val="auto"/>
                <w:sz w:val="24"/>
              </w:rPr>
            </w:pPr>
            <w:r w:rsidRPr="002268B7">
              <w:rPr>
                <w:color w:val="auto"/>
                <w:sz w:val="24"/>
              </w:rPr>
              <w:t>2-3</w:t>
            </w:r>
          </w:p>
        </w:tc>
        <w:tc>
          <w:tcPr>
            <w:tcW w:w="415" w:type="pct"/>
            <w:vAlign w:val="center"/>
          </w:tcPr>
          <w:p w:rsidR="00B94538" w:rsidRPr="002268B7" w:rsidP="008D71A6">
            <w:pPr>
              <w:jc w:val="center"/>
              <w:rPr>
                <w:color w:val="auto"/>
                <w:sz w:val="24"/>
              </w:rPr>
            </w:pPr>
            <w:r w:rsidRPr="002268B7">
              <w:rPr>
                <w:color w:val="auto"/>
                <w:sz w:val="24"/>
              </w:rPr>
              <w:t>СС (2-3)</w:t>
            </w:r>
          </w:p>
        </w:tc>
        <w:tc>
          <w:tcPr>
            <w:tcW w:w="428" w:type="pct"/>
            <w:vAlign w:val="center"/>
          </w:tcPr>
          <w:p w:rsidR="00B94538" w:rsidRPr="002268B7" w:rsidP="008D71A6">
            <w:pPr>
              <w:jc w:val="center"/>
              <w:rPr>
                <w:color w:val="auto"/>
                <w:sz w:val="24"/>
              </w:rPr>
            </w:pPr>
            <w:r w:rsidRPr="002268B7">
              <w:rPr>
                <w:color w:val="auto"/>
                <w:sz w:val="24"/>
              </w:rPr>
              <w:t>СС (2-3)</w:t>
            </w:r>
          </w:p>
        </w:tc>
        <w:tc>
          <w:tcPr>
            <w:tcW w:w="375" w:type="pct"/>
            <w:vAlign w:val="center"/>
          </w:tcPr>
          <w:p w:rsidR="00B94538" w:rsidRPr="002268B7" w:rsidP="008D71A6">
            <w:pPr>
              <w:jc w:val="center"/>
              <w:rPr>
                <w:color w:val="auto"/>
                <w:sz w:val="24"/>
              </w:rPr>
            </w:pPr>
            <w:r w:rsidRPr="002268B7">
              <w:rPr>
                <w:color w:val="auto"/>
                <w:sz w:val="24"/>
              </w:rPr>
              <w:t>СС (2-3)</w:t>
            </w:r>
          </w:p>
        </w:tc>
      </w:tr>
      <w:tr w:rsidTr="002A3D29">
        <w:tblPrEx>
          <w:tblW w:w="4901" w:type="pct"/>
          <w:jc w:val="center"/>
          <w:tblInd w:w="-283" w:type="dxa"/>
          <w:tblLayout w:type="fixed"/>
          <w:tblLook w:val="0000"/>
        </w:tblPrEx>
        <w:trPr>
          <w:trHeight w:val="331"/>
          <w:jc w:val="center"/>
        </w:trPr>
        <w:tc>
          <w:tcPr>
            <w:tcW w:w="378" w:type="pct"/>
            <w:noWrap/>
            <w:vAlign w:val="center"/>
          </w:tcPr>
          <w:p w:rsidR="00B94538" w:rsidRPr="002268B7" w:rsidP="008D71A6">
            <w:pPr>
              <w:jc w:val="center"/>
              <w:rPr>
                <w:color w:val="auto"/>
                <w:sz w:val="24"/>
              </w:rPr>
            </w:pPr>
            <w:r w:rsidRPr="002268B7">
              <w:rPr>
                <w:color w:val="auto"/>
                <w:sz w:val="24"/>
              </w:rPr>
              <w:t>ЧБ-3</w:t>
            </w:r>
          </w:p>
        </w:tc>
        <w:tc>
          <w:tcPr>
            <w:tcW w:w="831" w:type="pct"/>
            <w:noWrap/>
            <w:vAlign w:val="center"/>
          </w:tcPr>
          <w:p w:rsidR="00B94538" w:rsidRPr="002268B7" w:rsidP="008D71A6">
            <w:pPr>
              <w:jc w:val="left"/>
              <w:rPr>
                <w:color w:val="auto"/>
                <w:sz w:val="24"/>
              </w:rPr>
            </w:pPr>
            <w:r w:rsidRPr="002268B7">
              <w:rPr>
                <w:color w:val="auto"/>
                <w:sz w:val="24"/>
              </w:rPr>
              <w:t>Богунай</w:t>
            </w:r>
          </w:p>
        </w:tc>
        <w:tc>
          <w:tcPr>
            <w:tcW w:w="629" w:type="pct"/>
            <w:vAlign w:val="center"/>
          </w:tcPr>
          <w:p w:rsidR="00B94538" w:rsidRPr="002268B7" w:rsidP="008D71A6">
            <w:pPr>
              <w:jc w:val="center"/>
              <w:rPr>
                <w:color w:val="auto"/>
                <w:sz w:val="24"/>
              </w:rPr>
            </w:pPr>
            <w:r w:rsidRPr="002268B7">
              <w:rPr>
                <w:color w:val="auto"/>
                <w:sz w:val="24"/>
              </w:rPr>
              <w:t>2</w:t>
            </w:r>
          </w:p>
        </w:tc>
        <w:tc>
          <w:tcPr>
            <w:tcW w:w="452" w:type="pct"/>
            <w:vAlign w:val="center"/>
          </w:tcPr>
          <w:p w:rsidR="00B94538" w:rsidRPr="002268B7" w:rsidP="008D71A6">
            <w:pPr>
              <w:jc w:val="center"/>
              <w:rPr>
                <w:color w:val="auto"/>
                <w:sz w:val="24"/>
              </w:rPr>
            </w:pPr>
            <w:r w:rsidRPr="002268B7">
              <w:rPr>
                <w:color w:val="auto"/>
                <w:sz w:val="24"/>
              </w:rPr>
              <w:t>УС (1-2)</w:t>
            </w:r>
          </w:p>
        </w:tc>
        <w:tc>
          <w:tcPr>
            <w:tcW w:w="453" w:type="pct"/>
            <w:vAlign w:val="center"/>
          </w:tcPr>
          <w:p w:rsidR="00B94538" w:rsidRPr="002268B7" w:rsidP="008D71A6">
            <w:pPr>
              <w:jc w:val="center"/>
              <w:rPr>
                <w:color w:val="auto"/>
                <w:sz w:val="24"/>
              </w:rPr>
            </w:pPr>
            <w:r w:rsidRPr="002268B7">
              <w:rPr>
                <w:color w:val="auto"/>
                <w:sz w:val="24"/>
              </w:rPr>
              <w:t>СС (1-2)</w:t>
            </w:r>
          </w:p>
        </w:tc>
        <w:tc>
          <w:tcPr>
            <w:tcW w:w="422" w:type="pct"/>
            <w:vAlign w:val="center"/>
          </w:tcPr>
          <w:p w:rsidR="00B94538" w:rsidRPr="002268B7" w:rsidP="008D71A6">
            <w:pPr>
              <w:jc w:val="center"/>
              <w:rPr>
                <w:color w:val="auto"/>
                <w:sz w:val="24"/>
              </w:rPr>
            </w:pPr>
            <w:r w:rsidRPr="002268B7">
              <w:rPr>
                <w:color w:val="auto"/>
                <w:sz w:val="24"/>
              </w:rPr>
              <w:t>СС (1-2)</w:t>
            </w:r>
          </w:p>
        </w:tc>
        <w:tc>
          <w:tcPr>
            <w:tcW w:w="617" w:type="pct"/>
            <w:vAlign w:val="center"/>
          </w:tcPr>
          <w:p w:rsidR="00B94538" w:rsidRPr="002268B7" w:rsidP="008D71A6">
            <w:pPr>
              <w:jc w:val="center"/>
              <w:rPr>
                <w:color w:val="auto"/>
                <w:sz w:val="24"/>
              </w:rPr>
            </w:pPr>
            <w:r w:rsidRPr="002268B7">
              <w:rPr>
                <w:color w:val="auto"/>
                <w:sz w:val="24"/>
              </w:rPr>
              <w:t>2-3</w:t>
            </w:r>
          </w:p>
        </w:tc>
        <w:tc>
          <w:tcPr>
            <w:tcW w:w="415" w:type="pct"/>
            <w:vAlign w:val="center"/>
          </w:tcPr>
          <w:p w:rsidR="00B94538" w:rsidRPr="002268B7" w:rsidP="008D71A6">
            <w:pPr>
              <w:jc w:val="center"/>
              <w:rPr>
                <w:color w:val="auto"/>
                <w:sz w:val="24"/>
              </w:rPr>
            </w:pPr>
            <w:r w:rsidRPr="002268B7">
              <w:rPr>
                <w:color w:val="auto"/>
                <w:sz w:val="24"/>
              </w:rPr>
              <w:t>СС (2-3)</w:t>
            </w:r>
          </w:p>
        </w:tc>
        <w:tc>
          <w:tcPr>
            <w:tcW w:w="428" w:type="pct"/>
            <w:vAlign w:val="center"/>
          </w:tcPr>
          <w:p w:rsidR="00B94538" w:rsidRPr="002268B7" w:rsidP="008D71A6">
            <w:pPr>
              <w:jc w:val="center"/>
              <w:rPr>
                <w:color w:val="auto"/>
                <w:sz w:val="24"/>
              </w:rPr>
            </w:pPr>
            <w:r w:rsidRPr="002268B7">
              <w:rPr>
                <w:color w:val="auto"/>
                <w:sz w:val="24"/>
              </w:rPr>
              <w:t>СС (2-3)</w:t>
            </w:r>
          </w:p>
        </w:tc>
        <w:tc>
          <w:tcPr>
            <w:tcW w:w="375" w:type="pct"/>
            <w:vAlign w:val="center"/>
          </w:tcPr>
          <w:p w:rsidR="00B94538" w:rsidRPr="002268B7" w:rsidP="008D71A6">
            <w:pPr>
              <w:jc w:val="center"/>
              <w:rPr>
                <w:color w:val="auto"/>
                <w:sz w:val="24"/>
              </w:rPr>
            </w:pPr>
            <w:r w:rsidRPr="002268B7">
              <w:rPr>
                <w:color w:val="auto"/>
                <w:sz w:val="24"/>
              </w:rPr>
              <w:t>СС (2-3)</w:t>
            </w:r>
          </w:p>
        </w:tc>
      </w:tr>
      <w:tr w:rsidTr="002A3D29">
        <w:tblPrEx>
          <w:tblW w:w="4901" w:type="pct"/>
          <w:jc w:val="center"/>
          <w:tblInd w:w="-283" w:type="dxa"/>
          <w:tblLayout w:type="fixed"/>
          <w:tblLook w:val="0000"/>
        </w:tblPrEx>
        <w:trPr>
          <w:trHeight w:val="330"/>
          <w:jc w:val="center"/>
        </w:trPr>
        <w:tc>
          <w:tcPr>
            <w:tcW w:w="378" w:type="pct"/>
            <w:noWrap/>
            <w:vAlign w:val="center"/>
          </w:tcPr>
          <w:p w:rsidR="00B94538" w:rsidRPr="002268B7" w:rsidP="008D71A6">
            <w:pPr>
              <w:jc w:val="center"/>
              <w:rPr>
                <w:color w:val="auto"/>
                <w:sz w:val="24"/>
              </w:rPr>
            </w:pPr>
            <w:r w:rsidRPr="002268B7">
              <w:rPr>
                <w:color w:val="auto"/>
                <w:sz w:val="24"/>
              </w:rPr>
              <w:t>ЧБ-3</w:t>
            </w:r>
          </w:p>
        </w:tc>
        <w:tc>
          <w:tcPr>
            <w:tcW w:w="831" w:type="pct"/>
            <w:vAlign w:val="center"/>
          </w:tcPr>
          <w:p w:rsidR="00B94538" w:rsidRPr="002268B7" w:rsidP="008D71A6">
            <w:pPr>
              <w:jc w:val="left"/>
              <w:rPr>
                <w:color w:val="auto"/>
                <w:sz w:val="24"/>
              </w:rPr>
            </w:pPr>
            <w:r w:rsidRPr="002268B7">
              <w:rPr>
                <w:color w:val="auto"/>
                <w:sz w:val="24"/>
              </w:rPr>
              <w:t>Базаиха</w:t>
            </w:r>
          </w:p>
        </w:tc>
        <w:tc>
          <w:tcPr>
            <w:tcW w:w="629" w:type="pct"/>
            <w:vAlign w:val="center"/>
          </w:tcPr>
          <w:p w:rsidR="00B94538" w:rsidRPr="002268B7" w:rsidP="008D71A6">
            <w:pPr>
              <w:jc w:val="center"/>
              <w:rPr>
                <w:color w:val="auto"/>
                <w:sz w:val="24"/>
              </w:rPr>
            </w:pPr>
            <w:r w:rsidRPr="002268B7">
              <w:rPr>
                <w:color w:val="auto"/>
                <w:sz w:val="24"/>
              </w:rPr>
              <w:t>2-3</w:t>
            </w:r>
          </w:p>
        </w:tc>
        <w:tc>
          <w:tcPr>
            <w:tcW w:w="452" w:type="pct"/>
            <w:vAlign w:val="center"/>
          </w:tcPr>
          <w:p w:rsidR="00B94538" w:rsidRPr="002268B7" w:rsidP="008D71A6">
            <w:pPr>
              <w:jc w:val="center"/>
              <w:rPr>
                <w:color w:val="auto"/>
                <w:sz w:val="24"/>
              </w:rPr>
            </w:pPr>
            <w:r w:rsidRPr="002268B7">
              <w:rPr>
                <w:color w:val="auto"/>
                <w:sz w:val="24"/>
              </w:rPr>
              <w:t>УС (1-2)</w:t>
            </w:r>
          </w:p>
        </w:tc>
        <w:tc>
          <w:tcPr>
            <w:tcW w:w="453" w:type="pct"/>
            <w:vAlign w:val="center"/>
          </w:tcPr>
          <w:p w:rsidR="00B94538" w:rsidRPr="002268B7" w:rsidP="008D71A6">
            <w:pPr>
              <w:jc w:val="center"/>
              <w:rPr>
                <w:color w:val="auto"/>
                <w:sz w:val="24"/>
              </w:rPr>
            </w:pPr>
            <w:r w:rsidRPr="002268B7">
              <w:rPr>
                <w:color w:val="auto"/>
                <w:sz w:val="24"/>
              </w:rPr>
              <w:t>СС (1-2)</w:t>
            </w:r>
          </w:p>
        </w:tc>
        <w:tc>
          <w:tcPr>
            <w:tcW w:w="422" w:type="pct"/>
            <w:vAlign w:val="center"/>
          </w:tcPr>
          <w:p w:rsidR="00B94538" w:rsidRPr="002268B7" w:rsidP="008D71A6">
            <w:pPr>
              <w:jc w:val="center"/>
              <w:rPr>
                <w:color w:val="auto"/>
                <w:sz w:val="24"/>
              </w:rPr>
            </w:pPr>
            <w:r w:rsidRPr="002268B7">
              <w:rPr>
                <w:color w:val="auto"/>
                <w:sz w:val="24"/>
              </w:rPr>
              <w:t>СС (1-2)</w:t>
            </w:r>
          </w:p>
        </w:tc>
        <w:tc>
          <w:tcPr>
            <w:tcW w:w="617" w:type="pct"/>
            <w:vAlign w:val="center"/>
          </w:tcPr>
          <w:p w:rsidR="00B94538" w:rsidRPr="002268B7" w:rsidP="008D71A6">
            <w:pPr>
              <w:jc w:val="center"/>
              <w:rPr>
                <w:color w:val="auto"/>
                <w:sz w:val="24"/>
              </w:rPr>
            </w:pPr>
            <w:r w:rsidRPr="002268B7">
              <w:rPr>
                <w:color w:val="auto"/>
                <w:sz w:val="24"/>
              </w:rPr>
              <w:t>2-3</w:t>
            </w:r>
          </w:p>
        </w:tc>
        <w:tc>
          <w:tcPr>
            <w:tcW w:w="415" w:type="pct"/>
            <w:vAlign w:val="center"/>
          </w:tcPr>
          <w:p w:rsidR="00B94538" w:rsidRPr="002268B7" w:rsidP="008D71A6">
            <w:pPr>
              <w:jc w:val="center"/>
              <w:rPr>
                <w:color w:val="auto"/>
                <w:sz w:val="24"/>
              </w:rPr>
            </w:pPr>
            <w:r w:rsidRPr="002268B7">
              <w:rPr>
                <w:color w:val="auto"/>
                <w:sz w:val="24"/>
              </w:rPr>
              <w:t>СС (2-3)</w:t>
            </w:r>
          </w:p>
        </w:tc>
        <w:tc>
          <w:tcPr>
            <w:tcW w:w="428" w:type="pct"/>
            <w:vAlign w:val="center"/>
          </w:tcPr>
          <w:p w:rsidR="00B94538" w:rsidRPr="002268B7" w:rsidP="008D71A6">
            <w:pPr>
              <w:jc w:val="center"/>
              <w:rPr>
                <w:color w:val="auto"/>
                <w:sz w:val="24"/>
              </w:rPr>
            </w:pPr>
            <w:r w:rsidRPr="002268B7">
              <w:rPr>
                <w:color w:val="auto"/>
                <w:sz w:val="24"/>
              </w:rPr>
              <w:t>СС (2-3)</w:t>
            </w:r>
          </w:p>
        </w:tc>
        <w:tc>
          <w:tcPr>
            <w:tcW w:w="375" w:type="pct"/>
            <w:vAlign w:val="center"/>
          </w:tcPr>
          <w:p w:rsidR="00B94538" w:rsidRPr="002268B7" w:rsidP="008D71A6">
            <w:pPr>
              <w:jc w:val="center"/>
              <w:rPr>
                <w:color w:val="auto"/>
                <w:sz w:val="24"/>
              </w:rPr>
            </w:pPr>
            <w:r w:rsidRPr="002268B7">
              <w:rPr>
                <w:color w:val="auto"/>
                <w:sz w:val="24"/>
              </w:rPr>
              <w:t>СС (2-3)</w:t>
            </w:r>
          </w:p>
        </w:tc>
      </w:tr>
      <w:tr w:rsidTr="002A3D29">
        <w:tblPrEx>
          <w:tblW w:w="4901" w:type="pct"/>
          <w:jc w:val="center"/>
          <w:tblInd w:w="-283" w:type="dxa"/>
          <w:tblLayout w:type="fixed"/>
          <w:tblLook w:val="0000"/>
        </w:tblPrEx>
        <w:trPr>
          <w:trHeight w:val="330"/>
          <w:jc w:val="center"/>
        </w:trPr>
        <w:tc>
          <w:tcPr>
            <w:tcW w:w="378" w:type="pct"/>
            <w:noWrap/>
            <w:vAlign w:val="center"/>
          </w:tcPr>
          <w:p w:rsidR="00B94538" w:rsidRPr="002268B7" w:rsidP="008D71A6">
            <w:pPr>
              <w:jc w:val="center"/>
              <w:rPr>
                <w:color w:val="auto"/>
                <w:sz w:val="24"/>
              </w:rPr>
            </w:pPr>
            <w:r w:rsidRPr="002268B7">
              <w:rPr>
                <w:color w:val="auto"/>
                <w:sz w:val="24"/>
              </w:rPr>
              <w:t>ЧБ-3</w:t>
            </w:r>
          </w:p>
        </w:tc>
        <w:tc>
          <w:tcPr>
            <w:tcW w:w="831" w:type="pct"/>
            <w:vAlign w:val="center"/>
          </w:tcPr>
          <w:p w:rsidR="00B94538" w:rsidRPr="002268B7" w:rsidP="008D71A6">
            <w:pPr>
              <w:jc w:val="left"/>
              <w:rPr>
                <w:color w:val="auto"/>
                <w:sz w:val="24"/>
              </w:rPr>
            </w:pPr>
            <w:r w:rsidRPr="002268B7">
              <w:rPr>
                <w:color w:val="auto"/>
                <w:sz w:val="24"/>
              </w:rPr>
              <w:t>Кача</w:t>
            </w:r>
          </w:p>
        </w:tc>
        <w:tc>
          <w:tcPr>
            <w:tcW w:w="629" w:type="pct"/>
            <w:vAlign w:val="center"/>
          </w:tcPr>
          <w:p w:rsidR="00B94538" w:rsidRPr="002268B7" w:rsidP="008D71A6">
            <w:pPr>
              <w:jc w:val="center"/>
              <w:rPr>
                <w:color w:val="auto"/>
                <w:sz w:val="24"/>
              </w:rPr>
            </w:pPr>
            <w:r w:rsidRPr="002268B7">
              <w:rPr>
                <w:color w:val="auto"/>
                <w:sz w:val="24"/>
              </w:rPr>
              <w:t>4-5</w:t>
            </w:r>
          </w:p>
        </w:tc>
        <w:tc>
          <w:tcPr>
            <w:tcW w:w="452" w:type="pct"/>
            <w:vAlign w:val="center"/>
          </w:tcPr>
          <w:p w:rsidR="00B94538" w:rsidRPr="002268B7" w:rsidP="008D71A6">
            <w:pPr>
              <w:jc w:val="center"/>
              <w:rPr>
                <w:color w:val="auto"/>
                <w:sz w:val="24"/>
              </w:rPr>
            </w:pPr>
            <w:r w:rsidRPr="002268B7">
              <w:rPr>
                <w:color w:val="auto"/>
                <w:sz w:val="24"/>
              </w:rPr>
              <w:t>УС (3-4)</w:t>
            </w:r>
          </w:p>
        </w:tc>
        <w:tc>
          <w:tcPr>
            <w:tcW w:w="453" w:type="pct"/>
            <w:vAlign w:val="center"/>
          </w:tcPr>
          <w:p w:rsidR="00B94538" w:rsidRPr="002268B7" w:rsidP="008D71A6">
            <w:pPr>
              <w:jc w:val="center"/>
              <w:rPr>
                <w:color w:val="auto"/>
                <w:sz w:val="24"/>
              </w:rPr>
            </w:pPr>
            <w:r w:rsidRPr="002268B7">
              <w:rPr>
                <w:color w:val="auto"/>
                <w:sz w:val="24"/>
              </w:rPr>
              <w:t>УС (2-3)</w:t>
            </w:r>
          </w:p>
        </w:tc>
        <w:tc>
          <w:tcPr>
            <w:tcW w:w="422" w:type="pct"/>
            <w:vAlign w:val="center"/>
          </w:tcPr>
          <w:p w:rsidR="00B94538" w:rsidRPr="002268B7" w:rsidP="008D71A6">
            <w:pPr>
              <w:jc w:val="center"/>
              <w:rPr>
                <w:color w:val="auto"/>
                <w:sz w:val="24"/>
              </w:rPr>
            </w:pPr>
            <w:r w:rsidRPr="002268B7">
              <w:rPr>
                <w:color w:val="auto"/>
                <w:sz w:val="24"/>
              </w:rPr>
              <w:t>УС (1-2)</w:t>
            </w:r>
          </w:p>
        </w:tc>
        <w:tc>
          <w:tcPr>
            <w:tcW w:w="617" w:type="pct"/>
            <w:vAlign w:val="center"/>
          </w:tcPr>
          <w:p w:rsidR="00B94538" w:rsidRPr="002268B7" w:rsidP="008D71A6">
            <w:pPr>
              <w:jc w:val="center"/>
              <w:rPr>
                <w:color w:val="auto"/>
                <w:sz w:val="24"/>
              </w:rPr>
            </w:pPr>
            <w:r w:rsidRPr="002268B7">
              <w:rPr>
                <w:color w:val="auto"/>
                <w:sz w:val="24"/>
              </w:rPr>
              <w:t>2-3</w:t>
            </w:r>
          </w:p>
        </w:tc>
        <w:tc>
          <w:tcPr>
            <w:tcW w:w="415" w:type="pct"/>
            <w:vAlign w:val="center"/>
          </w:tcPr>
          <w:p w:rsidR="00B94538" w:rsidRPr="002268B7" w:rsidP="008D71A6">
            <w:pPr>
              <w:jc w:val="center"/>
              <w:rPr>
                <w:color w:val="auto"/>
                <w:sz w:val="24"/>
              </w:rPr>
            </w:pPr>
            <w:r w:rsidRPr="002268B7">
              <w:rPr>
                <w:color w:val="auto"/>
                <w:sz w:val="24"/>
              </w:rPr>
              <w:t>СС (2-3)</w:t>
            </w:r>
          </w:p>
        </w:tc>
        <w:tc>
          <w:tcPr>
            <w:tcW w:w="428" w:type="pct"/>
            <w:vAlign w:val="center"/>
          </w:tcPr>
          <w:p w:rsidR="00B94538" w:rsidRPr="002268B7" w:rsidP="008D71A6">
            <w:pPr>
              <w:jc w:val="center"/>
              <w:rPr>
                <w:color w:val="auto"/>
                <w:sz w:val="24"/>
              </w:rPr>
            </w:pPr>
            <w:r w:rsidRPr="002268B7">
              <w:rPr>
                <w:color w:val="auto"/>
                <w:sz w:val="24"/>
              </w:rPr>
              <w:t>СС (2-3)</w:t>
            </w:r>
          </w:p>
        </w:tc>
        <w:tc>
          <w:tcPr>
            <w:tcW w:w="375" w:type="pct"/>
            <w:vAlign w:val="center"/>
          </w:tcPr>
          <w:p w:rsidR="00B94538" w:rsidRPr="002268B7" w:rsidP="008D71A6">
            <w:pPr>
              <w:jc w:val="center"/>
              <w:rPr>
                <w:color w:val="auto"/>
                <w:sz w:val="24"/>
              </w:rPr>
            </w:pPr>
            <w:r w:rsidRPr="002268B7">
              <w:rPr>
                <w:color w:val="auto"/>
                <w:sz w:val="24"/>
              </w:rPr>
              <w:t>СС (2-3)</w:t>
            </w:r>
          </w:p>
        </w:tc>
      </w:tr>
      <w:tr w:rsidTr="002A3D29">
        <w:tblPrEx>
          <w:tblW w:w="4901" w:type="pct"/>
          <w:jc w:val="center"/>
          <w:tblInd w:w="-283" w:type="dxa"/>
          <w:tblLayout w:type="fixed"/>
          <w:tblLook w:val="0000"/>
        </w:tblPrEx>
        <w:trPr>
          <w:trHeight w:val="303"/>
          <w:jc w:val="center"/>
        </w:trPr>
        <w:tc>
          <w:tcPr>
            <w:tcW w:w="378" w:type="pct"/>
            <w:noWrap/>
            <w:vAlign w:val="center"/>
          </w:tcPr>
          <w:p w:rsidR="00B94538" w:rsidRPr="002268B7" w:rsidP="008D71A6">
            <w:pPr>
              <w:jc w:val="center"/>
              <w:rPr>
                <w:color w:val="auto"/>
                <w:sz w:val="24"/>
              </w:rPr>
            </w:pPr>
            <w:r w:rsidRPr="002268B7">
              <w:rPr>
                <w:color w:val="auto"/>
                <w:sz w:val="24"/>
              </w:rPr>
              <w:t>ЧБ-4</w:t>
            </w:r>
          </w:p>
        </w:tc>
        <w:tc>
          <w:tcPr>
            <w:tcW w:w="831" w:type="pct"/>
            <w:vAlign w:val="center"/>
          </w:tcPr>
          <w:p w:rsidR="00B94538" w:rsidRPr="002268B7" w:rsidP="008D71A6">
            <w:pPr>
              <w:jc w:val="left"/>
              <w:rPr>
                <w:color w:val="auto"/>
                <w:sz w:val="24"/>
              </w:rPr>
            </w:pPr>
            <w:r w:rsidRPr="002268B7">
              <w:rPr>
                <w:color w:val="auto"/>
                <w:sz w:val="24"/>
              </w:rPr>
              <w:t>Бол. Пит</w:t>
            </w:r>
          </w:p>
        </w:tc>
        <w:tc>
          <w:tcPr>
            <w:tcW w:w="629" w:type="pct"/>
            <w:vAlign w:val="center"/>
          </w:tcPr>
          <w:p w:rsidR="00B94538" w:rsidRPr="002268B7" w:rsidP="008D71A6">
            <w:pPr>
              <w:jc w:val="center"/>
              <w:rPr>
                <w:color w:val="auto"/>
                <w:sz w:val="24"/>
              </w:rPr>
            </w:pPr>
            <w:r w:rsidRPr="002268B7">
              <w:rPr>
                <w:color w:val="auto"/>
                <w:sz w:val="24"/>
              </w:rPr>
              <w:t>1-2</w:t>
            </w:r>
          </w:p>
        </w:tc>
        <w:tc>
          <w:tcPr>
            <w:tcW w:w="452" w:type="pct"/>
            <w:vAlign w:val="center"/>
          </w:tcPr>
          <w:p w:rsidR="00B94538" w:rsidRPr="002268B7" w:rsidP="008D71A6">
            <w:pPr>
              <w:jc w:val="center"/>
              <w:rPr>
                <w:color w:val="auto"/>
                <w:sz w:val="24"/>
              </w:rPr>
            </w:pPr>
            <w:r w:rsidRPr="002268B7">
              <w:rPr>
                <w:color w:val="auto"/>
                <w:sz w:val="24"/>
              </w:rPr>
              <w:t>СС (1-2)</w:t>
            </w:r>
          </w:p>
        </w:tc>
        <w:tc>
          <w:tcPr>
            <w:tcW w:w="453" w:type="pct"/>
            <w:vAlign w:val="center"/>
          </w:tcPr>
          <w:p w:rsidR="00B94538" w:rsidRPr="002268B7" w:rsidP="008D71A6">
            <w:pPr>
              <w:jc w:val="center"/>
              <w:rPr>
                <w:color w:val="auto"/>
                <w:sz w:val="24"/>
              </w:rPr>
            </w:pPr>
            <w:r w:rsidRPr="002268B7">
              <w:rPr>
                <w:color w:val="auto"/>
                <w:sz w:val="24"/>
              </w:rPr>
              <w:t>СС (1-2)</w:t>
            </w:r>
          </w:p>
        </w:tc>
        <w:tc>
          <w:tcPr>
            <w:tcW w:w="422" w:type="pct"/>
            <w:vAlign w:val="center"/>
          </w:tcPr>
          <w:p w:rsidR="00B94538" w:rsidRPr="002268B7" w:rsidP="008D71A6">
            <w:pPr>
              <w:jc w:val="center"/>
              <w:rPr>
                <w:color w:val="auto"/>
                <w:sz w:val="24"/>
              </w:rPr>
            </w:pPr>
            <w:r w:rsidRPr="002268B7">
              <w:rPr>
                <w:color w:val="auto"/>
                <w:sz w:val="24"/>
              </w:rPr>
              <w:t>СС (1-2)</w:t>
            </w:r>
          </w:p>
        </w:tc>
        <w:tc>
          <w:tcPr>
            <w:tcW w:w="617" w:type="pct"/>
            <w:vAlign w:val="center"/>
          </w:tcPr>
          <w:p w:rsidR="00B94538" w:rsidRPr="002268B7" w:rsidP="008D71A6">
            <w:pPr>
              <w:jc w:val="center"/>
              <w:rPr>
                <w:color w:val="auto"/>
                <w:sz w:val="24"/>
              </w:rPr>
            </w:pPr>
            <w:r w:rsidRPr="002268B7">
              <w:rPr>
                <w:color w:val="auto"/>
                <w:sz w:val="24"/>
              </w:rPr>
              <w:t>2-3</w:t>
            </w:r>
          </w:p>
        </w:tc>
        <w:tc>
          <w:tcPr>
            <w:tcW w:w="415" w:type="pct"/>
            <w:vAlign w:val="center"/>
          </w:tcPr>
          <w:p w:rsidR="00B94538" w:rsidRPr="002268B7" w:rsidP="008D71A6">
            <w:pPr>
              <w:jc w:val="center"/>
              <w:rPr>
                <w:color w:val="auto"/>
                <w:sz w:val="24"/>
              </w:rPr>
            </w:pPr>
            <w:r w:rsidRPr="002268B7">
              <w:rPr>
                <w:color w:val="auto"/>
                <w:sz w:val="24"/>
              </w:rPr>
              <w:t>СС (2-3)</w:t>
            </w:r>
          </w:p>
        </w:tc>
        <w:tc>
          <w:tcPr>
            <w:tcW w:w="428" w:type="pct"/>
            <w:vAlign w:val="center"/>
          </w:tcPr>
          <w:p w:rsidR="00B94538" w:rsidRPr="002268B7" w:rsidP="008D71A6">
            <w:pPr>
              <w:jc w:val="center"/>
              <w:rPr>
                <w:color w:val="auto"/>
                <w:sz w:val="24"/>
              </w:rPr>
            </w:pPr>
            <w:r w:rsidRPr="002268B7">
              <w:rPr>
                <w:color w:val="auto"/>
                <w:sz w:val="24"/>
              </w:rPr>
              <w:t>СС (2-3)</w:t>
            </w:r>
          </w:p>
        </w:tc>
        <w:tc>
          <w:tcPr>
            <w:tcW w:w="375" w:type="pct"/>
            <w:vAlign w:val="center"/>
          </w:tcPr>
          <w:p w:rsidR="00B94538" w:rsidRPr="002268B7" w:rsidP="008D71A6">
            <w:pPr>
              <w:jc w:val="center"/>
              <w:rPr>
                <w:color w:val="auto"/>
                <w:sz w:val="24"/>
              </w:rPr>
            </w:pPr>
            <w:r w:rsidRPr="002268B7">
              <w:rPr>
                <w:color w:val="auto"/>
                <w:sz w:val="24"/>
              </w:rPr>
              <w:t>СС (2-3)</w:t>
            </w:r>
          </w:p>
        </w:tc>
      </w:tr>
      <w:tr w:rsidTr="002A3D29">
        <w:tblPrEx>
          <w:tblW w:w="4901" w:type="pct"/>
          <w:jc w:val="center"/>
          <w:tblInd w:w="-283" w:type="dxa"/>
          <w:tblLayout w:type="fixed"/>
          <w:tblLook w:val="0000"/>
        </w:tblPrEx>
        <w:trPr>
          <w:trHeight w:val="330"/>
          <w:jc w:val="center"/>
        </w:trPr>
        <w:tc>
          <w:tcPr>
            <w:tcW w:w="378" w:type="pct"/>
            <w:noWrap/>
            <w:vAlign w:val="center"/>
          </w:tcPr>
          <w:p w:rsidR="00B94538" w:rsidRPr="002268B7" w:rsidP="008D71A6">
            <w:pPr>
              <w:jc w:val="center"/>
              <w:rPr>
                <w:color w:val="auto"/>
                <w:sz w:val="24"/>
              </w:rPr>
            </w:pPr>
            <w:r w:rsidRPr="002268B7">
              <w:rPr>
                <w:color w:val="auto"/>
                <w:sz w:val="24"/>
              </w:rPr>
              <w:t>ЧБ-5</w:t>
            </w:r>
          </w:p>
        </w:tc>
        <w:tc>
          <w:tcPr>
            <w:tcW w:w="831" w:type="pct"/>
            <w:vAlign w:val="center"/>
          </w:tcPr>
          <w:p w:rsidR="00B94538" w:rsidRPr="002268B7" w:rsidP="008D71A6">
            <w:pPr>
              <w:jc w:val="left"/>
              <w:rPr>
                <w:color w:val="auto"/>
                <w:sz w:val="24"/>
              </w:rPr>
            </w:pPr>
            <w:r w:rsidRPr="002268B7">
              <w:rPr>
                <w:color w:val="auto"/>
                <w:sz w:val="24"/>
              </w:rPr>
              <w:t>Камо</w:t>
            </w:r>
          </w:p>
        </w:tc>
        <w:tc>
          <w:tcPr>
            <w:tcW w:w="629" w:type="pct"/>
            <w:vAlign w:val="center"/>
          </w:tcPr>
          <w:p w:rsidR="00B94538" w:rsidRPr="002268B7" w:rsidP="008D71A6">
            <w:pPr>
              <w:jc w:val="center"/>
              <w:rPr>
                <w:color w:val="auto"/>
                <w:sz w:val="24"/>
              </w:rPr>
            </w:pPr>
            <w:r w:rsidRPr="002268B7">
              <w:rPr>
                <w:color w:val="auto"/>
                <w:sz w:val="24"/>
              </w:rPr>
              <w:t>1-3</w:t>
            </w:r>
          </w:p>
        </w:tc>
        <w:tc>
          <w:tcPr>
            <w:tcW w:w="452" w:type="pct"/>
            <w:vAlign w:val="center"/>
          </w:tcPr>
          <w:p w:rsidR="00B94538" w:rsidRPr="002268B7" w:rsidP="008D71A6">
            <w:pPr>
              <w:jc w:val="center"/>
              <w:rPr>
                <w:color w:val="auto"/>
                <w:sz w:val="24"/>
              </w:rPr>
            </w:pPr>
            <w:r w:rsidRPr="002268B7">
              <w:rPr>
                <w:color w:val="auto"/>
                <w:sz w:val="24"/>
              </w:rPr>
              <w:t>УС (1-2)</w:t>
            </w:r>
          </w:p>
        </w:tc>
        <w:tc>
          <w:tcPr>
            <w:tcW w:w="453" w:type="pct"/>
            <w:vAlign w:val="center"/>
          </w:tcPr>
          <w:p w:rsidR="00B94538" w:rsidRPr="002268B7" w:rsidP="008D71A6">
            <w:pPr>
              <w:jc w:val="center"/>
              <w:rPr>
                <w:color w:val="auto"/>
                <w:sz w:val="24"/>
              </w:rPr>
            </w:pPr>
            <w:r w:rsidRPr="002268B7">
              <w:rPr>
                <w:color w:val="auto"/>
                <w:sz w:val="24"/>
              </w:rPr>
              <w:t>СС (1-2)</w:t>
            </w:r>
          </w:p>
        </w:tc>
        <w:tc>
          <w:tcPr>
            <w:tcW w:w="422" w:type="pct"/>
            <w:vAlign w:val="center"/>
          </w:tcPr>
          <w:p w:rsidR="00B94538" w:rsidRPr="002268B7" w:rsidP="008D71A6">
            <w:pPr>
              <w:jc w:val="center"/>
              <w:rPr>
                <w:color w:val="auto"/>
                <w:sz w:val="24"/>
              </w:rPr>
            </w:pPr>
            <w:r w:rsidRPr="002268B7">
              <w:rPr>
                <w:color w:val="auto"/>
                <w:sz w:val="24"/>
              </w:rPr>
              <w:t>СС (1-2)</w:t>
            </w:r>
          </w:p>
        </w:tc>
        <w:tc>
          <w:tcPr>
            <w:tcW w:w="617" w:type="pct"/>
            <w:vAlign w:val="center"/>
          </w:tcPr>
          <w:p w:rsidR="00B94538" w:rsidRPr="002268B7" w:rsidP="008D71A6">
            <w:pPr>
              <w:jc w:val="center"/>
              <w:rPr>
                <w:color w:val="auto"/>
                <w:sz w:val="24"/>
              </w:rPr>
            </w:pPr>
            <w:r w:rsidRPr="002268B7">
              <w:rPr>
                <w:color w:val="auto"/>
                <w:sz w:val="24"/>
              </w:rPr>
              <w:t>2-3</w:t>
            </w:r>
          </w:p>
        </w:tc>
        <w:tc>
          <w:tcPr>
            <w:tcW w:w="415" w:type="pct"/>
            <w:vAlign w:val="center"/>
          </w:tcPr>
          <w:p w:rsidR="00B94538" w:rsidRPr="002268B7" w:rsidP="008D71A6">
            <w:pPr>
              <w:jc w:val="center"/>
              <w:rPr>
                <w:color w:val="auto"/>
                <w:sz w:val="24"/>
              </w:rPr>
            </w:pPr>
            <w:r w:rsidRPr="002268B7">
              <w:rPr>
                <w:color w:val="auto"/>
                <w:sz w:val="24"/>
              </w:rPr>
              <w:t>СС (2-3)</w:t>
            </w:r>
          </w:p>
        </w:tc>
        <w:tc>
          <w:tcPr>
            <w:tcW w:w="428" w:type="pct"/>
            <w:vAlign w:val="center"/>
          </w:tcPr>
          <w:p w:rsidR="00B94538" w:rsidRPr="002268B7" w:rsidP="008D71A6">
            <w:pPr>
              <w:jc w:val="center"/>
              <w:rPr>
                <w:color w:val="auto"/>
                <w:sz w:val="24"/>
              </w:rPr>
            </w:pPr>
            <w:r w:rsidRPr="002268B7">
              <w:rPr>
                <w:color w:val="auto"/>
                <w:sz w:val="24"/>
              </w:rPr>
              <w:t>СС (2-3)</w:t>
            </w:r>
          </w:p>
        </w:tc>
        <w:tc>
          <w:tcPr>
            <w:tcW w:w="375" w:type="pct"/>
            <w:vAlign w:val="center"/>
          </w:tcPr>
          <w:p w:rsidR="00B94538" w:rsidRPr="002268B7" w:rsidP="008D71A6">
            <w:pPr>
              <w:jc w:val="center"/>
              <w:rPr>
                <w:color w:val="auto"/>
                <w:sz w:val="24"/>
              </w:rPr>
            </w:pPr>
            <w:r w:rsidRPr="002268B7">
              <w:rPr>
                <w:color w:val="auto"/>
                <w:sz w:val="24"/>
              </w:rPr>
              <w:t>СС (2-3)</w:t>
            </w:r>
          </w:p>
        </w:tc>
      </w:tr>
      <w:tr w:rsidTr="002A3D29">
        <w:tblPrEx>
          <w:tblW w:w="4901" w:type="pct"/>
          <w:jc w:val="center"/>
          <w:tblInd w:w="-283" w:type="dxa"/>
          <w:tblLayout w:type="fixed"/>
          <w:tblLook w:val="0000"/>
        </w:tblPrEx>
        <w:trPr>
          <w:trHeight w:val="330"/>
          <w:jc w:val="center"/>
        </w:trPr>
        <w:tc>
          <w:tcPr>
            <w:tcW w:w="378" w:type="pct"/>
            <w:noWrap/>
            <w:vAlign w:val="center"/>
          </w:tcPr>
          <w:p w:rsidR="00B94538" w:rsidRPr="002268B7" w:rsidP="008D71A6">
            <w:pPr>
              <w:jc w:val="center"/>
              <w:rPr>
                <w:color w:val="auto"/>
                <w:sz w:val="24"/>
              </w:rPr>
            </w:pPr>
            <w:r w:rsidRPr="002268B7">
              <w:rPr>
                <w:color w:val="auto"/>
                <w:sz w:val="24"/>
              </w:rPr>
              <w:t>ЧБ-5</w:t>
            </w:r>
          </w:p>
        </w:tc>
        <w:tc>
          <w:tcPr>
            <w:tcW w:w="831" w:type="pct"/>
            <w:vAlign w:val="center"/>
          </w:tcPr>
          <w:p w:rsidR="00B94538" w:rsidRPr="002268B7" w:rsidP="008D71A6">
            <w:pPr>
              <w:jc w:val="left"/>
              <w:rPr>
                <w:color w:val="auto"/>
                <w:sz w:val="24"/>
              </w:rPr>
            </w:pPr>
            <w:r w:rsidRPr="002268B7">
              <w:rPr>
                <w:color w:val="auto"/>
                <w:sz w:val="24"/>
              </w:rPr>
              <w:t>Чуня</w:t>
            </w:r>
          </w:p>
        </w:tc>
        <w:tc>
          <w:tcPr>
            <w:tcW w:w="629" w:type="pct"/>
            <w:vAlign w:val="center"/>
          </w:tcPr>
          <w:p w:rsidR="00B94538" w:rsidRPr="002268B7" w:rsidP="008D71A6">
            <w:pPr>
              <w:jc w:val="center"/>
              <w:rPr>
                <w:color w:val="auto"/>
                <w:sz w:val="24"/>
              </w:rPr>
            </w:pPr>
            <w:r w:rsidRPr="002268B7">
              <w:rPr>
                <w:color w:val="auto"/>
                <w:sz w:val="24"/>
              </w:rPr>
              <w:t>1-3</w:t>
            </w:r>
          </w:p>
        </w:tc>
        <w:tc>
          <w:tcPr>
            <w:tcW w:w="452" w:type="pct"/>
            <w:vAlign w:val="center"/>
          </w:tcPr>
          <w:p w:rsidR="00B94538" w:rsidRPr="002268B7" w:rsidP="008D71A6">
            <w:pPr>
              <w:jc w:val="center"/>
              <w:rPr>
                <w:color w:val="auto"/>
                <w:sz w:val="24"/>
              </w:rPr>
            </w:pPr>
            <w:r w:rsidRPr="002268B7">
              <w:rPr>
                <w:color w:val="auto"/>
                <w:sz w:val="24"/>
              </w:rPr>
              <w:t>УС (1-2)</w:t>
            </w:r>
          </w:p>
        </w:tc>
        <w:tc>
          <w:tcPr>
            <w:tcW w:w="453" w:type="pct"/>
            <w:vAlign w:val="center"/>
          </w:tcPr>
          <w:p w:rsidR="00B94538" w:rsidRPr="002268B7" w:rsidP="008D71A6">
            <w:pPr>
              <w:jc w:val="center"/>
              <w:rPr>
                <w:color w:val="auto"/>
                <w:sz w:val="24"/>
              </w:rPr>
            </w:pPr>
            <w:r w:rsidRPr="002268B7">
              <w:rPr>
                <w:color w:val="auto"/>
                <w:sz w:val="24"/>
              </w:rPr>
              <w:t>СС (1-2)</w:t>
            </w:r>
          </w:p>
        </w:tc>
        <w:tc>
          <w:tcPr>
            <w:tcW w:w="422" w:type="pct"/>
            <w:vAlign w:val="center"/>
          </w:tcPr>
          <w:p w:rsidR="00B94538" w:rsidRPr="002268B7" w:rsidP="008D71A6">
            <w:pPr>
              <w:jc w:val="center"/>
              <w:rPr>
                <w:color w:val="auto"/>
                <w:sz w:val="24"/>
              </w:rPr>
            </w:pPr>
            <w:r w:rsidRPr="002268B7">
              <w:rPr>
                <w:color w:val="auto"/>
                <w:sz w:val="24"/>
              </w:rPr>
              <w:t>СС (1-2)</w:t>
            </w:r>
          </w:p>
        </w:tc>
        <w:tc>
          <w:tcPr>
            <w:tcW w:w="617" w:type="pct"/>
            <w:vAlign w:val="center"/>
          </w:tcPr>
          <w:p w:rsidR="00B94538" w:rsidRPr="002268B7" w:rsidP="008D71A6">
            <w:pPr>
              <w:jc w:val="center"/>
              <w:rPr>
                <w:color w:val="auto"/>
                <w:sz w:val="24"/>
              </w:rPr>
            </w:pPr>
            <w:r w:rsidRPr="002268B7">
              <w:rPr>
                <w:color w:val="auto"/>
                <w:sz w:val="24"/>
              </w:rPr>
              <w:t>2-3</w:t>
            </w:r>
          </w:p>
        </w:tc>
        <w:tc>
          <w:tcPr>
            <w:tcW w:w="415" w:type="pct"/>
            <w:vAlign w:val="center"/>
          </w:tcPr>
          <w:p w:rsidR="00B94538" w:rsidRPr="002268B7" w:rsidP="008D71A6">
            <w:pPr>
              <w:jc w:val="center"/>
              <w:rPr>
                <w:color w:val="auto"/>
                <w:sz w:val="24"/>
              </w:rPr>
            </w:pPr>
            <w:r w:rsidRPr="002268B7">
              <w:rPr>
                <w:color w:val="auto"/>
                <w:sz w:val="24"/>
              </w:rPr>
              <w:t>СС (2-3)</w:t>
            </w:r>
          </w:p>
        </w:tc>
        <w:tc>
          <w:tcPr>
            <w:tcW w:w="428" w:type="pct"/>
            <w:vAlign w:val="center"/>
          </w:tcPr>
          <w:p w:rsidR="00B94538" w:rsidRPr="002268B7" w:rsidP="008D71A6">
            <w:pPr>
              <w:jc w:val="center"/>
              <w:rPr>
                <w:color w:val="auto"/>
                <w:sz w:val="24"/>
              </w:rPr>
            </w:pPr>
            <w:r w:rsidRPr="002268B7">
              <w:rPr>
                <w:color w:val="auto"/>
                <w:sz w:val="24"/>
              </w:rPr>
              <w:t>СС (2-3)</w:t>
            </w:r>
          </w:p>
        </w:tc>
        <w:tc>
          <w:tcPr>
            <w:tcW w:w="375" w:type="pct"/>
            <w:vAlign w:val="center"/>
          </w:tcPr>
          <w:p w:rsidR="00B94538" w:rsidRPr="002268B7" w:rsidP="008D71A6">
            <w:pPr>
              <w:jc w:val="center"/>
              <w:rPr>
                <w:color w:val="auto"/>
                <w:sz w:val="24"/>
              </w:rPr>
            </w:pPr>
            <w:r w:rsidRPr="002268B7">
              <w:rPr>
                <w:color w:val="auto"/>
                <w:sz w:val="24"/>
              </w:rPr>
              <w:t>СС (2-3)</w:t>
            </w:r>
          </w:p>
        </w:tc>
      </w:tr>
      <w:tr w:rsidTr="002A3D29">
        <w:tblPrEx>
          <w:tblW w:w="4901" w:type="pct"/>
          <w:jc w:val="center"/>
          <w:tblInd w:w="-283" w:type="dxa"/>
          <w:tblLayout w:type="fixed"/>
          <w:tblLook w:val="0000"/>
        </w:tblPrEx>
        <w:trPr>
          <w:trHeight w:val="330"/>
          <w:jc w:val="center"/>
        </w:trPr>
        <w:tc>
          <w:tcPr>
            <w:tcW w:w="378" w:type="pct"/>
            <w:noWrap/>
            <w:vAlign w:val="center"/>
          </w:tcPr>
          <w:p w:rsidR="00B94538" w:rsidRPr="002268B7" w:rsidP="008D71A6">
            <w:pPr>
              <w:jc w:val="center"/>
              <w:rPr>
                <w:color w:val="auto"/>
                <w:sz w:val="24"/>
              </w:rPr>
            </w:pPr>
            <w:r w:rsidRPr="002268B7">
              <w:rPr>
                <w:color w:val="auto"/>
                <w:sz w:val="24"/>
              </w:rPr>
              <w:t>ЧБ-5</w:t>
            </w:r>
          </w:p>
        </w:tc>
        <w:tc>
          <w:tcPr>
            <w:tcW w:w="831" w:type="pct"/>
            <w:vAlign w:val="center"/>
          </w:tcPr>
          <w:p w:rsidR="00B94538" w:rsidRPr="002268B7" w:rsidP="008D71A6">
            <w:pPr>
              <w:jc w:val="left"/>
              <w:rPr>
                <w:color w:val="auto"/>
                <w:sz w:val="24"/>
              </w:rPr>
            </w:pPr>
            <w:r w:rsidRPr="002268B7">
              <w:rPr>
                <w:color w:val="auto"/>
                <w:sz w:val="24"/>
              </w:rPr>
              <w:t>Рыбная</w:t>
            </w:r>
          </w:p>
        </w:tc>
        <w:tc>
          <w:tcPr>
            <w:tcW w:w="629" w:type="pct"/>
            <w:vAlign w:val="center"/>
          </w:tcPr>
          <w:p w:rsidR="00B94538" w:rsidRPr="002268B7" w:rsidP="008D71A6">
            <w:pPr>
              <w:jc w:val="center"/>
              <w:rPr>
                <w:color w:val="auto"/>
                <w:sz w:val="24"/>
              </w:rPr>
            </w:pPr>
            <w:r w:rsidRPr="002268B7">
              <w:rPr>
                <w:color w:val="auto"/>
                <w:sz w:val="24"/>
              </w:rPr>
              <w:t>1-3</w:t>
            </w:r>
          </w:p>
        </w:tc>
        <w:tc>
          <w:tcPr>
            <w:tcW w:w="452" w:type="pct"/>
            <w:vAlign w:val="center"/>
          </w:tcPr>
          <w:p w:rsidR="00B94538" w:rsidRPr="002268B7" w:rsidP="008D71A6">
            <w:pPr>
              <w:jc w:val="center"/>
              <w:rPr>
                <w:color w:val="auto"/>
                <w:sz w:val="24"/>
              </w:rPr>
            </w:pPr>
            <w:r w:rsidRPr="002268B7">
              <w:rPr>
                <w:color w:val="auto"/>
                <w:sz w:val="24"/>
              </w:rPr>
              <w:t>УС (1-2)</w:t>
            </w:r>
          </w:p>
        </w:tc>
        <w:tc>
          <w:tcPr>
            <w:tcW w:w="453" w:type="pct"/>
            <w:vAlign w:val="center"/>
          </w:tcPr>
          <w:p w:rsidR="00B94538" w:rsidRPr="002268B7" w:rsidP="008D71A6">
            <w:pPr>
              <w:jc w:val="center"/>
              <w:rPr>
                <w:color w:val="auto"/>
                <w:sz w:val="24"/>
              </w:rPr>
            </w:pPr>
            <w:r w:rsidRPr="002268B7">
              <w:rPr>
                <w:color w:val="auto"/>
                <w:sz w:val="24"/>
              </w:rPr>
              <w:t>СС (1-2)</w:t>
            </w:r>
          </w:p>
        </w:tc>
        <w:tc>
          <w:tcPr>
            <w:tcW w:w="422" w:type="pct"/>
            <w:vAlign w:val="center"/>
          </w:tcPr>
          <w:p w:rsidR="00B94538" w:rsidRPr="002268B7" w:rsidP="008D71A6">
            <w:pPr>
              <w:jc w:val="center"/>
              <w:rPr>
                <w:color w:val="auto"/>
                <w:sz w:val="24"/>
              </w:rPr>
            </w:pPr>
            <w:r w:rsidRPr="002268B7">
              <w:rPr>
                <w:color w:val="auto"/>
                <w:sz w:val="24"/>
              </w:rPr>
              <w:t>СС (1-2)</w:t>
            </w:r>
          </w:p>
        </w:tc>
        <w:tc>
          <w:tcPr>
            <w:tcW w:w="617" w:type="pct"/>
            <w:vAlign w:val="center"/>
          </w:tcPr>
          <w:p w:rsidR="00B94538" w:rsidRPr="002268B7" w:rsidP="008D71A6">
            <w:pPr>
              <w:jc w:val="center"/>
              <w:rPr>
                <w:color w:val="auto"/>
                <w:sz w:val="24"/>
              </w:rPr>
            </w:pPr>
            <w:r w:rsidRPr="002268B7">
              <w:rPr>
                <w:color w:val="auto"/>
                <w:sz w:val="24"/>
              </w:rPr>
              <w:t>2-3</w:t>
            </w:r>
          </w:p>
        </w:tc>
        <w:tc>
          <w:tcPr>
            <w:tcW w:w="415" w:type="pct"/>
            <w:vAlign w:val="center"/>
          </w:tcPr>
          <w:p w:rsidR="00B94538" w:rsidRPr="002268B7" w:rsidP="008D71A6">
            <w:pPr>
              <w:jc w:val="center"/>
              <w:rPr>
                <w:color w:val="auto"/>
                <w:sz w:val="24"/>
              </w:rPr>
            </w:pPr>
            <w:r w:rsidRPr="002268B7">
              <w:rPr>
                <w:color w:val="auto"/>
                <w:sz w:val="24"/>
              </w:rPr>
              <w:t>СС (2-3)</w:t>
            </w:r>
          </w:p>
        </w:tc>
        <w:tc>
          <w:tcPr>
            <w:tcW w:w="428" w:type="pct"/>
            <w:vAlign w:val="center"/>
          </w:tcPr>
          <w:p w:rsidR="00B94538" w:rsidRPr="002268B7" w:rsidP="008D71A6">
            <w:pPr>
              <w:jc w:val="center"/>
              <w:rPr>
                <w:color w:val="auto"/>
                <w:sz w:val="24"/>
              </w:rPr>
            </w:pPr>
            <w:r w:rsidRPr="002268B7">
              <w:rPr>
                <w:color w:val="auto"/>
                <w:sz w:val="24"/>
              </w:rPr>
              <w:t>СС (2-3)</w:t>
            </w:r>
          </w:p>
        </w:tc>
        <w:tc>
          <w:tcPr>
            <w:tcW w:w="375" w:type="pct"/>
            <w:vAlign w:val="center"/>
          </w:tcPr>
          <w:p w:rsidR="00B94538" w:rsidRPr="002268B7" w:rsidP="008D71A6">
            <w:pPr>
              <w:jc w:val="center"/>
              <w:rPr>
                <w:color w:val="auto"/>
                <w:sz w:val="24"/>
              </w:rPr>
            </w:pPr>
            <w:r w:rsidRPr="002268B7">
              <w:rPr>
                <w:color w:val="auto"/>
                <w:sz w:val="24"/>
              </w:rPr>
              <w:t>СС (2-3)</w:t>
            </w:r>
          </w:p>
        </w:tc>
      </w:tr>
      <w:tr w:rsidTr="002A3D29">
        <w:tblPrEx>
          <w:tblW w:w="4901" w:type="pct"/>
          <w:jc w:val="center"/>
          <w:tblInd w:w="-283" w:type="dxa"/>
          <w:tblLayout w:type="fixed"/>
          <w:tblLook w:val="0000"/>
        </w:tblPrEx>
        <w:trPr>
          <w:trHeight w:val="330"/>
          <w:jc w:val="center"/>
        </w:trPr>
        <w:tc>
          <w:tcPr>
            <w:tcW w:w="378" w:type="pct"/>
            <w:noWrap/>
            <w:vAlign w:val="center"/>
          </w:tcPr>
          <w:p w:rsidR="00B94538" w:rsidRPr="002268B7" w:rsidP="008D71A6">
            <w:pPr>
              <w:jc w:val="center"/>
              <w:rPr>
                <w:color w:val="auto"/>
                <w:sz w:val="24"/>
              </w:rPr>
            </w:pPr>
            <w:r w:rsidRPr="002268B7">
              <w:rPr>
                <w:color w:val="auto"/>
                <w:sz w:val="24"/>
              </w:rPr>
              <w:t>ЧБ-6</w:t>
            </w:r>
          </w:p>
        </w:tc>
        <w:tc>
          <w:tcPr>
            <w:tcW w:w="831" w:type="pct"/>
            <w:vAlign w:val="center"/>
          </w:tcPr>
          <w:p w:rsidR="00B94538" w:rsidRPr="002268B7" w:rsidP="008D71A6">
            <w:pPr>
              <w:jc w:val="left"/>
              <w:rPr>
                <w:color w:val="auto"/>
                <w:sz w:val="24"/>
              </w:rPr>
            </w:pPr>
            <w:r w:rsidRPr="002268B7">
              <w:rPr>
                <w:color w:val="auto"/>
                <w:sz w:val="24"/>
              </w:rPr>
              <w:t>П.Тунгуска</w:t>
            </w:r>
          </w:p>
        </w:tc>
        <w:tc>
          <w:tcPr>
            <w:tcW w:w="629" w:type="pct"/>
            <w:vAlign w:val="center"/>
          </w:tcPr>
          <w:p w:rsidR="00B94538" w:rsidRPr="002268B7" w:rsidP="008D71A6">
            <w:pPr>
              <w:jc w:val="center"/>
              <w:rPr>
                <w:color w:val="auto"/>
                <w:sz w:val="24"/>
              </w:rPr>
            </w:pPr>
            <w:r w:rsidRPr="002268B7">
              <w:rPr>
                <w:color w:val="auto"/>
                <w:sz w:val="24"/>
              </w:rPr>
              <w:t>1-3</w:t>
            </w:r>
          </w:p>
        </w:tc>
        <w:tc>
          <w:tcPr>
            <w:tcW w:w="452" w:type="pct"/>
            <w:vAlign w:val="center"/>
          </w:tcPr>
          <w:p w:rsidR="00B94538" w:rsidRPr="002268B7" w:rsidP="008D71A6">
            <w:pPr>
              <w:jc w:val="center"/>
              <w:rPr>
                <w:color w:val="auto"/>
                <w:sz w:val="24"/>
              </w:rPr>
            </w:pPr>
            <w:r w:rsidRPr="002268B7">
              <w:rPr>
                <w:color w:val="auto"/>
                <w:sz w:val="24"/>
              </w:rPr>
              <w:t>УС (1-2)</w:t>
            </w:r>
          </w:p>
        </w:tc>
        <w:tc>
          <w:tcPr>
            <w:tcW w:w="453" w:type="pct"/>
            <w:vAlign w:val="center"/>
          </w:tcPr>
          <w:p w:rsidR="00B94538" w:rsidRPr="002268B7" w:rsidP="008D71A6">
            <w:pPr>
              <w:jc w:val="center"/>
              <w:rPr>
                <w:color w:val="auto"/>
                <w:sz w:val="24"/>
              </w:rPr>
            </w:pPr>
            <w:r w:rsidRPr="002268B7">
              <w:rPr>
                <w:color w:val="auto"/>
                <w:sz w:val="24"/>
              </w:rPr>
              <w:t>СС (1-2)</w:t>
            </w:r>
          </w:p>
        </w:tc>
        <w:tc>
          <w:tcPr>
            <w:tcW w:w="422" w:type="pct"/>
            <w:vAlign w:val="center"/>
          </w:tcPr>
          <w:p w:rsidR="00B94538" w:rsidRPr="002268B7" w:rsidP="008D71A6">
            <w:pPr>
              <w:jc w:val="center"/>
              <w:rPr>
                <w:color w:val="auto"/>
                <w:sz w:val="24"/>
              </w:rPr>
            </w:pPr>
            <w:r w:rsidRPr="002268B7">
              <w:rPr>
                <w:color w:val="auto"/>
                <w:sz w:val="24"/>
              </w:rPr>
              <w:t>СС (1-2)</w:t>
            </w:r>
          </w:p>
        </w:tc>
        <w:tc>
          <w:tcPr>
            <w:tcW w:w="617" w:type="pct"/>
            <w:vAlign w:val="center"/>
          </w:tcPr>
          <w:p w:rsidR="00B94538" w:rsidRPr="002268B7" w:rsidP="008D71A6">
            <w:pPr>
              <w:jc w:val="center"/>
              <w:rPr>
                <w:color w:val="auto"/>
                <w:sz w:val="24"/>
              </w:rPr>
            </w:pPr>
            <w:r w:rsidRPr="002268B7">
              <w:rPr>
                <w:color w:val="auto"/>
                <w:sz w:val="24"/>
              </w:rPr>
              <w:t>2-3</w:t>
            </w:r>
          </w:p>
        </w:tc>
        <w:tc>
          <w:tcPr>
            <w:tcW w:w="415" w:type="pct"/>
            <w:vAlign w:val="center"/>
          </w:tcPr>
          <w:p w:rsidR="00B94538" w:rsidRPr="002268B7" w:rsidP="008D71A6">
            <w:pPr>
              <w:jc w:val="center"/>
              <w:rPr>
                <w:color w:val="auto"/>
                <w:sz w:val="24"/>
              </w:rPr>
            </w:pPr>
            <w:r w:rsidRPr="002268B7">
              <w:rPr>
                <w:color w:val="auto"/>
                <w:sz w:val="24"/>
              </w:rPr>
              <w:t>СС (2-3)</w:t>
            </w:r>
          </w:p>
        </w:tc>
        <w:tc>
          <w:tcPr>
            <w:tcW w:w="428" w:type="pct"/>
            <w:vAlign w:val="center"/>
          </w:tcPr>
          <w:p w:rsidR="00B94538" w:rsidRPr="002268B7" w:rsidP="008D71A6">
            <w:pPr>
              <w:jc w:val="center"/>
              <w:rPr>
                <w:color w:val="auto"/>
                <w:sz w:val="24"/>
              </w:rPr>
            </w:pPr>
            <w:r w:rsidRPr="002268B7">
              <w:rPr>
                <w:color w:val="auto"/>
                <w:sz w:val="24"/>
              </w:rPr>
              <w:t>СС (2-3)</w:t>
            </w:r>
          </w:p>
        </w:tc>
        <w:tc>
          <w:tcPr>
            <w:tcW w:w="375" w:type="pct"/>
            <w:vAlign w:val="center"/>
          </w:tcPr>
          <w:p w:rsidR="00B94538" w:rsidRPr="002268B7" w:rsidP="008D71A6">
            <w:pPr>
              <w:jc w:val="center"/>
              <w:rPr>
                <w:color w:val="auto"/>
                <w:sz w:val="24"/>
              </w:rPr>
            </w:pPr>
            <w:r w:rsidRPr="002268B7">
              <w:rPr>
                <w:color w:val="auto"/>
                <w:sz w:val="24"/>
              </w:rPr>
              <w:t>СС (2-3)</w:t>
            </w:r>
          </w:p>
        </w:tc>
      </w:tr>
      <w:tr w:rsidTr="002A3D29">
        <w:tblPrEx>
          <w:tblW w:w="4901" w:type="pct"/>
          <w:jc w:val="center"/>
          <w:tblInd w:w="-283" w:type="dxa"/>
          <w:tblLayout w:type="fixed"/>
          <w:tblLook w:val="0000"/>
        </w:tblPrEx>
        <w:trPr>
          <w:trHeight w:val="330"/>
          <w:jc w:val="center"/>
        </w:trPr>
        <w:tc>
          <w:tcPr>
            <w:tcW w:w="378" w:type="pct"/>
            <w:noWrap/>
            <w:vAlign w:val="center"/>
          </w:tcPr>
          <w:p w:rsidR="00B94538" w:rsidRPr="002268B7" w:rsidP="008D71A6">
            <w:pPr>
              <w:jc w:val="center"/>
              <w:rPr>
                <w:color w:val="auto"/>
                <w:sz w:val="24"/>
              </w:rPr>
            </w:pPr>
            <w:r w:rsidRPr="002268B7">
              <w:rPr>
                <w:color w:val="auto"/>
                <w:sz w:val="24"/>
              </w:rPr>
              <w:t>ЧБ-7</w:t>
            </w:r>
          </w:p>
        </w:tc>
        <w:tc>
          <w:tcPr>
            <w:tcW w:w="831" w:type="pct"/>
            <w:vAlign w:val="center"/>
          </w:tcPr>
          <w:p w:rsidR="00B94538" w:rsidRPr="002268B7" w:rsidP="008D71A6">
            <w:pPr>
              <w:jc w:val="left"/>
              <w:rPr>
                <w:color w:val="auto"/>
                <w:sz w:val="24"/>
              </w:rPr>
            </w:pPr>
            <w:r w:rsidRPr="002268B7">
              <w:rPr>
                <w:color w:val="auto"/>
                <w:sz w:val="24"/>
              </w:rPr>
              <w:t>Н. Тунгуска</w:t>
            </w:r>
          </w:p>
        </w:tc>
        <w:tc>
          <w:tcPr>
            <w:tcW w:w="629" w:type="pct"/>
            <w:vAlign w:val="center"/>
          </w:tcPr>
          <w:p w:rsidR="00B94538" w:rsidRPr="002268B7" w:rsidP="008D71A6">
            <w:pPr>
              <w:jc w:val="center"/>
              <w:rPr>
                <w:color w:val="auto"/>
                <w:sz w:val="24"/>
              </w:rPr>
            </w:pPr>
            <w:r w:rsidRPr="002268B7">
              <w:rPr>
                <w:color w:val="auto"/>
                <w:sz w:val="24"/>
              </w:rPr>
              <w:t>2-3</w:t>
            </w:r>
          </w:p>
        </w:tc>
        <w:tc>
          <w:tcPr>
            <w:tcW w:w="452" w:type="pct"/>
            <w:vAlign w:val="center"/>
          </w:tcPr>
          <w:p w:rsidR="00B94538" w:rsidRPr="002268B7" w:rsidP="008D71A6">
            <w:pPr>
              <w:jc w:val="center"/>
              <w:rPr>
                <w:color w:val="auto"/>
                <w:sz w:val="24"/>
              </w:rPr>
            </w:pPr>
            <w:r w:rsidRPr="002268B7">
              <w:rPr>
                <w:color w:val="auto"/>
                <w:sz w:val="24"/>
              </w:rPr>
              <w:t>УС (1-2)</w:t>
            </w:r>
          </w:p>
        </w:tc>
        <w:tc>
          <w:tcPr>
            <w:tcW w:w="453" w:type="pct"/>
            <w:vAlign w:val="center"/>
          </w:tcPr>
          <w:p w:rsidR="00B94538" w:rsidRPr="002268B7" w:rsidP="008D71A6">
            <w:pPr>
              <w:jc w:val="center"/>
              <w:rPr>
                <w:color w:val="auto"/>
                <w:sz w:val="24"/>
              </w:rPr>
            </w:pPr>
            <w:r w:rsidRPr="002268B7">
              <w:rPr>
                <w:color w:val="auto"/>
                <w:sz w:val="24"/>
              </w:rPr>
              <w:t>СС (1-2)</w:t>
            </w:r>
          </w:p>
        </w:tc>
        <w:tc>
          <w:tcPr>
            <w:tcW w:w="422" w:type="pct"/>
            <w:vAlign w:val="center"/>
          </w:tcPr>
          <w:p w:rsidR="00B94538" w:rsidRPr="002268B7" w:rsidP="008D71A6">
            <w:pPr>
              <w:jc w:val="center"/>
              <w:rPr>
                <w:color w:val="auto"/>
                <w:sz w:val="24"/>
              </w:rPr>
            </w:pPr>
            <w:r w:rsidRPr="002268B7">
              <w:rPr>
                <w:color w:val="auto"/>
                <w:sz w:val="24"/>
              </w:rPr>
              <w:t>СС (1-2)</w:t>
            </w:r>
          </w:p>
        </w:tc>
        <w:tc>
          <w:tcPr>
            <w:tcW w:w="617" w:type="pct"/>
            <w:vAlign w:val="center"/>
          </w:tcPr>
          <w:p w:rsidR="00B94538" w:rsidRPr="002268B7" w:rsidP="008D71A6">
            <w:pPr>
              <w:jc w:val="center"/>
              <w:rPr>
                <w:color w:val="auto"/>
                <w:sz w:val="24"/>
              </w:rPr>
            </w:pPr>
            <w:r w:rsidRPr="002268B7">
              <w:rPr>
                <w:color w:val="auto"/>
                <w:sz w:val="24"/>
              </w:rPr>
              <w:t>2-3</w:t>
            </w:r>
          </w:p>
        </w:tc>
        <w:tc>
          <w:tcPr>
            <w:tcW w:w="415" w:type="pct"/>
            <w:vAlign w:val="center"/>
          </w:tcPr>
          <w:p w:rsidR="00B94538" w:rsidRPr="002268B7" w:rsidP="008D71A6">
            <w:pPr>
              <w:jc w:val="center"/>
              <w:rPr>
                <w:color w:val="auto"/>
                <w:sz w:val="24"/>
              </w:rPr>
            </w:pPr>
            <w:r w:rsidRPr="002268B7">
              <w:rPr>
                <w:color w:val="auto"/>
                <w:sz w:val="24"/>
              </w:rPr>
              <w:t>СС (2-3)</w:t>
            </w:r>
          </w:p>
        </w:tc>
        <w:tc>
          <w:tcPr>
            <w:tcW w:w="428" w:type="pct"/>
            <w:vAlign w:val="center"/>
          </w:tcPr>
          <w:p w:rsidR="00B94538" w:rsidRPr="002268B7" w:rsidP="008D71A6">
            <w:pPr>
              <w:jc w:val="center"/>
              <w:rPr>
                <w:color w:val="auto"/>
                <w:sz w:val="24"/>
              </w:rPr>
            </w:pPr>
            <w:r w:rsidRPr="002268B7">
              <w:rPr>
                <w:color w:val="auto"/>
                <w:sz w:val="24"/>
              </w:rPr>
              <w:t>СС (2-3)</w:t>
            </w:r>
          </w:p>
        </w:tc>
        <w:tc>
          <w:tcPr>
            <w:tcW w:w="375" w:type="pct"/>
            <w:vAlign w:val="center"/>
          </w:tcPr>
          <w:p w:rsidR="00B94538" w:rsidRPr="002268B7" w:rsidP="008D71A6">
            <w:pPr>
              <w:jc w:val="center"/>
              <w:rPr>
                <w:color w:val="auto"/>
                <w:sz w:val="24"/>
              </w:rPr>
            </w:pPr>
            <w:r w:rsidRPr="002268B7">
              <w:rPr>
                <w:color w:val="auto"/>
                <w:sz w:val="24"/>
              </w:rPr>
              <w:t>СС (2-3)</w:t>
            </w:r>
          </w:p>
        </w:tc>
      </w:tr>
      <w:tr w:rsidTr="002A3D29">
        <w:tblPrEx>
          <w:tblW w:w="4901" w:type="pct"/>
          <w:jc w:val="center"/>
          <w:tblInd w:w="-283" w:type="dxa"/>
          <w:tblLayout w:type="fixed"/>
          <w:tblLook w:val="0000"/>
        </w:tblPrEx>
        <w:trPr>
          <w:trHeight w:val="330"/>
          <w:jc w:val="center"/>
        </w:trPr>
        <w:tc>
          <w:tcPr>
            <w:tcW w:w="378" w:type="pct"/>
            <w:noWrap/>
            <w:vAlign w:val="center"/>
          </w:tcPr>
          <w:p w:rsidR="00B94538" w:rsidRPr="002268B7" w:rsidP="008D71A6">
            <w:pPr>
              <w:jc w:val="center"/>
              <w:rPr>
                <w:color w:val="auto"/>
                <w:sz w:val="24"/>
              </w:rPr>
            </w:pPr>
            <w:r w:rsidRPr="002268B7">
              <w:rPr>
                <w:color w:val="auto"/>
                <w:sz w:val="24"/>
              </w:rPr>
              <w:t>ЧБ-10</w:t>
            </w:r>
          </w:p>
        </w:tc>
        <w:tc>
          <w:tcPr>
            <w:tcW w:w="831" w:type="pct"/>
            <w:vAlign w:val="center"/>
          </w:tcPr>
          <w:p w:rsidR="00B94538" w:rsidRPr="002268B7" w:rsidP="008D71A6">
            <w:pPr>
              <w:jc w:val="left"/>
              <w:rPr>
                <w:color w:val="auto"/>
                <w:sz w:val="24"/>
              </w:rPr>
            </w:pPr>
            <w:r w:rsidRPr="002268B7">
              <w:rPr>
                <w:color w:val="auto"/>
                <w:sz w:val="24"/>
              </w:rPr>
              <w:t>Дудинка</w:t>
            </w:r>
          </w:p>
        </w:tc>
        <w:tc>
          <w:tcPr>
            <w:tcW w:w="629" w:type="pct"/>
            <w:vAlign w:val="center"/>
          </w:tcPr>
          <w:p w:rsidR="00B94538" w:rsidRPr="002268B7" w:rsidP="008D71A6">
            <w:pPr>
              <w:jc w:val="center"/>
              <w:rPr>
                <w:color w:val="auto"/>
                <w:sz w:val="24"/>
              </w:rPr>
            </w:pPr>
            <w:r w:rsidRPr="002268B7">
              <w:rPr>
                <w:color w:val="auto"/>
                <w:sz w:val="24"/>
              </w:rPr>
              <w:t>1-2</w:t>
            </w:r>
          </w:p>
        </w:tc>
        <w:tc>
          <w:tcPr>
            <w:tcW w:w="452" w:type="pct"/>
            <w:vAlign w:val="center"/>
          </w:tcPr>
          <w:p w:rsidR="00B94538" w:rsidRPr="002268B7" w:rsidP="008D71A6">
            <w:pPr>
              <w:jc w:val="center"/>
              <w:rPr>
                <w:color w:val="auto"/>
                <w:sz w:val="24"/>
              </w:rPr>
            </w:pPr>
            <w:r w:rsidRPr="002268B7">
              <w:rPr>
                <w:color w:val="auto"/>
                <w:sz w:val="24"/>
              </w:rPr>
              <w:t>СС (1-2)</w:t>
            </w:r>
          </w:p>
        </w:tc>
        <w:tc>
          <w:tcPr>
            <w:tcW w:w="453" w:type="pct"/>
            <w:vAlign w:val="center"/>
          </w:tcPr>
          <w:p w:rsidR="00B94538" w:rsidRPr="002268B7" w:rsidP="008D71A6">
            <w:pPr>
              <w:jc w:val="center"/>
              <w:rPr>
                <w:color w:val="auto"/>
                <w:sz w:val="24"/>
              </w:rPr>
            </w:pPr>
            <w:r w:rsidRPr="002268B7">
              <w:rPr>
                <w:color w:val="auto"/>
                <w:sz w:val="24"/>
              </w:rPr>
              <w:t>СС (1-2)</w:t>
            </w:r>
          </w:p>
        </w:tc>
        <w:tc>
          <w:tcPr>
            <w:tcW w:w="422" w:type="pct"/>
            <w:vAlign w:val="center"/>
          </w:tcPr>
          <w:p w:rsidR="00B94538" w:rsidRPr="002268B7" w:rsidP="008D71A6">
            <w:pPr>
              <w:jc w:val="center"/>
              <w:rPr>
                <w:color w:val="auto"/>
                <w:sz w:val="24"/>
              </w:rPr>
            </w:pPr>
            <w:r w:rsidRPr="002268B7">
              <w:rPr>
                <w:color w:val="auto"/>
                <w:sz w:val="24"/>
              </w:rPr>
              <w:t>СС (1-2)</w:t>
            </w:r>
          </w:p>
        </w:tc>
        <w:tc>
          <w:tcPr>
            <w:tcW w:w="617" w:type="pct"/>
            <w:vAlign w:val="center"/>
          </w:tcPr>
          <w:p w:rsidR="00B94538" w:rsidRPr="002268B7" w:rsidP="008D71A6">
            <w:pPr>
              <w:jc w:val="center"/>
              <w:rPr>
                <w:color w:val="auto"/>
                <w:sz w:val="24"/>
              </w:rPr>
            </w:pPr>
            <w:r w:rsidRPr="002268B7">
              <w:rPr>
                <w:color w:val="auto"/>
                <w:sz w:val="24"/>
              </w:rPr>
              <w:t>2-3</w:t>
            </w:r>
          </w:p>
        </w:tc>
        <w:tc>
          <w:tcPr>
            <w:tcW w:w="415" w:type="pct"/>
            <w:vAlign w:val="center"/>
          </w:tcPr>
          <w:p w:rsidR="00B94538" w:rsidRPr="002268B7" w:rsidP="008D71A6">
            <w:pPr>
              <w:jc w:val="center"/>
              <w:rPr>
                <w:color w:val="auto"/>
                <w:sz w:val="24"/>
              </w:rPr>
            </w:pPr>
            <w:r w:rsidRPr="002268B7">
              <w:rPr>
                <w:color w:val="auto"/>
                <w:sz w:val="24"/>
              </w:rPr>
              <w:t>СС (2-3)</w:t>
            </w:r>
          </w:p>
        </w:tc>
        <w:tc>
          <w:tcPr>
            <w:tcW w:w="428" w:type="pct"/>
            <w:vAlign w:val="center"/>
          </w:tcPr>
          <w:p w:rsidR="00B94538" w:rsidRPr="002268B7" w:rsidP="008D71A6">
            <w:pPr>
              <w:jc w:val="center"/>
              <w:rPr>
                <w:color w:val="auto"/>
                <w:sz w:val="24"/>
              </w:rPr>
            </w:pPr>
            <w:r w:rsidRPr="002268B7">
              <w:rPr>
                <w:color w:val="auto"/>
                <w:sz w:val="24"/>
              </w:rPr>
              <w:t>СС (2-3)</w:t>
            </w:r>
          </w:p>
        </w:tc>
        <w:tc>
          <w:tcPr>
            <w:tcW w:w="375" w:type="pct"/>
            <w:vAlign w:val="center"/>
          </w:tcPr>
          <w:p w:rsidR="00B94538" w:rsidRPr="002268B7" w:rsidP="008D71A6">
            <w:pPr>
              <w:jc w:val="center"/>
              <w:rPr>
                <w:color w:val="auto"/>
                <w:sz w:val="24"/>
              </w:rPr>
            </w:pPr>
            <w:r w:rsidRPr="002268B7">
              <w:rPr>
                <w:color w:val="auto"/>
                <w:sz w:val="24"/>
              </w:rPr>
              <w:t>СС (2-3)</w:t>
            </w:r>
          </w:p>
        </w:tc>
      </w:tr>
      <w:tr w:rsidTr="002A3D29">
        <w:tblPrEx>
          <w:tblW w:w="4901" w:type="pct"/>
          <w:jc w:val="center"/>
          <w:tblInd w:w="-283" w:type="dxa"/>
          <w:tblLayout w:type="fixed"/>
          <w:tblLook w:val="0000"/>
        </w:tblPrEx>
        <w:trPr>
          <w:trHeight w:val="330"/>
          <w:jc w:val="center"/>
        </w:trPr>
        <w:tc>
          <w:tcPr>
            <w:tcW w:w="378" w:type="pct"/>
            <w:noWrap/>
            <w:vAlign w:val="center"/>
          </w:tcPr>
          <w:p w:rsidR="00B94538" w:rsidRPr="002268B7" w:rsidP="008D71A6">
            <w:pPr>
              <w:jc w:val="center"/>
              <w:rPr>
                <w:color w:val="auto"/>
                <w:sz w:val="24"/>
              </w:rPr>
            </w:pPr>
            <w:r w:rsidRPr="002268B7">
              <w:rPr>
                <w:color w:val="auto"/>
                <w:sz w:val="24"/>
              </w:rPr>
              <w:t>ЧБ-10</w:t>
            </w:r>
          </w:p>
        </w:tc>
        <w:tc>
          <w:tcPr>
            <w:tcW w:w="831" w:type="pct"/>
            <w:vAlign w:val="center"/>
          </w:tcPr>
          <w:p w:rsidR="00B94538" w:rsidRPr="002268B7" w:rsidP="008D71A6">
            <w:pPr>
              <w:jc w:val="left"/>
              <w:rPr>
                <w:color w:val="auto"/>
                <w:sz w:val="24"/>
              </w:rPr>
            </w:pPr>
            <w:r w:rsidRPr="002268B7">
              <w:rPr>
                <w:color w:val="auto"/>
                <w:sz w:val="24"/>
              </w:rPr>
              <w:t>Б. Хета</w:t>
            </w:r>
          </w:p>
        </w:tc>
        <w:tc>
          <w:tcPr>
            <w:tcW w:w="629" w:type="pct"/>
            <w:vAlign w:val="center"/>
          </w:tcPr>
          <w:p w:rsidR="00B94538" w:rsidRPr="002268B7" w:rsidP="008D71A6">
            <w:pPr>
              <w:jc w:val="center"/>
              <w:rPr>
                <w:color w:val="auto"/>
                <w:sz w:val="24"/>
              </w:rPr>
            </w:pPr>
            <w:r w:rsidRPr="002268B7">
              <w:rPr>
                <w:color w:val="auto"/>
                <w:sz w:val="24"/>
              </w:rPr>
              <w:t>3</w:t>
            </w:r>
          </w:p>
        </w:tc>
        <w:tc>
          <w:tcPr>
            <w:tcW w:w="452" w:type="pct"/>
            <w:vAlign w:val="center"/>
          </w:tcPr>
          <w:p w:rsidR="00B94538" w:rsidRPr="002268B7" w:rsidP="008D71A6">
            <w:pPr>
              <w:jc w:val="center"/>
              <w:rPr>
                <w:color w:val="auto"/>
                <w:sz w:val="24"/>
              </w:rPr>
            </w:pPr>
            <w:r w:rsidRPr="002268B7">
              <w:rPr>
                <w:color w:val="auto"/>
                <w:sz w:val="24"/>
              </w:rPr>
              <w:t>УС (2-3)</w:t>
            </w:r>
          </w:p>
        </w:tc>
        <w:tc>
          <w:tcPr>
            <w:tcW w:w="453" w:type="pct"/>
            <w:vAlign w:val="center"/>
          </w:tcPr>
          <w:p w:rsidR="00B94538" w:rsidRPr="002268B7" w:rsidP="008D71A6">
            <w:pPr>
              <w:jc w:val="center"/>
              <w:rPr>
                <w:color w:val="auto"/>
                <w:sz w:val="24"/>
              </w:rPr>
            </w:pPr>
            <w:r w:rsidRPr="002268B7">
              <w:rPr>
                <w:color w:val="auto"/>
                <w:sz w:val="24"/>
              </w:rPr>
              <w:t>УС (1-2)</w:t>
            </w:r>
          </w:p>
        </w:tc>
        <w:tc>
          <w:tcPr>
            <w:tcW w:w="422" w:type="pct"/>
            <w:vAlign w:val="center"/>
          </w:tcPr>
          <w:p w:rsidR="00B94538" w:rsidRPr="002268B7" w:rsidP="008D71A6">
            <w:pPr>
              <w:jc w:val="center"/>
              <w:rPr>
                <w:color w:val="auto"/>
                <w:sz w:val="24"/>
              </w:rPr>
            </w:pPr>
            <w:r w:rsidRPr="002268B7">
              <w:rPr>
                <w:color w:val="auto"/>
                <w:sz w:val="24"/>
              </w:rPr>
              <w:t>СС (1-2)</w:t>
            </w:r>
          </w:p>
        </w:tc>
        <w:tc>
          <w:tcPr>
            <w:tcW w:w="617" w:type="pct"/>
            <w:vAlign w:val="center"/>
          </w:tcPr>
          <w:p w:rsidR="00B94538" w:rsidRPr="002268B7" w:rsidP="008D71A6">
            <w:pPr>
              <w:jc w:val="center"/>
              <w:rPr>
                <w:color w:val="auto"/>
                <w:sz w:val="24"/>
              </w:rPr>
            </w:pPr>
            <w:r w:rsidRPr="002268B7">
              <w:rPr>
                <w:color w:val="auto"/>
                <w:sz w:val="24"/>
              </w:rPr>
              <w:t>2-3</w:t>
            </w:r>
          </w:p>
        </w:tc>
        <w:tc>
          <w:tcPr>
            <w:tcW w:w="415" w:type="pct"/>
            <w:vAlign w:val="center"/>
          </w:tcPr>
          <w:p w:rsidR="00B94538" w:rsidRPr="002268B7" w:rsidP="008D71A6">
            <w:pPr>
              <w:jc w:val="center"/>
              <w:rPr>
                <w:color w:val="auto"/>
                <w:sz w:val="24"/>
              </w:rPr>
            </w:pPr>
            <w:r w:rsidRPr="002268B7">
              <w:rPr>
                <w:color w:val="auto"/>
                <w:sz w:val="24"/>
              </w:rPr>
              <w:t>СС (2-3)</w:t>
            </w:r>
          </w:p>
        </w:tc>
        <w:tc>
          <w:tcPr>
            <w:tcW w:w="428" w:type="pct"/>
            <w:vAlign w:val="center"/>
          </w:tcPr>
          <w:p w:rsidR="00B94538" w:rsidRPr="002268B7" w:rsidP="008D71A6">
            <w:pPr>
              <w:jc w:val="center"/>
              <w:rPr>
                <w:color w:val="auto"/>
                <w:sz w:val="24"/>
              </w:rPr>
            </w:pPr>
            <w:r w:rsidRPr="002268B7">
              <w:rPr>
                <w:color w:val="auto"/>
                <w:sz w:val="24"/>
              </w:rPr>
              <w:t>СС (2-3)</w:t>
            </w:r>
          </w:p>
        </w:tc>
        <w:tc>
          <w:tcPr>
            <w:tcW w:w="375" w:type="pct"/>
            <w:vAlign w:val="center"/>
          </w:tcPr>
          <w:p w:rsidR="00B94538" w:rsidRPr="002268B7" w:rsidP="008D71A6">
            <w:pPr>
              <w:jc w:val="center"/>
              <w:rPr>
                <w:color w:val="auto"/>
                <w:sz w:val="24"/>
              </w:rPr>
            </w:pPr>
            <w:r w:rsidRPr="002268B7">
              <w:rPr>
                <w:color w:val="auto"/>
                <w:sz w:val="24"/>
              </w:rPr>
              <w:t>СС (2-3)</w:t>
            </w:r>
          </w:p>
        </w:tc>
      </w:tr>
    </w:tbl>
    <w:p w:rsidR="00B94538" w:rsidRPr="00F40025" w:rsidP="00B94538">
      <w:pPr>
        <w:spacing w:after="120"/>
        <w:jc w:val="left"/>
        <w:rPr>
          <w:color w:val="auto"/>
          <w:sz w:val="24"/>
        </w:rPr>
      </w:pPr>
      <w:r w:rsidRPr="00C828A7">
        <w:rPr>
          <w:iCs/>
          <w:color w:val="auto"/>
          <w:sz w:val="24"/>
        </w:rPr>
        <w:t xml:space="preserve">Примечание: </w:t>
      </w:r>
      <w:r>
        <w:rPr>
          <w:color w:val="auto"/>
          <w:sz w:val="24"/>
        </w:rPr>
        <w:t>СС – сохранение существующего состояния, УС – улучшение существующего состояния; в скобках указан достигаемый класс качества</w:t>
      </w:r>
    </w:p>
    <w:p w:rsidR="00425FEB" w:rsidP="00B94538">
      <w:pPr>
        <w:ind w:firstLine="708"/>
        <w:rPr>
          <w:i/>
          <w:iCs/>
          <w:color w:val="auto"/>
          <w:sz w:val="24"/>
        </w:rPr>
        <w:sectPr w:rsidSect="00425FEB">
          <w:pgSz w:w="16840" w:h="11907" w:orient="landscape" w:code="9"/>
          <w:pgMar w:top="1418" w:right="1134" w:bottom="1134" w:left="1134" w:header="720" w:footer="720" w:gutter="0"/>
          <w:cols w:space="708"/>
          <w:noEndnote/>
          <w:titlePg/>
          <w:docGrid w:linePitch="381"/>
        </w:sectPr>
      </w:pPr>
    </w:p>
    <w:p w:rsidR="001460FC" w:rsidRPr="001460FC" w:rsidP="001460FC">
      <w:pPr>
        <w:spacing w:line="360" w:lineRule="auto"/>
        <w:ind w:firstLine="709"/>
        <w:rPr>
          <w:color w:val="000000" w:themeColor="text1"/>
        </w:rPr>
      </w:pPr>
      <w:bookmarkStart w:id="24" w:name="_Toc327458562"/>
      <w:bookmarkEnd w:id="14"/>
      <w:bookmarkEnd w:id="15"/>
      <w:bookmarkEnd w:id="16"/>
      <w:bookmarkEnd w:id="17"/>
      <w:r w:rsidRPr="006E1EAE">
        <w:rPr>
          <w:rFonts w:asciiTheme="minorHAnsi" w:hAnsiTheme="minorHAnsi"/>
          <w:color w:val="000000" w:themeColor="text1"/>
        </w:rPr>
        <w:t>Целевые показатели сокращения поступления загрязняющих веществ в поверхностном стоке</w:t>
      </w:r>
      <w:bookmarkEnd w:id="24"/>
      <w:r w:rsidRPr="006E1EAE">
        <w:rPr>
          <w:rFonts w:asciiTheme="minorHAnsi" w:hAnsiTheme="minorHAnsi"/>
          <w:color w:val="000000" w:themeColor="text1"/>
        </w:rPr>
        <w:t>.</w:t>
      </w:r>
      <w:r w:rsidRPr="001460FC">
        <w:rPr>
          <w:color w:val="auto"/>
        </w:rPr>
        <w:t xml:space="preserve"> </w:t>
      </w:r>
      <w:r w:rsidRPr="001460FC">
        <w:rPr>
          <w:color w:val="auto"/>
        </w:rPr>
        <w:t>Вынос загрязняющих веществ с селитебных территорий по некоторым ингредиентам (тяжелые металлы, нефтепродукты, взвешенные вещества, сульфаты) может превосходить их поступление с организованными выпусками сточных вод предприятий. В первую очередь это относится к крупным промышленным центрам бассейна р. Енисей (Красноярск, Саяногорск, Абакан и др.). Следует отметить, во многих городах система ливневой канализации отсутствует или не достаточно развита. Очистные сооружения ливневых (поверхностных) стоков отсутствуют. Негативное</w:t>
      </w:r>
      <w:r w:rsidRPr="001460FC">
        <w:rPr>
          <w:color w:val="000000" w:themeColor="text1"/>
        </w:rPr>
        <w:t xml:space="preserve"> воздействие на водные объекты оказывает неорганизованный поверхностный сток с промышленных площадок предприятий.</w:t>
      </w:r>
    </w:p>
    <w:p w:rsidR="001460FC" w:rsidRPr="001460FC" w:rsidP="001460FC">
      <w:pPr>
        <w:spacing w:after="240" w:line="360" w:lineRule="auto"/>
        <w:ind w:firstLine="709"/>
        <w:rPr>
          <w:color w:val="000000" w:themeColor="text1"/>
        </w:rPr>
      </w:pPr>
      <w:r w:rsidRPr="001460FC">
        <w:rPr>
          <w:color w:val="000000" w:themeColor="text1"/>
        </w:rPr>
        <w:t>На рисунках 1</w:t>
      </w:r>
      <w:r w:rsidR="00622483">
        <w:rPr>
          <w:color w:val="000000" w:themeColor="text1"/>
        </w:rPr>
        <w:t>-</w:t>
      </w:r>
      <w:r w:rsidRPr="001460FC">
        <w:rPr>
          <w:color w:val="000000" w:themeColor="text1"/>
        </w:rPr>
        <w:t>7 приведены диаграммы превышения долей ПДК</w:t>
      </w:r>
      <w:r w:rsidRPr="001460FC">
        <w:rPr>
          <w:color w:val="000000" w:themeColor="text1"/>
          <w:vertAlign w:val="subscript"/>
        </w:rPr>
        <w:t>рх</w:t>
      </w:r>
      <w:r w:rsidRPr="001460FC">
        <w:rPr>
          <w:color w:val="000000" w:themeColor="text1"/>
        </w:rPr>
        <w:t xml:space="preserve"> в замыкающих створах ВХУ.</w:t>
      </w:r>
    </w:p>
    <w:p w:rsidR="001460FC" w:rsidRPr="001460FC" w:rsidP="001460FC">
      <w:pPr>
        <w:spacing w:line="360" w:lineRule="auto"/>
        <w:jc w:val="center"/>
        <w:rPr>
          <w:color w:val="auto"/>
        </w:rPr>
      </w:pPr>
      <w:r>
        <w:rPr>
          <w:noProof/>
          <w:lang w:eastAsia="ru-RU"/>
        </w:rPr>
        <w:drawing>
          <wp:inline distT="0" distB="0" distL="0" distR="0">
            <wp:extent cx="5753100" cy="3591935"/>
            <wp:effectExtent l="19050" t="19050" r="19050" b="27565"/>
            <wp:docPr id="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559284" name="Picture 5"/>
                    <pic:cNvPicPr>
                      <a:picLocks noChangeAspect="1" noChangeArrowheads="1"/>
                    </pic:cNvPicPr>
                  </pic:nvPicPr>
                  <pic:blipFill>
                    <a:blip xmlns:r="http://schemas.openxmlformats.org/officeDocument/2006/relationships" r:embed="rId9" cstate="print"/>
                    <a:stretch>
                      <a:fillRect/>
                    </a:stretch>
                  </pic:blipFill>
                  <pic:spPr bwMode="auto">
                    <a:xfrm>
                      <a:off x="0" y="0"/>
                      <a:ext cx="5755231" cy="3593266"/>
                    </a:xfrm>
                    <a:prstGeom prst="rect">
                      <a:avLst/>
                    </a:prstGeom>
                    <a:noFill/>
                    <a:ln w="9525">
                      <a:solidFill>
                        <a:schemeClr val="tx1"/>
                      </a:solidFill>
                      <a:miter lim="800000"/>
                      <a:headEnd/>
                      <a:tailEnd/>
                    </a:ln>
                  </pic:spPr>
                </pic:pic>
              </a:graphicData>
            </a:graphic>
          </wp:inline>
        </w:drawing>
      </w:r>
    </w:p>
    <w:p w:rsidR="001460FC" w:rsidRPr="001460FC" w:rsidP="00622483">
      <w:pPr>
        <w:spacing w:before="240" w:after="120" w:line="360" w:lineRule="auto"/>
        <w:jc w:val="center"/>
        <w:rPr>
          <w:color w:val="auto"/>
        </w:rPr>
      </w:pPr>
      <w:r>
        <w:rPr>
          <w:color w:val="auto"/>
        </w:rPr>
        <w:t xml:space="preserve">Рисунок </w:t>
      </w:r>
      <w:r w:rsidR="00AB6786">
        <w:rPr>
          <w:color w:val="auto"/>
        </w:rPr>
        <w:t>1</w:t>
      </w:r>
      <w:r w:rsidRPr="001460FC">
        <w:rPr>
          <w:color w:val="auto"/>
        </w:rPr>
        <w:t xml:space="preserve"> </w:t>
      </w:r>
      <w:r w:rsidR="00893D00">
        <w:rPr>
          <w:color w:val="auto"/>
        </w:rPr>
        <w:t xml:space="preserve">– </w:t>
      </w:r>
      <w:r w:rsidRPr="001460FC">
        <w:rPr>
          <w:color w:val="auto"/>
        </w:rPr>
        <w:t>Превышение ПДК</w:t>
      </w:r>
      <w:r w:rsidRPr="001460FC">
        <w:rPr>
          <w:color w:val="auto"/>
          <w:vertAlign w:val="subscript"/>
        </w:rPr>
        <w:t>рх</w:t>
      </w:r>
      <w:r w:rsidRPr="001460FC">
        <w:rPr>
          <w:color w:val="auto"/>
        </w:rPr>
        <w:t xml:space="preserve"> по содержанию в воде водных объектов меди</w:t>
      </w:r>
    </w:p>
    <w:p w:rsidR="001460FC" w:rsidRPr="001460FC" w:rsidP="001460FC">
      <w:pPr>
        <w:spacing w:line="360" w:lineRule="auto"/>
        <w:jc w:val="center"/>
        <w:rPr>
          <w:color w:val="auto"/>
        </w:rPr>
      </w:pPr>
      <w:r>
        <w:rPr>
          <w:noProof/>
          <w:lang w:eastAsia="ru-RU"/>
        </w:rPr>
        <w:drawing>
          <wp:inline distT="0" distB="0" distL="0" distR="0">
            <wp:extent cx="5772150" cy="3562350"/>
            <wp:effectExtent l="19050" t="19050" r="19050" b="19050"/>
            <wp:docPr id="2"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8373754" name="Picture 8"/>
                    <pic:cNvPicPr>
                      <a:picLocks noChangeAspect="1" noChangeArrowheads="1"/>
                    </pic:cNvPicPr>
                  </pic:nvPicPr>
                  <pic:blipFill>
                    <a:blip xmlns:r="http://schemas.openxmlformats.org/officeDocument/2006/relationships" r:embed="rId10" cstate="print"/>
                    <a:stretch>
                      <a:fillRect/>
                    </a:stretch>
                  </pic:blipFill>
                  <pic:spPr bwMode="auto">
                    <a:xfrm>
                      <a:off x="0" y="0"/>
                      <a:ext cx="5772150" cy="3562350"/>
                    </a:xfrm>
                    <a:prstGeom prst="rect">
                      <a:avLst/>
                    </a:prstGeom>
                    <a:noFill/>
                    <a:ln w="9525">
                      <a:solidFill>
                        <a:schemeClr val="tx1"/>
                      </a:solidFill>
                      <a:miter lim="800000"/>
                      <a:headEnd/>
                      <a:tailEnd/>
                    </a:ln>
                  </pic:spPr>
                </pic:pic>
              </a:graphicData>
            </a:graphic>
          </wp:inline>
        </w:drawing>
      </w:r>
    </w:p>
    <w:p w:rsidR="001460FC" w:rsidRPr="001460FC" w:rsidP="00622483">
      <w:pPr>
        <w:spacing w:before="240" w:after="120" w:line="360" w:lineRule="auto"/>
        <w:jc w:val="center"/>
        <w:rPr>
          <w:color w:val="auto"/>
        </w:rPr>
      </w:pPr>
      <w:r w:rsidRPr="001460FC">
        <w:rPr>
          <w:color w:val="auto"/>
        </w:rPr>
        <w:t>Рис</w:t>
      </w:r>
      <w:r>
        <w:rPr>
          <w:color w:val="auto"/>
        </w:rPr>
        <w:t xml:space="preserve">унок </w:t>
      </w:r>
      <w:r w:rsidR="00AB6786">
        <w:rPr>
          <w:color w:val="auto"/>
        </w:rPr>
        <w:t>2 –</w:t>
      </w:r>
      <w:r w:rsidRPr="001460FC">
        <w:rPr>
          <w:color w:val="auto"/>
        </w:rPr>
        <w:t xml:space="preserve"> Превышение ПДК</w:t>
      </w:r>
      <w:r w:rsidRPr="001460FC">
        <w:rPr>
          <w:color w:val="auto"/>
          <w:vertAlign w:val="subscript"/>
        </w:rPr>
        <w:t>рх</w:t>
      </w:r>
      <w:r w:rsidRPr="001460FC">
        <w:rPr>
          <w:color w:val="auto"/>
        </w:rPr>
        <w:t xml:space="preserve"> по содержанию в воде водных объектов железа</w:t>
      </w:r>
    </w:p>
    <w:p w:rsidR="001460FC" w:rsidP="001460FC">
      <w:pPr>
        <w:spacing w:line="360" w:lineRule="auto"/>
        <w:jc w:val="center"/>
      </w:pPr>
      <w:r>
        <w:rPr>
          <w:noProof/>
          <w:lang w:eastAsia="ru-RU"/>
        </w:rPr>
        <w:drawing>
          <wp:inline distT="0" distB="0" distL="0" distR="0">
            <wp:extent cx="5791200" cy="3648075"/>
            <wp:effectExtent l="19050" t="19050" r="19050" b="2857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364320" name="Picture 11"/>
                    <pic:cNvPicPr>
                      <a:picLocks noChangeAspect="1" noChangeArrowheads="1"/>
                    </pic:cNvPicPr>
                  </pic:nvPicPr>
                  <pic:blipFill>
                    <a:blip xmlns:r="http://schemas.openxmlformats.org/officeDocument/2006/relationships" r:embed="rId11" cstate="print"/>
                    <a:stretch>
                      <a:fillRect/>
                    </a:stretch>
                  </pic:blipFill>
                  <pic:spPr bwMode="auto">
                    <a:xfrm>
                      <a:off x="0" y="0"/>
                      <a:ext cx="5791200" cy="3648075"/>
                    </a:xfrm>
                    <a:prstGeom prst="rect">
                      <a:avLst/>
                    </a:prstGeom>
                    <a:noFill/>
                    <a:ln w="9525">
                      <a:solidFill>
                        <a:schemeClr val="tx1"/>
                      </a:solidFill>
                      <a:miter lim="800000"/>
                      <a:headEnd/>
                      <a:tailEnd/>
                    </a:ln>
                  </pic:spPr>
                </pic:pic>
              </a:graphicData>
            </a:graphic>
          </wp:inline>
        </w:drawing>
      </w:r>
    </w:p>
    <w:p w:rsidR="001460FC" w:rsidRPr="001460FC" w:rsidP="00622483">
      <w:pPr>
        <w:spacing w:before="240" w:after="120" w:line="360" w:lineRule="auto"/>
        <w:jc w:val="center"/>
        <w:rPr>
          <w:color w:val="auto"/>
        </w:rPr>
      </w:pPr>
      <w:r w:rsidRPr="001460FC">
        <w:rPr>
          <w:color w:val="auto"/>
        </w:rPr>
        <w:t>Рис</w:t>
      </w:r>
      <w:r>
        <w:rPr>
          <w:color w:val="auto"/>
        </w:rPr>
        <w:t>унок 3</w:t>
      </w:r>
      <w:r w:rsidR="00AB6786">
        <w:rPr>
          <w:color w:val="auto"/>
        </w:rPr>
        <w:t xml:space="preserve"> –</w:t>
      </w:r>
      <w:r w:rsidRPr="001460FC">
        <w:rPr>
          <w:color w:val="auto"/>
        </w:rPr>
        <w:t xml:space="preserve"> Превышение ПДК</w:t>
      </w:r>
      <w:r w:rsidRPr="001460FC">
        <w:rPr>
          <w:color w:val="auto"/>
          <w:vertAlign w:val="subscript"/>
        </w:rPr>
        <w:t>рх</w:t>
      </w:r>
      <w:r w:rsidRPr="001460FC">
        <w:rPr>
          <w:color w:val="auto"/>
        </w:rPr>
        <w:t xml:space="preserve"> по содержанию в воде водных объектов марганца</w:t>
      </w:r>
    </w:p>
    <w:p w:rsidR="001460FC" w:rsidRPr="001460FC" w:rsidP="001460FC">
      <w:pPr>
        <w:spacing w:line="360" w:lineRule="auto"/>
        <w:jc w:val="center"/>
        <w:rPr>
          <w:color w:val="auto"/>
        </w:rPr>
      </w:pPr>
      <w:r>
        <w:rPr>
          <w:noProof/>
          <w:lang w:eastAsia="ru-RU"/>
        </w:rPr>
        <w:drawing>
          <wp:inline distT="0" distB="0" distL="0" distR="0">
            <wp:extent cx="5772150" cy="3390900"/>
            <wp:effectExtent l="19050" t="19050" r="19050" b="1905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721226" name="Picture 14"/>
                    <pic:cNvPicPr>
                      <a:picLocks noChangeAspect="1" noChangeArrowheads="1"/>
                    </pic:cNvPicPr>
                  </pic:nvPicPr>
                  <pic:blipFill>
                    <a:blip xmlns:r="http://schemas.openxmlformats.org/officeDocument/2006/relationships" r:embed="rId12" cstate="print"/>
                    <a:stretch>
                      <a:fillRect/>
                    </a:stretch>
                  </pic:blipFill>
                  <pic:spPr bwMode="auto">
                    <a:xfrm>
                      <a:off x="0" y="0"/>
                      <a:ext cx="5771975" cy="3390797"/>
                    </a:xfrm>
                    <a:prstGeom prst="rect">
                      <a:avLst/>
                    </a:prstGeom>
                    <a:noFill/>
                    <a:ln w="9525">
                      <a:solidFill>
                        <a:schemeClr val="tx1"/>
                      </a:solidFill>
                      <a:miter lim="800000"/>
                      <a:headEnd/>
                      <a:tailEnd/>
                    </a:ln>
                  </pic:spPr>
                </pic:pic>
              </a:graphicData>
            </a:graphic>
          </wp:inline>
        </w:drawing>
      </w:r>
    </w:p>
    <w:p w:rsidR="001460FC" w:rsidRPr="001460FC" w:rsidP="00622483">
      <w:pPr>
        <w:spacing w:before="240" w:after="120" w:line="360" w:lineRule="auto"/>
        <w:jc w:val="center"/>
        <w:rPr>
          <w:color w:val="auto"/>
        </w:rPr>
      </w:pPr>
      <w:r w:rsidRPr="001460FC">
        <w:rPr>
          <w:color w:val="auto"/>
        </w:rPr>
        <w:t>Рис</w:t>
      </w:r>
      <w:r>
        <w:rPr>
          <w:color w:val="auto"/>
        </w:rPr>
        <w:t xml:space="preserve">унок </w:t>
      </w:r>
      <w:r w:rsidR="00AB6786">
        <w:rPr>
          <w:color w:val="auto"/>
        </w:rPr>
        <w:t>4 –</w:t>
      </w:r>
      <w:r w:rsidRPr="001460FC">
        <w:rPr>
          <w:color w:val="auto"/>
        </w:rPr>
        <w:t xml:space="preserve"> Превышение ПДК</w:t>
      </w:r>
      <w:r w:rsidRPr="001460FC">
        <w:rPr>
          <w:color w:val="auto"/>
          <w:vertAlign w:val="subscript"/>
        </w:rPr>
        <w:t>рх</w:t>
      </w:r>
      <w:r w:rsidRPr="001460FC">
        <w:rPr>
          <w:color w:val="auto"/>
        </w:rPr>
        <w:t xml:space="preserve"> по содержанию в воде водных объектов алюминия</w:t>
      </w:r>
    </w:p>
    <w:p w:rsidR="001460FC" w:rsidRPr="001460FC" w:rsidP="001460FC">
      <w:pPr>
        <w:spacing w:before="120" w:after="240" w:line="360" w:lineRule="auto"/>
        <w:jc w:val="center"/>
        <w:rPr>
          <w:color w:val="auto"/>
        </w:rPr>
      </w:pPr>
      <w:r>
        <w:rPr>
          <w:noProof/>
          <w:lang w:eastAsia="ru-RU"/>
        </w:rPr>
        <w:drawing>
          <wp:inline distT="0" distB="0" distL="0" distR="0">
            <wp:extent cx="5753100" cy="3438525"/>
            <wp:effectExtent l="19050" t="19050" r="19050" b="2857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142460" name="Picture 17"/>
                    <pic:cNvPicPr>
                      <a:picLocks noChangeAspect="1" noChangeArrowheads="1"/>
                    </pic:cNvPicPr>
                  </pic:nvPicPr>
                  <pic:blipFill>
                    <a:blip xmlns:r="http://schemas.openxmlformats.org/officeDocument/2006/relationships" r:embed="rId13" cstate="print"/>
                    <a:stretch>
                      <a:fillRect/>
                    </a:stretch>
                  </pic:blipFill>
                  <pic:spPr bwMode="auto">
                    <a:xfrm>
                      <a:off x="0" y="0"/>
                      <a:ext cx="5753100" cy="3438525"/>
                    </a:xfrm>
                    <a:prstGeom prst="rect">
                      <a:avLst/>
                    </a:prstGeom>
                    <a:noFill/>
                    <a:ln w="9525">
                      <a:solidFill>
                        <a:schemeClr val="tx1"/>
                      </a:solidFill>
                      <a:miter lim="800000"/>
                      <a:headEnd/>
                      <a:tailEnd/>
                    </a:ln>
                  </pic:spPr>
                </pic:pic>
              </a:graphicData>
            </a:graphic>
          </wp:inline>
        </w:drawing>
      </w:r>
    </w:p>
    <w:p w:rsidR="001460FC" w:rsidRPr="001460FC" w:rsidP="00E770A9">
      <w:pPr>
        <w:spacing w:before="240" w:after="120" w:line="360" w:lineRule="auto"/>
        <w:jc w:val="center"/>
        <w:rPr>
          <w:color w:val="auto"/>
        </w:rPr>
      </w:pPr>
      <w:r w:rsidRPr="001460FC">
        <w:rPr>
          <w:color w:val="auto"/>
        </w:rPr>
        <w:t>Рис</w:t>
      </w:r>
      <w:r>
        <w:rPr>
          <w:color w:val="auto"/>
        </w:rPr>
        <w:t xml:space="preserve">унок </w:t>
      </w:r>
      <w:r w:rsidR="00AB6786">
        <w:rPr>
          <w:color w:val="auto"/>
        </w:rPr>
        <w:t>5 –</w:t>
      </w:r>
      <w:r w:rsidRPr="001460FC">
        <w:rPr>
          <w:color w:val="auto"/>
        </w:rPr>
        <w:t xml:space="preserve"> Превышение ПДК</w:t>
      </w:r>
      <w:r w:rsidRPr="001460FC">
        <w:rPr>
          <w:color w:val="auto"/>
          <w:vertAlign w:val="subscript"/>
        </w:rPr>
        <w:t>рх</w:t>
      </w:r>
      <w:r w:rsidRPr="001460FC">
        <w:rPr>
          <w:color w:val="auto"/>
        </w:rPr>
        <w:t xml:space="preserve"> по содержанию в воде водных объектов цинка</w:t>
      </w:r>
    </w:p>
    <w:p w:rsidR="001460FC" w:rsidRPr="001460FC" w:rsidP="001460FC">
      <w:pPr>
        <w:spacing w:before="120" w:after="240" w:line="360" w:lineRule="auto"/>
        <w:jc w:val="center"/>
        <w:rPr>
          <w:color w:val="auto"/>
        </w:rPr>
      </w:pPr>
      <w:r>
        <w:rPr>
          <w:noProof/>
          <w:lang w:eastAsia="ru-RU"/>
        </w:rPr>
        <w:drawing>
          <wp:inline distT="0" distB="0" distL="0" distR="0">
            <wp:extent cx="5772150" cy="3390900"/>
            <wp:effectExtent l="19050" t="19050" r="19050" b="1905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1288336" name="Picture 20"/>
                    <pic:cNvPicPr>
                      <a:picLocks noChangeAspect="1" noChangeArrowheads="1"/>
                    </pic:cNvPicPr>
                  </pic:nvPicPr>
                  <pic:blipFill>
                    <a:blip xmlns:r="http://schemas.openxmlformats.org/officeDocument/2006/relationships" r:embed="rId14" cstate="print"/>
                    <a:stretch>
                      <a:fillRect/>
                    </a:stretch>
                  </pic:blipFill>
                  <pic:spPr bwMode="auto">
                    <a:xfrm>
                      <a:off x="0" y="0"/>
                      <a:ext cx="5772150" cy="3390900"/>
                    </a:xfrm>
                    <a:prstGeom prst="rect">
                      <a:avLst/>
                    </a:prstGeom>
                    <a:noFill/>
                    <a:ln w="9525">
                      <a:solidFill>
                        <a:schemeClr val="tx1"/>
                      </a:solidFill>
                      <a:miter lim="800000"/>
                      <a:headEnd/>
                      <a:tailEnd/>
                    </a:ln>
                  </pic:spPr>
                </pic:pic>
              </a:graphicData>
            </a:graphic>
          </wp:inline>
        </w:drawing>
      </w:r>
    </w:p>
    <w:p w:rsidR="001460FC" w:rsidRPr="001460FC" w:rsidP="00E770A9">
      <w:pPr>
        <w:spacing w:before="240" w:after="120" w:line="360" w:lineRule="auto"/>
        <w:jc w:val="center"/>
        <w:rPr>
          <w:color w:val="auto"/>
        </w:rPr>
      </w:pPr>
      <w:r w:rsidRPr="001460FC">
        <w:rPr>
          <w:color w:val="auto"/>
        </w:rPr>
        <w:t>Рис</w:t>
      </w:r>
      <w:r>
        <w:rPr>
          <w:color w:val="auto"/>
        </w:rPr>
        <w:t xml:space="preserve">унок </w:t>
      </w:r>
      <w:r w:rsidR="00AB6786">
        <w:rPr>
          <w:color w:val="auto"/>
        </w:rPr>
        <w:t>6 –</w:t>
      </w:r>
      <w:r w:rsidRPr="001460FC">
        <w:rPr>
          <w:color w:val="auto"/>
        </w:rPr>
        <w:t xml:space="preserve"> Превышение ПДК</w:t>
      </w:r>
      <w:r w:rsidRPr="001460FC">
        <w:rPr>
          <w:color w:val="auto"/>
          <w:vertAlign w:val="subscript"/>
        </w:rPr>
        <w:t>рх</w:t>
      </w:r>
      <w:r w:rsidRPr="001460FC">
        <w:rPr>
          <w:color w:val="auto"/>
        </w:rPr>
        <w:t xml:space="preserve"> по содержанию в воде водных объектов нефтепродуктов</w:t>
      </w:r>
    </w:p>
    <w:p w:rsidR="001460FC" w:rsidRPr="001460FC" w:rsidP="001460FC">
      <w:pPr>
        <w:spacing w:line="360" w:lineRule="auto"/>
        <w:jc w:val="center"/>
        <w:rPr>
          <w:color w:val="auto"/>
        </w:rPr>
      </w:pPr>
      <w:r>
        <w:rPr>
          <w:noProof/>
          <w:lang w:eastAsia="ru-RU"/>
        </w:rPr>
        <w:drawing>
          <wp:inline distT="0" distB="0" distL="0" distR="0">
            <wp:extent cx="5791200" cy="3448050"/>
            <wp:effectExtent l="19050" t="19050" r="19050" b="1905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7307589" name="Picture 23"/>
                    <pic:cNvPicPr>
                      <a:picLocks noChangeAspect="1" noChangeArrowheads="1"/>
                    </pic:cNvPicPr>
                  </pic:nvPicPr>
                  <pic:blipFill>
                    <a:blip xmlns:r="http://schemas.openxmlformats.org/officeDocument/2006/relationships" r:embed="rId15" cstate="print"/>
                    <a:stretch>
                      <a:fillRect/>
                    </a:stretch>
                  </pic:blipFill>
                  <pic:spPr bwMode="auto">
                    <a:xfrm>
                      <a:off x="0" y="0"/>
                      <a:ext cx="5791200" cy="3448050"/>
                    </a:xfrm>
                    <a:prstGeom prst="rect">
                      <a:avLst/>
                    </a:prstGeom>
                    <a:noFill/>
                    <a:ln w="9525">
                      <a:solidFill>
                        <a:schemeClr val="tx1"/>
                      </a:solidFill>
                      <a:miter lim="800000"/>
                      <a:headEnd/>
                      <a:tailEnd/>
                    </a:ln>
                  </pic:spPr>
                </pic:pic>
              </a:graphicData>
            </a:graphic>
          </wp:inline>
        </w:drawing>
      </w:r>
    </w:p>
    <w:p w:rsidR="001460FC" w:rsidRPr="001460FC" w:rsidP="00E770A9">
      <w:pPr>
        <w:spacing w:before="240" w:after="120" w:line="360" w:lineRule="auto"/>
        <w:jc w:val="center"/>
        <w:rPr>
          <w:color w:val="auto"/>
        </w:rPr>
      </w:pPr>
      <w:r w:rsidRPr="001460FC">
        <w:rPr>
          <w:color w:val="auto"/>
        </w:rPr>
        <w:t>Рис</w:t>
      </w:r>
      <w:r w:rsidR="00AB6786">
        <w:rPr>
          <w:color w:val="auto"/>
        </w:rPr>
        <w:t>унок 7 –</w:t>
      </w:r>
      <w:r>
        <w:rPr>
          <w:color w:val="auto"/>
        </w:rPr>
        <w:t xml:space="preserve"> </w:t>
      </w:r>
      <w:r w:rsidRPr="001460FC">
        <w:rPr>
          <w:color w:val="auto"/>
        </w:rPr>
        <w:t>Превышение ПДК</w:t>
      </w:r>
      <w:r w:rsidRPr="001460FC">
        <w:rPr>
          <w:color w:val="auto"/>
          <w:vertAlign w:val="subscript"/>
        </w:rPr>
        <w:t>рх</w:t>
      </w:r>
      <w:r w:rsidRPr="001460FC">
        <w:rPr>
          <w:color w:val="auto"/>
        </w:rPr>
        <w:t xml:space="preserve"> по содержанию в воде водных объектов фенолов</w:t>
      </w:r>
    </w:p>
    <w:p w:rsidR="001460FC" w:rsidP="001460FC">
      <w:pPr>
        <w:spacing w:line="360" w:lineRule="auto"/>
        <w:ind w:firstLine="709"/>
        <w:rPr>
          <w:color w:val="auto"/>
          <w:szCs w:val="28"/>
        </w:rPr>
      </w:pPr>
      <w:r w:rsidRPr="001460FC">
        <w:rPr>
          <w:color w:val="auto"/>
          <w:szCs w:val="28"/>
        </w:rPr>
        <w:t>Следует отметить, что без проведения специальных исследований оценить долю металлов и фенолов, поступающих в водные объекты с территории населенных пунктов от рассредоточенных источников (без учета сосредоточенных источников загрязнения) в замыкающих створах ВХУ не представляется возможным.</w:t>
      </w:r>
    </w:p>
    <w:p w:rsidR="001460FC" w:rsidRPr="001460FC" w:rsidP="001460FC">
      <w:pPr>
        <w:spacing w:line="360" w:lineRule="auto"/>
        <w:ind w:firstLine="709"/>
        <w:rPr>
          <w:color w:val="auto"/>
          <w:szCs w:val="28"/>
        </w:rPr>
      </w:pPr>
      <w:r w:rsidRPr="001460FC">
        <w:rPr>
          <w:color w:val="auto"/>
          <w:szCs w:val="28"/>
        </w:rPr>
        <w:t>Результаты расчетов выноса в водные объекты взвешенных веществ и нефтепродуктов с селитебных территорий представлены в табл</w:t>
      </w:r>
      <w:r>
        <w:rPr>
          <w:color w:val="auto"/>
          <w:szCs w:val="28"/>
        </w:rPr>
        <w:t xml:space="preserve">ице </w:t>
      </w:r>
      <w:r w:rsidR="00011151">
        <w:rPr>
          <w:color w:val="auto"/>
          <w:szCs w:val="28"/>
        </w:rPr>
        <w:t>1</w:t>
      </w:r>
      <w:r w:rsidR="00D8318D">
        <w:rPr>
          <w:color w:val="auto"/>
          <w:szCs w:val="28"/>
        </w:rPr>
        <w:t>9</w:t>
      </w:r>
      <w:r w:rsidRPr="001460FC">
        <w:rPr>
          <w:color w:val="auto"/>
          <w:szCs w:val="28"/>
        </w:rPr>
        <w:t xml:space="preserve"> и </w:t>
      </w:r>
      <w:r>
        <w:rPr>
          <w:color w:val="auto"/>
          <w:szCs w:val="28"/>
        </w:rPr>
        <w:t>рисунках 8, 9.</w:t>
      </w:r>
    </w:p>
    <w:p w:rsidR="001460FC" w:rsidRPr="001460FC" w:rsidP="001460FC">
      <w:pPr>
        <w:spacing w:line="360" w:lineRule="auto"/>
        <w:ind w:firstLine="709"/>
        <w:rPr>
          <w:color w:val="auto"/>
          <w:szCs w:val="28"/>
        </w:rPr>
      </w:pPr>
      <w:r w:rsidRPr="001460FC">
        <w:rPr>
          <w:color w:val="auto"/>
          <w:szCs w:val="28"/>
        </w:rPr>
        <w:t xml:space="preserve">В качестве основных мероприятий по сокращению поступления загрязняющих веществ с селитебных территорий в рамках СКИОВО бассейна р. Енисей предлагаются: </w:t>
      </w:r>
    </w:p>
    <w:p w:rsidR="001460FC" w:rsidRPr="001460FC" w:rsidP="00E002DC">
      <w:pPr>
        <w:numPr>
          <w:ilvl w:val="0"/>
          <w:numId w:val="4"/>
        </w:numPr>
        <w:spacing w:line="360" w:lineRule="auto"/>
        <w:ind w:left="709" w:firstLine="0"/>
        <w:rPr>
          <w:color w:val="auto"/>
          <w:szCs w:val="28"/>
        </w:rPr>
      </w:pPr>
      <w:r w:rsidRPr="001460FC">
        <w:rPr>
          <w:color w:val="auto"/>
          <w:szCs w:val="28"/>
        </w:rPr>
        <w:t>строительство систем ливневой канализации в комплексе с очистными сооружениями в тех городах, где она отсутствует;</w:t>
      </w:r>
    </w:p>
    <w:p w:rsidR="001460FC" w:rsidRPr="001460FC" w:rsidP="00E002DC">
      <w:pPr>
        <w:numPr>
          <w:ilvl w:val="0"/>
          <w:numId w:val="4"/>
        </w:numPr>
        <w:spacing w:line="360" w:lineRule="auto"/>
        <w:ind w:left="709" w:firstLine="0"/>
        <w:rPr>
          <w:color w:val="auto"/>
          <w:szCs w:val="28"/>
        </w:rPr>
      </w:pPr>
      <w:r w:rsidRPr="001460FC">
        <w:rPr>
          <w:color w:val="auto"/>
          <w:szCs w:val="28"/>
        </w:rPr>
        <w:t>строительство сооружений очистки ливневых вод (там, где организован сбор ливневого стока);</w:t>
      </w:r>
    </w:p>
    <w:p w:rsidR="001460FC" w:rsidRPr="001460FC" w:rsidP="00E002DC">
      <w:pPr>
        <w:numPr>
          <w:ilvl w:val="0"/>
          <w:numId w:val="4"/>
        </w:numPr>
        <w:spacing w:line="360" w:lineRule="auto"/>
        <w:ind w:left="709" w:firstLine="0"/>
        <w:rPr>
          <w:color w:val="auto"/>
          <w:szCs w:val="28"/>
        </w:rPr>
      </w:pPr>
      <w:r w:rsidRPr="001460FC">
        <w:rPr>
          <w:color w:val="auto"/>
          <w:szCs w:val="28"/>
        </w:rPr>
        <w:t>строительство систем по сбору и очистке ливневых вод с территорий промышленных предприятий (там, где она отсутствует);</w:t>
      </w:r>
    </w:p>
    <w:p w:rsidR="001460FC" w:rsidRPr="001460FC" w:rsidP="00E002DC">
      <w:pPr>
        <w:numPr>
          <w:ilvl w:val="0"/>
          <w:numId w:val="4"/>
        </w:numPr>
        <w:spacing w:line="360" w:lineRule="auto"/>
        <w:ind w:left="709" w:firstLine="0"/>
        <w:rPr>
          <w:color w:val="auto"/>
          <w:szCs w:val="28"/>
        </w:rPr>
      </w:pPr>
      <w:r w:rsidRPr="001460FC">
        <w:rPr>
          <w:color w:val="auto"/>
          <w:szCs w:val="28"/>
        </w:rPr>
        <w:t>строительство снегосплавных пунктов или площадок сухого складирования снега с очистными сооружениями (в крупных городах).</w:t>
      </w:r>
    </w:p>
    <w:p w:rsidR="001460FC" w:rsidRPr="001460FC" w:rsidP="001460FC">
      <w:pPr>
        <w:spacing w:line="360" w:lineRule="auto"/>
        <w:ind w:firstLine="709"/>
        <w:rPr>
          <w:color w:val="auto"/>
          <w:szCs w:val="28"/>
        </w:rPr>
      </w:pPr>
      <w:r w:rsidRPr="001460FC">
        <w:rPr>
          <w:color w:val="auto"/>
          <w:szCs w:val="28"/>
        </w:rPr>
        <w:t>Данные мероприятия требуют значительных капиталовложений. Предполагается их поэтапная реализация. В период до 2020 г. планируется реконструкция, капитальный ремонт или строительство систем ливневой канализации с очистными сооружениями в городах</w:t>
      </w:r>
      <w:r w:rsidR="00A303E7">
        <w:rPr>
          <w:color w:val="auto"/>
          <w:szCs w:val="28"/>
        </w:rPr>
        <w:t>:</w:t>
      </w:r>
      <w:r w:rsidRPr="001460FC">
        <w:rPr>
          <w:color w:val="auto"/>
          <w:szCs w:val="28"/>
        </w:rPr>
        <w:t xml:space="preserve"> Красноярск, Абакан и Кызыл, поставляющих значительную часть загрязняющих веществ в водные объекты с плоскостным смывом. На втором этапе, в период 2020-2025 гг. планируется проведение аналогичных мероприятий во всех городах, расположенных в бассейне р. Енисей, а на третьем этапе, в период с 2025-2030 гг. – во всех населенных пунктах городского типа. В сельских населенных пунктах в период до 2030 года строительство систем ливневой канализации с очистными сооружениями не планируется.</w:t>
      </w:r>
    </w:p>
    <w:p w:rsidR="001460FC" w:rsidRPr="001460FC" w:rsidP="001460FC">
      <w:pPr>
        <w:spacing w:line="360" w:lineRule="auto"/>
        <w:ind w:firstLine="709"/>
        <w:rPr>
          <w:color w:val="auto"/>
          <w:szCs w:val="28"/>
        </w:rPr>
      </w:pPr>
      <w:r w:rsidRPr="001460FC">
        <w:rPr>
          <w:color w:val="auto"/>
          <w:szCs w:val="28"/>
        </w:rPr>
        <w:t>При оценке возможности очистки ливневого стока учитывалась эффективность современных очистных сооружений ливневой канализации, КПД которых в среднем составляет 95%.</w:t>
      </w:r>
    </w:p>
    <w:p w:rsidR="001460FC" w:rsidRPr="001460FC" w:rsidP="001460FC">
      <w:pPr>
        <w:spacing w:line="360" w:lineRule="auto"/>
        <w:ind w:firstLine="709"/>
        <w:rPr>
          <w:color w:val="auto"/>
          <w:szCs w:val="28"/>
        </w:rPr>
      </w:pPr>
      <w:r w:rsidRPr="001460FC">
        <w:rPr>
          <w:color w:val="auto"/>
          <w:szCs w:val="28"/>
        </w:rPr>
        <w:t>При выборе мероприятий для включения в СКИОВО учитывалась информация о фактическом наличии и состоянии систем ливневой канализации, имеющихся планов их развития. В программу СКИОВО вошли мероприятия только по крупным населенным пунктам и промышленным площадкам. Целевые показатели и базовые мероприятия по этапам реализации СКИОВО приведены в табл</w:t>
      </w:r>
      <w:r>
        <w:rPr>
          <w:color w:val="auto"/>
          <w:szCs w:val="28"/>
        </w:rPr>
        <w:t xml:space="preserve">ице </w:t>
      </w:r>
      <w:r w:rsidR="0071027F">
        <w:rPr>
          <w:color w:val="auto"/>
          <w:szCs w:val="28"/>
        </w:rPr>
        <w:t>1</w:t>
      </w:r>
      <w:r w:rsidR="00D8318D">
        <w:rPr>
          <w:color w:val="auto"/>
          <w:szCs w:val="28"/>
        </w:rPr>
        <w:t>8</w:t>
      </w:r>
      <w:r w:rsidRPr="001460FC">
        <w:rPr>
          <w:color w:val="auto"/>
          <w:szCs w:val="28"/>
        </w:rPr>
        <w:t>, динамика уменьшения поступления в водные объекты взвешенных веществ и нефтепродуктов с плоскостным смывом с селитебных территорий представлена в табл</w:t>
      </w:r>
      <w:r>
        <w:rPr>
          <w:color w:val="auto"/>
          <w:szCs w:val="28"/>
        </w:rPr>
        <w:t xml:space="preserve">ице </w:t>
      </w:r>
      <w:r w:rsidR="0071027F">
        <w:rPr>
          <w:color w:val="auto"/>
          <w:szCs w:val="28"/>
        </w:rPr>
        <w:t>1</w:t>
      </w:r>
      <w:r w:rsidR="00D8318D">
        <w:rPr>
          <w:color w:val="auto"/>
          <w:szCs w:val="28"/>
        </w:rPr>
        <w:t>9</w:t>
      </w:r>
      <w:r w:rsidRPr="001460FC">
        <w:rPr>
          <w:color w:val="auto"/>
          <w:szCs w:val="28"/>
        </w:rPr>
        <w:t>.</w:t>
      </w:r>
    </w:p>
    <w:p w:rsidR="001460FC" w:rsidRPr="001460FC" w:rsidP="00A303E7">
      <w:pPr>
        <w:spacing w:before="240" w:line="360" w:lineRule="auto"/>
        <w:rPr>
          <w:bCs/>
          <w:color w:val="auto"/>
          <w:szCs w:val="28"/>
        </w:rPr>
      </w:pPr>
      <w:r>
        <w:rPr>
          <w:bCs/>
          <w:color w:val="auto"/>
          <w:szCs w:val="28"/>
        </w:rPr>
        <w:t xml:space="preserve">Таблица </w:t>
      </w:r>
      <w:r w:rsidR="0071027F">
        <w:rPr>
          <w:bCs/>
          <w:color w:val="auto"/>
          <w:szCs w:val="28"/>
        </w:rPr>
        <w:t>1</w:t>
      </w:r>
      <w:r w:rsidR="00D8318D">
        <w:rPr>
          <w:bCs/>
          <w:color w:val="auto"/>
          <w:szCs w:val="28"/>
        </w:rPr>
        <w:t>8</w:t>
      </w:r>
      <w:r w:rsidRPr="001460FC">
        <w:rPr>
          <w:bCs/>
          <w:color w:val="auto"/>
          <w:szCs w:val="28"/>
        </w:rPr>
        <w:t xml:space="preserve"> – Этапы, целевые показатели и базовые мероприятия, направленные на сокращение поступления загрязняющих веществ с селитебных территорий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220"/>
        <w:gridCol w:w="2589"/>
        <w:gridCol w:w="5460"/>
      </w:tblGrid>
      <w:tr w:rsidTr="002268B7">
        <w:tblPrEx>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rPr>
          <w:trHeight w:val="340"/>
          <w:jc w:val="center"/>
        </w:trPr>
        <w:tc>
          <w:tcPr>
            <w:tcW w:w="1220" w:type="dxa"/>
          </w:tcPr>
          <w:p w:rsidR="001460FC" w:rsidRPr="00AB6786" w:rsidP="00AB6786">
            <w:pPr>
              <w:jc w:val="center"/>
              <w:rPr>
                <w:color w:val="auto"/>
                <w:sz w:val="24"/>
                <w:szCs w:val="28"/>
              </w:rPr>
            </w:pPr>
            <w:bookmarkStart w:id="25" w:name="_Ref257644990"/>
            <w:r w:rsidRPr="00AB6786">
              <w:rPr>
                <w:color w:val="auto"/>
                <w:sz w:val="24"/>
                <w:szCs w:val="28"/>
              </w:rPr>
              <w:t>Этап</w:t>
            </w:r>
          </w:p>
        </w:tc>
        <w:tc>
          <w:tcPr>
            <w:tcW w:w="2589" w:type="dxa"/>
          </w:tcPr>
          <w:p w:rsidR="001460FC" w:rsidRPr="00AB6786" w:rsidP="00AB6786">
            <w:pPr>
              <w:jc w:val="center"/>
              <w:rPr>
                <w:color w:val="auto"/>
                <w:sz w:val="24"/>
                <w:szCs w:val="28"/>
              </w:rPr>
            </w:pPr>
            <w:r w:rsidRPr="00AB6786">
              <w:rPr>
                <w:color w:val="auto"/>
                <w:sz w:val="24"/>
                <w:szCs w:val="28"/>
              </w:rPr>
              <w:t>Целевой показатель</w:t>
            </w:r>
          </w:p>
        </w:tc>
        <w:tc>
          <w:tcPr>
            <w:tcW w:w="5460" w:type="dxa"/>
          </w:tcPr>
          <w:p w:rsidR="001460FC" w:rsidRPr="00AB6786" w:rsidP="00AB6786">
            <w:pPr>
              <w:jc w:val="center"/>
              <w:rPr>
                <w:color w:val="auto"/>
                <w:sz w:val="24"/>
                <w:szCs w:val="28"/>
              </w:rPr>
            </w:pPr>
            <w:r w:rsidRPr="00AB6786">
              <w:rPr>
                <w:color w:val="auto"/>
                <w:sz w:val="24"/>
                <w:szCs w:val="28"/>
              </w:rPr>
              <w:t>Мероприятия</w:t>
            </w:r>
          </w:p>
        </w:tc>
      </w:tr>
      <w:tr w:rsidTr="002268B7">
        <w:tblPrEx>
          <w:tblW w:w="0" w:type="auto"/>
          <w:jc w:val="center"/>
          <w:tblLook w:val="01E0"/>
        </w:tblPrEx>
        <w:trPr>
          <w:trHeight w:val="340"/>
          <w:jc w:val="center"/>
        </w:trPr>
        <w:tc>
          <w:tcPr>
            <w:tcW w:w="1220" w:type="dxa"/>
          </w:tcPr>
          <w:p w:rsidR="001460FC" w:rsidRPr="001460FC" w:rsidP="001460FC">
            <w:pPr>
              <w:rPr>
                <w:color w:val="auto"/>
                <w:sz w:val="24"/>
                <w:szCs w:val="28"/>
              </w:rPr>
            </w:pPr>
            <w:r w:rsidRPr="001460FC">
              <w:rPr>
                <w:color w:val="auto"/>
                <w:sz w:val="24"/>
                <w:szCs w:val="28"/>
              </w:rPr>
              <w:t>2010-2020</w:t>
            </w:r>
          </w:p>
        </w:tc>
        <w:tc>
          <w:tcPr>
            <w:tcW w:w="2589" w:type="dxa"/>
          </w:tcPr>
          <w:p w:rsidR="001460FC" w:rsidRPr="001460FC" w:rsidP="001460FC">
            <w:pPr>
              <w:rPr>
                <w:color w:val="auto"/>
                <w:sz w:val="24"/>
                <w:szCs w:val="28"/>
              </w:rPr>
            </w:pPr>
            <w:r w:rsidRPr="001460FC">
              <w:rPr>
                <w:color w:val="auto"/>
                <w:sz w:val="24"/>
                <w:szCs w:val="28"/>
              </w:rPr>
              <w:t xml:space="preserve">Снижение к уровню </w:t>
            </w:r>
            <w:smartTag w:uri="urn:schemas-microsoft-com:office:smarttags" w:element="metricconverter">
              <w:smartTagPr>
                <w:attr w:name="ProductID" w:val="2010 г"/>
              </w:smartTagPr>
              <w:r w:rsidRPr="001460FC">
                <w:rPr>
                  <w:color w:val="auto"/>
                  <w:sz w:val="24"/>
                  <w:szCs w:val="28"/>
                </w:rPr>
                <w:t>2010 г</w:t>
              </w:r>
            </w:smartTag>
            <w:r w:rsidRPr="001460FC">
              <w:rPr>
                <w:color w:val="auto"/>
                <w:sz w:val="24"/>
                <w:szCs w:val="28"/>
              </w:rPr>
              <w:t>. ЗВ в объеме ливневого и талого стока, поступающего в водные объекты с территории городов</w:t>
            </w:r>
            <w:r w:rsidR="0085606F">
              <w:rPr>
                <w:color w:val="auto"/>
                <w:sz w:val="24"/>
                <w:szCs w:val="28"/>
              </w:rPr>
              <w:t>:</w:t>
            </w:r>
            <w:r w:rsidRPr="001460FC">
              <w:rPr>
                <w:color w:val="auto"/>
                <w:sz w:val="24"/>
                <w:szCs w:val="28"/>
              </w:rPr>
              <w:t xml:space="preserve"> Красноярск, Абакан, Кызыл</w:t>
            </w:r>
          </w:p>
        </w:tc>
        <w:tc>
          <w:tcPr>
            <w:tcW w:w="5460" w:type="dxa"/>
          </w:tcPr>
          <w:p w:rsidR="001460FC" w:rsidRPr="001460FC" w:rsidP="001460FC">
            <w:pPr>
              <w:rPr>
                <w:color w:val="auto"/>
                <w:sz w:val="24"/>
                <w:szCs w:val="28"/>
              </w:rPr>
            </w:pPr>
            <w:r w:rsidRPr="001460FC">
              <w:rPr>
                <w:color w:val="auto"/>
                <w:sz w:val="24"/>
                <w:szCs w:val="28"/>
              </w:rPr>
              <w:t>1) ТЭО вариантов сбора и очистки талого снегового стока, в тех населенных пунктах, где проекты отсутствуют.</w:t>
            </w:r>
          </w:p>
          <w:p w:rsidR="001460FC" w:rsidRPr="001460FC" w:rsidP="001460FC">
            <w:pPr>
              <w:rPr>
                <w:color w:val="auto"/>
                <w:sz w:val="24"/>
                <w:szCs w:val="28"/>
              </w:rPr>
            </w:pPr>
            <w:r w:rsidRPr="001460FC">
              <w:rPr>
                <w:color w:val="auto"/>
                <w:sz w:val="24"/>
                <w:szCs w:val="28"/>
              </w:rPr>
              <w:t xml:space="preserve">2) Строительство систем сбора и очистки ливневых вод в рамках уже имеющихся проектов. </w:t>
            </w:r>
          </w:p>
          <w:p w:rsidR="001460FC" w:rsidRPr="001460FC" w:rsidP="001460FC">
            <w:pPr>
              <w:rPr>
                <w:color w:val="auto"/>
                <w:sz w:val="24"/>
                <w:szCs w:val="28"/>
              </w:rPr>
            </w:pPr>
            <w:r w:rsidRPr="001460FC">
              <w:rPr>
                <w:color w:val="auto"/>
                <w:sz w:val="24"/>
                <w:szCs w:val="28"/>
              </w:rPr>
              <w:t>3) Строительство систем сбора и очистки ливневых вод с территорий промышленных предприятий.</w:t>
            </w:r>
          </w:p>
          <w:p w:rsidR="001460FC" w:rsidRPr="001460FC" w:rsidP="001460FC">
            <w:pPr>
              <w:rPr>
                <w:color w:val="auto"/>
                <w:sz w:val="24"/>
                <w:szCs w:val="28"/>
              </w:rPr>
            </w:pPr>
            <w:r w:rsidRPr="001460FC">
              <w:rPr>
                <w:color w:val="auto"/>
                <w:sz w:val="24"/>
                <w:szCs w:val="28"/>
              </w:rPr>
              <w:t>4) Очистка 95% ливневых вод поступающих с территории городов Абакан, Кызыл, Красноярск</w:t>
            </w:r>
          </w:p>
        </w:tc>
      </w:tr>
      <w:tr w:rsidTr="002268B7">
        <w:tblPrEx>
          <w:tblW w:w="0" w:type="auto"/>
          <w:jc w:val="center"/>
          <w:tblLook w:val="01E0"/>
        </w:tblPrEx>
        <w:trPr>
          <w:trHeight w:val="340"/>
          <w:jc w:val="center"/>
        </w:trPr>
        <w:tc>
          <w:tcPr>
            <w:tcW w:w="1220" w:type="dxa"/>
          </w:tcPr>
          <w:p w:rsidR="001460FC" w:rsidRPr="001460FC" w:rsidP="001460FC">
            <w:pPr>
              <w:rPr>
                <w:color w:val="auto"/>
                <w:sz w:val="24"/>
                <w:szCs w:val="28"/>
              </w:rPr>
            </w:pPr>
            <w:r w:rsidRPr="001460FC">
              <w:rPr>
                <w:color w:val="auto"/>
                <w:sz w:val="24"/>
                <w:szCs w:val="28"/>
              </w:rPr>
              <w:t>2021-2025</w:t>
            </w:r>
          </w:p>
        </w:tc>
        <w:tc>
          <w:tcPr>
            <w:tcW w:w="2589" w:type="dxa"/>
          </w:tcPr>
          <w:p w:rsidR="001460FC" w:rsidRPr="001460FC" w:rsidP="001460FC">
            <w:pPr>
              <w:rPr>
                <w:color w:val="auto"/>
                <w:sz w:val="24"/>
                <w:szCs w:val="28"/>
              </w:rPr>
            </w:pPr>
            <w:r w:rsidRPr="001460FC">
              <w:rPr>
                <w:color w:val="auto"/>
                <w:sz w:val="24"/>
                <w:szCs w:val="28"/>
              </w:rPr>
              <w:t xml:space="preserve">Снижение ЗВ в объеме ливневого и талого стока, поступающего в водные объекты без очистки с территории городов </w:t>
            </w:r>
          </w:p>
        </w:tc>
        <w:tc>
          <w:tcPr>
            <w:tcW w:w="5460" w:type="dxa"/>
          </w:tcPr>
          <w:p w:rsidR="001460FC" w:rsidRPr="001460FC" w:rsidP="001460FC">
            <w:pPr>
              <w:rPr>
                <w:color w:val="auto"/>
                <w:sz w:val="24"/>
                <w:szCs w:val="28"/>
              </w:rPr>
            </w:pPr>
            <w:r w:rsidRPr="001460FC">
              <w:rPr>
                <w:color w:val="auto"/>
                <w:sz w:val="24"/>
                <w:szCs w:val="28"/>
              </w:rPr>
              <w:t xml:space="preserve">1) Разработка проектов строительства систем сбора и очистки талых снеговых и дождевых вод. </w:t>
            </w:r>
          </w:p>
          <w:p w:rsidR="001460FC" w:rsidRPr="001460FC" w:rsidP="001460FC">
            <w:pPr>
              <w:rPr>
                <w:color w:val="auto"/>
                <w:sz w:val="24"/>
                <w:szCs w:val="28"/>
              </w:rPr>
            </w:pPr>
            <w:r w:rsidRPr="001460FC">
              <w:rPr>
                <w:color w:val="auto"/>
                <w:sz w:val="24"/>
                <w:szCs w:val="28"/>
              </w:rPr>
              <w:t>2) Строительство систем сбора и очистки талых снеговых и дождевых вод с территорий городов.</w:t>
            </w:r>
          </w:p>
          <w:p w:rsidR="001460FC" w:rsidRPr="001460FC" w:rsidP="001460FC">
            <w:pPr>
              <w:rPr>
                <w:color w:val="auto"/>
                <w:sz w:val="24"/>
                <w:szCs w:val="28"/>
              </w:rPr>
            </w:pPr>
            <w:r w:rsidRPr="001460FC">
              <w:rPr>
                <w:color w:val="auto"/>
                <w:sz w:val="24"/>
                <w:szCs w:val="28"/>
              </w:rPr>
              <w:t>3) Очистка 95% ливневых вод поступающих с территории городов</w:t>
            </w:r>
          </w:p>
        </w:tc>
      </w:tr>
      <w:tr w:rsidTr="002268B7">
        <w:tblPrEx>
          <w:tblW w:w="0" w:type="auto"/>
          <w:jc w:val="center"/>
          <w:tblLook w:val="01E0"/>
        </w:tblPrEx>
        <w:trPr>
          <w:trHeight w:val="340"/>
          <w:jc w:val="center"/>
        </w:trPr>
        <w:tc>
          <w:tcPr>
            <w:tcW w:w="1220" w:type="dxa"/>
          </w:tcPr>
          <w:p w:rsidR="001460FC" w:rsidRPr="001460FC" w:rsidP="001460FC">
            <w:pPr>
              <w:rPr>
                <w:color w:val="auto"/>
                <w:sz w:val="24"/>
                <w:szCs w:val="28"/>
              </w:rPr>
            </w:pPr>
            <w:r>
              <w:rPr>
                <w:color w:val="auto"/>
                <w:sz w:val="24"/>
                <w:szCs w:val="28"/>
              </w:rPr>
              <w:t>2026-</w:t>
            </w:r>
            <w:r w:rsidRPr="001460FC">
              <w:rPr>
                <w:color w:val="auto"/>
                <w:sz w:val="24"/>
                <w:szCs w:val="28"/>
              </w:rPr>
              <w:t>2030</w:t>
            </w:r>
          </w:p>
        </w:tc>
        <w:tc>
          <w:tcPr>
            <w:tcW w:w="2589" w:type="dxa"/>
          </w:tcPr>
          <w:p w:rsidR="001460FC" w:rsidRPr="001460FC" w:rsidP="001460FC">
            <w:pPr>
              <w:rPr>
                <w:color w:val="auto"/>
                <w:sz w:val="24"/>
                <w:szCs w:val="28"/>
              </w:rPr>
            </w:pPr>
            <w:r w:rsidRPr="001460FC">
              <w:rPr>
                <w:color w:val="auto"/>
                <w:sz w:val="24"/>
                <w:szCs w:val="28"/>
              </w:rPr>
              <w:t>Снижение ЗВ в объеме ливневого и талого стока, поступающего в водные объекты с территории населенных пунктов городского типа</w:t>
            </w:r>
          </w:p>
        </w:tc>
        <w:tc>
          <w:tcPr>
            <w:tcW w:w="5460" w:type="dxa"/>
          </w:tcPr>
          <w:p w:rsidR="001460FC" w:rsidRPr="001460FC" w:rsidP="001460FC">
            <w:pPr>
              <w:rPr>
                <w:color w:val="auto"/>
                <w:sz w:val="24"/>
                <w:szCs w:val="28"/>
              </w:rPr>
            </w:pPr>
            <w:r w:rsidRPr="001460FC">
              <w:rPr>
                <w:color w:val="auto"/>
                <w:sz w:val="24"/>
                <w:szCs w:val="28"/>
              </w:rPr>
              <w:t xml:space="preserve">1) Разработка проектов строительства систем сбора и очистки талых снеговых и дождевых вод. </w:t>
            </w:r>
          </w:p>
          <w:p w:rsidR="001460FC" w:rsidRPr="001460FC" w:rsidP="001460FC">
            <w:pPr>
              <w:rPr>
                <w:color w:val="auto"/>
                <w:sz w:val="24"/>
                <w:szCs w:val="28"/>
              </w:rPr>
            </w:pPr>
            <w:r w:rsidRPr="001460FC">
              <w:rPr>
                <w:color w:val="auto"/>
                <w:sz w:val="24"/>
                <w:szCs w:val="28"/>
              </w:rPr>
              <w:t>2) Строительство систем сбора и очистки талых снеговых и дождевых вод с территорий городов.</w:t>
            </w:r>
          </w:p>
          <w:p w:rsidR="001460FC" w:rsidRPr="001460FC" w:rsidP="001460FC">
            <w:pPr>
              <w:rPr>
                <w:color w:val="auto"/>
                <w:sz w:val="24"/>
                <w:szCs w:val="28"/>
              </w:rPr>
            </w:pPr>
            <w:r w:rsidRPr="001460FC">
              <w:rPr>
                <w:color w:val="auto"/>
                <w:sz w:val="24"/>
                <w:szCs w:val="28"/>
              </w:rPr>
              <w:t>3) Очистка 95% ливневых вод поступающих с территории ПГТ</w:t>
            </w:r>
          </w:p>
        </w:tc>
      </w:tr>
    </w:tbl>
    <w:p w:rsidR="001460FC" w:rsidRPr="00AB6786" w:rsidP="00AB6786">
      <w:pPr>
        <w:spacing w:line="360" w:lineRule="auto"/>
        <w:rPr>
          <w:bCs/>
          <w:color w:val="auto"/>
          <w:sz w:val="24"/>
        </w:rPr>
      </w:pPr>
      <w:r>
        <w:rPr>
          <w:bCs/>
          <w:color w:val="auto"/>
          <w:sz w:val="24"/>
        </w:rPr>
        <w:t>Примечание:</w:t>
      </w:r>
      <w:r w:rsidRPr="00AB6786">
        <w:rPr>
          <w:bCs/>
          <w:color w:val="auto"/>
          <w:sz w:val="24"/>
        </w:rPr>
        <w:t xml:space="preserve"> ЗВ – загрязняющие вещества</w:t>
      </w:r>
    </w:p>
    <w:p w:rsidR="001460FC" w:rsidRPr="001460FC" w:rsidP="001460FC">
      <w:pPr>
        <w:spacing w:before="240" w:line="360" w:lineRule="auto"/>
        <w:jc w:val="center"/>
        <w:rPr>
          <w:color w:val="auto"/>
          <w:szCs w:val="28"/>
        </w:rPr>
      </w:pPr>
      <w:r w:rsidRPr="001460FC">
        <w:rPr>
          <w:noProof/>
          <w:color w:val="auto"/>
          <w:szCs w:val="28"/>
          <w:lang w:eastAsia="ru-RU"/>
        </w:rPr>
        <w:drawing>
          <wp:inline distT="0" distB="0" distL="0" distR="0">
            <wp:extent cx="5753100" cy="3143250"/>
            <wp:effectExtent l="19050" t="19050" r="19050" b="19050"/>
            <wp:docPr id="1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927280" name="Picture 3"/>
                    <pic:cNvPicPr>
                      <a:picLocks noChangeAspect="1" noChangeArrowheads="1"/>
                    </pic:cNvPicPr>
                  </pic:nvPicPr>
                  <pic:blipFill>
                    <a:blip xmlns:r="http://schemas.openxmlformats.org/officeDocument/2006/relationships" r:embed="rId16" cstate="print"/>
                    <a:stretch>
                      <a:fillRect/>
                    </a:stretch>
                  </pic:blipFill>
                  <pic:spPr bwMode="auto">
                    <a:xfrm>
                      <a:off x="0" y="0"/>
                      <a:ext cx="5766811" cy="3150741"/>
                    </a:xfrm>
                    <a:prstGeom prst="rect">
                      <a:avLst/>
                    </a:prstGeom>
                    <a:noFill/>
                    <a:ln w="9525">
                      <a:solidFill>
                        <a:schemeClr val="tx1"/>
                      </a:solidFill>
                      <a:miter lim="800000"/>
                      <a:headEnd/>
                      <a:tailEnd/>
                    </a:ln>
                  </pic:spPr>
                </pic:pic>
              </a:graphicData>
            </a:graphic>
          </wp:inline>
        </w:drawing>
      </w:r>
    </w:p>
    <w:p w:rsidR="001460FC" w:rsidRPr="001460FC" w:rsidP="0085606F">
      <w:pPr>
        <w:spacing w:before="240" w:after="120" w:line="360" w:lineRule="auto"/>
        <w:jc w:val="center"/>
        <w:rPr>
          <w:color w:val="auto"/>
          <w:szCs w:val="28"/>
        </w:rPr>
      </w:pPr>
      <w:r w:rsidRPr="001460FC">
        <w:rPr>
          <w:color w:val="auto"/>
          <w:szCs w:val="28"/>
        </w:rPr>
        <w:t>Рис</w:t>
      </w:r>
      <w:r>
        <w:rPr>
          <w:color w:val="auto"/>
          <w:szCs w:val="28"/>
        </w:rPr>
        <w:t xml:space="preserve">унок </w:t>
      </w:r>
      <w:r w:rsidR="00AB6786">
        <w:rPr>
          <w:color w:val="auto"/>
          <w:szCs w:val="28"/>
        </w:rPr>
        <w:t>8 –</w:t>
      </w:r>
      <w:r w:rsidRPr="001460FC">
        <w:rPr>
          <w:color w:val="auto"/>
          <w:szCs w:val="28"/>
        </w:rPr>
        <w:t xml:space="preserve"> Динамика уменьшения поступления взвешенных веществ в водные объекты</w:t>
      </w:r>
    </w:p>
    <w:p w:rsidR="001460FC" w:rsidRPr="001460FC" w:rsidP="001460FC">
      <w:pPr>
        <w:spacing w:line="360" w:lineRule="auto"/>
        <w:jc w:val="center"/>
        <w:rPr>
          <w:color w:val="auto"/>
          <w:szCs w:val="28"/>
        </w:rPr>
      </w:pPr>
      <w:r w:rsidRPr="00FF16CD">
        <w:rPr>
          <w:noProof/>
          <w:color w:val="auto"/>
          <w:szCs w:val="28"/>
          <w:lang w:eastAsia="ru-RU"/>
        </w:rPr>
        <w:drawing>
          <wp:inline distT="0" distB="0" distL="0" distR="0">
            <wp:extent cx="5831073" cy="3625702"/>
            <wp:effectExtent l="19050" t="0" r="17277" b="0"/>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1460FC" w:rsidRPr="001460FC" w:rsidP="00433568">
      <w:pPr>
        <w:spacing w:before="240" w:after="120" w:line="360" w:lineRule="auto"/>
        <w:jc w:val="center"/>
        <w:rPr>
          <w:color w:val="auto"/>
          <w:szCs w:val="28"/>
        </w:rPr>
      </w:pPr>
      <w:r w:rsidRPr="001460FC">
        <w:rPr>
          <w:color w:val="auto"/>
          <w:szCs w:val="28"/>
        </w:rPr>
        <w:t>Рис</w:t>
      </w:r>
      <w:r>
        <w:rPr>
          <w:color w:val="auto"/>
          <w:szCs w:val="28"/>
        </w:rPr>
        <w:t xml:space="preserve">унок </w:t>
      </w:r>
      <w:r w:rsidR="00AB6786">
        <w:rPr>
          <w:color w:val="auto"/>
          <w:szCs w:val="28"/>
        </w:rPr>
        <w:t>9 –</w:t>
      </w:r>
      <w:r w:rsidRPr="001460FC">
        <w:rPr>
          <w:color w:val="auto"/>
          <w:szCs w:val="28"/>
        </w:rPr>
        <w:t xml:space="preserve"> Динамика уменьшения поступления нефтепродуктов в водные объекты</w:t>
      </w:r>
    </w:p>
    <w:p w:rsidR="001460FC" w:rsidRPr="001460FC" w:rsidP="00433568">
      <w:pPr>
        <w:spacing w:before="240" w:after="120" w:line="360" w:lineRule="auto"/>
        <w:jc w:val="center"/>
        <w:rPr>
          <w:color w:val="auto"/>
          <w:szCs w:val="28"/>
        </w:rPr>
        <w:sectPr w:rsidSect="002268B7">
          <w:pgSz w:w="11907" w:h="16840" w:code="9"/>
          <w:pgMar w:top="1134" w:right="1134" w:bottom="1134" w:left="1418" w:header="720" w:footer="720" w:gutter="0"/>
          <w:cols w:space="708"/>
          <w:noEndnote/>
          <w:titlePg/>
          <w:docGrid w:linePitch="381"/>
        </w:sectPr>
      </w:pPr>
    </w:p>
    <w:p w:rsidR="001460FC" w:rsidRPr="005C0EE7" w:rsidP="00734D76">
      <w:pPr>
        <w:spacing w:before="240" w:after="120" w:line="360" w:lineRule="auto"/>
        <w:rPr>
          <w:color w:val="auto"/>
          <w:szCs w:val="28"/>
        </w:rPr>
      </w:pPr>
      <w:r w:rsidRPr="005C0EE7">
        <w:rPr>
          <w:color w:val="auto"/>
          <w:szCs w:val="28"/>
        </w:rPr>
        <w:t xml:space="preserve">Таблица </w:t>
      </w:r>
      <w:r w:rsidR="0071027F">
        <w:rPr>
          <w:color w:val="auto"/>
          <w:szCs w:val="28"/>
        </w:rPr>
        <w:t>1</w:t>
      </w:r>
      <w:r w:rsidR="00D8318D">
        <w:rPr>
          <w:color w:val="auto"/>
          <w:szCs w:val="28"/>
        </w:rPr>
        <w:t>9</w:t>
      </w:r>
      <w:r w:rsidRPr="005C0EE7">
        <w:rPr>
          <w:color w:val="auto"/>
          <w:szCs w:val="28"/>
        </w:rPr>
        <w:t xml:space="preserve"> – Целевые показатели снижения выноса загрязняющих веществ в поверхностном стоке с селитебных территорий в бассейне р. Енисей</w:t>
      </w:r>
    </w:p>
    <w:tbl>
      <w:tblPr>
        <w:tblW w:w="0" w:type="auto"/>
        <w:jc w:val="center"/>
        <w:tblInd w:w="-1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99"/>
        <w:gridCol w:w="1757"/>
        <w:gridCol w:w="1559"/>
        <w:gridCol w:w="1559"/>
        <w:gridCol w:w="1559"/>
        <w:gridCol w:w="1985"/>
        <w:gridCol w:w="1559"/>
        <w:gridCol w:w="1134"/>
        <w:gridCol w:w="1090"/>
      </w:tblGrid>
      <w:tr w:rsidTr="00E002DC">
        <w:tblPrEx>
          <w:tblW w:w="0" w:type="auto"/>
          <w:jc w:val="center"/>
          <w:tblInd w:w="-1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blHeader/>
          <w:jc w:val="center"/>
        </w:trPr>
        <w:tc>
          <w:tcPr>
            <w:tcW w:w="0" w:type="auto"/>
            <w:vMerge w:val="restart"/>
            <w:tcBorders>
              <w:top w:val="single" w:sz="4" w:space="0" w:color="000000"/>
              <w:left w:val="single" w:sz="4" w:space="0" w:color="000000"/>
              <w:bottom w:val="single" w:sz="4" w:space="0" w:color="000000"/>
              <w:right w:val="single" w:sz="4" w:space="0" w:color="000000"/>
            </w:tcBorders>
          </w:tcPr>
          <w:p w:rsidR="00EB6092" w:rsidRPr="001460FC" w:rsidP="00E002DC">
            <w:pPr>
              <w:jc w:val="center"/>
              <w:rPr>
                <w:color w:val="auto"/>
                <w:sz w:val="24"/>
              </w:rPr>
            </w:pPr>
            <w:r w:rsidRPr="001460FC">
              <w:rPr>
                <w:color w:val="auto"/>
                <w:sz w:val="24"/>
              </w:rPr>
              <w:t>Территориальная</w:t>
            </w:r>
          </w:p>
          <w:p w:rsidR="00EB6092" w:rsidRPr="001460FC" w:rsidP="00E002DC">
            <w:pPr>
              <w:jc w:val="center"/>
              <w:rPr>
                <w:color w:val="auto"/>
                <w:sz w:val="24"/>
              </w:rPr>
            </w:pPr>
            <w:r w:rsidRPr="001460FC">
              <w:rPr>
                <w:color w:val="auto"/>
                <w:sz w:val="24"/>
              </w:rPr>
              <w:t>единица</w:t>
            </w:r>
          </w:p>
        </w:tc>
        <w:tc>
          <w:tcPr>
            <w:tcW w:w="6434" w:type="dxa"/>
            <w:gridSpan w:val="4"/>
            <w:tcBorders>
              <w:top w:val="single" w:sz="4" w:space="0" w:color="000000"/>
              <w:left w:val="single" w:sz="4" w:space="0" w:color="000000"/>
              <w:bottom w:val="single" w:sz="4" w:space="0" w:color="000000"/>
              <w:right w:val="single" w:sz="4" w:space="0" w:color="000000"/>
            </w:tcBorders>
          </w:tcPr>
          <w:p w:rsidR="00EB6092" w:rsidRPr="001460FC" w:rsidP="009B3D34">
            <w:pPr>
              <w:jc w:val="center"/>
              <w:rPr>
                <w:color w:val="auto"/>
                <w:sz w:val="24"/>
              </w:rPr>
            </w:pPr>
            <w:r w:rsidRPr="001460FC">
              <w:rPr>
                <w:color w:val="auto"/>
                <w:sz w:val="24"/>
              </w:rPr>
              <w:t>Уменьшение выноса взвешенных веществ, кг</w:t>
            </w:r>
          </w:p>
        </w:tc>
        <w:tc>
          <w:tcPr>
            <w:tcW w:w="5768" w:type="dxa"/>
            <w:gridSpan w:val="4"/>
            <w:tcBorders>
              <w:top w:val="single" w:sz="4" w:space="0" w:color="000000"/>
              <w:left w:val="single" w:sz="4" w:space="0" w:color="000000"/>
              <w:bottom w:val="single" w:sz="4" w:space="0" w:color="000000"/>
              <w:right w:val="single" w:sz="4" w:space="0" w:color="000000"/>
            </w:tcBorders>
          </w:tcPr>
          <w:p w:rsidR="00EB6092" w:rsidRPr="001460FC" w:rsidP="009B3D34">
            <w:pPr>
              <w:jc w:val="center"/>
              <w:rPr>
                <w:color w:val="auto"/>
                <w:sz w:val="24"/>
              </w:rPr>
            </w:pPr>
            <w:r w:rsidRPr="001460FC">
              <w:rPr>
                <w:color w:val="auto"/>
                <w:sz w:val="24"/>
              </w:rPr>
              <w:t>Уменьшение выноса нефтепродуктов, кг</w:t>
            </w:r>
          </w:p>
        </w:tc>
      </w:tr>
      <w:tr w:rsidTr="00E002DC">
        <w:tblPrEx>
          <w:tblW w:w="0" w:type="auto"/>
          <w:jc w:val="center"/>
          <w:tblInd w:w="-1306" w:type="dxa"/>
          <w:tblLook w:val="04A0"/>
        </w:tblPrEx>
        <w:trPr>
          <w:tblHeader/>
          <w:jc w:val="center"/>
        </w:trPr>
        <w:tc>
          <w:tcPr>
            <w:tcW w:w="2199" w:type="dxa"/>
            <w:vMerge/>
          </w:tcPr>
          <w:p w:rsidR="00EB6092" w:rsidRPr="001460FC" w:rsidP="009B3D34">
            <w:pPr>
              <w:jc w:val="center"/>
              <w:rPr>
                <w:color w:val="auto"/>
                <w:sz w:val="24"/>
              </w:rPr>
            </w:pPr>
          </w:p>
        </w:tc>
        <w:tc>
          <w:tcPr>
            <w:tcW w:w="1757" w:type="dxa"/>
            <w:vAlign w:val="center"/>
          </w:tcPr>
          <w:p w:rsidR="00EB6092" w:rsidRPr="001460FC" w:rsidP="00E002DC">
            <w:pPr>
              <w:jc w:val="center"/>
              <w:rPr>
                <w:color w:val="auto"/>
                <w:sz w:val="24"/>
              </w:rPr>
            </w:pPr>
            <w:r>
              <w:rPr>
                <w:color w:val="auto"/>
                <w:sz w:val="24"/>
              </w:rPr>
              <w:t>с</w:t>
            </w:r>
            <w:r w:rsidRPr="001460FC">
              <w:rPr>
                <w:color w:val="auto"/>
                <w:sz w:val="24"/>
              </w:rPr>
              <w:t>овременное состояние,</w:t>
            </w:r>
          </w:p>
          <w:p w:rsidR="00EB6092" w:rsidRPr="001460FC" w:rsidP="00E002DC">
            <w:pPr>
              <w:jc w:val="center"/>
              <w:rPr>
                <w:color w:val="auto"/>
                <w:sz w:val="24"/>
              </w:rPr>
            </w:pPr>
            <w:r w:rsidRPr="001460FC">
              <w:rPr>
                <w:color w:val="auto"/>
                <w:sz w:val="24"/>
              </w:rPr>
              <w:t>(на 01.01.2011)</w:t>
            </w:r>
          </w:p>
        </w:tc>
        <w:tc>
          <w:tcPr>
            <w:tcW w:w="1559" w:type="dxa"/>
            <w:vAlign w:val="center"/>
          </w:tcPr>
          <w:p w:rsidR="00EB6092" w:rsidRPr="001460FC" w:rsidP="00E002DC">
            <w:pPr>
              <w:jc w:val="center"/>
              <w:rPr>
                <w:color w:val="auto"/>
                <w:sz w:val="24"/>
              </w:rPr>
            </w:pPr>
            <w:smartTag w:uri="urn:schemas-microsoft-com:office:smarttags" w:element="metricconverter">
              <w:smartTagPr>
                <w:attr w:name="ProductID" w:val="2020 г"/>
              </w:smartTagPr>
              <w:r w:rsidRPr="001460FC">
                <w:rPr>
                  <w:color w:val="auto"/>
                  <w:sz w:val="24"/>
                </w:rPr>
                <w:t>2020 г</w:t>
              </w:r>
            </w:smartTag>
            <w:r w:rsidRPr="001460FC">
              <w:rPr>
                <w:color w:val="auto"/>
                <w:sz w:val="24"/>
              </w:rPr>
              <w:t>.</w:t>
            </w:r>
          </w:p>
        </w:tc>
        <w:tc>
          <w:tcPr>
            <w:tcW w:w="1559" w:type="dxa"/>
            <w:vAlign w:val="center"/>
          </w:tcPr>
          <w:p w:rsidR="00EB6092" w:rsidRPr="001460FC" w:rsidP="00E002DC">
            <w:pPr>
              <w:jc w:val="center"/>
              <w:rPr>
                <w:color w:val="auto"/>
                <w:sz w:val="24"/>
              </w:rPr>
            </w:pPr>
            <w:smartTag w:uri="urn:schemas-microsoft-com:office:smarttags" w:element="metricconverter">
              <w:smartTagPr>
                <w:attr w:name="ProductID" w:val="2025 г"/>
              </w:smartTagPr>
              <w:r w:rsidRPr="001460FC">
                <w:rPr>
                  <w:color w:val="auto"/>
                  <w:sz w:val="24"/>
                </w:rPr>
                <w:t>2025 г</w:t>
              </w:r>
            </w:smartTag>
            <w:r w:rsidRPr="001460FC">
              <w:rPr>
                <w:color w:val="auto"/>
                <w:sz w:val="24"/>
              </w:rPr>
              <w:t>.</w:t>
            </w:r>
          </w:p>
        </w:tc>
        <w:tc>
          <w:tcPr>
            <w:tcW w:w="1559" w:type="dxa"/>
            <w:vAlign w:val="center"/>
          </w:tcPr>
          <w:p w:rsidR="00EB6092" w:rsidRPr="001460FC" w:rsidP="00E002DC">
            <w:pPr>
              <w:jc w:val="center"/>
              <w:rPr>
                <w:color w:val="auto"/>
                <w:sz w:val="24"/>
              </w:rPr>
            </w:pPr>
            <w:smartTag w:uri="urn:schemas-microsoft-com:office:smarttags" w:element="metricconverter">
              <w:smartTagPr>
                <w:attr w:name="ProductID" w:val="2030 г"/>
              </w:smartTagPr>
              <w:r w:rsidRPr="001460FC">
                <w:rPr>
                  <w:color w:val="auto"/>
                  <w:sz w:val="24"/>
                </w:rPr>
                <w:t>2030 г</w:t>
              </w:r>
            </w:smartTag>
            <w:r w:rsidRPr="001460FC">
              <w:rPr>
                <w:color w:val="auto"/>
                <w:sz w:val="24"/>
              </w:rPr>
              <w:t>.</w:t>
            </w:r>
          </w:p>
        </w:tc>
        <w:tc>
          <w:tcPr>
            <w:tcW w:w="1985" w:type="dxa"/>
          </w:tcPr>
          <w:p w:rsidR="00EB6092" w:rsidRPr="001460FC" w:rsidP="009B3D34">
            <w:pPr>
              <w:jc w:val="center"/>
              <w:rPr>
                <w:color w:val="auto"/>
                <w:sz w:val="24"/>
              </w:rPr>
            </w:pPr>
            <w:r>
              <w:rPr>
                <w:color w:val="auto"/>
                <w:sz w:val="24"/>
              </w:rPr>
              <w:t>с</w:t>
            </w:r>
            <w:r w:rsidRPr="001460FC">
              <w:rPr>
                <w:color w:val="auto"/>
                <w:sz w:val="24"/>
              </w:rPr>
              <w:t>овременное состояние,</w:t>
            </w:r>
          </w:p>
          <w:p w:rsidR="00EB6092" w:rsidRPr="001460FC" w:rsidP="009B3D34">
            <w:pPr>
              <w:jc w:val="center"/>
              <w:rPr>
                <w:color w:val="auto"/>
                <w:sz w:val="24"/>
              </w:rPr>
            </w:pPr>
            <w:r w:rsidRPr="001460FC">
              <w:rPr>
                <w:color w:val="auto"/>
                <w:sz w:val="24"/>
              </w:rPr>
              <w:t>(на 01.01.2011)</w:t>
            </w:r>
          </w:p>
        </w:tc>
        <w:tc>
          <w:tcPr>
            <w:tcW w:w="1559" w:type="dxa"/>
            <w:vAlign w:val="center"/>
          </w:tcPr>
          <w:p w:rsidR="00EB6092" w:rsidRPr="001460FC" w:rsidP="005422BB">
            <w:pPr>
              <w:jc w:val="center"/>
              <w:rPr>
                <w:color w:val="auto"/>
                <w:sz w:val="24"/>
              </w:rPr>
            </w:pPr>
            <w:smartTag w:uri="urn:schemas-microsoft-com:office:smarttags" w:element="metricconverter">
              <w:smartTagPr>
                <w:attr w:name="ProductID" w:val="2020 г"/>
              </w:smartTagPr>
              <w:r w:rsidRPr="001460FC">
                <w:rPr>
                  <w:color w:val="auto"/>
                  <w:sz w:val="24"/>
                </w:rPr>
                <w:t>2020 г</w:t>
              </w:r>
              <w:r w:rsidR="005422BB">
                <w:rPr>
                  <w:color w:val="auto"/>
                  <w:sz w:val="24"/>
                </w:rPr>
                <w:t>.</w:t>
              </w:r>
            </w:smartTag>
          </w:p>
        </w:tc>
        <w:tc>
          <w:tcPr>
            <w:tcW w:w="1134" w:type="dxa"/>
            <w:vAlign w:val="center"/>
          </w:tcPr>
          <w:p w:rsidR="00EB6092" w:rsidRPr="001460FC" w:rsidP="005422BB">
            <w:pPr>
              <w:jc w:val="center"/>
              <w:rPr>
                <w:color w:val="auto"/>
                <w:sz w:val="24"/>
              </w:rPr>
            </w:pPr>
            <w:smartTag w:uri="urn:schemas-microsoft-com:office:smarttags" w:element="metricconverter">
              <w:smartTagPr>
                <w:attr w:name="ProductID" w:val="2025 г"/>
              </w:smartTagPr>
              <w:r w:rsidRPr="001460FC">
                <w:rPr>
                  <w:color w:val="auto"/>
                  <w:sz w:val="24"/>
                </w:rPr>
                <w:t>2025 г</w:t>
              </w:r>
            </w:smartTag>
            <w:r w:rsidRPr="001460FC">
              <w:rPr>
                <w:color w:val="auto"/>
                <w:sz w:val="24"/>
              </w:rPr>
              <w:t>.</w:t>
            </w:r>
          </w:p>
        </w:tc>
        <w:tc>
          <w:tcPr>
            <w:tcW w:w="1090" w:type="dxa"/>
            <w:vAlign w:val="center"/>
          </w:tcPr>
          <w:p w:rsidR="00EB6092" w:rsidRPr="001460FC" w:rsidP="005422BB">
            <w:pPr>
              <w:jc w:val="center"/>
              <w:rPr>
                <w:color w:val="auto"/>
                <w:sz w:val="24"/>
              </w:rPr>
            </w:pPr>
            <w:smartTag w:uri="urn:schemas-microsoft-com:office:smarttags" w:element="metricconverter">
              <w:smartTagPr>
                <w:attr w:name="ProductID" w:val="2030 г"/>
              </w:smartTagPr>
              <w:r w:rsidRPr="001460FC">
                <w:rPr>
                  <w:color w:val="auto"/>
                  <w:sz w:val="24"/>
                </w:rPr>
                <w:t>2030 г</w:t>
              </w:r>
            </w:smartTag>
            <w:r w:rsidRPr="001460FC">
              <w:rPr>
                <w:color w:val="auto"/>
                <w:sz w:val="24"/>
              </w:rPr>
              <w:t>.</w:t>
            </w:r>
          </w:p>
        </w:tc>
      </w:tr>
      <w:tr w:rsidTr="00EB6092">
        <w:tblPrEx>
          <w:tblW w:w="0" w:type="auto"/>
          <w:jc w:val="center"/>
          <w:tblInd w:w="-1306" w:type="dxa"/>
          <w:tblLook w:val="04A0"/>
        </w:tblPrEx>
        <w:trPr>
          <w:jc w:val="center"/>
        </w:trPr>
        <w:tc>
          <w:tcPr>
            <w:tcW w:w="14401" w:type="dxa"/>
            <w:gridSpan w:val="9"/>
          </w:tcPr>
          <w:p w:rsidR="00EB6092" w:rsidRPr="006C2EEE" w:rsidP="009B3D34">
            <w:pPr>
              <w:jc w:val="center"/>
              <w:rPr>
                <w:color w:val="auto"/>
                <w:sz w:val="24"/>
              </w:rPr>
            </w:pPr>
            <w:r w:rsidRPr="006C2EEE">
              <w:rPr>
                <w:color w:val="auto"/>
                <w:sz w:val="24"/>
              </w:rPr>
              <w:t>Водохозяйственный участок</w:t>
            </w:r>
          </w:p>
        </w:tc>
      </w:tr>
      <w:tr w:rsidTr="00EB6092">
        <w:tblPrEx>
          <w:tblW w:w="0" w:type="auto"/>
          <w:jc w:val="center"/>
          <w:tblInd w:w="-1306" w:type="dxa"/>
          <w:tblLook w:val="04A0"/>
        </w:tblPrEx>
        <w:trPr>
          <w:jc w:val="center"/>
        </w:trPr>
        <w:tc>
          <w:tcPr>
            <w:tcW w:w="2199" w:type="dxa"/>
            <w:vAlign w:val="bottom"/>
          </w:tcPr>
          <w:p w:rsidR="00EB6092" w:rsidRPr="001460FC" w:rsidP="009B3D34">
            <w:pPr>
              <w:rPr>
                <w:color w:val="auto"/>
                <w:sz w:val="24"/>
              </w:rPr>
            </w:pPr>
            <w:r w:rsidRPr="001460FC">
              <w:rPr>
                <w:color w:val="auto"/>
                <w:sz w:val="24"/>
              </w:rPr>
              <w:t>17.01.01.001</w:t>
            </w:r>
          </w:p>
        </w:tc>
        <w:tc>
          <w:tcPr>
            <w:tcW w:w="1757" w:type="dxa"/>
            <w:vAlign w:val="bottom"/>
          </w:tcPr>
          <w:p w:rsidR="00EB6092" w:rsidRPr="001460FC" w:rsidP="009B3D34">
            <w:pPr>
              <w:jc w:val="right"/>
              <w:rPr>
                <w:color w:val="auto"/>
                <w:sz w:val="24"/>
              </w:rPr>
            </w:pPr>
            <w:r w:rsidRPr="001460FC">
              <w:rPr>
                <w:color w:val="auto"/>
                <w:sz w:val="24"/>
              </w:rPr>
              <w:t>14909752</w:t>
            </w:r>
          </w:p>
        </w:tc>
        <w:tc>
          <w:tcPr>
            <w:tcW w:w="1559" w:type="dxa"/>
            <w:vAlign w:val="bottom"/>
          </w:tcPr>
          <w:p w:rsidR="00EB6092" w:rsidRPr="001460FC" w:rsidP="009B3D34">
            <w:pPr>
              <w:jc w:val="right"/>
              <w:rPr>
                <w:color w:val="auto"/>
                <w:sz w:val="24"/>
              </w:rPr>
            </w:pPr>
            <w:r w:rsidRPr="001460FC">
              <w:rPr>
                <w:color w:val="auto"/>
                <w:sz w:val="24"/>
              </w:rPr>
              <w:t>14909752</w:t>
            </w:r>
          </w:p>
        </w:tc>
        <w:tc>
          <w:tcPr>
            <w:tcW w:w="1559" w:type="dxa"/>
            <w:vAlign w:val="bottom"/>
          </w:tcPr>
          <w:p w:rsidR="00EB6092" w:rsidRPr="001460FC" w:rsidP="009B3D34">
            <w:pPr>
              <w:jc w:val="right"/>
              <w:rPr>
                <w:color w:val="auto"/>
                <w:sz w:val="24"/>
              </w:rPr>
            </w:pPr>
            <w:r w:rsidRPr="001460FC">
              <w:rPr>
                <w:color w:val="auto"/>
                <w:sz w:val="24"/>
              </w:rPr>
              <w:t>12536406</w:t>
            </w:r>
          </w:p>
        </w:tc>
        <w:tc>
          <w:tcPr>
            <w:tcW w:w="1559" w:type="dxa"/>
            <w:vAlign w:val="bottom"/>
          </w:tcPr>
          <w:p w:rsidR="00EB6092" w:rsidRPr="001460FC" w:rsidP="009B3D34">
            <w:pPr>
              <w:jc w:val="right"/>
              <w:rPr>
                <w:color w:val="auto"/>
                <w:sz w:val="24"/>
              </w:rPr>
            </w:pPr>
            <w:r w:rsidRPr="001460FC">
              <w:rPr>
                <w:color w:val="auto"/>
                <w:sz w:val="24"/>
              </w:rPr>
              <w:t>12536406</w:t>
            </w:r>
          </w:p>
        </w:tc>
        <w:tc>
          <w:tcPr>
            <w:tcW w:w="1985" w:type="dxa"/>
            <w:vAlign w:val="bottom"/>
          </w:tcPr>
          <w:p w:rsidR="00EB6092" w:rsidRPr="001460FC" w:rsidP="009B3D34">
            <w:pPr>
              <w:jc w:val="right"/>
              <w:rPr>
                <w:color w:val="auto"/>
                <w:sz w:val="24"/>
              </w:rPr>
            </w:pPr>
            <w:r w:rsidRPr="001460FC">
              <w:rPr>
                <w:color w:val="auto"/>
                <w:sz w:val="24"/>
              </w:rPr>
              <w:t>111856</w:t>
            </w:r>
          </w:p>
        </w:tc>
        <w:tc>
          <w:tcPr>
            <w:tcW w:w="1559" w:type="dxa"/>
            <w:vAlign w:val="bottom"/>
          </w:tcPr>
          <w:p w:rsidR="00EB6092" w:rsidRPr="001460FC" w:rsidP="009B3D34">
            <w:pPr>
              <w:jc w:val="right"/>
              <w:rPr>
                <w:color w:val="auto"/>
                <w:sz w:val="24"/>
              </w:rPr>
            </w:pPr>
            <w:r w:rsidRPr="001460FC">
              <w:rPr>
                <w:color w:val="auto"/>
                <w:sz w:val="24"/>
              </w:rPr>
              <w:t>111856</w:t>
            </w:r>
          </w:p>
        </w:tc>
        <w:tc>
          <w:tcPr>
            <w:tcW w:w="1134" w:type="dxa"/>
            <w:vAlign w:val="bottom"/>
          </w:tcPr>
          <w:p w:rsidR="00EB6092" w:rsidRPr="001460FC" w:rsidP="009B3D34">
            <w:pPr>
              <w:jc w:val="right"/>
              <w:rPr>
                <w:color w:val="auto"/>
                <w:sz w:val="24"/>
              </w:rPr>
            </w:pPr>
            <w:r w:rsidRPr="001460FC">
              <w:rPr>
                <w:color w:val="auto"/>
                <w:sz w:val="24"/>
              </w:rPr>
              <w:t>81759</w:t>
            </w:r>
          </w:p>
        </w:tc>
        <w:tc>
          <w:tcPr>
            <w:tcW w:w="1090" w:type="dxa"/>
            <w:vAlign w:val="bottom"/>
          </w:tcPr>
          <w:p w:rsidR="00EB6092" w:rsidRPr="001460FC" w:rsidP="009B3D34">
            <w:pPr>
              <w:jc w:val="right"/>
              <w:rPr>
                <w:color w:val="auto"/>
                <w:sz w:val="24"/>
              </w:rPr>
            </w:pPr>
            <w:r w:rsidRPr="001460FC">
              <w:rPr>
                <w:color w:val="auto"/>
                <w:sz w:val="24"/>
              </w:rPr>
              <w:t>81759</w:t>
            </w:r>
          </w:p>
        </w:tc>
      </w:tr>
      <w:tr w:rsidTr="00EB6092">
        <w:tblPrEx>
          <w:tblW w:w="0" w:type="auto"/>
          <w:jc w:val="center"/>
          <w:tblInd w:w="-1306" w:type="dxa"/>
          <w:tblLook w:val="04A0"/>
        </w:tblPrEx>
        <w:trPr>
          <w:jc w:val="center"/>
        </w:trPr>
        <w:tc>
          <w:tcPr>
            <w:tcW w:w="2199" w:type="dxa"/>
            <w:vAlign w:val="bottom"/>
          </w:tcPr>
          <w:p w:rsidR="00EB6092" w:rsidRPr="001460FC" w:rsidP="009B3D34">
            <w:pPr>
              <w:rPr>
                <w:color w:val="auto"/>
                <w:sz w:val="24"/>
              </w:rPr>
            </w:pPr>
            <w:r w:rsidRPr="001460FC">
              <w:rPr>
                <w:color w:val="auto"/>
                <w:sz w:val="24"/>
              </w:rPr>
              <w:t>17.01.02.001</w:t>
            </w:r>
          </w:p>
        </w:tc>
        <w:tc>
          <w:tcPr>
            <w:tcW w:w="1757" w:type="dxa"/>
            <w:vAlign w:val="bottom"/>
          </w:tcPr>
          <w:p w:rsidR="00EB6092" w:rsidRPr="001460FC" w:rsidP="009B3D34">
            <w:pPr>
              <w:jc w:val="right"/>
              <w:rPr>
                <w:color w:val="auto"/>
                <w:sz w:val="24"/>
              </w:rPr>
            </w:pPr>
            <w:r w:rsidRPr="001460FC">
              <w:rPr>
                <w:color w:val="auto"/>
                <w:sz w:val="24"/>
              </w:rPr>
              <w:t>21190815</w:t>
            </w:r>
          </w:p>
        </w:tc>
        <w:tc>
          <w:tcPr>
            <w:tcW w:w="1559" w:type="dxa"/>
            <w:vAlign w:val="bottom"/>
          </w:tcPr>
          <w:p w:rsidR="00EB6092" w:rsidRPr="001460FC" w:rsidP="009B3D34">
            <w:pPr>
              <w:jc w:val="right"/>
              <w:rPr>
                <w:color w:val="auto"/>
                <w:sz w:val="24"/>
              </w:rPr>
            </w:pPr>
            <w:r w:rsidRPr="001460FC">
              <w:rPr>
                <w:color w:val="auto"/>
                <w:sz w:val="24"/>
              </w:rPr>
              <w:t>21190815</w:t>
            </w:r>
          </w:p>
        </w:tc>
        <w:tc>
          <w:tcPr>
            <w:tcW w:w="1559" w:type="dxa"/>
            <w:vAlign w:val="bottom"/>
          </w:tcPr>
          <w:p w:rsidR="00EB6092" w:rsidRPr="001460FC" w:rsidP="009B3D34">
            <w:pPr>
              <w:jc w:val="right"/>
              <w:rPr>
                <w:color w:val="auto"/>
                <w:sz w:val="24"/>
              </w:rPr>
            </w:pPr>
            <w:r w:rsidRPr="001460FC">
              <w:rPr>
                <w:color w:val="auto"/>
                <w:sz w:val="24"/>
              </w:rPr>
              <w:t>21190815</w:t>
            </w:r>
          </w:p>
        </w:tc>
        <w:tc>
          <w:tcPr>
            <w:tcW w:w="1559" w:type="dxa"/>
            <w:vAlign w:val="bottom"/>
          </w:tcPr>
          <w:p w:rsidR="00EB6092" w:rsidRPr="001460FC" w:rsidP="009B3D34">
            <w:pPr>
              <w:jc w:val="right"/>
              <w:rPr>
                <w:color w:val="auto"/>
                <w:sz w:val="24"/>
              </w:rPr>
            </w:pPr>
            <w:r w:rsidRPr="001460FC">
              <w:rPr>
                <w:color w:val="auto"/>
                <w:sz w:val="24"/>
              </w:rPr>
              <w:t>10913723</w:t>
            </w:r>
          </w:p>
        </w:tc>
        <w:tc>
          <w:tcPr>
            <w:tcW w:w="1985" w:type="dxa"/>
            <w:vAlign w:val="bottom"/>
          </w:tcPr>
          <w:p w:rsidR="00EB6092" w:rsidRPr="001460FC" w:rsidP="009B3D34">
            <w:pPr>
              <w:jc w:val="right"/>
              <w:rPr>
                <w:color w:val="auto"/>
                <w:sz w:val="24"/>
              </w:rPr>
            </w:pPr>
            <w:r w:rsidRPr="001460FC">
              <w:rPr>
                <w:color w:val="auto"/>
                <w:sz w:val="24"/>
              </w:rPr>
              <w:t>140112</w:t>
            </w:r>
          </w:p>
        </w:tc>
        <w:tc>
          <w:tcPr>
            <w:tcW w:w="1559" w:type="dxa"/>
            <w:vAlign w:val="bottom"/>
          </w:tcPr>
          <w:p w:rsidR="00EB6092" w:rsidRPr="001460FC" w:rsidP="009B3D34">
            <w:pPr>
              <w:jc w:val="right"/>
              <w:rPr>
                <w:color w:val="auto"/>
                <w:sz w:val="24"/>
              </w:rPr>
            </w:pPr>
            <w:r w:rsidRPr="001460FC">
              <w:rPr>
                <w:color w:val="auto"/>
                <w:sz w:val="24"/>
              </w:rPr>
              <w:t>140112</w:t>
            </w:r>
          </w:p>
        </w:tc>
        <w:tc>
          <w:tcPr>
            <w:tcW w:w="1134" w:type="dxa"/>
            <w:vAlign w:val="bottom"/>
          </w:tcPr>
          <w:p w:rsidR="00EB6092" w:rsidRPr="001460FC" w:rsidP="009B3D34">
            <w:pPr>
              <w:jc w:val="right"/>
              <w:rPr>
                <w:color w:val="auto"/>
                <w:sz w:val="24"/>
              </w:rPr>
            </w:pPr>
            <w:r w:rsidRPr="001460FC">
              <w:rPr>
                <w:color w:val="auto"/>
                <w:sz w:val="24"/>
              </w:rPr>
              <w:t>140112</w:t>
            </w:r>
          </w:p>
        </w:tc>
        <w:tc>
          <w:tcPr>
            <w:tcW w:w="1090" w:type="dxa"/>
            <w:vAlign w:val="bottom"/>
          </w:tcPr>
          <w:p w:rsidR="00EB6092" w:rsidRPr="001460FC" w:rsidP="009B3D34">
            <w:pPr>
              <w:jc w:val="right"/>
              <w:rPr>
                <w:color w:val="auto"/>
                <w:sz w:val="24"/>
              </w:rPr>
            </w:pPr>
            <w:r w:rsidRPr="001460FC">
              <w:rPr>
                <w:color w:val="auto"/>
                <w:sz w:val="24"/>
              </w:rPr>
              <w:t>72161</w:t>
            </w:r>
          </w:p>
        </w:tc>
      </w:tr>
      <w:tr w:rsidTr="00EB6092">
        <w:tblPrEx>
          <w:tblW w:w="0" w:type="auto"/>
          <w:jc w:val="center"/>
          <w:tblInd w:w="-1306" w:type="dxa"/>
          <w:tblLook w:val="04A0"/>
        </w:tblPrEx>
        <w:trPr>
          <w:jc w:val="center"/>
        </w:trPr>
        <w:tc>
          <w:tcPr>
            <w:tcW w:w="2199" w:type="dxa"/>
            <w:vAlign w:val="bottom"/>
          </w:tcPr>
          <w:p w:rsidR="00EB6092" w:rsidRPr="001460FC" w:rsidP="009B3D34">
            <w:pPr>
              <w:rPr>
                <w:color w:val="auto"/>
                <w:sz w:val="24"/>
              </w:rPr>
            </w:pPr>
            <w:r w:rsidRPr="001460FC">
              <w:rPr>
                <w:color w:val="auto"/>
                <w:sz w:val="24"/>
              </w:rPr>
              <w:t>17.01.03.001</w:t>
            </w:r>
          </w:p>
        </w:tc>
        <w:tc>
          <w:tcPr>
            <w:tcW w:w="1757" w:type="dxa"/>
            <w:vAlign w:val="bottom"/>
          </w:tcPr>
          <w:p w:rsidR="00EB6092" w:rsidRPr="001460FC" w:rsidP="009B3D34">
            <w:pPr>
              <w:jc w:val="right"/>
              <w:rPr>
                <w:color w:val="auto"/>
                <w:sz w:val="24"/>
              </w:rPr>
            </w:pPr>
            <w:r w:rsidRPr="001460FC">
              <w:rPr>
                <w:color w:val="auto"/>
                <w:sz w:val="24"/>
              </w:rPr>
              <w:t>220394504</w:t>
            </w:r>
          </w:p>
        </w:tc>
        <w:tc>
          <w:tcPr>
            <w:tcW w:w="1559" w:type="dxa"/>
            <w:vAlign w:val="bottom"/>
          </w:tcPr>
          <w:p w:rsidR="00EB6092" w:rsidRPr="001460FC" w:rsidP="009B3D34">
            <w:pPr>
              <w:jc w:val="right"/>
              <w:rPr>
                <w:color w:val="auto"/>
                <w:sz w:val="24"/>
              </w:rPr>
            </w:pPr>
            <w:r w:rsidRPr="001460FC">
              <w:rPr>
                <w:color w:val="auto"/>
                <w:sz w:val="24"/>
              </w:rPr>
              <w:t>203415227</w:t>
            </w:r>
          </w:p>
        </w:tc>
        <w:tc>
          <w:tcPr>
            <w:tcW w:w="1559" w:type="dxa"/>
            <w:vAlign w:val="bottom"/>
          </w:tcPr>
          <w:p w:rsidR="00EB6092" w:rsidRPr="001460FC" w:rsidP="009B3D34">
            <w:pPr>
              <w:jc w:val="right"/>
              <w:rPr>
                <w:color w:val="auto"/>
                <w:sz w:val="24"/>
              </w:rPr>
            </w:pPr>
            <w:r w:rsidRPr="001460FC">
              <w:rPr>
                <w:color w:val="auto"/>
                <w:sz w:val="24"/>
              </w:rPr>
              <w:t>130750241</w:t>
            </w:r>
          </w:p>
        </w:tc>
        <w:tc>
          <w:tcPr>
            <w:tcW w:w="1559" w:type="dxa"/>
            <w:vAlign w:val="bottom"/>
          </w:tcPr>
          <w:p w:rsidR="00EB6092" w:rsidRPr="001460FC" w:rsidP="009B3D34">
            <w:pPr>
              <w:jc w:val="right"/>
              <w:rPr>
                <w:color w:val="auto"/>
                <w:sz w:val="24"/>
              </w:rPr>
            </w:pPr>
            <w:r w:rsidRPr="001460FC">
              <w:rPr>
                <w:color w:val="auto"/>
                <w:sz w:val="24"/>
              </w:rPr>
              <w:t>130750241</w:t>
            </w:r>
          </w:p>
        </w:tc>
        <w:tc>
          <w:tcPr>
            <w:tcW w:w="1985" w:type="dxa"/>
            <w:vAlign w:val="bottom"/>
          </w:tcPr>
          <w:p w:rsidR="00EB6092" w:rsidRPr="001460FC" w:rsidP="009B3D34">
            <w:pPr>
              <w:jc w:val="right"/>
              <w:rPr>
                <w:color w:val="auto"/>
                <w:sz w:val="24"/>
              </w:rPr>
            </w:pPr>
            <w:r w:rsidRPr="001460FC">
              <w:rPr>
                <w:color w:val="auto"/>
                <w:sz w:val="24"/>
              </w:rPr>
              <w:t>2177043</w:t>
            </w:r>
          </w:p>
        </w:tc>
        <w:tc>
          <w:tcPr>
            <w:tcW w:w="1559" w:type="dxa"/>
            <w:vAlign w:val="bottom"/>
          </w:tcPr>
          <w:p w:rsidR="00EB6092" w:rsidRPr="001460FC" w:rsidP="009B3D34">
            <w:pPr>
              <w:jc w:val="right"/>
              <w:rPr>
                <w:color w:val="auto"/>
                <w:sz w:val="24"/>
              </w:rPr>
            </w:pPr>
            <w:r w:rsidRPr="001460FC">
              <w:rPr>
                <w:color w:val="auto"/>
                <w:sz w:val="24"/>
              </w:rPr>
              <w:t>1778325</w:t>
            </w:r>
          </w:p>
        </w:tc>
        <w:tc>
          <w:tcPr>
            <w:tcW w:w="1134" w:type="dxa"/>
            <w:vAlign w:val="bottom"/>
          </w:tcPr>
          <w:p w:rsidR="00EB6092" w:rsidRPr="001460FC" w:rsidP="009B3D34">
            <w:pPr>
              <w:jc w:val="right"/>
              <w:rPr>
                <w:color w:val="auto"/>
                <w:sz w:val="24"/>
              </w:rPr>
            </w:pPr>
            <w:r w:rsidRPr="001460FC">
              <w:rPr>
                <w:color w:val="auto"/>
                <w:sz w:val="24"/>
              </w:rPr>
              <w:t>855732</w:t>
            </w:r>
          </w:p>
        </w:tc>
        <w:tc>
          <w:tcPr>
            <w:tcW w:w="1090" w:type="dxa"/>
            <w:vAlign w:val="bottom"/>
          </w:tcPr>
          <w:p w:rsidR="00EB6092" w:rsidRPr="001460FC" w:rsidP="009B3D34">
            <w:pPr>
              <w:jc w:val="right"/>
              <w:rPr>
                <w:color w:val="auto"/>
                <w:sz w:val="24"/>
              </w:rPr>
            </w:pPr>
            <w:r w:rsidRPr="001460FC">
              <w:rPr>
                <w:color w:val="auto"/>
                <w:sz w:val="24"/>
              </w:rPr>
              <w:t>855732</w:t>
            </w:r>
          </w:p>
        </w:tc>
      </w:tr>
      <w:tr w:rsidTr="00EB6092">
        <w:tblPrEx>
          <w:tblW w:w="0" w:type="auto"/>
          <w:jc w:val="center"/>
          <w:tblInd w:w="-1306" w:type="dxa"/>
          <w:tblLook w:val="04A0"/>
        </w:tblPrEx>
        <w:trPr>
          <w:jc w:val="center"/>
        </w:trPr>
        <w:tc>
          <w:tcPr>
            <w:tcW w:w="2199" w:type="dxa"/>
            <w:vAlign w:val="bottom"/>
          </w:tcPr>
          <w:p w:rsidR="00EB6092" w:rsidRPr="001460FC" w:rsidP="009B3D34">
            <w:pPr>
              <w:rPr>
                <w:color w:val="auto"/>
                <w:sz w:val="24"/>
              </w:rPr>
            </w:pPr>
            <w:r w:rsidRPr="001460FC">
              <w:rPr>
                <w:color w:val="auto"/>
                <w:sz w:val="24"/>
              </w:rPr>
              <w:t>17.01.03.200</w:t>
            </w:r>
          </w:p>
        </w:tc>
        <w:tc>
          <w:tcPr>
            <w:tcW w:w="1757" w:type="dxa"/>
            <w:vAlign w:val="bottom"/>
          </w:tcPr>
          <w:p w:rsidR="00EB6092" w:rsidRPr="001460FC" w:rsidP="009B3D34">
            <w:pPr>
              <w:jc w:val="right"/>
              <w:rPr>
                <w:color w:val="auto"/>
                <w:sz w:val="24"/>
              </w:rPr>
            </w:pPr>
            <w:r w:rsidRPr="001460FC">
              <w:rPr>
                <w:color w:val="auto"/>
                <w:sz w:val="24"/>
              </w:rPr>
              <w:t>8284672</w:t>
            </w:r>
          </w:p>
        </w:tc>
        <w:tc>
          <w:tcPr>
            <w:tcW w:w="1559" w:type="dxa"/>
            <w:vAlign w:val="bottom"/>
          </w:tcPr>
          <w:p w:rsidR="00EB6092" w:rsidRPr="001460FC" w:rsidP="009B3D34">
            <w:pPr>
              <w:jc w:val="right"/>
              <w:rPr>
                <w:color w:val="auto"/>
                <w:sz w:val="24"/>
              </w:rPr>
            </w:pPr>
            <w:r w:rsidRPr="001460FC">
              <w:rPr>
                <w:color w:val="auto"/>
                <w:sz w:val="24"/>
              </w:rPr>
              <w:t>8284672</w:t>
            </w:r>
          </w:p>
        </w:tc>
        <w:tc>
          <w:tcPr>
            <w:tcW w:w="1559" w:type="dxa"/>
            <w:vAlign w:val="bottom"/>
          </w:tcPr>
          <w:p w:rsidR="00EB6092" w:rsidRPr="001460FC" w:rsidP="009B3D34">
            <w:pPr>
              <w:jc w:val="right"/>
              <w:rPr>
                <w:color w:val="auto"/>
                <w:sz w:val="24"/>
              </w:rPr>
            </w:pPr>
            <w:r w:rsidRPr="001460FC">
              <w:rPr>
                <w:color w:val="auto"/>
                <w:sz w:val="24"/>
              </w:rPr>
              <w:t>8284672</w:t>
            </w:r>
          </w:p>
        </w:tc>
        <w:tc>
          <w:tcPr>
            <w:tcW w:w="1559" w:type="dxa"/>
            <w:vAlign w:val="bottom"/>
          </w:tcPr>
          <w:p w:rsidR="00EB6092" w:rsidRPr="001460FC" w:rsidP="009B3D34">
            <w:pPr>
              <w:jc w:val="right"/>
              <w:rPr>
                <w:color w:val="auto"/>
                <w:sz w:val="24"/>
              </w:rPr>
            </w:pPr>
            <w:r w:rsidRPr="001460FC">
              <w:rPr>
                <w:color w:val="auto"/>
                <w:sz w:val="24"/>
              </w:rPr>
              <w:t>8284672</w:t>
            </w:r>
          </w:p>
        </w:tc>
        <w:tc>
          <w:tcPr>
            <w:tcW w:w="1985" w:type="dxa"/>
            <w:vAlign w:val="bottom"/>
          </w:tcPr>
          <w:p w:rsidR="00EB6092" w:rsidRPr="001460FC" w:rsidP="009B3D34">
            <w:pPr>
              <w:jc w:val="right"/>
              <w:rPr>
                <w:color w:val="auto"/>
                <w:sz w:val="24"/>
              </w:rPr>
            </w:pPr>
            <w:r w:rsidRPr="001460FC">
              <w:rPr>
                <w:color w:val="auto"/>
                <w:sz w:val="24"/>
              </w:rPr>
              <w:t>51779</w:t>
            </w:r>
          </w:p>
        </w:tc>
        <w:tc>
          <w:tcPr>
            <w:tcW w:w="1559" w:type="dxa"/>
            <w:vAlign w:val="bottom"/>
          </w:tcPr>
          <w:p w:rsidR="00EB6092" w:rsidRPr="001460FC" w:rsidP="009B3D34">
            <w:pPr>
              <w:jc w:val="right"/>
              <w:rPr>
                <w:color w:val="auto"/>
                <w:sz w:val="24"/>
              </w:rPr>
            </w:pPr>
            <w:r w:rsidRPr="001460FC">
              <w:rPr>
                <w:color w:val="auto"/>
                <w:sz w:val="24"/>
              </w:rPr>
              <w:t>51779</w:t>
            </w:r>
          </w:p>
        </w:tc>
        <w:tc>
          <w:tcPr>
            <w:tcW w:w="1134" w:type="dxa"/>
            <w:vAlign w:val="bottom"/>
          </w:tcPr>
          <w:p w:rsidR="00EB6092" w:rsidRPr="001460FC" w:rsidP="009B3D34">
            <w:pPr>
              <w:jc w:val="right"/>
              <w:rPr>
                <w:color w:val="auto"/>
                <w:sz w:val="24"/>
              </w:rPr>
            </w:pPr>
            <w:r w:rsidRPr="001460FC">
              <w:rPr>
                <w:color w:val="auto"/>
                <w:sz w:val="24"/>
              </w:rPr>
              <w:t>51779</w:t>
            </w:r>
          </w:p>
        </w:tc>
        <w:tc>
          <w:tcPr>
            <w:tcW w:w="1090" w:type="dxa"/>
            <w:vAlign w:val="bottom"/>
          </w:tcPr>
          <w:p w:rsidR="00EB6092" w:rsidRPr="001460FC" w:rsidP="009B3D34">
            <w:pPr>
              <w:jc w:val="right"/>
              <w:rPr>
                <w:color w:val="auto"/>
                <w:sz w:val="24"/>
              </w:rPr>
            </w:pPr>
            <w:r w:rsidRPr="001460FC">
              <w:rPr>
                <w:color w:val="auto"/>
                <w:sz w:val="24"/>
              </w:rPr>
              <w:t>51779</w:t>
            </w:r>
          </w:p>
        </w:tc>
      </w:tr>
      <w:tr w:rsidTr="00EB6092">
        <w:tblPrEx>
          <w:tblW w:w="0" w:type="auto"/>
          <w:jc w:val="center"/>
          <w:tblInd w:w="-1306" w:type="dxa"/>
          <w:tblLook w:val="04A0"/>
        </w:tblPrEx>
        <w:trPr>
          <w:jc w:val="center"/>
        </w:trPr>
        <w:tc>
          <w:tcPr>
            <w:tcW w:w="2199" w:type="dxa"/>
            <w:vAlign w:val="bottom"/>
          </w:tcPr>
          <w:p w:rsidR="00EB6092" w:rsidRPr="001460FC" w:rsidP="009B3D34">
            <w:pPr>
              <w:rPr>
                <w:color w:val="auto"/>
                <w:sz w:val="24"/>
              </w:rPr>
            </w:pPr>
            <w:r w:rsidRPr="001460FC">
              <w:rPr>
                <w:color w:val="auto"/>
                <w:sz w:val="24"/>
              </w:rPr>
              <w:t>17.01.03.002</w:t>
            </w:r>
          </w:p>
        </w:tc>
        <w:tc>
          <w:tcPr>
            <w:tcW w:w="1757" w:type="dxa"/>
            <w:vAlign w:val="bottom"/>
          </w:tcPr>
          <w:p w:rsidR="00EB6092" w:rsidRPr="001460FC" w:rsidP="009B3D34">
            <w:pPr>
              <w:jc w:val="right"/>
              <w:rPr>
                <w:color w:val="auto"/>
                <w:sz w:val="24"/>
              </w:rPr>
            </w:pPr>
            <w:r w:rsidRPr="001460FC">
              <w:rPr>
                <w:color w:val="auto"/>
                <w:sz w:val="24"/>
              </w:rPr>
              <w:t>215880951</w:t>
            </w:r>
          </w:p>
        </w:tc>
        <w:tc>
          <w:tcPr>
            <w:tcW w:w="1559" w:type="dxa"/>
            <w:vAlign w:val="bottom"/>
          </w:tcPr>
          <w:p w:rsidR="00EB6092" w:rsidRPr="001460FC" w:rsidP="009B3D34">
            <w:pPr>
              <w:jc w:val="right"/>
              <w:rPr>
                <w:color w:val="auto"/>
                <w:sz w:val="24"/>
              </w:rPr>
            </w:pPr>
            <w:r w:rsidRPr="001460FC">
              <w:rPr>
                <w:color w:val="auto"/>
                <w:sz w:val="24"/>
              </w:rPr>
              <w:t>215880951</w:t>
            </w:r>
          </w:p>
        </w:tc>
        <w:tc>
          <w:tcPr>
            <w:tcW w:w="1559" w:type="dxa"/>
            <w:vAlign w:val="bottom"/>
          </w:tcPr>
          <w:p w:rsidR="00EB6092" w:rsidRPr="001460FC" w:rsidP="009B3D34">
            <w:pPr>
              <w:jc w:val="right"/>
              <w:rPr>
                <w:color w:val="auto"/>
                <w:sz w:val="24"/>
              </w:rPr>
            </w:pPr>
            <w:r w:rsidRPr="001460FC">
              <w:rPr>
                <w:color w:val="auto"/>
                <w:sz w:val="24"/>
              </w:rPr>
              <w:t>116378782</w:t>
            </w:r>
          </w:p>
        </w:tc>
        <w:tc>
          <w:tcPr>
            <w:tcW w:w="1559" w:type="dxa"/>
            <w:vAlign w:val="bottom"/>
          </w:tcPr>
          <w:p w:rsidR="00EB6092" w:rsidRPr="001460FC" w:rsidP="009B3D34">
            <w:pPr>
              <w:jc w:val="right"/>
              <w:rPr>
                <w:color w:val="auto"/>
                <w:sz w:val="24"/>
              </w:rPr>
            </w:pPr>
            <w:r w:rsidRPr="001460FC">
              <w:rPr>
                <w:color w:val="auto"/>
                <w:sz w:val="24"/>
              </w:rPr>
              <w:t>111332175</w:t>
            </w:r>
          </w:p>
        </w:tc>
        <w:tc>
          <w:tcPr>
            <w:tcW w:w="1985" w:type="dxa"/>
            <w:vAlign w:val="bottom"/>
          </w:tcPr>
          <w:p w:rsidR="00EB6092" w:rsidRPr="001460FC" w:rsidP="009B3D34">
            <w:pPr>
              <w:jc w:val="right"/>
              <w:rPr>
                <w:color w:val="auto"/>
                <w:sz w:val="24"/>
              </w:rPr>
            </w:pPr>
            <w:r w:rsidRPr="001460FC">
              <w:rPr>
                <w:color w:val="auto"/>
                <w:sz w:val="24"/>
              </w:rPr>
              <w:t>2017867</w:t>
            </w:r>
          </w:p>
        </w:tc>
        <w:tc>
          <w:tcPr>
            <w:tcW w:w="1559" w:type="dxa"/>
            <w:vAlign w:val="bottom"/>
          </w:tcPr>
          <w:p w:rsidR="00EB6092" w:rsidRPr="001460FC" w:rsidP="009B3D34">
            <w:pPr>
              <w:jc w:val="right"/>
              <w:rPr>
                <w:color w:val="auto"/>
                <w:sz w:val="24"/>
              </w:rPr>
            </w:pPr>
            <w:r w:rsidRPr="001460FC">
              <w:rPr>
                <w:color w:val="auto"/>
                <w:sz w:val="24"/>
              </w:rPr>
              <w:t>2017867</w:t>
            </w:r>
          </w:p>
        </w:tc>
        <w:tc>
          <w:tcPr>
            <w:tcW w:w="1134" w:type="dxa"/>
            <w:vAlign w:val="bottom"/>
          </w:tcPr>
          <w:p w:rsidR="00EB6092" w:rsidRPr="001460FC" w:rsidP="009B3D34">
            <w:pPr>
              <w:jc w:val="right"/>
              <w:rPr>
                <w:color w:val="auto"/>
                <w:sz w:val="24"/>
              </w:rPr>
            </w:pPr>
            <w:r w:rsidRPr="001460FC">
              <w:rPr>
                <w:color w:val="auto"/>
                <w:sz w:val="24"/>
              </w:rPr>
              <w:t>757127</w:t>
            </w:r>
          </w:p>
        </w:tc>
        <w:tc>
          <w:tcPr>
            <w:tcW w:w="1090" w:type="dxa"/>
            <w:vAlign w:val="bottom"/>
          </w:tcPr>
          <w:p w:rsidR="00EB6092" w:rsidRPr="001460FC" w:rsidP="009B3D34">
            <w:pPr>
              <w:jc w:val="right"/>
              <w:rPr>
                <w:color w:val="auto"/>
                <w:sz w:val="24"/>
              </w:rPr>
            </w:pPr>
            <w:r w:rsidRPr="001460FC">
              <w:rPr>
                <w:color w:val="auto"/>
                <w:sz w:val="24"/>
              </w:rPr>
              <w:t>724295</w:t>
            </w:r>
          </w:p>
        </w:tc>
      </w:tr>
      <w:tr w:rsidTr="00EB6092">
        <w:tblPrEx>
          <w:tblW w:w="0" w:type="auto"/>
          <w:jc w:val="center"/>
          <w:tblInd w:w="-1306" w:type="dxa"/>
          <w:tblLook w:val="04A0"/>
        </w:tblPrEx>
        <w:trPr>
          <w:jc w:val="center"/>
        </w:trPr>
        <w:tc>
          <w:tcPr>
            <w:tcW w:w="2199" w:type="dxa"/>
            <w:vAlign w:val="bottom"/>
          </w:tcPr>
          <w:p w:rsidR="00EB6092" w:rsidRPr="001460FC" w:rsidP="009B3D34">
            <w:pPr>
              <w:rPr>
                <w:color w:val="auto"/>
                <w:sz w:val="24"/>
              </w:rPr>
            </w:pPr>
            <w:r w:rsidRPr="001460FC">
              <w:rPr>
                <w:color w:val="auto"/>
                <w:sz w:val="24"/>
              </w:rPr>
              <w:t>17.01.03.003</w:t>
            </w:r>
          </w:p>
        </w:tc>
        <w:tc>
          <w:tcPr>
            <w:tcW w:w="1757" w:type="dxa"/>
            <w:vAlign w:val="bottom"/>
          </w:tcPr>
          <w:p w:rsidR="00EB6092" w:rsidRPr="001460FC" w:rsidP="009B3D34">
            <w:pPr>
              <w:jc w:val="right"/>
              <w:rPr>
                <w:color w:val="auto"/>
                <w:sz w:val="24"/>
              </w:rPr>
            </w:pPr>
            <w:r w:rsidRPr="001460FC">
              <w:rPr>
                <w:color w:val="auto"/>
                <w:sz w:val="24"/>
              </w:rPr>
              <w:t>186415131</w:t>
            </w:r>
          </w:p>
        </w:tc>
        <w:tc>
          <w:tcPr>
            <w:tcW w:w="1559" w:type="dxa"/>
            <w:vAlign w:val="bottom"/>
          </w:tcPr>
          <w:p w:rsidR="00EB6092" w:rsidRPr="001460FC" w:rsidP="009B3D34">
            <w:pPr>
              <w:jc w:val="right"/>
              <w:rPr>
                <w:color w:val="auto"/>
                <w:sz w:val="24"/>
              </w:rPr>
            </w:pPr>
            <w:r w:rsidRPr="001460FC">
              <w:rPr>
                <w:color w:val="auto"/>
                <w:sz w:val="24"/>
              </w:rPr>
              <w:t>165385037</w:t>
            </w:r>
          </w:p>
        </w:tc>
        <w:tc>
          <w:tcPr>
            <w:tcW w:w="1559" w:type="dxa"/>
            <w:vAlign w:val="bottom"/>
          </w:tcPr>
          <w:p w:rsidR="00EB6092" w:rsidRPr="001460FC" w:rsidP="009B3D34">
            <w:pPr>
              <w:jc w:val="right"/>
              <w:rPr>
                <w:color w:val="auto"/>
                <w:sz w:val="24"/>
              </w:rPr>
            </w:pPr>
            <w:r w:rsidRPr="001460FC">
              <w:rPr>
                <w:color w:val="auto"/>
                <w:sz w:val="24"/>
              </w:rPr>
              <w:t>163564390</w:t>
            </w:r>
          </w:p>
        </w:tc>
        <w:tc>
          <w:tcPr>
            <w:tcW w:w="1559" w:type="dxa"/>
            <w:vAlign w:val="bottom"/>
          </w:tcPr>
          <w:p w:rsidR="00EB6092" w:rsidRPr="001460FC" w:rsidP="009B3D34">
            <w:pPr>
              <w:jc w:val="right"/>
              <w:rPr>
                <w:color w:val="auto"/>
                <w:sz w:val="24"/>
              </w:rPr>
            </w:pPr>
            <w:r w:rsidRPr="001460FC">
              <w:rPr>
                <w:color w:val="auto"/>
                <w:sz w:val="24"/>
              </w:rPr>
              <w:t>135306223</w:t>
            </w:r>
          </w:p>
        </w:tc>
        <w:tc>
          <w:tcPr>
            <w:tcW w:w="1985" w:type="dxa"/>
            <w:vAlign w:val="bottom"/>
          </w:tcPr>
          <w:p w:rsidR="00EB6092" w:rsidRPr="001460FC" w:rsidP="009B3D34">
            <w:pPr>
              <w:jc w:val="right"/>
              <w:rPr>
                <w:color w:val="auto"/>
                <w:sz w:val="24"/>
              </w:rPr>
            </w:pPr>
            <w:r w:rsidRPr="001460FC">
              <w:rPr>
                <w:color w:val="auto"/>
                <w:sz w:val="24"/>
              </w:rPr>
              <w:t>1560538</w:t>
            </w:r>
          </w:p>
        </w:tc>
        <w:tc>
          <w:tcPr>
            <w:tcW w:w="1559" w:type="dxa"/>
            <w:vAlign w:val="bottom"/>
          </w:tcPr>
          <w:p w:rsidR="00EB6092" w:rsidRPr="001460FC" w:rsidP="009B3D34">
            <w:pPr>
              <w:jc w:val="right"/>
              <w:rPr>
                <w:color w:val="auto"/>
                <w:sz w:val="24"/>
              </w:rPr>
            </w:pPr>
            <w:r w:rsidRPr="001460FC">
              <w:rPr>
                <w:color w:val="auto"/>
                <w:sz w:val="24"/>
              </w:rPr>
              <w:t>1074729</w:t>
            </w:r>
          </w:p>
        </w:tc>
        <w:tc>
          <w:tcPr>
            <w:tcW w:w="1134" w:type="dxa"/>
            <w:vAlign w:val="bottom"/>
          </w:tcPr>
          <w:p w:rsidR="00EB6092" w:rsidRPr="001460FC" w:rsidP="009B3D34">
            <w:pPr>
              <w:jc w:val="right"/>
              <w:rPr>
                <w:color w:val="auto"/>
                <w:sz w:val="24"/>
              </w:rPr>
            </w:pPr>
            <w:r w:rsidRPr="001460FC">
              <w:rPr>
                <w:color w:val="auto"/>
                <w:sz w:val="24"/>
              </w:rPr>
              <w:t>1051752</w:t>
            </w:r>
          </w:p>
        </w:tc>
        <w:tc>
          <w:tcPr>
            <w:tcW w:w="1090" w:type="dxa"/>
            <w:vAlign w:val="bottom"/>
          </w:tcPr>
          <w:p w:rsidR="00EB6092" w:rsidRPr="001460FC" w:rsidP="009B3D34">
            <w:pPr>
              <w:jc w:val="right"/>
              <w:rPr>
                <w:color w:val="auto"/>
                <w:sz w:val="24"/>
              </w:rPr>
            </w:pPr>
            <w:r w:rsidRPr="001460FC">
              <w:rPr>
                <w:color w:val="auto"/>
                <w:sz w:val="24"/>
              </w:rPr>
              <w:t>870046</w:t>
            </w:r>
          </w:p>
        </w:tc>
      </w:tr>
      <w:tr w:rsidTr="00EB6092">
        <w:tblPrEx>
          <w:tblW w:w="0" w:type="auto"/>
          <w:jc w:val="center"/>
          <w:tblInd w:w="-1306" w:type="dxa"/>
          <w:tblLook w:val="04A0"/>
        </w:tblPrEx>
        <w:trPr>
          <w:jc w:val="center"/>
        </w:trPr>
        <w:tc>
          <w:tcPr>
            <w:tcW w:w="2199" w:type="dxa"/>
            <w:vAlign w:val="bottom"/>
          </w:tcPr>
          <w:p w:rsidR="00EB6092" w:rsidRPr="001460FC" w:rsidP="009B3D34">
            <w:pPr>
              <w:rPr>
                <w:color w:val="auto"/>
                <w:sz w:val="24"/>
              </w:rPr>
            </w:pPr>
            <w:r w:rsidRPr="001460FC">
              <w:rPr>
                <w:color w:val="auto"/>
                <w:sz w:val="24"/>
              </w:rPr>
              <w:t>17.01.03.004</w:t>
            </w:r>
          </w:p>
        </w:tc>
        <w:tc>
          <w:tcPr>
            <w:tcW w:w="1757" w:type="dxa"/>
            <w:vAlign w:val="bottom"/>
          </w:tcPr>
          <w:p w:rsidR="00EB6092" w:rsidRPr="001460FC" w:rsidP="009B3D34">
            <w:pPr>
              <w:jc w:val="right"/>
              <w:rPr>
                <w:color w:val="auto"/>
                <w:sz w:val="24"/>
              </w:rPr>
            </w:pPr>
            <w:r w:rsidRPr="001460FC">
              <w:rPr>
                <w:color w:val="auto"/>
                <w:sz w:val="24"/>
              </w:rPr>
              <w:t>80723513</w:t>
            </w:r>
          </w:p>
        </w:tc>
        <w:tc>
          <w:tcPr>
            <w:tcW w:w="1559" w:type="dxa"/>
            <w:vAlign w:val="bottom"/>
          </w:tcPr>
          <w:p w:rsidR="00EB6092" w:rsidRPr="001460FC" w:rsidP="009B3D34">
            <w:pPr>
              <w:jc w:val="right"/>
              <w:rPr>
                <w:color w:val="auto"/>
                <w:sz w:val="24"/>
              </w:rPr>
            </w:pPr>
            <w:r w:rsidRPr="001460FC">
              <w:rPr>
                <w:color w:val="auto"/>
                <w:sz w:val="24"/>
              </w:rPr>
              <w:t>80723513</w:t>
            </w:r>
          </w:p>
        </w:tc>
        <w:tc>
          <w:tcPr>
            <w:tcW w:w="1559" w:type="dxa"/>
            <w:vAlign w:val="bottom"/>
          </w:tcPr>
          <w:p w:rsidR="00EB6092" w:rsidRPr="001460FC" w:rsidP="009B3D34">
            <w:pPr>
              <w:jc w:val="right"/>
              <w:rPr>
                <w:color w:val="auto"/>
                <w:sz w:val="24"/>
              </w:rPr>
            </w:pPr>
            <w:r w:rsidRPr="001460FC">
              <w:rPr>
                <w:color w:val="auto"/>
                <w:sz w:val="24"/>
              </w:rPr>
              <w:t>43845638</w:t>
            </w:r>
          </w:p>
        </w:tc>
        <w:tc>
          <w:tcPr>
            <w:tcW w:w="1559" w:type="dxa"/>
            <w:vAlign w:val="bottom"/>
          </w:tcPr>
          <w:p w:rsidR="00EB6092" w:rsidRPr="001460FC" w:rsidP="009B3D34">
            <w:pPr>
              <w:jc w:val="right"/>
              <w:rPr>
                <w:color w:val="auto"/>
                <w:sz w:val="24"/>
              </w:rPr>
            </w:pPr>
            <w:r w:rsidRPr="001460FC">
              <w:rPr>
                <w:color w:val="auto"/>
                <w:sz w:val="24"/>
              </w:rPr>
              <w:t>38045169</w:t>
            </w:r>
          </w:p>
        </w:tc>
        <w:tc>
          <w:tcPr>
            <w:tcW w:w="1985" w:type="dxa"/>
            <w:vAlign w:val="bottom"/>
          </w:tcPr>
          <w:p w:rsidR="00EB6092" w:rsidRPr="001460FC" w:rsidP="009B3D34">
            <w:pPr>
              <w:jc w:val="right"/>
              <w:rPr>
                <w:color w:val="auto"/>
                <w:sz w:val="24"/>
              </w:rPr>
            </w:pPr>
            <w:r w:rsidRPr="001460FC">
              <w:rPr>
                <w:color w:val="auto"/>
                <w:sz w:val="24"/>
              </w:rPr>
              <w:t>760736</w:t>
            </w:r>
          </w:p>
        </w:tc>
        <w:tc>
          <w:tcPr>
            <w:tcW w:w="1559" w:type="dxa"/>
            <w:vAlign w:val="bottom"/>
          </w:tcPr>
          <w:p w:rsidR="00EB6092" w:rsidRPr="001460FC" w:rsidP="009B3D34">
            <w:pPr>
              <w:jc w:val="right"/>
              <w:rPr>
                <w:color w:val="auto"/>
                <w:sz w:val="24"/>
              </w:rPr>
            </w:pPr>
            <w:r w:rsidRPr="001460FC">
              <w:rPr>
                <w:color w:val="auto"/>
                <w:sz w:val="24"/>
              </w:rPr>
              <w:t>760736</w:t>
            </w:r>
          </w:p>
        </w:tc>
        <w:tc>
          <w:tcPr>
            <w:tcW w:w="1134" w:type="dxa"/>
            <w:vAlign w:val="bottom"/>
          </w:tcPr>
          <w:p w:rsidR="00EB6092" w:rsidRPr="001460FC" w:rsidP="009B3D34">
            <w:pPr>
              <w:jc w:val="right"/>
              <w:rPr>
                <w:color w:val="auto"/>
                <w:sz w:val="24"/>
              </w:rPr>
            </w:pPr>
            <w:r w:rsidRPr="001460FC">
              <w:rPr>
                <w:color w:val="auto"/>
                <w:sz w:val="24"/>
              </w:rPr>
              <w:t>290520</w:t>
            </w:r>
          </w:p>
        </w:tc>
        <w:tc>
          <w:tcPr>
            <w:tcW w:w="1090" w:type="dxa"/>
            <w:vAlign w:val="bottom"/>
          </w:tcPr>
          <w:p w:rsidR="00EB6092" w:rsidRPr="001460FC" w:rsidP="009B3D34">
            <w:pPr>
              <w:jc w:val="right"/>
              <w:rPr>
                <w:color w:val="auto"/>
                <w:sz w:val="24"/>
              </w:rPr>
            </w:pPr>
            <w:r w:rsidRPr="001460FC">
              <w:rPr>
                <w:color w:val="auto"/>
                <w:sz w:val="24"/>
              </w:rPr>
              <w:t>252086</w:t>
            </w:r>
          </w:p>
        </w:tc>
      </w:tr>
      <w:tr w:rsidTr="00EB6092">
        <w:tblPrEx>
          <w:tblW w:w="0" w:type="auto"/>
          <w:jc w:val="center"/>
          <w:tblInd w:w="-1306" w:type="dxa"/>
          <w:tblLook w:val="04A0"/>
        </w:tblPrEx>
        <w:trPr>
          <w:jc w:val="center"/>
        </w:trPr>
        <w:tc>
          <w:tcPr>
            <w:tcW w:w="2199" w:type="dxa"/>
            <w:vAlign w:val="bottom"/>
          </w:tcPr>
          <w:p w:rsidR="00EB6092" w:rsidRPr="001460FC" w:rsidP="009B3D34">
            <w:pPr>
              <w:rPr>
                <w:color w:val="auto"/>
                <w:sz w:val="24"/>
              </w:rPr>
            </w:pPr>
            <w:r w:rsidRPr="001460FC">
              <w:rPr>
                <w:color w:val="auto"/>
                <w:sz w:val="24"/>
              </w:rPr>
              <w:t>17.01.03.005</w:t>
            </w:r>
          </w:p>
        </w:tc>
        <w:tc>
          <w:tcPr>
            <w:tcW w:w="1757" w:type="dxa"/>
            <w:vAlign w:val="bottom"/>
          </w:tcPr>
          <w:p w:rsidR="00EB6092" w:rsidRPr="001460FC" w:rsidP="009B3D34">
            <w:pPr>
              <w:jc w:val="right"/>
              <w:rPr>
                <w:color w:val="auto"/>
                <w:sz w:val="24"/>
              </w:rPr>
            </w:pPr>
            <w:r w:rsidRPr="001460FC">
              <w:rPr>
                <w:color w:val="auto"/>
                <w:sz w:val="24"/>
              </w:rPr>
              <w:t>187257572</w:t>
            </w:r>
          </w:p>
        </w:tc>
        <w:tc>
          <w:tcPr>
            <w:tcW w:w="1559" w:type="dxa"/>
            <w:vAlign w:val="bottom"/>
          </w:tcPr>
          <w:p w:rsidR="00EB6092" w:rsidRPr="001460FC" w:rsidP="009B3D34">
            <w:pPr>
              <w:jc w:val="right"/>
              <w:rPr>
                <w:color w:val="auto"/>
                <w:sz w:val="24"/>
              </w:rPr>
            </w:pPr>
            <w:r w:rsidRPr="001460FC">
              <w:rPr>
                <w:color w:val="auto"/>
                <w:sz w:val="24"/>
              </w:rPr>
              <w:t>45888118</w:t>
            </w:r>
          </w:p>
        </w:tc>
        <w:tc>
          <w:tcPr>
            <w:tcW w:w="1559" w:type="dxa"/>
            <w:vAlign w:val="bottom"/>
          </w:tcPr>
          <w:p w:rsidR="00EB6092" w:rsidRPr="001460FC" w:rsidP="009B3D34">
            <w:pPr>
              <w:jc w:val="right"/>
              <w:rPr>
                <w:color w:val="auto"/>
                <w:sz w:val="24"/>
              </w:rPr>
            </w:pPr>
            <w:r w:rsidRPr="001460FC">
              <w:rPr>
                <w:color w:val="auto"/>
                <w:sz w:val="24"/>
              </w:rPr>
              <w:t>31058033</w:t>
            </w:r>
          </w:p>
        </w:tc>
        <w:tc>
          <w:tcPr>
            <w:tcW w:w="1559" w:type="dxa"/>
            <w:vAlign w:val="bottom"/>
          </w:tcPr>
          <w:p w:rsidR="00EB6092" w:rsidRPr="001460FC" w:rsidP="009B3D34">
            <w:pPr>
              <w:jc w:val="right"/>
              <w:rPr>
                <w:color w:val="auto"/>
                <w:sz w:val="24"/>
              </w:rPr>
            </w:pPr>
            <w:r w:rsidRPr="001460FC">
              <w:rPr>
                <w:color w:val="auto"/>
                <w:sz w:val="24"/>
              </w:rPr>
              <w:t>17155141</w:t>
            </w:r>
          </w:p>
        </w:tc>
        <w:tc>
          <w:tcPr>
            <w:tcW w:w="1985" w:type="dxa"/>
            <w:vAlign w:val="bottom"/>
          </w:tcPr>
          <w:p w:rsidR="00EB6092" w:rsidRPr="001460FC" w:rsidP="009B3D34">
            <w:pPr>
              <w:jc w:val="right"/>
              <w:rPr>
                <w:color w:val="auto"/>
                <w:sz w:val="24"/>
              </w:rPr>
            </w:pPr>
            <w:r w:rsidRPr="001460FC">
              <w:rPr>
                <w:color w:val="auto"/>
                <w:sz w:val="24"/>
              </w:rPr>
              <w:t>3651071</w:t>
            </w:r>
          </w:p>
        </w:tc>
        <w:tc>
          <w:tcPr>
            <w:tcW w:w="1559" w:type="dxa"/>
            <w:vAlign w:val="bottom"/>
          </w:tcPr>
          <w:p w:rsidR="00EB6092" w:rsidRPr="001460FC" w:rsidP="009B3D34">
            <w:pPr>
              <w:jc w:val="right"/>
              <w:rPr>
                <w:color w:val="auto"/>
                <w:sz w:val="24"/>
              </w:rPr>
            </w:pPr>
            <w:r w:rsidRPr="001460FC">
              <w:rPr>
                <w:color w:val="auto"/>
                <w:sz w:val="24"/>
              </w:rPr>
              <w:t>386745</w:t>
            </w:r>
          </w:p>
        </w:tc>
        <w:tc>
          <w:tcPr>
            <w:tcW w:w="1134" w:type="dxa"/>
            <w:vAlign w:val="bottom"/>
          </w:tcPr>
          <w:p w:rsidR="00EB6092" w:rsidRPr="001460FC" w:rsidP="009B3D34">
            <w:pPr>
              <w:jc w:val="right"/>
              <w:rPr>
                <w:color w:val="auto"/>
                <w:sz w:val="24"/>
              </w:rPr>
            </w:pPr>
            <w:r w:rsidRPr="001460FC">
              <w:rPr>
                <w:color w:val="auto"/>
                <w:sz w:val="24"/>
              </w:rPr>
              <w:t>199617</w:t>
            </w:r>
          </w:p>
        </w:tc>
        <w:tc>
          <w:tcPr>
            <w:tcW w:w="1090" w:type="dxa"/>
            <w:vAlign w:val="bottom"/>
          </w:tcPr>
          <w:p w:rsidR="00EB6092" w:rsidRPr="001460FC" w:rsidP="009B3D34">
            <w:pPr>
              <w:jc w:val="right"/>
              <w:rPr>
                <w:color w:val="auto"/>
                <w:sz w:val="24"/>
              </w:rPr>
            </w:pPr>
            <w:r w:rsidRPr="001460FC">
              <w:rPr>
                <w:color w:val="auto"/>
                <w:sz w:val="24"/>
              </w:rPr>
              <w:t>110260</w:t>
            </w:r>
          </w:p>
        </w:tc>
      </w:tr>
      <w:tr w:rsidTr="00EB6092">
        <w:tblPrEx>
          <w:tblW w:w="0" w:type="auto"/>
          <w:jc w:val="center"/>
          <w:tblInd w:w="-1306" w:type="dxa"/>
          <w:tblLook w:val="04A0"/>
        </w:tblPrEx>
        <w:trPr>
          <w:jc w:val="center"/>
        </w:trPr>
        <w:tc>
          <w:tcPr>
            <w:tcW w:w="2199" w:type="dxa"/>
            <w:vAlign w:val="bottom"/>
          </w:tcPr>
          <w:p w:rsidR="00EB6092" w:rsidRPr="001460FC" w:rsidP="009B3D34">
            <w:pPr>
              <w:rPr>
                <w:color w:val="auto"/>
                <w:sz w:val="24"/>
              </w:rPr>
            </w:pPr>
            <w:r w:rsidRPr="001460FC">
              <w:rPr>
                <w:color w:val="auto"/>
                <w:sz w:val="24"/>
              </w:rPr>
              <w:t>17.01.04.001</w:t>
            </w:r>
          </w:p>
        </w:tc>
        <w:tc>
          <w:tcPr>
            <w:tcW w:w="1757" w:type="dxa"/>
            <w:vAlign w:val="bottom"/>
          </w:tcPr>
          <w:p w:rsidR="00EB6092" w:rsidRPr="001460FC" w:rsidP="009B3D34">
            <w:pPr>
              <w:jc w:val="right"/>
              <w:rPr>
                <w:color w:val="auto"/>
                <w:sz w:val="24"/>
              </w:rPr>
            </w:pPr>
            <w:r w:rsidRPr="001460FC">
              <w:rPr>
                <w:color w:val="auto"/>
                <w:sz w:val="24"/>
              </w:rPr>
              <w:t>56017760</w:t>
            </w:r>
          </w:p>
        </w:tc>
        <w:tc>
          <w:tcPr>
            <w:tcW w:w="1559" w:type="dxa"/>
            <w:vAlign w:val="bottom"/>
          </w:tcPr>
          <w:p w:rsidR="00EB6092" w:rsidRPr="001460FC" w:rsidP="009B3D34">
            <w:pPr>
              <w:jc w:val="right"/>
              <w:rPr>
                <w:color w:val="auto"/>
                <w:sz w:val="24"/>
              </w:rPr>
            </w:pPr>
            <w:r w:rsidRPr="001460FC">
              <w:rPr>
                <w:color w:val="auto"/>
                <w:sz w:val="24"/>
              </w:rPr>
              <w:t>56017760</w:t>
            </w:r>
          </w:p>
        </w:tc>
        <w:tc>
          <w:tcPr>
            <w:tcW w:w="1559" w:type="dxa"/>
            <w:vAlign w:val="bottom"/>
          </w:tcPr>
          <w:p w:rsidR="00EB6092" w:rsidRPr="001460FC" w:rsidP="009B3D34">
            <w:pPr>
              <w:jc w:val="right"/>
              <w:rPr>
                <w:color w:val="auto"/>
                <w:sz w:val="24"/>
              </w:rPr>
            </w:pPr>
            <w:r w:rsidRPr="001460FC">
              <w:rPr>
                <w:color w:val="auto"/>
                <w:sz w:val="24"/>
              </w:rPr>
              <w:t>11354083</w:t>
            </w:r>
          </w:p>
        </w:tc>
        <w:tc>
          <w:tcPr>
            <w:tcW w:w="1559" w:type="dxa"/>
            <w:vAlign w:val="bottom"/>
          </w:tcPr>
          <w:p w:rsidR="00EB6092" w:rsidRPr="001460FC" w:rsidP="009B3D34">
            <w:pPr>
              <w:jc w:val="right"/>
              <w:rPr>
                <w:color w:val="auto"/>
                <w:sz w:val="24"/>
              </w:rPr>
            </w:pPr>
            <w:r w:rsidRPr="001460FC">
              <w:rPr>
                <w:color w:val="auto"/>
                <w:sz w:val="24"/>
              </w:rPr>
              <w:t>10125033</w:t>
            </w:r>
          </w:p>
        </w:tc>
        <w:tc>
          <w:tcPr>
            <w:tcW w:w="1985" w:type="dxa"/>
            <w:vAlign w:val="bottom"/>
          </w:tcPr>
          <w:p w:rsidR="00EB6092" w:rsidRPr="001460FC" w:rsidP="009B3D34">
            <w:pPr>
              <w:jc w:val="right"/>
              <w:rPr>
                <w:color w:val="auto"/>
                <w:sz w:val="24"/>
              </w:rPr>
            </w:pPr>
            <w:r w:rsidRPr="001460FC">
              <w:rPr>
                <w:color w:val="auto"/>
                <w:sz w:val="24"/>
              </w:rPr>
              <w:t>634159</w:t>
            </w:r>
          </w:p>
        </w:tc>
        <w:tc>
          <w:tcPr>
            <w:tcW w:w="1559" w:type="dxa"/>
            <w:vAlign w:val="bottom"/>
          </w:tcPr>
          <w:p w:rsidR="00EB6092" w:rsidRPr="001460FC" w:rsidP="009B3D34">
            <w:pPr>
              <w:jc w:val="right"/>
              <w:rPr>
                <w:color w:val="auto"/>
                <w:sz w:val="24"/>
              </w:rPr>
            </w:pPr>
            <w:r w:rsidRPr="001460FC">
              <w:rPr>
                <w:color w:val="auto"/>
                <w:sz w:val="24"/>
              </w:rPr>
              <w:t>634159</w:t>
            </w:r>
          </w:p>
        </w:tc>
        <w:tc>
          <w:tcPr>
            <w:tcW w:w="1134" w:type="dxa"/>
            <w:vAlign w:val="bottom"/>
          </w:tcPr>
          <w:p w:rsidR="00EB6092" w:rsidRPr="001460FC" w:rsidP="009B3D34">
            <w:pPr>
              <w:jc w:val="right"/>
              <w:rPr>
                <w:color w:val="auto"/>
                <w:sz w:val="24"/>
              </w:rPr>
            </w:pPr>
            <w:r w:rsidRPr="001460FC">
              <w:rPr>
                <w:color w:val="auto"/>
                <w:sz w:val="24"/>
              </w:rPr>
              <w:t>72316</w:t>
            </w:r>
          </w:p>
        </w:tc>
        <w:tc>
          <w:tcPr>
            <w:tcW w:w="1090" w:type="dxa"/>
            <w:vAlign w:val="bottom"/>
          </w:tcPr>
          <w:p w:rsidR="00EB6092" w:rsidRPr="001460FC" w:rsidP="009B3D34">
            <w:pPr>
              <w:jc w:val="right"/>
              <w:rPr>
                <w:color w:val="auto"/>
                <w:sz w:val="24"/>
              </w:rPr>
            </w:pPr>
            <w:r w:rsidRPr="001460FC">
              <w:rPr>
                <w:color w:val="auto"/>
                <w:sz w:val="24"/>
              </w:rPr>
              <w:t>64488</w:t>
            </w:r>
          </w:p>
        </w:tc>
      </w:tr>
      <w:tr w:rsidTr="00EB6092">
        <w:tblPrEx>
          <w:tblW w:w="0" w:type="auto"/>
          <w:jc w:val="center"/>
          <w:tblInd w:w="-1306" w:type="dxa"/>
          <w:tblLook w:val="04A0"/>
        </w:tblPrEx>
        <w:trPr>
          <w:jc w:val="center"/>
        </w:trPr>
        <w:tc>
          <w:tcPr>
            <w:tcW w:w="2199" w:type="dxa"/>
            <w:vAlign w:val="bottom"/>
          </w:tcPr>
          <w:p w:rsidR="00EB6092" w:rsidRPr="001460FC" w:rsidP="009B3D34">
            <w:pPr>
              <w:rPr>
                <w:color w:val="auto"/>
                <w:sz w:val="24"/>
              </w:rPr>
            </w:pPr>
            <w:r w:rsidRPr="001460FC">
              <w:rPr>
                <w:color w:val="auto"/>
                <w:sz w:val="24"/>
              </w:rPr>
              <w:t>17.01.05.001</w:t>
            </w:r>
          </w:p>
        </w:tc>
        <w:tc>
          <w:tcPr>
            <w:tcW w:w="1757" w:type="dxa"/>
            <w:vAlign w:val="bottom"/>
          </w:tcPr>
          <w:p w:rsidR="00EB6092" w:rsidRPr="001460FC" w:rsidP="009B3D34">
            <w:pPr>
              <w:jc w:val="right"/>
              <w:rPr>
                <w:color w:val="auto"/>
                <w:sz w:val="24"/>
              </w:rPr>
            </w:pPr>
            <w:r w:rsidRPr="001460FC">
              <w:rPr>
                <w:color w:val="auto"/>
                <w:sz w:val="24"/>
              </w:rPr>
              <w:t>1464257</w:t>
            </w:r>
          </w:p>
        </w:tc>
        <w:tc>
          <w:tcPr>
            <w:tcW w:w="1559" w:type="dxa"/>
            <w:vAlign w:val="bottom"/>
          </w:tcPr>
          <w:p w:rsidR="00EB6092" w:rsidRPr="001460FC" w:rsidP="009B3D34">
            <w:pPr>
              <w:jc w:val="right"/>
              <w:rPr>
                <w:color w:val="auto"/>
                <w:sz w:val="24"/>
              </w:rPr>
            </w:pPr>
            <w:r w:rsidRPr="001460FC">
              <w:rPr>
                <w:color w:val="auto"/>
                <w:sz w:val="24"/>
              </w:rPr>
              <w:t>1464257</w:t>
            </w:r>
          </w:p>
        </w:tc>
        <w:tc>
          <w:tcPr>
            <w:tcW w:w="1559" w:type="dxa"/>
            <w:vAlign w:val="bottom"/>
          </w:tcPr>
          <w:p w:rsidR="00EB6092" w:rsidRPr="001460FC" w:rsidP="009B3D34">
            <w:pPr>
              <w:jc w:val="right"/>
              <w:rPr>
                <w:color w:val="auto"/>
                <w:sz w:val="24"/>
              </w:rPr>
            </w:pPr>
            <w:r w:rsidRPr="001460FC">
              <w:rPr>
                <w:color w:val="auto"/>
                <w:sz w:val="24"/>
              </w:rPr>
              <w:t>1464257</w:t>
            </w:r>
          </w:p>
        </w:tc>
        <w:tc>
          <w:tcPr>
            <w:tcW w:w="1559" w:type="dxa"/>
            <w:vAlign w:val="bottom"/>
          </w:tcPr>
          <w:p w:rsidR="00EB6092" w:rsidRPr="001460FC" w:rsidP="009B3D34">
            <w:pPr>
              <w:jc w:val="right"/>
              <w:rPr>
                <w:color w:val="auto"/>
                <w:sz w:val="24"/>
              </w:rPr>
            </w:pPr>
            <w:r w:rsidRPr="001460FC">
              <w:rPr>
                <w:color w:val="auto"/>
                <w:sz w:val="24"/>
              </w:rPr>
              <w:t>1464257</w:t>
            </w:r>
          </w:p>
        </w:tc>
        <w:tc>
          <w:tcPr>
            <w:tcW w:w="1985" w:type="dxa"/>
            <w:vAlign w:val="bottom"/>
          </w:tcPr>
          <w:p w:rsidR="00EB6092" w:rsidRPr="001460FC" w:rsidP="009B3D34">
            <w:pPr>
              <w:jc w:val="right"/>
              <w:rPr>
                <w:color w:val="auto"/>
                <w:sz w:val="24"/>
              </w:rPr>
            </w:pPr>
            <w:r w:rsidRPr="001460FC">
              <w:rPr>
                <w:color w:val="auto"/>
                <w:sz w:val="24"/>
              </w:rPr>
              <w:t>9498</w:t>
            </w:r>
          </w:p>
        </w:tc>
        <w:tc>
          <w:tcPr>
            <w:tcW w:w="1559" w:type="dxa"/>
            <w:vAlign w:val="bottom"/>
          </w:tcPr>
          <w:p w:rsidR="00EB6092" w:rsidRPr="001460FC" w:rsidP="009B3D34">
            <w:pPr>
              <w:jc w:val="right"/>
              <w:rPr>
                <w:color w:val="auto"/>
                <w:sz w:val="24"/>
              </w:rPr>
            </w:pPr>
            <w:r w:rsidRPr="001460FC">
              <w:rPr>
                <w:color w:val="auto"/>
                <w:sz w:val="24"/>
              </w:rPr>
              <w:t>9498</w:t>
            </w:r>
          </w:p>
        </w:tc>
        <w:tc>
          <w:tcPr>
            <w:tcW w:w="1134" w:type="dxa"/>
            <w:vAlign w:val="bottom"/>
          </w:tcPr>
          <w:p w:rsidR="00EB6092" w:rsidRPr="001460FC" w:rsidP="009B3D34">
            <w:pPr>
              <w:jc w:val="right"/>
              <w:rPr>
                <w:color w:val="auto"/>
                <w:sz w:val="24"/>
              </w:rPr>
            </w:pPr>
            <w:r w:rsidRPr="001460FC">
              <w:rPr>
                <w:color w:val="auto"/>
                <w:sz w:val="24"/>
              </w:rPr>
              <w:t>9498</w:t>
            </w:r>
          </w:p>
        </w:tc>
        <w:tc>
          <w:tcPr>
            <w:tcW w:w="1090" w:type="dxa"/>
            <w:vAlign w:val="bottom"/>
          </w:tcPr>
          <w:p w:rsidR="00EB6092" w:rsidRPr="001460FC" w:rsidP="009B3D34">
            <w:pPr>
              <w:jc w:val="right"/>
              <w:rPr>
                <w:color w:val="auto"/>
                <w:sz w:val="24"/>
              </w:rPr>
            </w:pPr>
            <w:r w:rsidRPr="001460FC">
              <w:rPr>
                <w:color w:val="auto"/>
                <w:sz w:val="24"/>
              </w:rPr>
              <w:t>9498</w:t>
            </w:r>
          </w:p>
        </w:tc>
      </w:tr>
      <w:tr w:rsidTr="00EB6092">
        <w:tblPrEx>
          <w:tblW w:w="0" w:type="auto"/>
          <w:jc w:val="center"/>
          <w:tblInd w:w="-1306" w:type="dxa"/>
          <w:tblLook w:val="04A0"/>
        </w:tblPrEx>
        <w:trPr>
          <w:jc w:val="center"/>
        </w:trPr>
        <w:tc>
          <w:tcPr>
            <w:tcW w:w="2199" w:type="dxa"/>
            <w:vAlign w:val="bottom"/>
          </w:tcPr>
          <w:p w:rsidR="00EB6092" w:rsidRPr="001460FC" w:rsidP="009B3D34">
            <w:pPr>
              <w:rPr>
                <w:color w:val="auto"/>
                <w:sz w:val="24"/>
              </w:rPr>
            </w:pPr>
            <w:r w:rsidRPr="001460FC">
              <w:rPr>
                <w:color w:val="auto"/>
                <w:sz w:val="24"/>
              </w:rPr>
              <w:t>17.01.05.002</w:t>
            </w:r>
          </w:p>
        </w:tc>
        <w:tc>
          <w:tcPr>
            <w:tcW w:w="1757" w:type="dxa"/>
            <w:vAlign w:val="bottom"/>
          </w:tcPr>
          <w:p w:rsidR="00EB6092" w:rsidRPr="001460FC" w:rsidP="009B3D34">
            <w:pPr>
              <w:jc w:val="right"/>
              <w:rPr>
                <w:color w:val="auto"/>
                <w:sz w:val="24"/>
              </w:rPr>
            </w:pPr>
            <w:r w:rsidRPr="001460FC">
              <w:rPr>
                <w:color w:val="auto"/>
                <w:sz w:val="24"/>
              </w:rPr>
              <w:t>437257</w:t>
            </w:r>
          </w:p>
        </w:tc>
        <w:tc>
          <w:tcPr>
            <w:tcW w:w="1559" w:type="dxa"/>
            <w:vAlign w:val="bottom"/>
          </w:tcPr>
          <w:p w:rsidR="00EB6092" w:rsidRPr="001460FC" w:rsidP="009B3D34">
            <w:pPr>
              <w:jc w:val="right"/>
              <w:rPr>
                <w:color w:val="auto"/>
                <w:sz w:val="24"/>
              </w:rPr>
            </w:pPr>
            <w:r w:rsidRPr="001460FC">
              <w:rPr>
                <w:color w:val="auto"/>
                <w:sz w:val="24"/>
              </w:rPr>
              <w:t>437257</w:t>
            </w:r>
          </w:p>
        </w:tc>
        <w:tc>
          <w:tcPr>
            <w:tcW w:w="1559" w:type="dxa"/>
            <w:vAlign w:val="bottom"/>
          </w:tcPr>
          <w:p w:rsidR="00EB6092" w:rsidRPr="001460FC" w:rsidP="009B3D34">
            <w:pPr>
              <w:jc w:val="right"/>
              <w:rPr>
                <w:color w:val="auto"/>
                <w:sz w:val="24"/>
              </w:rPr>
            </w:pPr>
            <w:r w:rsidRPr="001460FC">
              <w:rPr>
                <w:color w:val="auto"/>
                <w:sz w:val="24"/>
              </w:rPr>
              <w:t>437257</w:t>
            </w:r>
          </w:p>
        </w:tc>
        <w:tc>
          <w:tcPr>
            <w:tcW w:w="1559" w:type="dxa"/>
            <w:vAlign w:val="bottom"/>
          </w:tcPr>
          <w:p w:rsidR="00EB6092" w:rsidRPr="001460FC" w:rsidP="009B3D34">
            <w:pPr>
              <w:jc w:val="right"/>
              <w:rPr>
                <w:color w:val="auto"/>
                <w:sz w:val="24"/>
              </w:rPr>
            </w:pPr>
            <w:r w:rsidRPr="001460FC">
              <w:rPr>
                <w:color w:val="auto"/>
                <w:sz w:val="24"/>
              </w:rPr>
              <w:t>437257</w:t>
            </w:r>
          </w:p>
        </w:tc>
        <w:tc>
          <w:tcPr>
            <w:tcW w:w="1985" w:type="dxa"/>
            <w:vAlign w:val="bottom"/>
          </w:tcPr>
          <w:p w:rsidR="00EB6092" w:rsidRPr="001460FC" w:rsidP="009B3D34">
            <w:pPr>
              <w:jc w:val="right"/>
              <w:rPr>
                <w:color w:val="auto"/>
                <w:sz w:val="24"/>
              </w:rPr>
            </w:pPr>
            <w:r w:rsidRPr="001460FC">
              <w:rPr>
                <w:color w:val="auto"/>
                <w:sz w:val="24"/>
              </w:rPr>
              <w:t>2837</w:t>
            </w:r>
          </w:p>
        </w:tc>
        <w:tc>
          <w:tcPr>
            <w:tcW w:w="1559" w:type="dxa"/>
            <w:vAlign w:val="bottom"/>
          </w:tcPr>
          <w:p w:rsidR="00EB6092" w:rsidRPr="001460FC" w:rsidP="009B3D34">
            <w:pPr>
              <w:jc w:val="right"/>
              <w:rPr>
                <w:color w:val="auto"/>
                <w:sz w:val="24"/>
              </w:rPr>
            </w:pPr>
            <w:r w:rsidRPr="001460FC">
              <w:rPr>
                <w:color w:val="auto"/>
                <w:sz w:val="24"/>
              </w:rPr>
              <w:t>2837</w:t>
            </w:r>
          </w:p>
        </w:tc>
        <w:tc>
          <w:tcPr>
            <w:tcW w:w="1134" w:type="dxa"/>
            <w:vAlign w:val="bottom"/>
          </w:tcPr>
          <w:p w:rsidR="00EB6092" w:rsidRPr="001460FC" w:rsidP="009B3D34">
            <w:pPr>
              <w:jc w:val="right"/>
              <w:rPr>
                <w:color w:val="auto"/>
                <w:sz w:val="24"/>
              </w:rPr>
            </w:pPr>
            <w:r w:rsidRPr="001460FC">
              <w:rPr>
                <w:color w:val="auto"/>
                <w:sz w:val="24"/>
              </w:rPr>
              <w:t>2837</w:t>
            </w:r>
          </w:p>
        </w:tc>
        <w:tc>
          <w:tcPr>
            <w:tcW w:w="1090" w:type="dxa"/>
            <w:vAlign w:val="bottom"/>
          </w:tcPr>
          <w:p w:rsidR="00EB6092" w:rsidRPr="001460FC" w:rsidP="009B3D34">
            <w:pPr>
              <w:jc w:val="right"/>
              <w:rPr>
                <w:color w:val="auto"/>
                <w:sz w:val="24"/>
              </w:rPr>
            </w:pPr>
            <w:r w:rsidRPr="001460FC">
              <w:rPr>
                <w:color w:val="auto"/>
                <w:sz w:val="24"/>
              </w:rPr>
              <w:t>2837</w:t>
            </w:r>
          </w:p>
        </w:tc>
      </w:tr>
      <w:tr w:rsidTr="00EB6092">
        <w:tblPrEx>
          <w:tblW w:w="0" w:type="auto"/>
          <w:jc w:val="center"/>
          <w:tblInd w:w="-1306" w:type="dxa"/>
          <w:tblLook w:val="04A0"/>
        </w:tblPrEx>
        <w:trPr>
          <w:jc w:val="center"/>
        </w:trPr>
        <w:tc>
          <w:tcPr>
            <w:tcW w:w="2199" w:type="dxa"/>
            <w:vAlign w:val="bottom"/>
          </w:tcPr>
          <w:p w:rsidR="00EB6092" w:rsidRPr="001460FC" w:rsidP="009B3D34">
            <w:pPr>
              <w:rPr>
                <w:color w:val="auto"/>
                <w:sz w:val="24"/>
              </w:rPr>
            </w:pPr>
            <w:r w:rsidRPr="001460FC">
              <w:rPr>
                <w:color w:val="auto"/>
                <w:sz w:val="24"/>
              </w:rPr>
              <w:t>17.01.07.001</w:t>
            </w:r>
          </w:p>
        </w:tc>
        <w:tc>
          <w:tcPr>
            <w:tcW w:w="1757" w:type="dxa"/>
            <w:vAlign w:val="bottom"/>
          </w:tcPr>
          <w:p w:rsidR="00EB6092" w:rsidRPr="001460FC" w:rsidP="009B3D34">
            <w:pPr>
              <w:jc w:val="right"/>
              <w:rPr>
                <w:color w:val="auto"/>
                <w:sz w:val="24"/>
              </w:rPr>
            </w:pPr>
            <w:r w:rsidRPr="001460FC">
              <w:rPr>
                <w:color w:val="auto"/>
                <w:sz w:val="24"/>
              </w:rPr>
              <w:t>4444014</w:t>
            </w:r>
          </w:p>
        </w:tc>
        <w:tc>
          <w:tcPr>
            <w:tcW w:w="1559" w:type="dxa"/>
            <w:vAlign w:val="bottom"/>
          </w:tcPr>
          <w:p w:rsidR="00EB6092" w:rsidRPr="001460FC" w:rsidP="009B3D34">
            <w:pPr>
              <w:jc w:val="right"/>
              <w:rPr>
                <w:color w:val="auto"/>
                <w:sz w:val="24"/>
              </w:rPr>
            </w:pPr>
            <w:r w:rsidRPr="001460FC">
              <w:rPr>
                <w:color w:val="auto"/>
                <w:sz w:val="24"/>
              </w:rPr>
              <w:t>4444014</w:t>
            </w:r>
          </w:p>
        </w:tc>
        <w:tc>
          <w:tcPr>
            <w:tcW w:w="1559" w:type="dxa"/>
            <w:vAlign w:val="bottom"/>
          </w:tcPr>
          <w:p w:rsidR="00EB6092" w:rsidRPr="001460FC" w:rsidP="009B3D34">
            <w:pPr>
              <w:jc w:val="right"/>
              <w:rPr>
                <w:color w:val="auto"/>
                <w:sz w:val="24"/>
              </w:rPr>
            </w:pPr>
            <w:r w:rsidRPr="001460FC">
              <w:rPr>
                <w:color w:val="auto"/>
                <w:sz w:val="24"/>
              </w:rPr>
              <w:t>4444014</w:t>
            </w:r>
          </w:p>
        </w:tc>
        <w:tc>
          <w:tcPr>
            <w:tcW w:w="1559" w:type="dxa"/>
            <w:vAlign w:val="bottom"/>
          </w:tcPr>
          <w:p w:rsidR="00EB6092" w:rsidRPr="001460FC" w:rsidP="009B3D34">
            <w:pPr>
              <w:jc w:val="right"/>
              <w:rPr>
                <w:color w:val="auto"/>
                <w:sz w:val="24"/>
              </w:rPr>
            </w:pPr>
            <w:r w:rsidRPr="001460FC">
              <w:rPr>
                <w:color w:val="auto"/>
                <w:sz w:val="24"/>
              </w:rPr>
              <w:t>4444014</w:t>
            </w:r>
          </w:p>
        </w:tc>
        <w:tc>
          <w:tcPr>
            <w:tcW w:w="1985" w:type="dxa"/>
            <w:vAlign w:val="bottom"/>
          </w:tcPr>
          <w:p w:rsidR="00EB6092" w:rsidRPr="001460FC" w:rsidP="009B3D34">
            <w:pPr>
              <w:jc w:val="right"/>
              <w:rPr>
                <w:color w:val="auto"/>
                <w:sz w:val="24"/>
              </w:rPr>
            </w:pPr>
            <w:r w:rsidRPr="001460FC">
              <w:rPr>
                <w:color w:val="auto"/>
                <w:sz w:val="24"/>
              </w:rPr>
              <w:t>29337</w:t>
            </w:r>
          </w:p>
        </w:tc>
        <w:tc>
          <w:tcPr>
            <w:tcW w:w="1559" w:type="dxa"/>
            <w:vAlign w:val="bottom"/>
          </w:tcPr>
          <w:p w:rsidR="00EB6092" w:rsidRPr="001460FC" w:rsidP="009B3D34">
            <w:pPr>
              <w:jc w:val="right"/>
              <w:rPr>
                <w:color w:val="auto"/>
                <w:sz w:val="24"/>
              </w:rPr>
            </w:pPr>
            <w:r w:rsidRPr="001460FC">
              <w:rPr>
                <w:color w:val="auto"/>
                <w:sz w:val="24"/>
              </w:rPr>
              <w:t>29337</w:t>
            </w:r>
          </w:p>
        </w:tc>
        <w:tc>
          <w:tcPr>
            <w:tcW w:w="1134" w:type="dxa"/>
            <w:vAlign w:val="bottom"/>
          </w:tcPr>
          <w:p w:rsidR="00EB6092" w:rsidRPr="001460FC" w:rsidP="009B3D34">
            <w:pPr>
              <w:jc w:val="right"/>
              <w:rPr>
                <w:color w:val="auto"/>
                <w:sz w:val="24"/>
              </w:rPr>
            </w:pPr>
            <w:r w:rsidRPr="001460FC">
              <w:rPr>
                <w:color w:val="auto"/>
                <w:sz w:val="24"/>
              </w:rPr>
              <w:t>29337</w:t>
            </w:r>
          </w:p>
        </w:tc>
        <w:tc>
          <w:tcPr>
            <w:tcW w:w="1090" w:type="dxa"/>
            <w:vAlign w:val="bottom"/>
          </w:tcPr>
          <w:p w:rsidR="00EB6092" w:rsidRPr="001460FC" w:rsidP="009B3D34">
            <w:pPr>
              <w:jc w:val="right"/>
              <w:rPr>
                <w:color w:val="auto"/>
                <w:sz w:val="24"/>
              </w:rPr>
            </w:pPr>
            <w:r w:rsidRPr="001460FC">
              <w:rPr>
                <w:color w:val="auto"/>
                <w:sz w:val="24"/>
              </w:rPr>
              <w:t>29337</w:t>
            </w:r>
          </w:p>
        </w:tc>
      </w:tr>
      <w:tr w:rsidTr="00EB6092">
        <w:tblPrEx>
          <w:tblW w:w="0" w:type="auto"/>
          <w:jc w:val="center"/>
          <w:tblInd w:w="-1306" w:type="dxa"/>
          <w:tblLook w:val="04A0"/>
        </w:tblPrEx>
        <w:trPr>
          <w:jc w:val="center"/>
        </w:trPr>
        <w:tc>
          <w:tcPr>
            <w:tcW w:w="2199" w:type="dxa"/>
            <w:vAlign w:val="bottom"/>
          </w:tcPr>
          <w:p w:rsidR="00EB6092" w:rsidRPr="001460FC" w:rsidP="009B3D34">
            <w:pPr>
              <w:rPr>
                <w:color w:val="auto"/>
                <w:sz w:val="24"/>
              </w:rPr>
            </w:pPr>
            <w:r w:rsidRPr="001460FC">
              <w:rPr>
                <w:color w:val="auto"/>
                <w:sz w:val="24"/>
              </w:rPr>
              <w:t>17.01.04.002</w:t>
            </w:r>
          </w:p>
        </w:tc>
        <w:tc>
          <w:tcPr>
            <w:tcW w:w="1757" w:type="dxa"/>
            <w:vAlign w:val="bottom"/>
          </w:tcPr>
          <w:p w:rsidR="00EB6092" w:rsidRPr="001460FC" w:rsidP="009B3D34">
            <w:pPr>
              <w:jc w:val="right"/>
              <w:rPr>
                <w:color w:val="auto"/>
                <w:sz w:val="24"/>
              </w:rPr>
            </w:pPr>
            <w:r w:rsidRPr="001460FC">
              <w:rPr>
                <w:color w:val="auto"/>
                <w:sz w:val="24"/>
              </w:rPr>
              <w:t>4473252</w:t>
            </w:r>
          </w:p>
        </w:tc>
        <w:tc>
          <w:tcPr>
            <w:tcW w:w="1559" w:type="dxa"/>
            <w:vAlign w:val="bottom"/>
          </w:tcPr>
          <w:p w:rsidR="00EB6092" w:rsidRPr="001460FC" w:rsidP="009B3D34">
            <w:pPr>
              <w:jc w:val="right"/>
              <w:rPr>
                <w:color w:val="auto"/>
                <w:sz w:val="24"/>
              </w:rPr>
            </w:pPr>
            <w:r w:rsidRPr="001460FC">
              <w:rPr>
                <w:color w:val="auto"/>
                <w:sz w:val="24"/>
              </w:rPr>
              <w:t>4473252</w:t>
            </w:r>
          </w:p>
        </w:tc>
        <w:tc>
          <w:tcPr>
            <w:tcW w:w="1559" w:type="dxa"/>
            <w:vAlign w:val="bottom"/>
          </w:tcPr>
          <w:p w:rsidR="00EB6092" w:rsidRPr="001460FC" w:rsidP="009B3D34">
            <w:pPr>
              <w:jc w:val="right"/>
              <w:rPr>
                <w:color w:val="auto"/>
                <w:sz w:val="24"/>
              </w:rPr>
            </w:pPr>
            <w:r w:rsidRPr="001460FC">
              <w:rPr>
                <w:color w:val="auto"/>
                <w:sz w:val="24"/>
              </w:rPr>
              <w:t>4473252</w:t>
            </w:r>
          </w:p>
        </w:tc>
        <w:tc>
          <w:tcPr>
            <w:tcW w:w="1559" w:type="dxa"/>
            <w:vAlign w:val="bottom"/>
          </w:tcPr>
          <w:p w:rsidR="00EB6092" w:rsidRPr="001460FC" w:rsidP="009B3D34">
            <w:pPr>
              <w:jc w:val="right"/>
              <w:rPr>
                <w:color w:val="auto"/>
                <w:sz w:val="24"/>
              </w:rPr>
            </w:pPr>
            <w:r w:rsidRPr="001460FC">
              <w:rPr>
                <w:color w:val="auto"/>
                <w:sz w:val="24"/>
              </w:rPr>
              <w:t>4473252</w:t>
            </w:r>
          </w:p>
        </w:tc>
        <w:tc>
          <w:tcPr>
            <w:tcW w:w="1985" w:type="dxa"/>
            <w:vAlign w:val="bottom"/>
          </w:tcPr>
          <w:p w:rsidR="00EB6092" w:rsidRPr="001460FC" w:rsidP="009B3D34">
            <w:pPr>
              <w:jc w:val="right"/>
              <w:rPr>
                <w:color w:val="auto"/>
                <w:sz w:val="24"/>
              </w:rPr>
            </w:pPr>
            <w:r w:rsidRPr="001460FC">
              <w:rPr>
                <w:color w:val="auto"/>
                <w:sz w:val="24"/>
              </w:rPr>
              <w:t>28789</w:t>
            </w:r>
          </w:p>
        </w:tc>
        <w:tc>
          <w:tcPr>
            <w:tcW w:w="1559" w:type="dxa"/>
            <w:vAlign w:val="bottom"/>
          </w:tcPr>
          <w:p w:rsidR="00EB6092" w:rsidRPr="001460FC" w:rsidP="009B3D34">
            <w:pPr>
              <w:jc w:val="right"/>
              <w:rPr>
                <w:color w:val="auto"/>
                <w:sz w:val="24"/>
              </w:rPr>
            </w:pPr>
            <w:r w:rsidRPr="001460FC">
              <w:rPr>
                <w:color w:val="auto"/>
                <w:sz w:val="24"/>
              </w:rPr>
              <w:t>28789</w:t>
            </w:r>
          </w:p>
        </w:tc>
        <w:tc>
          <w:tcPr>
            <w:tcW w:w="1134" w:type="dxa"/>
            <w:vAlign w:val="bottom"/>
          </w:tcPr>
          <w:p w:rsidR="00EB6092" w:rsidRPr="001460FC" w:rsidP="009B3D34">
            <w:pPr>
              <w:jc w:val="right"/>
              <w:rPr>
                <w:color w:val="auto"/>
                <w:sz w:val="24"/>
              </w:rPr>
            </w:pPr>
            <w:r w:rsidRPr="001460FC">
              <w:rPr>
                <w:color w:val="auto"/>
                <w:sz w:val="24"/>
              </w:rPr>
              <w:t>28789</w:t>
            </w:r>
          </w:p>
        </w:tc>
        <w:tc>
          <w:tcPr>
            <w:tcW w:w="1090" w:type="dxa"/>
            <w:vAlign w:val="bottom"/>
          </w:tcPr>
          <w:p w:rsidR="00EB6092" w:rsidRPr="001460FC" w:rsidP="009B3D34">
            <w:pPr>
              <w:jc w:val="right"/>
              <w:rPr>
                <w:color w:val="auto"/>
                <w:sz w:val="24"/>
              </w:rPr>
            </w:pPr>
            <w:r w:rsidRPr="001460FC">
              <w:rPr>
                <w:color w:val="auto"/>
                <w:sz w:val="24"/>
              </w:rPr>
              <w:t>28789</w:t>
            </w:r>
          </w:p>
        </w:tc>
      </w:tr>
      <w:tr w:rsidTr="00EB6092">
        <w:tblPrEx>
          <w:tblW w:w="0" w:type="auto"/>
          <w:jc w:val="center"/>
          <w:tblInd w:w="-1306" w:type="dxa"/>
          <w:tblLook w:val="04A0"/>
        </w:tblPrEx>
        <w:trPr>
          <w:jc w:val="center"/>
        </w:trPr>
        <w:tc>
          <w:tcPr>
            <w:tcW w:w="2199" w:type="dxa"/>
            <w:vAlign w:val="bottom"/>
          </w:tcPr>
          <w:p w:rsidR="00EB6092" w:rsidRPr="001460FC" w:rsidP="009B3D34">
            <w:pPr>
              <w:rPr>
                <w:color w:val="auto"/>
                <w:sz w:val="24"/>
              </w:rPr>
            </w:pPr>
            <w:r w:rsidRPr="001460FC">
              <w:rPr>
                <w:color w:val="auto"/>
                <w:sz w:val="24"/>
              </w:rPr>
              <w:t>17.01.05.003</w:t>
            </w:r>
          </w:p>
        </w:tc>
        <w:tc>
          <w:tcPr>
            <w:tcW w:w="1757" w:type="dxa"/>
            <w:vAlign w:val="bottom"/>
          </w:tcPr>
          <w:p w:rsidR="00EB6092" w:rsidRPr="001460FC" w:rsidP="009B3D34">
            <w:pPr>
              <w:jc w:val="right"/>
              <w:rPr>
                <w:color w:val="auto"/>
                <w:sz w:val="24"/>
              </w:rPr>
            </w:pPr>
            <w:r w:rsidRPr="001460FC">
              <w:rPr>
                <w:color w:val="auto"/>
                <w:sz w:val="24"/>
              </w:rPr>
              <w:t>871431</w:t>
            </w:r>
          </w:p>
        </w:tc>
        <w:tc>
          <w:tcPr>
            <w:tcW w:w="1559" w:type="dxa"/>
            <w:vAlign w:val="bottom"/>
          </w:tcPr>
          <w:p w:rsidR="00EB6092" w:rsidRPr="001460FC" w:rsidP="009B3D34">
            <w:pPr>
              <w:jc w:val="right"/>
              <w:rPr>
                <w:color w:val="auto"/>
                <w:sz w:val="24"/>
              </w:rPr>
            </w:pPr>
            <w:r w:rsidRPr="001460FC">
              <w:rPr>
                <w:color w:val="auto"/>
                <w:sz w:val="24"/>
              </w:rPr>
              <w:t>871431</w:t>
            </w:r>
          </w:p>
        </w:tc>
        <w:tc>
          <w:tcPr>
            <w:tcW w:w="1559" w:type="dxa"/>
            <w:vAlign w:val="bottom"/>
          </w:tcPr>
          <w:p w:rsidR="00EB6092" w:rsidRPr="001460FC" w:rsidP="009B3D34">
            <w:pPr>
              <w:jc w:val="right"/>
              <w:rPr>
                <w:color w:val="auto"/>
                <w:sz w:val="24"/>
              </w:rPr>
            </w:pPr>
            <w:r w:rsidRPr="001460FC">
              <w:rPr>
                <w:color w:val="auto"/>
                <w:sz w:val="24"/>
              </w:rPr>
              <w:t>871431</w:t>
            </w:r>
          </w:p>
        </w:tc>
        <w:tc>
          <w:tcPr>
            <w:tcW w:w="1559" w:type="dxa"/>
            <w:vAlign w:val="bottom"/>
          </w:tcPr>
          <w:p w:rsidR="00EB6092" w:rsidRPr="001460FC" w:rsidP="009B3D34">
            <w:pPr>
              <w:jc w:val="right"/>
              <w:rPr>
                <w:color w:val="auto"/>
                <w:sz w:val="24"/>
              </w:rPr>
            </w:pPr>
            <w:r w:rsidRPr="001460FC">
              <w:rPr>
                <w:color w:val="auto"/>
                <w:sz w:val="24"/>
              </w:rPr>
              <w:t>871431</w:t>
            </w:r>
          </w:p>
        </w:tc>
        <w:tc>
          <w:tcPr>
            <w:tcW w:w="1985" w:type="dxa"/>
            <w:vAlign w:val="bottom"/>
          </w:tcPr>
          <w:p w:rsidR="00EB6092" w:rsidRPr="001460FC" w:rsidP="009B3D34">
            <w:pPr>
              <w:jc w:val="right"/>
              <w:rPr>
                <w:color w:val="auto"/>
                <w:sz w:val="24"/>
              </w:rPr>
            </w:pPr>
            <w:r w:rsidRPr="001460FC">
              <w:rPr>
                <w:color w:val="auto"/>
                <w:sz w:val="24"/>
              </w:rPr>
              <w:t>5606</w:t>
            </w:r>
          </w:p>
        </w:tc>
        <w:tc>
          <w:tcPr>
            <w:tcW w:w="1559" w:type="dxa"/>
            <w:vAlign w:val="bottom"/>
          </w:tcPr>
          <w:p w:rsidR="00EB6092" w:rsidRPr="001460FC" w:rsidP="009B3D34">
            <w:pPr>
              <w:jc w:val="right"/>
              <w:rPr>
                <w:color w:val="auto"/>
                <w:sz w:val="24"/>
              </w:rPr>
            </w:pPr>
            <w:r w:rsidRPr="001460FC">
              <w:rPr>
                <w:color w:val="auto"/>
                <w:sz w:val="24"/>
              </w:rPr>
              <w:t>5606</w:t>
            </w:r>
          </w:p>
        </w:tc>
        <w:tc>
          <w:tcPr>
            <w:tcW w:w="1134" w:type="dxa"/>
            <w:vAlign w:val="bottom"/>
          </w:tcPr>
          <w:p w:rsidR="00EB6092" w:rsidRPr="001460FC" w:rsidP="009B3D34">
            <w:pPr>
              <w:jc w:val="right"/>
              <w:rPr>
                <w:color w:val="auto"/>
                <w:sz w:val="24"/>
              </w:rPr>
            </w:pPr>
            <w:r w:rsidRPr="001460FC">
              <w:rPr>
                <w:color w:val="auto"/>
                <w:sz w:val="24"/>
              </w:rPr>
              <w:t>5606</w:t>
            </w:r>
          </w:p>
        </w:tc>
        <w:tc>
          <w:tcPr>
            <w:tcW w:w="1090" w:type="dxa"/>
            <w:vAlign w:val="bottom"/>
          </w:tcPr>
          <w:p w:rsidR="00EB6092" w:rsidRPr="001460FC" w:rsidP="009B3D34">
            <w:pPr>
              <w:jc w:val="right"/>
              <w:rPr>
                <w:color w:val="auto"/>
                <w:sz w:val="24"/>
              </w:rPr>
            </w:pPr>
            <w:r w:rsidRPr="001460FC">
              <w:rPr>
                <w:color w:val="auto"/>
                <w:sz w:val="24"/>
              </w:rPr>
              <w:t>5606</w:t>
            </w:r>
          </w:p>
        </w:tc>
      </w:tr>
      <w:tr w:rsidTr="00EB6092">
        <w:tblPrEx>
          <w:tblW w:w="0" w:type="auto"/>
          <w:jc w:val="center"/>
          <w:tblInd w:w="-1306" w:type="dxa"/>
          <w:tblLook w:val="04A0"/>
        </w:tblPrEx>
        <w:trPr>
          <w:jc w:val="center"/>
        </w:trPr>
        <w:tc>
          <w:tcPr>
            <w:tcW w:w="2199" w:type="dxa"/>
            <w:vAlign w:val="bottom"/>
          </w:tcPr>
          <w:p w:rsidR="00EB6092" w:rsidRPr="001460FC" w:rsidP="009B3D34">
            <w:pPr>
              <w:rPr>
                <w:color w:val="auto"/>
                <w:sz w:val="24"/>
              </w:rPr>
            </w:pPr>
            <w:r w:rsidRPr="001460FC">
              <w:rPr>
                <w:color w:val="auto"/>
                <w:sz w:val="24"/>
              </w:rPr>
              <w:t>17.01.06.001</w:t>
            </w:r>
          </w:p>
        </w:tc>
        <w:tc>
          <w:tcPr>
            <w:tcW w:w="1757" w:type="dxa"/>
            <w:vAlign w:val="bottom"/>
          </w:tcPr>
          <w:p w:rsidR="00EB6092" w:rsidRPr="001460FC" w:rsidP="009B3D34">
            <w:pPr>
              <w:jc w:val="right"/>
              <w:rPr>
                <w:color w:val="auto"/>
                <w:sz w:val="24"/>
              </w:rPr>
            </w:pPr>
            <w:r w:rsidRPr="001460FC">
              <w:rPr>
                <w:color w:val="auto"/>
                <w:sz w:val="24"/>
              </w:rPr>
              <w:t>1476867</w:t>
            </w:r>
          </w:p>
        </w:tc>
        <w:tc>
          <w:tcPr>
            <w:tcW w:w="1559" w:type="dxa"/>
            <w:vAlign w:val="bottom"/>
          </w:tcPr>
          <w:p w:rsidR="00EB6092" w:rsidRPr="001460FC" w:rsidP="009B3D34">
            <w:pPr>
              <w:jc w:val="right"/>
              <w:rPr>
                <w:color w:val="auto"/>
                <w:sz w:val="24"/>
              </w:rPr>
            </w:pPr>
            <w:r w:rsidRPr="001460FC">
              <w:rPr>
                <w:color w:val="auto"/>
                <w:sz w:val="24"/>
              </w:rPr>
              <w:t>1476867</w:t>
            </w:r>
          </w:p>
        </w:tc>
        <w:tc>
          <w:tcPr>
            <w:tcW w:w="1559" w:type="dxa"/>
            <w:vAlign w:val="bottom"/>
          </w:tcPr>
          <w:p w:rsidR="00EB6092" w:rsidRPr="001460FC" w:rsidP="009B3D34">
            <w:pPr>
              <w:jc w:val="right"/>
              <w:rPr>
                <w:color w:val="auto"/>
                <w:sz w:val="24"/>
              </w:rPr>
            </w:pPr>
            <w:r w:rsidRPr="001460FC">
              <w:rPr>
                <w:color w:val="auto"/>
                <w:sz w:val="24"/>
              </w:rPr>
              <w:t>1476867</w:t>
            </w:r>
          </w:p>
        </w:tc>
        <w:tc>
          <w:tcPr>
            <w:tcW w:w="1559" w:type="dxa"/>
            <w:vAlign w:val="bottom"/>
          </w:tcPr>
          <w:p w:rsidR="00EB6092" w:rsidRPr="001460FC" w:rsidP="009B3D34">
            <w:pPr>
              <w:jc w:val="right"/>
              <w:rPr>
                <w:color w:val="auto"/>
                <w:sz w:val="24"/>
              </w:rPr>
            </w:pPr>
            <w:r w:rsidRPr="001460FC">
              <w:rPr>
                <w:color w:val="auto"/>
                <w:sz w:val="24"/>
              </w:rPr>
              <w:t>1476867</w:t>
            </w:r>
          </w:p>
        </w:tc>
        <w:tc>
          <w:tcPr>
            <w:tcW w:w="1985" w:type="dxa"/>
            <w:vAlign w:val="bottom"/>
          </w:tcPr>
          <w:p w:rsidR="00EB6092" w:rsidRPr="001460FC" w:rsidP="009B3D34">
            <w:pPr>
              <w:jc w:val="right"/>
              <w:rPr>
                <w:color w:val="auto"/>
                <w:sz w:val="24"/>
              </w:rPr>
            </w:pPr>
            <w:r w:rsidRPr="001460FC">
              <w:rPr>
                <w:color w:val="auto"/>
                <w:sz w:val="24"/>
              </w:rPr>
              <w:t>9519</w:t>
            </w:r>
          </w:p>
        </w:tc>
        <w:tc>
          <w:tcPr>
            <w:tcW w:w="1559" w:type="dxa"/>
            <w:vAlign w:val="bottom"/>
          </w:tcPr>
          <w:p w:rsidR="00EB6092" w:rsidRPr="001460FC" w:rsidP="009B3D34">
            <w:pPr>
              <w:jc w:val="right"/>
              <w:rPr>
                <w:color w:val="auto"/>
                <w:sz w:val="24"/>
              </w:rPr>
            </w:pPr>
            <w:r w:rsidRPr="001460FC">
              <w:rPr>
                <w:color w:val="auto"/>
                <w:sz w:val="24"/>
              </w:rPr>
              <w:t>9519</w:t>
            </w:r>
          </w:p>
        </w:tc>
        <w:tc>
          <w:tcPr>
            <w:tcW w:w="1134" w:type="dxa"/>
            <w:vAlign w:val="bottom"/>
          </w:tcPr>
          <w:p w:rsidR="00EB6092" w:rsidRPr="001460FC" w:rsidP="009B3D34">
            <w:pPr>
              <w:jc w:val="right"/>
              <w:rPr>
                <w:color w:val="auto"/>
                <w:sz w:val="24"/>
              </w:rPr>
            </w:pPr>
            <w:r w:rsidRPr="001460FC">
              <w:rPr>
                <w:color w:val="auto"/>
                <w:sz w:val="24"/>
              </w:rPr>
              <w:t>9519</w:t>
            </w:r>
          </w:p>
        </w:tc>
        <w:tc>
          <w:tcPr>
            <w:tcW w:w="1090" w:type="dxa"/>
            <w:vAlign w:val="bottom"/>
          </w:tcPr>
          <w:p w:rsidR="00EB6092" w:rsidRPr="001460FC" w:rsidP="009B3D34">
            <w:pPr>
              <w:jc w:val="right"/>
              <w:rPr>
                <w:color w:val="auto"/>
                <w:sz w:val="24"/>
              </w:rPr>
            </w:pPr>
            <w:r w:rsidRPr="001460FC">
              <w:rPr>
                <w:color w:val="auto"/>
                <w:sz w:val="24"/>
              </w:rPr>
              <w:t>9519</w:t>
            </w:r>
          </w:p>
        </w:tc>
      </w:tr>
      <w:tr w:rsidTr="00EB6092">
        <w:tblPrEx>
          <w:tblW w:w="0" w:type="auto"/>
          <w:jc w:val="center"/>
          <w:tblInd w:w="-1306" w:type="dxa"/>
          <w:tblLook w:val="04A0"/>
        </w:tblPrEx>
        <w:trPr>
          <w:jc w:val="center"/>
        </w:trPr>
        <w:tc>
          <w:tcPr>
            <w:tcW w:w="2199" w:type="dxa"/>
            <w:vAlign w:val="bottom"/>
          </w:tcPr>
          <w:p w:rsidR="00EB6092" w:rsidRPr="001460FC" w:rsidP="009B3D34">
            <w:pPr>
              <w:rPr>
                <w:color w:val="auto"/>
                <w:sz w:val="24"/>
              </w:rPr>
            </w:pPr>
            <w:r w:rsidRPr="001460FC">
              <w:rPr>
                <w:color w:val="auto"/>
                <w:sz w:val="24"/>
              </w:rPr>
              <w:t>17.01.07.002</w:t>
            </w:r>
          </w:p>
        </w:tc>
        <w:tc>
          <w:tcPr>
            <w:tcW w:w="1757" w:type="dxa"/>
            <w:vAlign w:val="bottom"/>
          </w:tcPr>
          <w:p w:rsidR="00EB6092" w:rsidRPr="001460FC" w:rsidP="009B3D34">
            <w:pPr>
              <w:jc w:val="right"/>
              <w:rPr>
                <w:color w:val="auto"/>
                <w:sz w:val="24"/>
              </w:rPr>
            </w:pPr>
            <w:r w:rsidRPr="001460FC">
              <w:rPr>
                <w:color w:val="auto"/>
                <w:sz w:val="24"/>
              </w:rPr>
              <w:t>17977091</w:t>
            </w:r>
          </w:p>
        </w:tc>
        <w:tc>
          <w:tcPr>
            <w:tcW w:w="1559" w:type="dxa"/>
            <w:vAlign w:val="bottom"/>
          </w:tcPr>
          <w:p w:rsidR="00EB6092" w:rsidRPr="001460FC" w:rsidP="009B3D34">
            <w:pPr>
              <w:jc w:val="right"/>
              <w:rPr>
                <w:color w:val="auto"/>
                <w:sz w:val="24"/>
              </w:rPr>
            </w:pPr>
            <w:r w:rsidRPr="001460FC">
              <w:rPr>
                <w:color w:val="auto"/>
                <w:sz w:val="24"/>
              </w:rPr>
              <w:t>17977091</w:t>
            </w:r>
          </w:p>
        </w:tc>
        <w:tc>
          <w:tcPr>
            <w:tcW w:w="1559" w:type="dxa"/>
            <w:vAlign w:val="bottom"/>
          </w:tcPr>
          <w:p w:rsidR="00EB6092" w:rsidRPr="001460FC" w:rsidP="009B3D34">
            <w:pPr>
              <w:jc w:val="right"/>
              <w:rPr>
                <w:color w:val="auto"/>
                <w:sz w:val="24"/>
              </w:rPr>
            </w:pPr>
            <w:r w:rsidRPr="001460FC">
              <w:rPr>
                <w:color w:val="auto"/>
                <w:sz w:val="24"/>
              </w:rPr>
              <w:t>17977091</w:t>
            </w:r>
          </w:p>
        </w:tc>
        <w:tc>
          <w:tcPr>
            <w:tcW w:w="1559" w:type="dxa"/>
            <w:vAlign w:val="bottom"/>
          </w:tcPr>
          <w:p w:rsidR="00EB6092" w:rsidRPr="001460FC" w:rsidP="009B3D34">
            <w:pPr>
              <w:jc w:val="right"/>
              <w:rPr>
                <w:color w:val="auto"/>
                <w:sz w:val="24"/>
              </w:rPr>
            </w:pPr>
            <w:r w:rsidRPr="001460FC">
              <w:rPr>
                <w:color w:val="auto"/>
                <w:sz w:val="24"/>
              </w:rPr>
              <w:t>14111826</w:t>
            </w:r>
          </w:p>
        </w:tc>
        <w:tc>
          <w:tcPr>
            <w:tcW w:w="1985" w:type="dxa"/>
            <w:vAlign w:val="bottom"/>
          </w:tcPr>
          <w:p w:rsidR="00EB6092" w:rsidRPr="001460FC" w:rsidP="009B3D34">
            <w:pPr>
              <w:jc w:val="right"/>
              <w:rPr>
                <w:color w:val="auto"/>
                <w:sz w:val="24"/>
              </w:rPr>
            </w:pPr>
            <w:r w:rsidRPr="001460FC">
              <w:rPr>
                <w:color w:val="auto"/>
                <w:sz w:val="24"/>
              </w:rPr>
              <w:t>114986</w:t>
            </w:r>
          </w:p>
        </w:tc>
        <w:tc>
          <w:tcPr>
            <w:tcW w:w="1559" w:type="dxa"/>
            <w:vAlign w:val="bottom"/>
          </w:tcPr>
          <w:p w:rsidR="00EB6092" w:rsidRPr="001460FC" w:rsidP="009B3D34">
            <w:pPr>
              <w:jc w:val="right"/>
              <w:rPr>
                <w:color w:val="auto"/>
                <w:sz w:val="24"/>
              </w:rPr>
            </w:pPr>
            <w:r w:rsidRPr="001460FC">
              <w:rPr>
                <w:color w:val="auto"/>
                <w:sz w:val="24"/>
              </w:rPr>
              <w:t>114986</w:t>
            </w:r>
          </w:p>
        </w:tc>
        <w:tc>
          <w:tcPr>
            <w:tcW w:w="1134" w:type="dxa"/>
            <w:vAlign w:val="bottom"/>
          </w:tcPr>
          <w:p w:rsidR="00EB6092" w:rsidRPr="001460FC" w:rsidP="009B3D34">
            <w:pPr>
              <w:jc w:val="right"/>
              <w:rPr>
                <w:color w:val="auto"/>
                <w:sz w:val="24"/>
              </w:rPr>
            </w:pPr>
            <w:r w:rsidRPr="001460FC">
              <w:rPr>
                <w:color w:val="auto"/>
                <w:sz w:val="24"/>
              </w:rPr>
              <w:t>114986</w:t>
            </w:r>
          </w:p>
        </w:tc>
        <w:tc>
          <w:tcPr>
            <w:tcW w:w="1090" w:type="dxa"/>
            <w:vAlign w:val="bottom"/>
          </w:tcPr>
          <w:p w:rsidR="00EB6092" w:rsidRPr="001460FC" w:rsidP="009B3D34">
            <w:pPr>
              <w:jc w:val="right"/>
              <w:rPr>
                <w:color w:val="auto"/>
                <w:sz w:val="24"/>
              </w:rPr>
            </w:pPr>
            <w:r w:rsidRPr="001460FC">
              <w:rPr>
                <w:color w:val="auto"/>
                <w:sz w:val="24"/>
              </w:rPr>
              <w:t>90263</w:t>
            </w:r>
          </w:p>
        </w:tc>
      </w:tr>
      <w:tr w:rsidTr="00EB6092">
        <w:tblPrEx>
          <w:tblW w:w="0" w:type="auto"/>
          <w:jc w:val="center"/>
          <w:tblInd w:w="-1306" w:type="dxa"/>
          <w:tblLook w:val="04A0"/>
        </w:tblPrEx>
        <w:trPr>
          <w:jc w:val="center"/>
        </w:trPr>
        <w:tc>
          <w:tcPr>
            <w:tcW w:w="2199" w:type="dxa"/>
            <w:vAlign w:val="bottom"/>
          </w:tcPr>
          <w:p w:rsidR="00EB6092" w:rsidRPr="001460FC" w:rsidP="009B3D34">
            <w:pPr>
              <w:rPr>
                <w:color w:val="auto"/>
                <w:sz w:val="24"/>
              </w:rPr>
            </w:pPr>
            <w:r w:rsidRPr="001460FC">
              <w:rPr>
                <w:color w:val="auto"/>
                <w:sz w:val="24"/>
              </w:rPr>
              <w:t>17.01.07.003</w:t>
            </w:r>
          </w:p>
        </w:tc>
        <w:tc>
          <w:tcPr>
            <w:tcW w:w="1757" w:type="dxa"/>
            <w:vAlign w:val="bottom"/>
          </w:tcPr>
          <w:p w:rsidR="00EB6092" w:rsidRPr="001460FC" w:rsidP="009B3D34">
            <w:pPr>
              <w:jc w:val="right"/>
              <w:rPr>
                <w:color w:val="auto"/>
                <w:sz w:val="24"/>
              </w:rPr>
            </w:pPr>
            <w:r w:rsidRPr="001460FC">
              <w:rPr>
                <w:color w:val="auto"/>
                <w:sz w:val="24"/>
              </w:rPr>
              <w:t>622733</w:t>
            </w:r>
          </w:p>
        </w:tc>
        <w:tc>
          <w:tcPr>
            <w:tcW w:w="1559" w:type="dxa"/>
            <w:vAlign w:val="bottom"/>
          </w:tcPr>
          <w:p w:rsidR="00EB6092" w:rsidRPr="001460FC" w:rsidP="009B3D34">
            <w:pPr>
              <w:jc w:val="right"/>
              <w:rPr>
                <w:color w:val="auto"/>
                <w:sz w:val="24"/>
              </w:rPr>
            </w:pPr>
            <w:r w:rsidRPr="001460FC">
              <w:rPr>
                <w:color w:val="auto"/>
                <w:sz w:val="24"/>
              </w:rPr>
              <w:t>622733</w:t>
            </w:r>
          </w:p>
        </w:tc>
        <w:tc>
          <w:tcPr>
            <w:tcW w:w="1559" w:type="dxa"/>
            <w:vAlign w:val="bottom"/>
          </w:tcPr>
          <w:p w:rsidR="00EB6092" w:rsidRPr="001460FC" w:rsidP="009B3D34">
            <w:pPr>
              <w:jc w:val="right"/>
              <w:rPr>
                <w:color w:val="auto"/>
                <w:sz w:val="24"/>
              </w:rPr>
            </w:pPr>
            <w:r w:rsidRPr="001460FC">
              <w:rPr>
                <w:color w:val="auto"/>
                <w:sz w:val="24"/>
              </w:rPr>
              <w:t>622733</w:t>
            </w:r>
          </w:p>
        </w:tc>
        <w:tc>
          <w:tcPr>
            <w:tcW w:w="1559" w:type="dxa"/>
            <w:vAlign w:val="bottom"/>
          </w:tcPr>
          <w:p w:rsidR="00EB6092" w:rsidRPr="001460FC" w:rsidP="009B3D34">
            <w:pPr>
              <w:jc w:val="right"/>
              <w:rPr>
                <w:color w:val="auto"/>
                <w:sz w:val="24"/>
              </w:rPr>
            </w:pPr>
            <w:r w:rsidRPr="001460FC">
              <w:rPr>
                <w:color w:val="auto"/>
                <w:sz w:val="24"/>
              </w:rPr>
              <w:t>622733</w:t>
            </w:r>
          </w:p>
        </w:tc>
        <w:tc>
          <w:tcPr>
            <w:tcW w:w="1985" w:type="dxa"/>
            <w:vAlign w:val="bottom"/>
          </w:tcPr>
          <w:p w:rsidR="00EB6092" w:rsidRPr="001460FC" w:rsidP="009B3D34">
            <w:pPr>
              <w:jc w:val="right"/>
              <w:rPr>
                <w:color w:val="auto"/>
                <w:sz w:val="24"/>
              </w:rPr>
            </w:pPr>
            <w:r w:rsidRPr="001460FC">
              <w:rPr>
                <w:color w:val="auto"/>
                <w:sz w:val="24"/>
              </w:rPr>
              <w:t>4056</w:t>
            </w:r>
          </w:p>
        </w:tc>
        <w:tc>
          <w:tcPr>
            <w:tcW w:w="1559" w:type="dxa"/>
            <w:vAlign w:val="bottom"/>
          </w:tcPr>
          <w:p w:rsidR="00EB6092" w:rsidRPr="001460FC" w:rsidP="009B3D34">
            <w:pPr>
              <w:jc w:val="right"/>
              <w:rPr>
                <w:color w:val="auto"/>
                <w:sz w:val="24"/>
              </w:rPr>
            </w:pPr>
            <w:r w:rsidRPr="001460FC">
              <w:rPr>
                <w:color w:val="auto"/>
                <w:sz w:val="24"/>
              </w:rPr>
              <w:t>4056</w:t>
            </w:r>
          </w:p>
        </w:tc>
        <w:tc>
          <w:tcPr>
            <w:tcW w:w="1134" w:type="dxa"/>
            <w:vAlign w:val="bottom"/>
          </w:tcPr>
          <w:p w:rsidR="00EB6092" w:rsidRPr="001460FC" w:rsidP="009B3D34">
            <w:pPr>
              <w:jc w:val="right"/>
              <w:rPr>
                <w:color w:val="auto"/>
                <w:sz w:val="24"/>
              </w:rPr>
            </w:pPr>
            <w:r w:rsidRPr="001460FC">
              <w:rPr>
                <w:color w:val="auto"/>
                <w:sz w:val="24"/>
              </w:rPr>
              <w:t>4056</w:t>
            </w:r>
          </w:p>
        </w:tc>
        <w:tc>
          <w:tcPr>
            <w:tcW w:w="1090" w:type="dxa"/>
            <w:vAlign w:val="bottom"/>
          </w:tcPr>
          <w:p w:rsidR="00EB6092" w:rsidRPr="001460FC" w:rsidP="009B3D34">
            <w:pPr>
              <w:jc w:val="right"/>
              <w:rPr>
                <w:color w:val="auto"/>
                <w:sz w:val="24"/>
              </w:rPr>
            </w:pPr>
            <w:r w:rsidRPr="001460FC">
              <w:rPr>
                <w:color w:val="auto"/>
                <w:sz w:val="24"/>
              </w:rPr>
              <w:t>4056</w:t>
            </w:r>
          </w:p>
        </w:tc>
      </w:tr>
      <w:tr w:rsidTr="00EB6092">
        <w:tblPrEx>
          <w:tblW w:w="0" w:type="auto"/>
          <w:jc w:val="center"/>
          <w:tblInd w:w="-1306" w:type="dxa"/>
          <w:tblLook w:val="04A0"/>
        </w:tblPrEx>
        <w:trPr>
          <w:jc w:val="center"/>
        </w:trPr>
        <w:tc>
          <w:tcPr>
            <w:tcW w:w="2199" w:type="dxa"/>
            <w:vAlign w:val="bottom"/>
          </w:tcPr>
          <w:p w:rsidR="00EB6092" w:rsidRPr="001460FC" w:rsidP="009B3D34">
            <w:pPr>
              <w:rPr>
                <w:color w:val="auto"/>
                <w:sz w:val="24"/>
              </w:rPr>
            </w:pPr>
            <w:r w:rsidRPr="001460FC">
              <w:rPr>
                <w:color w:val="auto"/>
                <w:sz w:val="24"/>
              </w:rPr>
              <w:t>17.01.07.004</w:t>
            </w:r>
          </w:p>
        </w:tc>
        <w:tc>
          <w:tcPr>
            <w:tcW w:w="1757" w:type="dxa"/>
            <w:vAlign w:val="bottom"/>
          </w:tcPr>
          <w:p w:rsidR="00EB6092" w:rsidRPr="001460FC" w:rsidP="009B3D34">
            <w:pPr>
              <w:jc w:val="right"/>
              <w:rPr>
                <w:color w:val="auto"/>
                <w:sz w:val="24"/>
              </w:rPr>
            </w:pPr>
            <w:r w:rsidRPr="001460FC">
              <w:rPr>
                <w:color w:val="auto"/>
                <w:sz w:val="24"/>
              </w:rPr>
              <w:t>1136683</w:t>
            </w:r>
          </w:p>
        </w:tc>
        <w:tc>
          <w:tcPr>
            <w:tcW w:w="1559" w:type="dxa"/>
            <w:vAlign w:val="bottom"/>
          </w:tcPr>
          <w:p w:rsidR="00EB6092" w:rsidRPr="001460FC" w:rsidP="009B3D34">
            <w:pPr>
              <w:jc w:val="right"/>
              <w:rPr>
                <w:color w:val="auto"/>
                <w:sz w:val="24"/>
              </w:rPr>
            </w:pPr>
            <w:r w:rsidRPr="001460FC">
              <w:rPr>
                <w:color w:val="auto"/>
                <w:sz w:val="24"/>
              </w:rPr>
              <w:t>1136683</w:t>
            </w:r>
          </w:p>
        </w:tc>
        <w:tc>
          <w:tcPr>
            <w:tcW w:w="1559" w:type="dxa"/>
            <w:vAlign w:val="bottom"/>
          </w:tcPr>
          <w:p w:rsidR="00EB6092" w:rsidRPr="001460FC" w:rsidP="009B3D34">
            <w:pPr>
              <w:jc w:val="right"/>
              <w:rPr>
                <w:color w:val="auto"/>
                <w:sz w:val="24"/>
              </w:rPr>
            </w:pPr>
            <w:r w:rsidRPr="001460FC">
              <w:rPr>
                <w:color w:val="auto"/>
                <w:sz w:val="24"/>
              </w:rPr>
              <w:t>1136683</w:t>
            </w:r>
          </w:p>
        </w:tc>
        <w:tc>
          <w:tcPr>
            <w:tcW w:w="1559" w:type="dxa"/>
            <w:vAlign w:val="bottom"/>
          </w:tcPr>
          <w:p w:rsidR="00EB6092" w:rsidRPr="001460FC" w:rsidP="009B3D34">
            <w:pPr>
              <w:jc w:val="right"/>
              <w:rPr>
                <w:color w:val="auto"/>
                <w:sz w:val="24"/>
              </w:rPr>
            </w:pPr>
            <w:r w:rsidRPr="001460FC">
              <w:rPr>
                <w:color w:val="auto"/>
                <w:sz w:val="24"/>
              </w:rPr>
              <w:t>1136683</w:t>
            </w:r>
          </w:p>
        </w:tc>
        <w:tc>
          <w:tcPr>
            <w:tcW w:w="1985" w:type="dxa"/>
            <w:vAlign w:val="bottom"/>
          </w:tcPr>
          <w:p w:rsidR="00EB6092" w:rsidRPr="001460FC" w:rsidP="009B3D34">
            <w:pPr>
              <w:jc w:val="right"/>
              <w:rPr>
                <w:color w:val="auto"/>
                <w:sz w:val="24"/>
              </w:rPr>
            </w:pPr>
            <w:r w:rsidRPr="001460FC">
              <w:rPr>
                <w:color w:val="auto"/>
                <w:sz w:val="24"/>
              </w:rPr>
              <w:t>7249</w:t>
            </w:r>
          </w:p>
        </w:tc>
        <w:tc>
          <w:tcPr>
            <w:tcW w:w="1559" w:type="dxa"/>
            <w:vAlign w:val="bottom"/>
          </w:tcPr>
          <w:p w:rsidR="00EB6092" w:rsidRPr="001460FC" w:rsidP="009B3D34">
            <w:pPr>
              <w:jc w:val="right"/>
              <w:rPr>
                <w:color w:val="auto"/>
                <w:sz w:val="24"/>
              </w:rPr>
            </w:pPr>
            <w:r w:rsidRPr="001460FC">
              <w:rPr>
                <w:color w:val="auto"/>
                <w:sz w:val="24"/>
              </w:rPr>
              <w:t>7249</w:t>
            </w:r>
          </w:p>
        </w:tc>
        <w:tc>
          <w:tcPr>
            <w:tcW w:w="1134" w:type="dxa"/>
            <w:vAlign w:val="bottom"/>
          </w:tcPr>
          <w:p w:rsidR="00EB6092" w:rsidRPr="001460FC" w:rsidP="009B3D34">
            <w:pPr>
              <w:jc w:val="right"/>
              <w:rPr>
                <w:color w:val="auto"/>
                <w:sz w:val="24"/>
              </w:rPr>
            </w:pPr>
            <w:r w:rsidRPr="001460FC">
              <w:rPr>
                <w:color w:val="auto"/>
                <w:sz w:val="24"/>
              </w:rPr>
              <w:t>7249</w:t>
            </w:r>
          </w:p>
        </w:tc>
        <w:tc>
          <w:tcPr>
            <w:tcW w:w="1090" w:type="dxa"/>
            <w:vAlign w:val="bottom"/>
          </w:tcPr>
          <w:p w:rsidR="00EB6092" w:rsidRPr="001460FC" w:rsidP="009B3D34">
            <w:pPr>
              <w:jc w:val="right"/>
              <w:rPr>
                <w:color w:val="auto"/>
                <w:sz w:val="24"/>
              </w:rPr>
            </w:pPr>
            <w:r w:rsidRPr="001460FC">
              <w:rPr>
                <w:color w:val="auto"/>
                <w:sz w:val="24"/>
              </w:rPr>
              <w:t>7249</w:t>
            </w:r>
          </w:p>
        </w:tc>
      </w:tr>
      <w:tr w:rsidTr="00EB6092">
        <w:tblPrEx>
          <w:tblW w:w="0" w:type="auto"/>
          <w:jc w:val="center"/>
          <w:tblInd w:w="-1306" w:type="dxa"/>
          <w:tblLook w:val="04A0"/>
        </w:tblPrEx>
        <w:trPr>
          <w:jc w:val="center"/>
        </w:trPr>
        <w:tc>
          <w:tcPr>
            <w:tcW w:w="2199" w:type="dxa"/>
            <w:vAlign w:val="bottom"/>
          </w:tcPr>
          <w:p w:rsidR="00EB6092" w:rsidRPr="001460FC" w:rsidP="009B3D34">
            <w:pPr>
              <w:rPr>
                <w:color w:val="auto"/>
                <w:sz w:val="24"/>
              </w:rPr>
            </w:pPr>
            <w:r w:rsidRPr="001460FC">
              <w:rPr>
                <w:color w:val="auto"/>
                <w:sz w:val="24"/>
              </w:rPr>
              <w:t>17.01.08.001</w:t>
            </w:r>
          </w:p>
        </w:tc>
        <w:tc>
          <w:tcPr>
            <w:tcW w:w="1757" w:type="dxa"/>
            <w:vAlign w:val="bottom"/>
          </w:tcPr>
          <w:p w:rsidR="00EB6092" w:rsidRPr="001460FC" w:rsidP="009B3D34">
            <w:pPr>
              <w:jc w:val="right"/>
              <w:rPr>
                <w:color w:val="auto"/>
                <w:sz w:val="24"/>
              </w:rPr>
            </w:pPr>
            <w:r w:rsidRPr="001460FC">
              <w:rPr>
                <w:color w:val="auto"/>
                <w:sz w:val="24"/>
              </w:rPr>
              <w:t>6666917</w:t>
            </w:r>
          </w:p>
        </w:tc>
        <w:tc>
          <w:tcPr>
            <w:tcW w:w="1559" w:type="dxa"/>
            <w:vAlign w:val="bottom"/>
          </w:tcPr>
          <w:p w:rsidR="00EB6092" w:rsidRPr="001460FC" w:rsidP="009B3D34">
            <w:pPr>
              <w:jc w:val="right"/>
              <w:rPr>
                <w:color w:val="auto"/>
                <w:sz w:val="24"/>
              </w:rPr>
            </w:pPr>
            <w:r w:rsidRPr="001460FC">
              <w:rPr>
                <w:color w:val="auto"/>
                <w:sz w:val="24"/>
              </w:rPr>
              <w:t>6666917</w:t>
            </w:r>
          </w:p>
        </w:tc>
        <w:tc>
          <w:tcPr>
            <w:tcW w:w="1559" w:type="dxa"/>
            <w:vAlign w:val="bottom"/>
          </w:tcPr>
          <w:p w:rsidR="00EB6092" w:rsidRPr="001460FC" w:rsidP="009B3D34">
            <w:pPr>
              <w:jc w:val="right"/>
              <w:rPr>
                <w:color w:val="auto"/>
                <w:sz w:val="24"/>
              </w:rPr>
            </w:pPr>
            <w:r w:rsidRPr="001460FC">
              <w:rPr>
                <w:color w:val="auto"/>
                <w:sz w:val="24"/>
              </w:rPr>
              <w:t>6666917</w:t>
            </w:r>
          </w:p>
        </w:tc>
        <w:tc>
          <w:tcPr>
            <w:tcW w:w="1559" w:type="dxa"/>
            <w:vAlign w:val="bottom"/>
          </w:tcPr>
          <w:p w:rsidR="00EB6092" w:rsidRPr="001460FC" w:rsidP="009B3D34">
            <w:pPr>
              <w:jc w:val="right"/>
              <w:rPr>
                <w:color w:val="auto"/>
                <w:sz w:val="24"/>
              </w:rPr>
            </w:pPr>
            <w:r w:rsidRPr="001460FC">
              <w:rPr>
                <w:color w:val="auto"/>
                <w:sz w:val="24"/>
              </w:rPr>
              <w:t>6666917</w:t>
            </w:r>
          </w:p>
        </w:tc>
        <w:tc>
          <w:tcPr>
            <w:tcW w:w="1985" w:type="dxa"/>
            <w:vAlign w:val="bottom"/>
          </w:tcPr>
          <w:p w:rsidR="00EB6092" w:rsidRPr="001460FC" w:rsidP="009B3D34">
            <w:pPr>
              <w:jc w:val="right"/>
              <w:rPr>
                <w:color w:val="auto"/>
                <w:sz w:val="24"/>
              </w:rPr>
            </w:pPr>
            <w:r w:rsidRPr="001460FC">
              <w:rPr>
                <w:color w:val="auto"/>
                <w:sz w:val="24"/>
              </w:rPr>
              <w:t>42301</w:t>
            </w:r>
          </w:p>
        </w:tc>
        <w:tc>
          <w:tcPr>
            <w:tcW w:w="1559" w:type="dxa"/>
            <w:vAlign w:val="bottom"/>
          </w:tcPr>
          <w:p w:rsidR="00EB6092" w:rsidRPr="001460FC" w:rsidP="009B3D34">
            <w:pPr>
              <w:jc w:val="right"/>
              <w:rPr>
                <w:color w:val="auto"/>
                <w:sz w:val="24"/>
              </w:rPr>
            </w:pPr>
            <w:r w:rsidRPr="001460FC">
              <w:rPr>
                <w:color w:val="auto"/>
                <w:sz w:val="24"/>
              </w:rPr>
              <w:t>42301</w:t>
            </w:r>
          </w:p>
        </w:tc>
        <w:tc>
          <w:tcPr>
            <w:tcW w:w="1134" w:type="dxa"/>
            <w:vAlign w:val="bottom"/>
          </w:tcPr>
          <w:p w:rsidR="00EB6092" w:rsidRPr="001460FC" w:rsidP="009B3D34">
            <w:pPr>
              <w:jc w:val="right"/>
              <w:rPr>
                <w:color w:val="auto"/>
                <w:sz w:val="24"/>
              </w:rPr>
            </w:pPr>
            <w:r w:rsidRPr="001460FC">
              <w:rPr>
                <w:color w:val="auto"/>
                <w:sz w:val="24"/>
              </w:rPr>
              <w:t>42301</w:t>
            </w:r>
          </w:p>
        </w:tc>
        <w:tc>
          <w:tcPr>
            <w:tcW w:w="1090" w:type="dxa"/>
            <w:vAlign w:val="bottom"/>
          </w:tcPr>
          <w:p w:rsidR="00EB6092" w:rsidRPr="001460FC" w:rsidP="009B3D34">
            <w:pPr>
              <w:jc w:val="right"/>
              <w:rPr>
                <w:color w:val="auto"/>
                <w:sz w:val="24"/>
              </w:rPr>
            </w:pPr>
            <w:r w:rsidRPr="001460FC">
              <w:rPr>
                <w:color w:val="auto"/>
                <w:sz w:val="24"/>
              </w:rPr>
              <w:t>42301</w:t>
            </w:r>
          </w:p>
        </w:tc>
      </w:tr>
      <w:tr w:rsidTr="00EB6092">
        <w:tblPrEx>
          <w:tblW w:w="0" w:type="auto"/>
          <w:jc w:val="center"/>
          <w:tblInd w:w="-1306" w:type="dxa"/>
          <w:tblLook w:val="04A0"/>
        </w:tblPrEx>
        <w:trPr>
          <w:jc w:val="center"/>
        </w:trPr>
        <w:tc>
          <w:tcPr>
            <w:tcW w:w="2199" w:type="dxa"/>
            <w:vAlign w:val="bottom"/>
          </w:tcPr>
          <w:p w:rsidR="00EB6092" w:rsidRPr="001460FC" w:rsidP="009B3D34">
            <w:pPr>
              <w:rPr>
                <w:color w:val="auto"/>
                <w:sz w:val="24"/>
              </w:rPr>
            </w:pPr>
            <w:r w:rsidRPr="001460FC">
              <w:rPr>
                <w:color w:val="auto"/>
                <w:sz w:val="24"/>
              </w:rPr>
              <w:t>17.01.08.002</w:t>
            </w:r>
          </w:p>
        </w:tc>
        <w:tc>
          <w:tcPr>
            <w:tcW w:w="1757" w:type="dxa"/>
            <w:vAlign w:val="bottom"/>
          </w:tcPr>
          <w:p w:rsidR="00EB6092" w:rsidRPr="001460FC" w:rsidP="009B3D34">
            <w:pPr>
              <w:jc w:val="right"/>
              <w:rPr>
                <w:color w:val="auto"/>
                <w:sz w:val="24"/>
              </w:rPr>
            </w:pPr>
            <w:r w:rsidRPr="001460FC">
              <w:rPr>
                <w:color w:val="auto"/>
                <w:sz w:val="24"/>
              </w:rPr>
              <w:t>15858458</w:t>
            </w:r>
          </w:p>
        </w:tc>
        <w:tc>
          <w:tcPr>
            <w:tcW w:w="1559" w:type="dxa"/>
            <w:vAlign w:val="bottom"/>
          </w:tcPr>
          <w:p w:rsidR="00EB6092" w:rsidRPr="001460FC" w:rsidP="009B3D34">
            <w:pPr>
              <w:jc w:val="right"/>
              <w:rPr>
                <w:color w:val="auto"/>
                <w:sz w:val="24"/>
              </w:rPr>
            </w:pPr>
            <w:r w:rsidRPr="001460FC">
              <w:rPr>
                <w:color w:val="auto"/>
                <w:sz w:val="24"/>
              </w:rPr>
              <w:t>15858458</w:t>
            </w:r>
          </w:p>
        </w:tc>
        <w:tc>
          <w:tcPr>
            <w:tcW w:w="1559" w:type="dxa"/>
            <w:vAlign w:val="bottom"/>
          </w:tcPr>
          <w:p w:rsidR="00EB6092" w:rsidRPr="001460FC" w:rsidP="009B3D34">
            <w:pPr>
              <w:jc w:val="right"/>
              <w:rPr>
                <w:color w:val="auto"/>
                <w:sz w:val="24"/>
              </w:rPr>
            </w:pPr>
            <w:r w:rsidRPr="001460FC">
              <w:rPr>
                <w:color w:val="auto"/>
                <w:sz w:val="24"/>
              </w:rPr>
              <w:t>5424958</w:t>
            </w:r>
          </w:p>
        </w:tc>
        <w:tc>
          <w:tcPr>
            <w:tcW w:w="1559" w:type="dxa"/>
            <w:vAlign w:val="bottom"/>
          </w:tcPr>
          <w:p w:rsidR="00EB6092" w:rsidRPr="001460FC" w:rsidP="009B3D34">
            <w:pPr>
              <w:jc w:val="right"/>
              <w:rPr>
                <w:color w:val="auto"/>
                <w:sz w:val="24"/>
              </w:rPr>
            </w:pPr>
            <w:r w:rsidRPr="001460FC">
              <w:rPr>
                <w:color w:val="auto"/>
                <w:sz w:val="24"/>
              </w:rPr>
              <w:t>5127546</w:t>
            </w:r>
          </w:p>
        </w:tc>
        <w:tc>
          <w:tcPr>
            <w:tcW w:w="1985" w:type="dxa"/>
            <w:vAlign w:val="bottom"/>
          </w:tcPr>
          <w:p w:rsidR="00EB6092" w:rsidRPr="001460FC" w:rsidP="009B3D34">
            <w:pPr>
              <w:jc w:val="right"/>
              <w:rPr>
                <w:color w:val="auto"/>
                <w:sz w:val="24"/>
              </w:rPr>
            </w:pPr>
            <w:r w:rsidRPr="001460FC">
              <w:rPr>
                <w:color w:val="auto"/>
                <w:sz w:val="24"/>
              </w:rPr>
              <w:t>165989</w:t>
            </w:r>
          </w:p>
        </w:tc>
        <w:tc>
          <w:tcPr>
            <w:tcW w:w="1559" w:type="dxa"/>
            <w:vAlign w:val="bottom"/>
          </w:tcPr>
          <w:p w:rsidR="00EB6092" w:rsidRPr="001460FC" w:rsidP="009B3D34">
            <w:pPr>
              <w:jc w:val="right"/>
              <w:rPr>
                <w:color w:val="auto"/>
                <w:sz w:val="24"/>
              </w:rPr>
            </w:pPr>
            <w:r w:rsidRPr="001460FC">
              <w:rPr>
                <w:color w:val="auto"/>
                <w:sz w:val="24"/>
              </w:rPr>
              <w:t>165989</w:t>
            </w:r>
          </w:p>
        </w:tc>
        <w:tc>
          <w:tcPr>
            <w:tcW w:w="1134" w:type="dxa"/>
            <w:vAlign w:val="bottom"/>
          </w:tcPr>
          <w:p w:rsidR="00EB6092" w:rsidRPr="001460FC" w:rsidP="009B3D34">
            <w:pPr>
              <w:jc w:val="right"/>
              <w:rPr>
                <w:color w:val="auto"/>
                <w:sz w:val="24"/>
              </w:rPr>
            </w:pPr>
            <w:r w:rsidRPr="001460FC">
              <w:rPr>
                <w:color w:val="auto"/>
                <w:sz w:val="24"/>
              </w:rPr>
              <w:t>34635</w:t>
            </w:r>
          </w:p>
        </w:tc>
        <w:tc>
          <w:tcPr>
            <w:tcW w:w="1090" w:type="dxa"/>
            <w:vAlign w:val="bottom"/>
          </w:tcPr>
          <w:p w:rsidR="00EB6092" w:rsidRPr="001460FC" w:rsidP="009B3D34">
            <w:pPr>
              <w:jc w:val="right"/>
              <w:rPr>
                <w:color w:val="auto"/>
                <w:sz w:val="24"/>
              </w:rPr>
            </w:pPr>
            <w:r w:rsidRPr="001460FC">
              <w:rPr>
                <w:color w:val="auto"/>
                <w:sz w:val="24"/>
              </w:rPr>
              <w:t>32736</w:t>
            </w:r>
          </w:p>
        </w:tc>
      </w:tr>
      <w:tr w:rsidTr="00EB6092">
        <w:tblPrEx>
          <w:tblW w:w="0" w:type="auto"/>
          <w:jc w:val="center"/>
          <w:tblInd w:w="-1306" w:type="dxa"/>
          <w:tblLook w:val="04A0"/>
        </w:tblPrEx>
        <w:trPr>
          <w:jc w:val="center"/>
        </w:trPr>
        <w:tc>
          <w:tcPr>
            <w:tcW w:w="2199" w:type="dxa"/>
            <w:vAlign w:val="bottom"/>
          </w:tcPr>
          <w:p w:rsidR="00EB6092" w:rsidRPr="001460FC" w:rsidP="009B3D34">
            <w:pPr>
              <w:rPr>
                <w:color w:val="auto"/>
                <w:sz w:val="24"/>
              </w:rPr>
            </w:pPr>
            <w:r w:rsidRPr="001460FC">
              <w:rPr>
                <w:color w:val="auto"/>
                <w:sz w:val="24"/>
              </w:rPr>
              <w:t>17.01.08.003</w:t>
            </w:r>
          </w:p>
        </w:tc>
        <w:tc>
          <w:tcPr>
            <w:tcW w:w="1757" w:type="dxa"/>
            <w:vAlign w:val="bottom"/>
          </w:tcPr>
          <w:p w:rsidR="00EB6092" w:rsidRPr="001460FC" w:rsidP="009B3D34">
            <w:pPr>
              <w:jc w:val="right"/>
              <w:rPr>
                <w:color w:val="auto"/>
                <w:sz w:val="24"/>
              </w:rPr>
            </w:pPr>
            <w:r w:rsidRPr="001460FC">
              <w:rPr>
                <w:color w:val="auto"/>
                <w:sz w:val="24"/>
              </w:rPr>
              <w:t>4075</w:t>
            </w:r>
          </w:p>
        </w:tc>
        <w:tc>
          <w:tcPr>
            <w:tcW w:w="1559" w:type="dxa"/>
            <w:vAlign w:val="bottom"/>
          </w:tcPr>
          <w:p w:rsidR="00EB6092" w:rsidRPr="001460FC" w:rsidP="009B3D34">
            <w:pPr>
              <w:jc w:val="right"/>
              <w:rPr>
                <w:color w:val="auto"/>
                <w:sz w:val="24"/>
              </w:rPr>
            </w:pPr>
            <w:r w:rsidRPr="001460FC">
              <w:rPr>
                <w:color w:val="auto"/>
                <w:sz w:val="24"/>
              </w:rPr>
              <w:t>4075</w:t>
            </w:r>
          </w:p>
        </w:tc>
        <w:tc>
          <w:tcPr>
            <w:tcW w:w="1559" w:type="dxa"/>
            <w:vAlign w:val="bottom"/>
          </w:tcPr>
          <w:p w:rsidR="00EB6092" w:rsidRPr="001460FC" w:rsidP="009B3D34">
            <w:pPr>
              <w:jc w:val="right"/>
              <w:rPr>
                <w:color w:val="auto"/>
                <w:sz w:val="24"/>
              </w:rPr>
            </w:pPr>
            <w:r w:rsidRPr="001460FC">
              <w:rPr>
                <w:color w:val="auto"/>
                <w:sz w:val="24"/>
              </w:rPr>
              <w:t>4075</w:t>
            </w:r>
          </w:p>
        </w:tc>
        <w:tc>
          <w:tcPr>
            <w:tcW w:w="1559" w:type="dxa"/>
            <w:vAlign w:val="bottom"/>
          </w:tcPr>
          <w:p w:rsidR="00EB6092" w:rsidRPr="001460FC" w:rsidP="009B3D34">
            <w:pPr>
              <w:jc w:val="right"/>
              <w:rPr>
                <w:color w:val="auto"/>
                <w:sz w:val="24"/>
              </w:rPr>
            </w:pPr>
            <w:r w:rsidRPr="001460FC">
              <w:rPr>
                <w:color w:val="auto"/>
                <w:sz w:val="24"/>
              </w:rPr>
              <w:t>4075</w:t>
            </w:r>
          </w:p>
        </w:tc>
        <w:tc>
          <w:tcPr>
            <w:tcW w:w="1985" w:type="dxa"/>
            <w:vAlign w:val="bottom"/>
          </w:tcPr>
          <w:p w:rsidR="00EB6092" w:rsidRPr="001460FC" w:rsidP="009B3D34">
            <w:pPr>
              <w:jc w:val="right"/>
              <w:rPr>
                <w:color w:val="auto"/>
                <w:sz w:val="24"/>
              </w:rPr>
            </w:pPr>
            <w:r w:rsidRPr="001460FC">
              <w:rPr>
                <w:color w:val="auto"/>
                <w:sz w:val="24"/>
              </w:rPr>
              <w:t>26</w:t>
            </w:r>
          </w:p>
        </w:tc>
        <w:tc>
          <w:tcPr>
            <w:tcW w:w="1559" w:type="dxa"/>
            <w:vAlign w:val="bottom"/>
          </w:tcPr>
          <w:p w:rsidR="00EB6092" w:rsidRPr="001460FC" w:rsidP="009B3D34">
            <w:pPr>
              <w:jc w:val="right"/>
              <w:rPr>
                <w:color w:val="auto"/>
                <w:sz w:val="24"/>
              </w:rPr>
            </w:pPr>
            <w:r w:rsidRPr="001460FC">
              <w:rPr>
                <w:color w:val="auto"/>
                <w:sz w:val="24"/>
              </w:rPr>
              <w:t>26</w:t>
            </w:r>
          </w:p>
        </w:tc>
        <w:tc>
          <w:tcPr>
            <w:tcW w:w="1134" w:type="dxa"/>
            <w:vAlign w:val="bottom"/>
          </w:tcPr>
          <w:p w:rsidR="00EB6092" w:rsidRPr="001460FC" w:rsidP="009B3D34">
            <w:pPr>
              <w:jc w:val="right"/>
              <w:rPr>
                <w:color w:val="auto"/>
                <w:sz w:val="24"/>
              </w:rPr>
            </w:pPr>
            <w:r w:rsidRPr="001460FC">
              <w:rPr>
                <w:color w:val="auto"/>
                <w:sz w:val="24"/>
              </w:rPr>
              <w:t>26</w:t>
            </w:r>
          </w:p>
        </w:tc>
        <w:tc>
          <w:tcPr>
            <w:tcW w:w="1090" w:type="dxa"/>
            <w:vAlign w:val="bottom"/>
          </w:tcPr>
          <w:p w:rsidR="00EB6092" w:rsidRPr="001460FC" w:rsidP="009B3D34">
            <w:pPr>
              <w:jc w:val="right"/>
              <w:rPr>
                <w:color w:val="auto"/>
                <w:sz w:val="24"/>
              </w:rPr>
            </w:pPr>
            <w:r w:rsidRPr="001460FC">
              <w:rPr>
                <w:color w:val="auto"/>
                <w:sz w:val="24"/>
              </w:rPr>
              <w:t>26</w:t>
            </w:r>
          </w:p>
        </w:tc>
      </w:tr>
      <w:tr w:rsidTr="00EB6092">
        <w:tblPrEx>
          <w:tblW w:w="0" w:type="auto"/>
          <w:jc w:val="center"/>
          <w:tblInd w:w="-1306" w:type="dxa"/>
          <w:tblLook w:val="04A0"/>
        </w:tblPrEx>
        <w:trPr>
          <w:jc w:val="center"/>
        </w:trPr>
        <w:tc>
          <w:tcPr>
            <w:tcW w:w="2199" w:type="dxa"/>
            <w:vAlign w:val="bottom"/>
          </w:tcPr>
          <w:p w:rsidR="00EB6092" w:rsidRPr="001460FC" w:rsidP="009B3D34">
            <w:pPr>
              <w:rPr>
                <w:color w:val="auto"/>
                <w:sz w:val="24"/>
              </w:rPr>
            </w:pPr>
            <w:r w:rsidRPr="001460FC">
              <w:rPr>
                <w:color w:val="auto"/>
                <w:sz w:val="24"/>
              </w:rPr>
              <w:t>17.01.08.004</w:t>
            </w:r>
          </w:p>
        </w:tc>
        <w:tc>
          <w:tcPr>
            <w:tcW w:w="1757" w:type="dxa"/>
            <w:vAlign w:val="bottom"/>
          </w:tcPr>
          <w:p w:rsidR="00EB6092" w:rsidRPr="001460FC" w:rsidP="009B3D34">
            <w:pPr>
              <w:jc w:val="right"/>
              <w:rPr>
                <w:color w:val="auto"/>
                <w:sz w:val="24"/>
              </w:rPr>
            </w:pPr>
            <w:r w:rsidRPr="001460FC">
              <w:rPr>
                <w:color w:val="auto"/>
                <w:sz w:val="24"/>
              </w:rPr>
              <w:t>1336116</w:t>
            </w:r>
          </w:p>
        </w:tc>
        <w:tc>
          <w:tcPr>
            <w:tcW w:w="1559" w:type="dxa"/>
            <w:vAlign w:val="bottom"/>
          </w:tcPr>
          <w:p w:rsidR="00EB6092" w:rsidRPr="001460FC" w:rsidP="009B3D34">
            <w:pPr>
              <w:jc w:val="right"/>
              <w:rPr>
                <w:color w:val="auto"/>
                <w:sz w:val="24"/>
              </w:rPr>
            </w:pPr>
            <w:r w:rsidRPr="001460FC">
              <w:rPr>
                <w:color w:val="auto"/>
                <w:sz w:val="24"/>
              </w:rPr>
              <w:t>1336116</w:t>
            </w:r>
          </w:p>
        </w:tc>
        <w:tc>
          <w:tcPr>
            <w:tcW w:w="1559" w:type="dxa"/>
            <w:vAlign w:val="bottom"/>
          </w:tcPr>
          <w:p w:rsidR="00EB6092" w:rsidRPr="001460FC" w:rsidP="009B3D34">
            <w:pPr>
              <w:jc w:val="right"/>
              <w:rPr>
                <w:color w:val="auto"/>
                <w:sz w:val="24"/>
              </w:rPr>
            </w:pPr>
            <w:r w:rsidRPr="001460FC">
              <w:rPr>
                <w:color w:val="auto"/>
                <w:sz w:val="24"/>
              </w:rPr>
              <w:t>650256</w:t>
            </w:r>
          </w:p>
        </w:tc>
        <w:tc>
          <w:tcPr>
            <w:tcW w:w="1559" w:type="dxa"/>
            <w:vAlign w:val="bottom"/>
          </w:tcPr>
          <w:p w:rsidR="00EB6092" w:rsidRPr="001460FC" w:rsidP="009B3D34">
            <w:pPr>
              <w:jc w:val="right"/>
              <w:rPr>
                <w:color w:val="auto"/>
                <w:sz w:val="24"/>
              </w:rPr>
            </w:pPr>
            <w:r w:rsidRPr="001460FC">
              <w:rPr>
                <w:color w:val="auto"/>
                <w:sz w:val="24"/>
              </w:rPr>
              <w:t>650256</w:t>
            </w:r>
          </w:p>
        </w:tc>
        <w:tc>
          <w:tcPr>
            <w:tcW w:w="1985" w:type="dxa"/>
            <w:vAlign w:val="bottom"/>
          </w:tcPr>
          <w:p w:rsidR="00EB6092" w:rsidRPr="001460FC" w:rsidP="009B3D34">
            <w:pPr>
              <w:jc w:val="right"/>
              <w:rPr>
                <w:color w:val="auto"/>
                <w:sz w:val="24"/>
              </w:rPr>
            </w:pPr>
            <w:r w:rsidRPr="001460FC">
              <w:rPr>
                <w:color w:val="auto"/>
                <w:sz w:val="24"/>
              </w:rPr>
              <w:t>16790</w:t>
            </w:r>
          </w:p>
        </w:tc>
        <w:tc>
          <w:tcPr>
            <w:tcW w:w="1559" w:type="dxa"/>
            <w:vAlign w:val="bottom"/>
          </w:tcPr>
          <w:p w:rsidR="00EB6092" w:rsidRPr="001460FC" w:rsidP="009B3D34">
            <w:pPr>
              <w:jc w:val="right"/>
              <w:rPr>
                <w:color w:val="auto"/>
                <w:sz w:val="24"/>
              </w:rPr>
            </w:pPr>
            <w:r w:rsidRPr="001460FC">
              <w:rPr>
                <w:color w:val="auto"/>
                <w:sz w:val="24"/>
              </w:rPr>
              <w:t>16790</w:t>
            </w:r>
          </w:p>
        </w:tc>
        <w:tc>
          <w:tcPr>
            <w:tcW w:w="1134" w:type="dxa"/>
            <w:vAlign w:val="bottom"/>
          </w:tcPr>
          <w:p w:rsidR="00EB6092" w:rsidRPr="001460FC" w:rsidP="009B3D34">
            <w:pPr>
              <w:jc w:val="right"/>
              <w:rPr>
                <w:color w:val="auto"/>
                <w:sz w:val="24"/>
              </w:rPr>
            </w:pPr>
            <w:r w:rsidRPr="001460FC">
              <w:rPr>
                <w:color w:val="auto"/>
                <w:sz w:val="24"/>
              </w:rPr>
              <w:t>6503</w:t>
            </w:r>
          </w:p>
        </w:tc>
        <w:tc>
          <w:tcPr>
            <w:tcW w:w="1090" w:type="dxa"/>
            <w:vAlign w:val="bottom"/>
          </w:tcPr>
          <w:p w:rsidR="00EB6092" w:rsidRPr="001460FC" w:rsidP="009B3D34">
            <w:pPr>
              <w:jc w:val="right"/>
              <w:rPr>
                <w:color w:val="auto"/>
                <w:sz w:val="24"/>
              </w:rPr>
            </w:pPr>
            <w:r w:rsidRPr="001460FC">
              <w:rPr>
                <w:color w:val="auto"/>
                <w:sz w:val="24"/>
              </w:rPr>
              <w:t>6503</w:t>
            </w:r>
          </w:p>
        </w:tc>
      </w:tr>
      <w:tr w:rsidTr="00EB6092">
        <w:tblPrEx>
          <w:tblW w:w="0" w:type="auto"/>
          <w:jc w:val="center"/>
          <w:tblInd w:w="-1306" w:type="dxa"/>
          <w:tblLook w:val="04A0"/>
        </w:tblPrEx>
        <w:trPr>
          <w:jc w:val="center"/>
        </w:trPr>
        <w:tc>
          <w:tcPr>
            <w:tcW w:w="2199" w:type="dxa"/>
            <w:vAlign w:val="bottom"/>
          </w:tcPr>
          <w:p w:rsidR="00EB6092" w:rsidRPr="001460FC" w:rsidP="009B3D34">
            <w:pPr>
              <w:rPr>
                <w:color w:val="auto"/>
                <w:sz w:val="24"/>
              </w:rPr>
            </w:pPr>
            <w:r w:rsidRPr="001460FC">
              <w:rPr>
                <w:color w:val="auto"/>
                <w:sz w:val="24"/>
              </w:rPr>
              <w:t>17.01.08.005</w:t>
            </w:r>
          </w:p>
        </w:tc>
        <w:tc>
          <w:tcPr>
            <w:tcW w:w="1757" w:type="dxa"/>
            <w:vAlign w:val="bottom"/>
          </w:tcPr>
          <w:p w:rsidR="00EB6092" w:rsidRPr="001460FC" w:rsidP="009B3D34">
            <w:pPr>
              <w:jc w:val="right"/>
              <w:rPr>
                <w:color w:val="auto"/>
                <w:sz w:val="24"/>
              </w:rPr>
            </w:pPr>
            <w:r w:rsidRPr="001460FC">
              <w:rPr>
                <w:color w:val="auto"/>
                <w:sz w:val="24"/>
              </w:rPr>
              <w:t>0</w:t>
            </w:r>
          </w:p>
        </w:tc>
        <w:tc>
          <w:tcPr>
            <w:tcW w:w="1559" w:type="dxa"/>
            <w:vAlign w:val="bottom"/>
          </w:tcPr>
          <w:p w:rsidR="00EB6092" w:rsidRPr="001460FC" w:rsidP="009B3D34">
            <w:pPr>
              <w:jc w:val="right"/>
              <w:rPr>
                <w:color w:val="auto"/>
                <w:sz w:val="24"/>
              </w:rPr>
            </w:pPr>
            <w:r w:rsidRPr="001460FC">
              <w:rPr>
                <w:color w:val="auto"/>
                <w:sz w:val="24"/>
              </w:rPr>
              <w:t>0</w:t>
            </w:r>
          </w:p>
        </w:tc>
        <w:tc>
          <w:tcPr>
            <w:tcW w:w="1559" w:type="dxa"/>
            <w:vAlign w:val="bottom"/>
          </w:tcPr>
          <w:p w:rsidR="00EB6092" w:rsidRPr="001460FC" w:rsidP="009B3D34">
            <w:pPr>
              <w:jc w:val="right"/>
              <w:rPr>
                <w:color w:val="auto"/>
                <w:sz w:val="24"/>
              </w:rPr>
            </w:pPr>
            <w:r w:rsidRPr="001460FC">
              <w:rPr>
                <w:color w:val="auto"/>
                <w:sz w:val="24"/>
              </w:rPr>
              <w:t>0</w:t>
            </w:r>
          </w:p>
        </w:tc>
        <w:tc>
          <w:tcPr>
            <w:tcW w:w="1559" w:type="dxa"/>
            <w:vAlign w:val="bottom"/>
          </w:tcPr>
          <w:p w:rsidR="00EB6092" w:rsidRPr="001460FC" w:rsidP="009B3D34">
            <w:pPr>
              <w:jc w:val="right"/>
              <w:rPr>
                <w:color w:val="auto"/>
                <w:sz w:val="24"/>
              </w:rPr>
            </w:pPr>
            <w:r w:rsidRPr="001460FC">
              <w:rPr>
                <w:color w:val="auto"/>
                <w:sz w:val="24"/>
              </w:rPr>
              <w:t>0</w:t>
            </w:r>
          </w:p>
        </w:tc>
        <w:tc>
          <w:tcPr>
            <w:tcW w:w="1985" w:type="dxa"/>
            <w:vAlign w:val="bottom"/>
          </w:tcPr>
          <w:p w:rsidR="00EB6092" w:rsidRPr="001460FC" w:rsidP="009B3D34">
            <w:pPr>
              <w:jc w:val="right"/>
              <w:rPr>
                <w:color w:val="auto"/>
                <w:sz w:val="24"/>
              </w:rPr>
            </w:pPr>
            <w:r w:rsidRPr="001460FC">
              <w:rPr>
                <w:color w:val="auto"/>
                <w:sz w:val="24"/>
              </w:rPr>
              <w:t>0</w:t>
            </w:r>
          </w:p>
        </w:tc>
        <w:tc>
          <w:tcPr>
            <w:tcW w:w="1559" w:type="dxa"/>
            <w:vAlign w:val="bottom"/>
          </w:tcPr>
          <w:p w:rsidR="00EB6092" w:rsidRPr="001460FC" w:rsidP="009B3D34">
            <w:pPr>
              <w:jc w:val="right"/>
              <w:rPr>
                <w:color w:val="auto"/>
                <w:sz w:val="24"/>
              </w:rPr>
            </w:pPr>
            <w:r w:rsidRPr="001460FC">
              <w:rPr>
                <w:color w:val="auto"/>
                <w:sz w:val="24"/>
              </w:rPr>
              <w:t>0</w:t>
            </w:r>
          </w:p>
        </w:tc>
        <w:tc>
          <w:tcPr>
            <w:tcW w:w="1134" w:type="dxa"/>
            <w:vAlign w:val="bottom"/>
          </w:tcPr>
          <w:p w:rsidR="00EB6092" w:rsidRPr="001460FC" w:rsidP="009B3D34">
            <w:pPr>
              <w:jc w:val="right"/>
              <w:rPr>
                <w:color w:val="auto"/>
                <w:sz w:val="24"/>
              </w:rPr>
            </w:pPr>
            <w:r w:rsidRPr="001460FC">
              <w:rPr>
                <w:color w:val="auto"/>
                <w:sz w:val="24"/>
              </w:rPr>
              <w:t>0</w:t>
            </w:r>
          </w:p>
        </w:tc>
        <w:tc>
          <w:tcPr>
            <w:tcW w:w="1090" w:type="dxa"/>
            <w:vAlign w:val="bottom"/>
          </w:tcPr>
          <w:p w:rsidR="00EB6092" w:rsidRPr="001460FC" w:rsidP="009B3D34">
            <w:pPr>
              <w:jc w:val="right"/>
              <w:rPr>
                <w:color w:val="auto"/>
                <w:sz w:val="24"/>
              </w:rPr>
            </w:pPr>
            <w:r w:rsidRPr="001460FC">
              <w:rPr>
                <w:color w:val="auto"/>
                <w:sz w:val="24"/>
              </w:rPr>
              <w:t>0</w:t>
            </w:r>
          </w:p>
        </w:tc>
      </w:tr>
      <w:tr w:rsidTr="00EB6092">
        <w:tblPrEx>
          <w:tblW w:w="0" w:type="auto"/>
          <w:jc w:val="center"/>
          <w:tblInd w:w="-1306" w:type="dxa"/>
          <w:tblLook w:val="04A0"/>
        </w:tblPrEx>
        <w:trPr>
          <w:jc w:val="center"/>
        </w:trPr>
        <w:tc>
          <w:tcPr>
            <w:tcW w:w="2199" w:type="dxa"/>
            <w:vAlign w:val="bottom"/>
          </w:tcPr>
          <w:p w:rsidR="00EB6092" w:rsidRPr="001460FC" w:rsidP="009B3D34">
            <w:pPr>
              <w:rPr>
                <w:color w:val="auto"/>
                <w:sz w:val="24"/>
              </w:rPr>
            </w:pPr>
            <w:r w:rsidRPr="001460FC">
              <w:rPr>
                <w:color w:val="auto"/>
                <w:sz w:val="24"/>
              </w:rPr>
              <w:t>17.01.08.100</w:t>
            </w:r>
          </w:p>
        </w:tc>
        <w:tc>
          <w:tcPr>
            <w:tcW w:w="1757" w:type="dxa"/>
            <w:vAlign w:val="bottom"/>
          </w:tcPr>
          <w:p w:rsidR="00EB6092" w:rsidRPr="001460FC" w:rsidP="009B3D34">
            <w:pPr>
              <w:jc w:val="right"/>
              <w:rPr>
                <w:color w:val="auto"/>
                <w:sz w:val="24"/>
              </w:rPr>
            </w:pPr>
            <w:r w:rsidRPr="001460FC">
              <w:rPr>
                <w:color w:val="auto"/>
                <w:sz w:val="24"/>
              </w:rPr>
              <w:t>0</w:t>
            </w:r>
          </w:p>
        </w:tc>
        <w:tc>
          <w:tcPr>
            <w:tcW w:w="1559" w:type="dxa"/>
            <w:vAlign w:val="bottom"/>
          </w:tcPr>
          <w:p w:rsidR="00EB6092" w:rsidRPr="001460FC" w:rsidP="009B3D34">
            <w:pPr>
              <w:jc w:val="right"/>
              <w:rPr>
                <w:color w:val="auto"/>
                <w:sz w:val="24"/>
              </w:rPr>
            </w:pPr>
            <w:r w:rsidRPr="001460FC">
              <w:rPr>
                <w:color w:val="auto"/>
                <w:sz w:val="24"/>
              </w:rPr>
              <w:t>0</w:t>
            </w:r>
          </w:p>
        </w:tc>
        <w:tc>
          <w:tcPr>
            <w:tcW w:w="1559" w:type="dxa"/>
            <w:vAlign w:val="bottom"/>
          </w:tcPr>
          <w:p w:rsidR="00EB6092" w:rsidRPr="001460FC" w:rsidP="009B3D34">
            <w:pPr>
              <w:jc w:val="right"/>
              <w:rPr>
                <w:color w:val="auto"/>
                <w:sz w:val="24"/>
              </w:rPr>
            </w:pPr>
            <w:r w:rsidRPr="001460FC">
              <w:rPr>
                <w:color w:val="auto"/>
                <w:sz w:val="24"/>
              </w:rPr>
              <w:t>0</w:t>
            </w:r>
          </w:p>
        </w:tc>
        <w:tc>
          <w:tcPr>
            <w:tcW w:w="1559" w:type="dxa"/>
            <w:vAlign w:val="bottom"/>
          </w:tcPr>
          <w:p w:rsidR="00EB6092" w:rsidRPr="001460FC" w:rsidP="009B3D34">
            <w:pPr>
              <w:jc w:val="right"/>
              <w:rPr>
                <w:color w:val="auto"/>
                <w:sz w:val="24"/>
              </w:rPr>
            </w:pPr>
            <w:r w:rsidRPr="001460FC">
              <w:rPr>
                <w:color w:val="auto"/>
                <w:sz w:val="24"/>
              </w:rPr>
              <w:t>0</w:t>
            </w:r>
          </w:p>
        </w:tc>
        <w:tc>
          <w:tcPr>
            <w:tcW w:w="1985" w:type="dxa"/>
            <w:vAlign w:val="bottom"/>
          </w:tcPr>
          <w:p w:rsidR="00EB6092" w:rsidRPr="001460FC" w:rsidP="009B3D34">
            <w:pPr>
              <w:jc w:val="right"/>
              <w:rPr>
                <w:color w:val="auto"/>
                <w:sz w:val="24"/>
              </w:rPr>
            </w:pPr>
            <w:r w:rsidRPr="001460FC">
              <w:rPr>
                <w:color w:val="auto"/>
                <w:sz w:val="24"/>
              </w:rPr>
              <w:t>0</w:t>
            </w:r>
          </w:p>
        </w:tc>
        <w:tc>
          <w:tcPr>
            <w:tcW w:w="1559" w:type="dxa"/>
            <w:vAlign w:val="bottom"/>
          </w:tcPr>
          <w:p w:rsidR="00EB6092" w:rsidRPr="001460FC" w:rsidP="009B3D34">
            <w:pPr>
              <w:jc w:val="right"/>
              <w:rPr>
                <w:color w:val="auto"/>
                <w:sz w:val="24"/>
              </w:rPr>
            </w:pPr>
            <w:r w:rsidRPr="001460FC">
              <w:rPr>
                <w:color w:val="auto"/>
                <w:sz w:val="24"/>
              </w:rPr>
              <w:t>0</w:t>
            </w:r>
          </w:p>
        </w:tc>
        <w:tc>
          <w:tcPr>
            <w:tcW w:w="1134" w:type="dxa"/>
            <w:vAlign w:val="bottom"/>
          </w:tcPr>
          <w:p w:rsidR="00EB6092" w:rsidRPr="001460FC" w:rsidP="009B3D34">
            <w:pPr>
              <w:jc w:val="right"/>
              <w:rPr>
                <w:color w:val="auto"/>
                <w:sz w:val="24"/>
              </w:rPr>
            </w:pPr>
            <w:r w:rsidRPr="001460FC">
              <w:rPr>
                <w:color w:val="auto"/>
                <w:sz w:val="24"/>
              </w:rPr>
              <w:t>0</w:t>
            </w:r>
          </w:p>
        </w:tc>
        <w:tc>
          <w:tcPr>
            <w:tcW w:w="1090" w:type="dxa"/>
            <w:vAlign w:val="bottom"/>
          </w:tcPr>
          <w:p w:rsidR="00EB6092" w:rsidRPr="001460FC" w:rsidP="009B3D34">
            <w:pPr>
              <w:jc w:val="right"/>
              <w:rPr>
                <w:color w:val="auto"/>
                <w:sz w:val="24"/>
              </w:rPr>
            </w:pPr>
            <w:r w:rsidRPr="001460FC">
              <w:rPr>
                <w:color w:val="auto"/>
                <w:sz w:val="24"/>
              </w:rPr>
              <w:t>0</w:t>
            </w:r>
          </w:p>
        </w:tc>
      </w:tr>
      <w:tr w:rsidTr="00EB6092">
        <w:tblPrEx>
          <w:tblW w:w="0" w:type="auto"/>
          <w:jc w:val="center"/>
          <w:tblInd w:w="-1306" w:type="dxa"/>
          <w:tblLook w:val="04A0"/>
        </w:tblPrEx>
        <w:trPr>
          <w:jc w:val="center"/>
        </w:trPr>
        <w:tc>
          <w:tcPr>
            <w:tcW w:w="14401" w:type="dxa"/>
            <w:gridSpan w:val="9"/>
            <w:vAlign w:val="bottom"/>
          </w:tcPr>
          <w:p w:rsidR="00EB6092" w:rsidRPr="006C2EEE" w:rsidP="009B3D34">
            <w:pPr>
              <w:jc w:val="center"/>
              <w:rPr>
                <w:color w:val="auto"/>
                <w:sz w:val="24"/>
              </w:rPr>
            </w:pPr>
            <w:r w:rsidRPr="006C2EEE">
              <w:rPr>
                <w:color w:val="auto"/>
                <w:sz w:val="24"/>
              </w:rPr>
              <w:t>Часть бассейна</w:t>
            </w:r>
          </w:p>
        </w:tc>
      </w:tr>
      <w:tr w:rsidTr="00EB6092">
        <w:tblPrEx>
          <w:tblW w:w="0" w:type="auto"/>
          <w:jc w:val="center"/>
          <w:tblInd w:w="-1306" w:type="dxa"/>
          <w:tblLook w:val="04A0"/>
        </w:tblPrEx>
        <w:trPr>
          <w:jc w:val="center"/>
        </w:trPr>
        <w:tc>
          <w:tcPr>
            <w:tcW w:w="2199" w:type="dxa"/>
            <w:vAlign w:val="center"/>
          </w:tcPr>
          <w:p w:rsidR="00EB6092" w:rsidRPr="001460FC" w:rsidP="009B3D34">
            <w:pPr>
              <w:rPr>
                <w:color w:val="auto"/>
                <w:sz w:val="24"/>
              </w:rPr>
            </w:pPr>
            <w:r w:rsidRPr="001460FC">
              <w:rPr>
                <w:color w:val="auto"/>
                <w:sz w:val="24"/>
              </w:rPr>
              <w:t>ЧБ-1</w:t>
            </w:r>
          </w:p>
        </w:tc>
        <w:tc>
          <w:tcPr>
            <w:tcW w:w="1757" w:type="dxa"/>
            <w:vAlign w:val="center"/>
          </w:tcPr>
          <w:p w:rsidR="00EB6092" w:rsidRPr="001460FC" w:rsidP="009B3D34">
            <w:pPr>
              <w:jc w:val="right"/>
              <w:rPr>
                <w:color w:val="auto"/>
                <w:sz w:val="24"/>
              </w:rPr>
            </w:pPr>
            <w:r w:rsidRPr="001460FC">
              <w:rPr>
                <w:color w:val="auto"/>
                <w:sz w:val="24"/>
              </w:rPr>
              <w:t>264779743</w:t>
            </w:r>
          </w:p>
        </w:tc>
        <w:tc>
          <w:tcPr>
            <w:tcW w:w="1559" w:type="dxa"/>
            <w:vAlign w:val="center"/>
          </w:tcPr>
          <w:p w:rsidR="00EB6092" w:rsidRPr="001460FC" w:rsidP="009B3D34">
            <w:pPr>
              <w:jc w:val="right"/>
              <w:rPr>
                <w:color w:val="auto"/>
                <w:sz w:val="24"/>
              </w:rPr>
            </w:pPr>
            <w:r w:rsidRPr="001460FC">
              <w:rPr>
                <w:color w:val="auto"/>
                <w:sz w:val="24"/>
              </w:rPr>
              <w:t>247800466</w:t>
            </w:r>
          </w:p>
        </w:tc>
        <w:tc>
          <w:tcPr>
            <w:tcW w:w="1559" w:type="dxa"/>
            <w:vAlign w:val="center"/>
          </w:tcPr>
          <w:p w:rsidR="00EB6092" w:rsidRPr="001460FC" w:rsidP="009B3D34">
            <w:pPr>
              <w:jc w:val="right"/>
              <w:rPr>
                <w:color w:val="auto"/>
                <w:sz w:val="24"/>
              </w:rPr>
            </w:pPr>
            <w:r w:rsidRPr="001460FC">
              <w:rPr>
                <w:color w:val="auto"/>
                <w:sz w:val="24"/>
              </w:rPr>
              <w:t>172762134</w:t>
            </w:r>
          </w:p>
        </w:tc>
        <w:tc>
          <w:tcPr>
            <w:tcW w:w="1559" w:type="dxa"/>
            <w:vAlign w:val="center"/>
          </w:tcPr>
          <w:p w:rsidR="00EB6092" w:rsidRPr="001460FC" w:rsidP="009B3D34">
            <w:pPr>
              <w:jc w:val="right"/>
              <w:rPr>
                <w:color w:val="auto"/>
                <w:sz w:val="24"/>
              </w:rPr>
            </w:pPr>
            <w:r w:rsidRPr="001460FC">
              <w:rPr>
                <w:color w:val="auto"/>
                <w:sz w:val="24"/>
              </w:rPr>
              <w:t>162485042</w:t>
            </w:r>
          </w:p>
        </w:tc>
        <w:tc>
          <w:tcPr>
            <w:tcW w:w="1985" w:type="dxa"/>
            <w:vAlign w:val="center"/>
          </w:tcPr>
          <w:p w:rsidR="00EB6092" w:rsidRPr="001460FC" w:rsidP="009B3D34">
            <w:pPr>
              <w:jc w:val="right"/>
              <w:rPr>
                <w:color w:val="auto"/>
                <w:sz w:val="24"/>
              </w:rPr>
            </w:pPr>
            <w:r w:rsidRPr="001460FC">
              <w:rPr>
                <w:color w:val="auto"/>
                <w:sz w:val="24"/>
              </w:rPr>
              <w:t>2845863</w:t>
            </w:r>
          </w:p>
        </w:tc>
        <w:tc>
          <w:tcPr>
            <w:tcW w:w="1559" w:type="dxa"/>
            <w:vAlign w:val="center"/>
          </w:tcPr>
          <w:p w:rsidR="00EB6092" w:rsidRPr="001460FC" w:rsidP="009B3D34">
            <w:pPr>
              <w:jc w:val="right"/>
              <w:rPr>
                <w:color w:val="auto"/>
                <w:sz w:val="24"/>
              </w:rPr>
            </w:pPr>
            <w:r w:rsidRPr="001460FC">
              <w:rPr>
                <w:color w:val="auto"/>
                <w:sz w:val="24"/>
              </w:rPr>
              <w:t>2447145</w:t>
            </w:r>
          </w:p>
        </w:tc>
        <w:tc>
          <w:tcPr>
            <w:tcW w:w="1134" w:type="dxa"/>
            <w:vAlign w:val="center"/>
          </w:tcPr>
          <w:p w:rsidR="00EB6092" w:rsidRPr="001460FC" w:rsidP="009B3D34">
            <w:pPr>
              <w:jc w:val="right"/>
              <w:rPr>
                <w:color w:val="auto"/>
                <w:sz w:val="24"/>
              </w:rPr>
            </w:pPr>
            <w:r w:rsidRPr="001460FC">
              <w:rPr>
                <w:color w:val="auto"/>
                <w:sz w:val="24"/>
              </w:rPr>
              <w:t>1524552</w:t>
            </w:r>
          </w:p>
        </w:tc>
        <w:tc>
          <w:tcPr>
            <w:tcW w:w="1090" w:type="dxa"/>
            <w:vAlign w:val="center"/>
          </w:tcPr>
          <w:p w:rsidR="00EB6092" w:rsidRPr="001460FC" w:rsidP="009B3D34">
            <w:pPr>
              <w:jc w:val="right"/>
              <w:rPr>
                <w:color w:val="auto"/>
                <w:sz w:val="24"/>
              </w:rPr>
            </w:pPr>
            <w:r w:rsidRPr="001460FC">
              <w:rPr>
                <w:color w:val="auto"/>
                <w:sz w:val="24"/>
              </w:rPr>
              <w:t>1456601</w:t>
            </w:r>
          </w:p>
        </w:tc>
      </w:tr>
      <w:tr w:rsidTr="00EB6092">
        <w:tblPrEx>
          <w:tblW w:w="0" w:type="auto"/>
          <w:jc w:val="center"/>
          <w:tblInd w:w="-1306" w:type="dxa"/>
          <w:tblLook w:val="04A0"/>
        </w:tblPrEx>
        <w:trPr>
          <w:jc w:val="center"/>
        </w:trPr>
        <w:tc>
          <w:tcPr>
            <w:tcW w:w="2199" w:type="dxa"/>
            <w:vAlign w:val="center"/>
          </w:tcPr>
          <w:p w:rsidR="00EB6092" w:rsidRPr="001460FC" w:rsidP="009B3D34">
            <w:pPr>
              <w:rPr>
                <w:color w:val="auto"/>
                <w:sz w:val="24"/>
              </w:rPr>
            </w:pPr>
            <w:r w:rsidRPr="001460FC">
              <w:rPr>
                <w:color w:val="auto"/>
                <w:sz w:val="24"/>
              </w:rPr>
              <w:t>ЧБ-2</w:t>
            </w:r>
          </w:p>
        </w:tc>
        <w:tc>
          <w:tcPr>
            <w:tcW w:w="1757" w:type="dxa"/>
            <w:vAlign w:val="center"/>
          </w:tcPr>
          <w:p w:rsidR="00EB6092" w:rsidRPr="001460FC" w:rsidP="009B3D34">
            <w:pPr>
              <w:jc w:val="right"/>
              <w:rPr>
                <w:color w:val="auto"/>
                <w:sz w:val="24"/>
              </w:rPr>
            </w:pPr>
            <w:r w:rsidRPr="001460FC">
              <w:rPr>
                <w:color w:val="auto"/>
                <w:sz w:val="24"/>
              </w:rPr>
              <w:t>402296082</w:t>
            </w:r>
          </w:p>
        </w:tc>
        <w:tc>
          <w:tcPr>
            <w:tcW w:w="1559" w:type="dxa"/>
            <w:vAlign w:val="center"/>
          </w:tcPr>
          <w:p w:rsidR="00EB6092" w:rsidRPr="001460FC" w:rsidP="009B3D34">
            <w:pPr>
              <w:jc w:val="right"/>
              <w:rPr>
                <w:color w:val="auto"/>
                <w:sz w:val="24"/>
              </w:rPr>
            </w:pPr>
            <w:r w:rsidRPr="001460FC">
              <w:rPr>
                <w:color w:val="auto"/>
                <w:sz w:val="24"/>
              </w:rPr>
              <w:t>381265988</w:t>
            </w:r>
          </w:p>
        </w:tc>
        <w:tc>
          <w:tcPr>
            <w:tcW w:w="1559" w:type="dxa"/>
            <w:vAlign w:val="center"/>
          </w:tcPr>
          <w:p w:rsidR="00EB6092" w:rsidRPr="001460FC" w:rsidP="009B3D34">
            <w:pPr>
              <w:jc w:val="right"/>
              <w:rPr>
                <w:color w:val="auto"/>
                <w:sz w:val="24"/>
              </w:rPr>
            </w:pPr>
            <w:r w:rsidRPr="001460FC">
              <w:rPr>
                <w:color w:val="auto"/>
                <w:sz w:val="24"/>
              </w:rPr>
              <w:t>279943172</w:t>
            </w:r>
          </w:p>
        </w:tc>
        <w:tc>
          <w:tcPr>
            <w:tcW w:w="1559" w:type="dxa"/>
            <w:vAlign w:val="center"/>
          </w:tcPr>
          <w:p w:rsidR="00EB6092" w:rsidRPr="001460FC" w:rsidP="009B3D34">
            <w:pPr>
              <w:jc w:val="right"/>
              <w:rPr>
                <w:color w:val="auto"/>
                <w:sz w:val="24"/>
              </w:rPr>
            </w:pPr>
            <w:r w:rsidRPr="001460FC">
              <w:rPr>
                <w:color w:val="auto"/>
                <w:sz w:val="24"/>
              </w:rPr>
              <w:t>246638398</w:t>
            </w:r>
          </w:p>
        </w:tc>
        <w:tc>
          <w:tcPr>
            <w:tcW w:w="1985" w:type="dxa"/>
            <w:vAlign w:val="center"/>
          </w:tcPr>
          <w:p w:rsidR="00EB6092" w:rsidRPr="001460FC" w:rsidP="009B3D34">
            <w:pPr>
              <w:jc w:val="right"/>
              <w:rPr>
                <w:color w:val="auto"/>
                <w:sz w:val="24"/>
              </w:rPr>
            </w:pPr>
            <w:r w:rsidRPr="001460FC">
              <w:rPr>
                <w:color w:val="auto"/>
                <w:sz w:val="24"/>
              </w:rPr>
              <w:t>3578405</w:t>
            </w:r>
          </w:p>
        </w:tc>
        <w:tc>
          <w:tcPr>
            <w:tcW w:w="1559" w:type="dxa"/>
            <w:vAlign w:val="center"/>
          </w:tcPr>
          <w:p w:rsidR="00EB6092" w:rsidRPr="001460FC" w:rsidP="009B3D34">
            <w:pPr>
              <w:jc w:val="right"/>
              <w:rPr>
                <w:color w:val="auto"/>
                <w:sz w:val="24"/>
              </w:rPr>
            </w:pPr>
            <w:r w:rsidRPr="001460FC">
              <w:rPr>
                <w:color w:val="auto"/>
                <w:sz w:val="24"/>
              </w:rPr>
              <w:t>3092596</w:t>
            </w:r>
          </w:p>
        </w:tc>
        <w:tc>
          <w:tcPr>
            <w:tcW w:w="1134" w:type="dxa"/>
            <w:vAlign w:val="center"/>
          </w:tcPr>
          <w:p w:rsidR="00EB6092" w:rsidRPr="001460FC" w:rsidP="009B3D34">
            <w:pPr>
              <w:jc w:val="right"/>
              <w:rPr>
                <w:color w:val="auto"/>
                <w:sz w:val="24"/>
              </w:rPr>
            </w:pPr>
            <w:r w:rsidRPr="001460FC">
              <w:rPr>
                <w:color w:val="auto"/>
                <w:sz w:val="24"/>
              </w:rPr>
              <w:t>1808879</w:t>
            </w:r>
          </w:p>
        </w:tc>
        <w:tc>
          <w:tcPr>
            <w:tcW w:w="1090" w:type="dxa"/>
            <w:vAlign w:val="center"/>
          </w:tcPr>
          <w:p w:rsidR="00EB6092" w:rsidRPr="001460FC" w:rsidP="009B3D34">
            <w:pPr>
              <w:jc w:val="right"/>
              <w:rPr>
                <w:color w:val="auto"/>
                <w:sz w:val="24"/>
              </w:rPr>
            </w:pPr>
            <w:r w:rsidRPr="001460FC">
              <w:rPr>
                <w:color w:val="auto"/>
                <w:sz w:val="24"/>
              </w:rPr>
              <w:t>1594341</w:t>
            </w:r>
          </w:p>
        </w:tc>
      </w:tr>
      <w:tr w:rsidTr="00EB6092">
        <w:tblPrEx>
          <w:tblW w:w="0" w:type="auto"/>
          <w:jc w:val="center"/>
          <w:tblInd w:w="-1306" w:type="dxa"/>
          <w:tblLook w:val="04A0"/>
        </w:tblPrEx>
        <w:trPr>
          <w:jc w:val="center"/>
        </w:trPr>
        <w:tc>
          <w:tcPr>
            <w:tcW w:w="2199" w:type="dxa"/>
            <w:vAlign w:val="center"/>
          </w:tcPr>
          <w:p w:rsidR="00EB6092" w:rsidRPr="001460FC" w:rsidP="009B3D34">
            <w:pPr>
              <w:rPr>
                <w:color w:val="auto"/>
                <w:sz w:val="24"/>
              </w:rPr>
            </w:pPr>
            <w:r w:rsidRPr="001460FC">
              <w:rPr>
                <w:color w:val="auto"/>
                <w:sz w:val="24"/>
              </w:rPr>
              <w:t>ЧБ-3</w:t>
            </w:r>
          </w:p>
        </w:tc>
        <w:tc>
          <w:tcPr>
            <w:tcW w:w="1757" w:type="dxa"/>
            <w:vAlign w:val="center"/>
          </w:tcPr>
          <w:p w:rsidR="00EB6092" w:rsidRPr="001460FC" w:rsidP="009B3D34">
            <w:pPr>
              <w:jc w:val="right"/>
              <w:rPr>
                <w:color w:val="auto"/>
                <w:sz w:val="24"/>
              </w:rPr>
            </w:pPr>
            <w:r w:rsidRPr="001460FC">
              <w:rPr>
                <w:color w:val="auto"/>
                <w:sz w:val="24"/>
              </w:rPr>
              <w:t>267981085</w:t>
            </w:r>
          </w:p>
        </w:tc>
        <w:tc>
          <w:tcPr>
            <w:tcW w:w="1559" w:type="dxa"/>
            <w:vAlign w:val="center"/>
          </w:tcPr>
          <w:p w:rsidR="00EB6092" w:rsidRPr="001460FC" w:rsidP="009B3D34">
            <w:pPr>
              <w:jc w:val="right"/>
              <w:rPr>
                <w:color w:val="auto"/>
                <w:sz w:val="24"/>
              </w:rPr>
            </w:pPr>
            <w:r w:rsidRPr="001460FC">
              <w:rPr>
                <w:color w:val="auto"/>
                <w:sz w:val="24"/>
              </w:rPr>
              <w:t>126611631</w:t>
            </w:r>
          </w:p>
        </w:tc>
        <w:tc>
          <w:tcPr>
            <w:tcW w:w="1559" w:type="dxa"/>
            <w:vAlign w:val="center"/>
          </w:tcPr>
          <w:p w:rsidR="00EB6092" w:rsidRPr="001460FC" w:rsidP="009B3D34">
            <w:pPr>
              <w:jc w:val="right"/>
              <w:rPr>
                <w:color w:val="auto"/>
                <w:sz w:val="24"/>
              </w:rPr>
            </w:pPr>
            <w:r w:rsidRPr="001460FC">
              <w:rPr>
                <w:color w:val="auto"/>
                <w:sz w:val="24"/>
              </w:rPr>
              <w:t>74903671</w:t>
            </w:r>
          </w:p>
        </w:tc>
        <w:tc>
          <w:tcPr>
            <w:tcW w:w="1559" w:type="dxa"/>
            <w:vAlign w:val="center"/>
          </w:tcPr>
          <w:p w:rsidR="00EB6092" w:rsidRPr="001460FC" w:rsidP="009B3D34">
            <w:pPr>
              <w:jc w:val="right"/>
              <w:rPr>
                <w:color w:val="auto"/>
                <w:sz w:val="24"/>
              </w:rPr>
            </w:pPr>
            <w:r w:rsidRPr="001460FC">
              <w:rPr>
                <w:color w:val="auto"/>
                <w:sz w:val="24"/>
              </w:rPr>
              <w:t>55200310</w:t>
            </w:r>
          </w:p>
        </w:tc>
        <w:tc>
          <w:tcPr>
            <w:tcW w:w="1985" w:type="dxa"/>
            <w:vAlign w:val="center"/>
          </w:tcPr>
          <w:p w:rsidR="00EB6092" w:rsidRPr="001460FC" w:rsidP="009B3D34">
            <w:pPr>
              <w:jc w:val="right"/>
              <w:rPr>
                <w:color w:val="auto"/>
                <w:sz w:val="24"/>
              </w:rPr>
            </w:pPr>
            <w:r w:rsidRPr="001460FC">
              <w:rPr>
                <w:color w:val="auto"/>
                <w:sz w:val="24"/>
              </w:rPr>
              <w:t>4411807</w:t>
            </w:r>
          </w:p>
        </w:tc>
        <w:tc>
          <w:tcPr>
            <w:tcW w:w="1559" w:type="dxa"/>
            <w:vAlign w:val="center"/>
          </w:tcPr>
          <w:p w:rsidR="00EB6092" w:rsidRPr="001460FC" w:rsidP="009B3D34">
            <w:pPr>
              <w:jc w:val="right"/>
              <w:rPr>
                <w:color w:val="auto"/>
                <w:sz w:val="24"/>
              </w:rPr>
            </w:pPr>
            <w:r w:rsidRPr="001460FC">
              <w:rPr>
                <w:color w:val="auto"/>
                <w:sz w:val="24"/>
              </w:rPr>
              <w:t>1147481</w:t>
            </w:r>
          </w:p>
        </w:tc>
        <w:tc>
          <w:tcPr>
            <w:tcW w:w="1134" w:type="dxa"/>
            <w:vAlign w:val="center"/>
          </w:tcPr>
          <w:p w:rsidR="00EB6092" w:rsidRPr="001460FC" w:rsidP="009B3D34">
            <w:pPr>
              <w:jc w:val="right"/>
              <w:rPr>
                <w:color w:val="auto"/>
                <w:sz w:val="24"/>
              </w:rPr>
            </w:pPr>
            <w:r w:rsidRPr="001460FC">
              <w:rPr>
                <w:color w:val="auto"/>
                <w:sz w:val="24"/>
              </w:rPr>
              <w:t>490137</w:t>
            </w:r>
          </w:p>
        </w:tc>
        <w:tc>
          <w:tcPr>
            <w:tcW w:w="1090" w:type="dxa"/>
            <w:vAlign w:val="center"/>
          </w:tcPr>
          <w:p w:rsidR="00EB6092" w:rsidRPr="001460FC" w:rsidP="009B3D34">
            <w:pPr>
              <w:jc w:val="right"/>
              <w:rPr>
                <w:color w:val="auto"/>
                <w:sz w:val="24"/>
              </w:rPr>
            </w:pPr>
            <w:r w:rsidRPr="001460FC">
              <w:rPr>
                <w:color w:val="auto"/>
                <w:sz w:val="24"/>
              </w:rPr>
              <w:t>362346</w:t>
            </w:r>
          </w:p>
        </w:tc>
      </w:tr>
      <w:tr w:rsidTr="00EB6092">
        <w:tblPrEx>
          <w:tblW w:w="0" w:type="auto"/>
          <w:jc w:val="center"/>
          <w:tblInd w:w="-1306" w:type="dxa"/>
          <w:tblLook w:val="04A0"/>
        </w:tblPrEx>
        <w:trPr>
          <w:jc w:val="center"/>
        </w:trPr>
        <w:tc>
          <w:tcPr>
            <w:tcW w:w="2199" w:type="dxa"/>
            <w:vAlign w:val="center"/>
          </w:tcPr>
          <w:p w:rsidR="00EB6092" w:rsidRPr="001460FC" w:rsidP="009B3D34">
            <w:pPr>
              <w:rPr>
                <w:color w:val="auto"/>
                <w:sz w:val="24"/>
              </w:rPr>
            </w:pPr>
            <w:r w:rsidRPr="001460FC">
              <w:rPr>
                <w:color w:val="auto"/>
                <w:sz w:val="24"/>
              </w:rPr>
              <w:t>ЧБ-4</w:t>
            </w:r>
          </w:p>
        </w:tc>
        <w:tc>
          <w:tcPr>
            <w:tcW w:w="1757" w:type="dxa"/>
            <w:vAlign w:val="center"/>
          </w:tcPr>
          <w:p w:rsidR="00EB6092" w:rsidRPr="001460FC" w:rsidP="009B3D34">
            <w:pPr>
              <w:jc w:val="right"/>
              <w:rPr>
                <w:color w:val="auto"/>
                <w:sz w:val="24"/>
              </w:rPr>
            </w:pPr>
            <w:r w:rsidRPr="001460FC">
              <w:rPr>
                <w:color w:val="auto"/>
                <w:sz w:val="24"/>
              </w:rPr>
              <w:t>56017760</w:t>
            </w:r>
          </w:p>
        </w:tc>
        <w:tc>
          <w:tcPr>
            <w:tcW w:w="1559" w:type="dxa"/>
            <w:vAlign w:val="center"/>
          </w:tcPr>
          <w:p w:rsidR="00EB6092" w:rsidRPr="001460FC" w:rsidP="009B3D34">
            <w:pPr>
              <w:jc w:val="right"/>
              <w:rPr>
                <w:color w:val="auto"/>
                <w:sz w:val="24"/>
              </w:rPr>
            </w:pPr>
            <w:r w:rsidRPr="001460FC">
              <w:rPr>
                <w:color w:val="auto"/>
                <w:sz w:val="24"/>
              </w:rPr>
              <w:t>56017760</w:t>
            </w:r>
          </w:p>
        </w:tc>
        <w:tc>
          <w:tcPr>
            <w:tcW w:w="1559" w:type="dxa"/>
            <w:vAlign w:val="center"/>
          </w:tcPr>
          <w:p w:rsidR="00EB6092" w:rsidRPr="001460FC" w:rsidP="009B3D34">
            <w:pPr>
              <w:jc w:val="right"/>
              <w:rPr>
                <w:color w:val="auto"/>
                <w:sz w:val="24"/>
              </w:rPr>
            </w:pPr>
            <w:r w:rsidRPr="001460FC">
              <w:rPr>
                <w:color w:val="auto"/>
                <w:sz w:val="24"/>
              </w:rPr>
              <w:t>11354083</w:t>
            </w:r>
          </w:p>
        </w:tc>
        <w:tc>
          <w:tcPr>
            <w:tcW w:w="1559" w:type="dxa"/>
            <w:vAlign w:val="center"/>
          </w:tcPr>
          <w:p w:rsidR="00EB6092" w:rsidRPr="001460FC" w:rsidP="009B3D34">
            <w:pPr>
              <w:jc w:val="right"/>
              <w:rPr>
                <w:color w:val="auto"/>
                <w:sz w:val="24"/>
              </w:rPr>
            </w:pPr>
            <w:r w:rsidRPr="001460FC">
              <w:rPr>
                <w:color w:val="auto"/>
                <w:sz w:val="24"/>
              </w:rPr>
              <w:t>10125033</w:t>
            </w:r>
          </w:p>
        </w:tc>
        <w:tc>
          <w:tcPr>
            <w:tcW w:w="1985" w:type="dxa"/>
            <w:vAlign w:val="center"/>
          </w:tcPr>
          <w:p w:rsidR="00EB6092" w:rsidRPr="001460FC" w:rsidP="009B3D34">
            <w:pPr>
              <w:jc w:val="right"/>
              <w:rPr>
                <w:color w:val="auto"/>
                <w:sz w:val="24"/>
              </w:rPr>
            </w:pPr>
            <w:r w:rsidRPr="001460FC">
              <w:rPr>
                <w:color w:val="auto"/>
                <w:sz w:val="24"/>
              </w:rPr>
              <w:t>634159</w:t>
            </w:r>
          </w:p>
        </w:tc>
        <w:tc>
          <w:tcPr>
            <w:tcW w:w="1559" w:type="dxa"/>
            <w:vAlign w:val="center"/>
          </w:tcPr>
          <w:p w:rsidR="00EB6092" w:rsidRPr="001460FC" w:rsidP="009B3D34">
            <w:pPr>
              <w:jc w:val="right"/>
              <w:rPr>
                <w:color w:val="auto"/>
                <w:sz w:val="24"/>
              </w:rPr>
            </w:pPr>
            <w:r w:rsidRPr="001460FC">
              <w:rPr>
                <w:color w:val="auto"/>
                <w:sz w:val="24"/>
              </w:rPr>
              <w:t>634159</w:t>
            </w:r>
          </w:p>
        </w:tc>
        <w:tc>
          <w:tcPr>
            <w:tcW w:w="1134" w:type="dxa"/>
            <w:vAlign w:val="center"/>
          </w:tcPr>
          <w:p w:rsidR="00EB6092" w:rsidRPr="001460FC" w:rsidP="009B3D34">
            <w:pPr>
              <w:jc w:val="right"/>
              <w:rPr>
                <w:color w:val="auto"/>
                <w:sz w:val="24"/>
              </w:rPr>
            </w:pPr>
            <w:r w:rsidRPr="001460FC">
              <w:rPr>
                <w:color w:val="auto"/>
                <w:sz w:val="24"/>
              </w:rPr>
              <w:t>72316</w:t>
            </w:r>
          </w:p>
        </w:tc>
        <w:tc>
          <w:tcPr>
            <w:tcW w:w="1090" w:type="dxa"/>
            <w:vAlign w:val="center"/>
          </w:tcPr>
          <w:p w:rsidR="00EB6092" w:rsidRPr="001460FC" w:rsidP="009B3D34">
            <w:pPr>
              <w:jc w:val="right"/>
              <w:rPr>
                <w:color w:val="auto"/>
                <w:sz w:val="24"/>
              </w:rPr>
            </w:pPr>
            <w:r w:rsidRPr="001460FC">
              <w:rPr>
                <w:color w:val="auto"/>
                <w:sz w:val="24"/>
              </w:rPr>
              <w:t>64488</w:t>
            </w:r>
          </w:p>
        </w:tc>
      </w:tr>
      <w:tr w:rsidTr="00EB6092">
        <w:tblPrEx>
          <w:tblW w:w="0" w:type="auto"/>
          <w:jc w:val="center"/>
          <w:tblInd w:w="-1306" w:type="dxa"/>
          <w:tblLook w:val="04A0"/>
        </w:tblPrEx>
        <w:trPr>
          <w:jc w:val="center"/>
        </w:trPr>
        <w:tc>
          <w:tcPr>
            <w:tcW w:w="2199" w:type="dxa"/>
            <w:vAlign w:val="center"/>
          </w:tcPr>
          <w:p w:rsidR="00EB6092" w:rsidRPr="001460FC" w:rsidP="009B3D34">
            <w:pPr>
              <w:rPr>
                <w:color w:val="auto"/>
                <w:sz w:val="24"/>
              </w:rPr>
            </w:pPr>
            <w:r w:rsidRPr="001460FC">
              <w:rPr>
                <w:color w:val="auto"/>
                <w:sz w:val="24"/>
              </w:rPr>
              <w:t>ЧБ-5</w:t>
            </w:r>
          </w:p>
        </w:tc>
        <w:tc>
          <w:tcPr>
            <w:tcW w:w="1757" w:type="dxa"/>
            <w:vAlign w:val="center"/>
          </w:tcPr>
          <w:p w:rsidR="00EB6092" w:rsidRPr="001460FC" w:rsidP="009B3D34">
            <w:pPr>
              <w:jc w:val="right"/>
              <w:rPr>
                <w:color w:val="auto"/>
                <w:sz w:val="24"/>
              </w:rPr>
            </w:pPr>
            <w:r w:rsidRPr="001460FC">
              <w:rPr>
                <w:color w:val="auto"/>
                <w:sz w:val="24"/>
              </w:rPr>
              <w:t>6345528</w:t>
            </w:r>
          </w:p>
        </w:tc>
        <w:tc>
          <w:tcPr>
            <w:tcW w:w="1559" w:type="dxa"/>
            <w:vAlign w:val="center"/>
          </w:tcPr>
          <w:p w:rsidR="00EB6092" w:rsidRPr="001460FC" w:rsidP="009B3D34">
            <w:pPr>
              <w:jc w:val="right"/>
              <w:rPr>
                <w:color w:val="auto"/>
                <w:sz w:val="24"/>
              </w:rPr>
            </w:pPr>
            <w:r w:rsidRPr="001460FC">
              <w:rPr>
                <w:color w:val="auto"/>
                <w:sz w:val="24"/>
              </w:rPr>
              <w:t>6345528</w:t>
            </w:r>
          </w:p>
        </w:tc>
        <w:tc>
          <w:tcPr>
            <w:tcW w:w="1559" w:type="dxa"/>
            <w:vAlign w:val="center"/>
          </w:tcPr>
          <w:p w:rsidR="00EB6092" w:rsidRPr="001460FC" w:rsidP="009B3D34">
            <w:pPr>
              <w:jc w:val="right"/>
              <w:rPr>
                <w:color w:val="auto"/>
                <w:sz w:val="24"/>
              </w:rPr>
            </w:pPr>
            <w:r w:rsidRPr="001460FC">
              <w:rPr>
                <w:color w:val="auto"/>
                <w:sz w:val="24"/>
              </w:rPr>
              <w:t>6345528</w:t>
            </w:r>
          </w:p>
        </w:tc>
        <w:tc>
          <w:tcPr>
            <w:tcW w:w="1559" w:type="dxa"/>
            <w:vAlign w:val="center"/>
          </w:tcPr>
          <w:p w:rsidR="00EB6092" w:rsidRPr="001460FC" w:rsidP="009B3D34">
            <w:pPr>
              <w:jc w:val="right"/>
              <w:rPr>
                <w:color w:val="auto"/>
                <w:sz w:val="24"/>
              </w:rPr>
            </w:pPr>
            <w:r w:rsidRPr="001460FC">
              <w:rPr>
                <w:color w:val="auto"/>
                <w:sz w:val="24"/>
              </w:rPr>
              <w:t>6345528</w:t>
            </w:r>
          </w:p>
        </w:tc>
        <w:tc>
          <w:tcPr>
            <w:tcW w:w="1985" w:type="dxa"/>
            <w:vAlign w:val="center"/>
          </w:tcPr>
          <w:p w:rsidR="00EB6092" w:rsidRPr="001460FC" w:rsidP="009B3D34">
            <w:pPr>
              <w:jc w:val="right"/>
              <w:rPr>
                <w:color w:val="auto"/>
                <w:sz w:val="24"/>
              </w:rPr>
            </w:pPr>
            <w:r w:rsidRPr="001460FC">
              <w:rPr>
                <w:color w:val="auto"/>
                <w:sz w:val="24"/>
              </w:rPr>
              <w:t>41672</w:t>
            </w:r>
          </w:p>
        </w:tc>
        <w:tc>
          <w:tcPr>
            <w:tcW w:w="1559" w:type="dxa"/>
            <w:vAlign w:val="center"/>
          </w:tcPr>
          <w:p w:rsidR="00EB6092" w:rsidRPr="001460FC" w:rsidP="009B3D34">
            <w:pPr>
              <w:jc w:val="right"/>
              <w:rPr>
                <w:color w:val="auto"/>
                <w:sz w:val="24"/>
              </w:rPr>
            </w:pPr>
            <w:r w:rsidRPr="001460FC">
              <w:rPr>
                <w:color w:val="auto"/>
                <w:sz w:val="24"/>
              </w:rPr>
              <w:t>41672</w:t>
            </w:r>
          </w:p>
        </w:tc>
        <w:tc>
          <w:tcPr>
            <w:tcW w:w="1134" w:type="dxa"/>
            <w:vAlign w:val="center"/>
          </w:tcPr>
          <w:p w:rsidR="00EB6092" w:rsidRPr="001460FC" w:rsidP="009B3D34">
            <w:pPr>
              <w:jc w:val="right"/>
              <w:rPr>
                <w:color w:val="auto"/>
                <w:sz w:val="24"/>
              </w:rPr>
            </w:pPr>
            <w:r w:rsidRPr="001460FC">
              <w:rPr>
                <w:color w:val="auto"/>
                <w:sz w:val="24"/>
              </w:rPr>
              <w:t>41672</w:t>
            </w:r>
          </w:p>
        </w:tc>
        <w:tc>
          <w:tcPr>
            <w:tcW w:w="1090" w:type="dxa"/>
            <w:vAlign w:val="center"/>
          </w:tcPr>
          <w:p w:rsidR="00EB6092" w:rsidRPr="001460FC" w:rsidP="009B3D34">
            <w:pPr>
              <w:jc w:val="right"/>
              <w:rPr>
                <w:color w:val="auto"/>
                <w:sz w:val="24"/>
              </w:rPr>
            </w:pPr>
            <w:r w:rsidRPr="001460FC">
              <w:rPr>
                <w:color w:val="auto"/>
                <w:sz w:val="24"/>
              </w:rPr>
              <w:t>41672</w:t>
            </w:r>
          </w:p>
        </w:tc>
      </w:tr>
      <w:tr w:rsidTr="00EB6092">
        <w:tblPrEx>
          <w:tblW w:w="0" w:type="auto"/>
          <w:jc w:val="center"/>
          <w:tblInd w:w="-1306" w:type="dxa"/>
          <w:tblLook w:val="04A0"/>
        </w:tblPrEx>
        <w:trPr>
          <w:jc w:val="center"/>
        </w:trPr>
        <w:tc>
          <w:tcPr>
            <w:tcW w:w="2199" w:type="dxa"/>
            <w:vAlign w:val="center"/>
          </w:tcPr>
          <w:p w:rsidR="00EB6092" w:rsidRPr="001460FC" w:rsidP="009B3D34">
            <w:pPr>
              <w:rPr>
                <w:color w:val="auto"/>
                <w:sz w:val="24"/>
              </w:rPr>
            </w:pPr>
            <w:r w:rsidRPr="001460FC">
              <w:rPr>
                <w:color w:val="auto"/>
                <w:sz w:val="24"/>
              </w:rPr>
              <w:t>ЧБ-6</w:t>
            </w:r>
          </w:p>
        </w:tc>
        <w:tc>
          <w:tcPr>
            <w:tcW w:w="1757" w:type="dxa"/>
            <w:vAlign w:val="center"/>
          </w:tcPr>
          <w:p w:rsidR="00EB6092" w:rsidRPr="001460FC" w:rsidP="009B3D34">
            <w:pPr>
              <w:jc w:val="right"/>
              <w:rPr>
                <w:color w:val="auto"/>
                <w:sz w:val="24"/>
              </w:rPr>
            </w:pPr>
            <w:r w:rsidRPr="001460FC">
              <w:rPr>
                <w:color w:val="auto"/>
                <w:sz w:val="24"/>
              </w:rPr>
              <w:t>6821550</w:t>
            </w:r>
          </w:p>
        </w:tc>
        <w:tc>
          <w:tcPr>
            <w:tcW w:w="1559" w:type="dxa"/>
            <w:vAlign w:val="center"/>
          </w:tcPr>
          <w:p w:rsidR="00EB6092" w:rsidRPr="001460FC" w:rsidP="009B3D34">
            <w:pPr>
              <w:jc w:val="right"/>
              <w:rPr>
                <w:color w:val="auto"/>
                <w:sz w:val="24"/>
              </w:rPr>
            </w:pPr>
            <w:r w:rsidRPr="001460FC">
              <w:rPr>
                <w:color w:val="auto"/>
                <w:sz w:val="24"/>
              </w:rPr>
              <w:t>6821550</w:t>
            </w:r>
          </w:p>
        </w:tc>
        <w:tc>
          <w:tcPr>
            <w:tcW w:w="1559" w:type="dxa"/>
            <w:vAlign w:val="center"/>
          </w:tcPr>
          <w:p w:rsidR="00EB6092" w:rsidRPr="001460FC" w:rsidP="009B3D34">
            <w:pPr>
              <w:jc w:val="right"/>
              <w:rPr>
                <w:color w:val="auto"/>
                <w:sz w:val="24"/>
              </w:rPr>
            </w:pPr>
            <w:r w:rsidRPr="001460FC">
              <w:rPr>
                <w:color w:val="auto"/>
                <w:sz w:val="24"/>
              </w:rPr>
              <w:t>6821550</w:t>
            </w:r>
          </w:p>
        </w:tc>
        <w:tc>
          <w:tcPr>
            <w:tcW w:w="1559" w:type="dxa"/>
            <w:vAlign w:val="center"/>
          </w:tcPr>
          <w:p w:rsidR="00EB6092" w:rsidRPr="001460FC" w:rsidP="009B3D34">
            <w:pPr>
              <w:jc w:val="right"/>
              <w:rPr>
                <w:color w:val="auto"/>
                <w:sz w:val="24"/>
              </w:rPr>
            </w:pPr>
            <w:r w:rsidRPr="001460FC">
              <w:rPr>
                <w:color w:val="auto"/>
                <w:sz w:val="24"/>
              </w:rPr>
              <w:t>6821550</w:t>
            </w:r>
          </w:p>
        </w:tc>
        <w:tc>
          <w:tcPr>
            <w:tcW w:w="1985" w:type="dxa"/>
            <w:vAlign w:val="center"/>
          </w:tcPr>
          <w:p w:rsidR="00EB6092" w:rsidRPr="001460FC" w:rsidP="009B3D34">
            <w:pPr>
              <w:jc w:val="right"/>
              <w:rPr>
                <w:color w:val="auto"/>
                <w:sz w:val="24"/>
              </w:rPr>
            </w:pPr>
            <w:r w:rsidRPr="001460FC">
              <w:rPr>
                <w:color w:val="auto"/>
                <w:sz w:val="24"/>
              </w:rPr>
              <w:t>43914</w:t>
            </w:r>
          </w:p>
        </w:tc>
        <w:tc>
          <w:tcPr>
            <w:tcW w:w="1559" w:type="dxa"/>
            <w:vAlign w:val="center"/>
          </w:tcPr>
          <w:p w:rsidR="00EB6092" w:rsidRPr="001460FC" w:rsidP="009B3D34">
            <w:pPr>
              <w:jc w:val="right"/>
              <w:rPr>
                <w:color w:val="auto"/>
                <w:sz w:val="24"/>
              </w:rPr>
            </w:pPr>
            <w:r w:rsidRPr="001460FC">
              <w:rPr>
                <w:color w:val="auto"/>
                <w:sz w:val="24"/>
              </w:rPr>
              <w:t>43914</w:t>
            </w:r>
          </w:p>
        </w:tc>
        <w:tc>
          <w:tcPr>
            <w:tcW w:w="1134" w:type="dxa"/>
            <w:vAlign w:val="center"/>
          </w:tcPr>
          <w:p w:rsidR="00EB6092" w:rsidRPr="001460FC" w:rsidP="009B3D34">
            <w:pPr>
              <w:jc w:val="right"/>
              <w:rPr>
                <w:color w:val="auto"/>
                <w:sz w:val="24"/>
              </w:rPr>
            </w:pPr>
            <w:r w:rsidRPr="001460FC">
              <w:rPr>
                <w:color w:val="auto"/>
                <w:sz w:val="24"/>
              </w:rPr>
              <w:t>43914</w:t>
            </w:r>
          </w:p>
        </w:tc>
        <w:tc>
          <w:tcPr>
            <w:tcW w:w="1090" w:type="dxa"/>
            <w:vAlign w:val="center"/>
          </w:tcPr>
          <w:p w:rsidR="00EB6092" w:rsidRPr="001460FC" w:rsidP="009B3D34">
            <w:pPr>
              <w:jc w:val="right"/>
              <w:rPr>
                <w:color w:val="auto"/>
                <w:sz w:val="24"/>
              </w:rPr>
            </w:pPr>
            <w:r w:rsidRPr="001460FC">
              <w:rPr>
                <w:color w:val="auto"/>
                <w:sz w:val="24"/>
              </w:rPr>
              <w:t>43914</w:t>
            </w:r>
          </w:p>
        </w:tc>
      </w:tr>
      <w:tr w:rsidTr="00EB6092">
        <w:tblPrEx>
          <w:tblW w:w="0" w:type="auto"/>
          <w:jc w:val="center"/>
          <w:tblInd w:w="-1306" w:type="dxa"/>
          <w:tblLook w:val="04A0"/>
        </w:tblPrEx>
        <w:trPr>
          <w:jc w:val="center"/>
        </w:trPr>
        <w:tc>
          <w:tcPr>
            <w:tcW w:w="2199" w:type="dxa"/>
            <w:vAlign w:val="center"/>
          </w:tcPr>
          <w:p w:rsidR="00EB6092" w:rsidRPr="001460FC" w:rsidP="009B3D34">
            <w:pPr>
              <w:rPr>
                <w:color w:val="auto"/>
                <w:sz w:val="24"/>
              </w:rPr>
            </w:pPr>
            <w:r w:rsidRPr="001460FC">
              <w:rPr>
                <w:color w:val="auto"/>
                <w:sz w:val="24"/>
              </w:rPr>
              <w:t>ЧБ-7</w:t>
            </w:r>
          </w:p>
        </w:tc>
        <w:tc>
          <w:tcPr>
            <w:tcW w:w="1757" w:type="dxa"/>
            <w:vAlign w:val="center"/>
          </w:tcPr>
          <w:p w:rsidR="00EB6092" w:rsidRPr="001460FC" w:rsidP="009B3D34">
            <w:pPr>
              <w:jc w:val="right"/>
              <w:rPr>
                <w:color w:val="auto"/>
                <w:sz w:val="24"/>
              </w:rPr>
            </w:pPr>
            <w:r w:rsidRPr="001460FC">
              <w:rPr>
                <w:color w:val="auto"/>
                <w:sz w:val="24"/>
              </w:rPr>
              <w:t>19736507</w:t>
            </w:r>
          </w:p>
        </w:tc>
        <w:tc>
          <w:tcPr>
            <w:tcW w:w="1559" w:type="dxa"/>
            <w:vAlign w:val="center"/>
          </w:tcPr>
          <w:p w:rsidR="00EB6092" w:rsidRPr="001460FC" w:rsidP="009B3D34">
            <w:pPr>
              <w:jc w:val="right"/>
              <w:rPr>
                <w:color w:val="auto"/>
                <w:sz w:val="24"/>
              </w:rPr>
            </w:pPr>
            <w:r w:rsidRPr="001460FC">
              <w:rPr>
                <w:color w:val="auto"/>
                <w:sz w:val="24"/>
              </w:rPr>
              <w:t>19736507</w:t>
            </w:r>
          </w:p>
        </w:tc>
        <w:tc>
          <w:tcPr>
            <w:tcW w:w="1559" w:type="dxa"/>
            <w:vAlign w:val="center"/>
          </w:tcPr>
          <w:p w:rsidR="00EB6092" w:rsidRPr="001460FC" w:rsidP="009B3D34">
            <w:pPr>
              <w:jc w:val="right"/>
              <w:rPr>
                <w:color w:val="auto"/>
                <w:sz w:val="24"/>
              </w:rPr>
            </w:pPr>
            <w:r w:rsidRPr="001460FC">
              <w:rPr>
                <w:color w:val="auto"/>
                <w:sz w:val="24"/>
              </w:rPr>
              <w:t>19736507</w:t>
            </w:r>
          </w:p>
        </w:tc>
        <w:tc>
          <w:tcPr>
            <w:tcW w:w="1559" w:type="dxa"/>
            <w:vAlign w:val="center"/>
          </w:tcPr>
          <w:p w:rsidR="00EB6092" w:rsidRPr="001460FC" w:rsidP="009B3D34">
            <w:pPr>
              <w:jc w:val="right"/>
              <w:rPr>
                <w:color w:val="auto"/>
                <w:sz w:val="24"/>
              </w:rPr>
            </w:pPr>
            <w:r w:rsidRPr="001460FC">
              <w:rPr>
                <w:color w:val="auto"/>
                <w:sz w:val="24"/>
              </w:rPr>
              <w:t>15871242</w:t>
            </w:r>
          </w:p>
        </w:tc>
        <w:tc>
          <w:tcPr>
            <w:tcW w:w="1985" w:type="dxa"/>
            <w:vAlign w:val="center"/>
          </w:tcPr>
          <w:p w:rsidR="00EB6092" w:rsidRPr="001460FC" w:rsidP="009B3D34">
            <w:pPr>
              <w:jc w:val="right"/>
              <w:rPr>
                <w:color w:val="auto"/>
                <w:sz w:val="24"/>
              </w:rPr>
            </w:pPr>
            <w:r w:rsidRPr="001460FC">
              <w:rPr>
                <w:color w:val="auto"/>
                <w:sz w:val="24"/>
              </w:rPr>
              <w:t>126291</w:t>
            </w:r>
          </w:p>
        </w:tc>
        <w:tc>
          <w:tcPr>
            <w:tcW w:w="1559" w:type="dxa"/>
            <w:vAlign w:val="center"/>
          </w:tcPr>
          <w:p w:rsidR="00EB6092" w:rsidRPr="001460FC" w:rsidP="009B3D34">
            <w:pPr>
              <w:jc w:val="right"/>
              <w:rPr>
                <w:color w:val="auto"/>
                <w:sz w:val="24"/>
              </w:rPr>
            </w:pPr>
            <w:r w:rsidRPr="001460FC">
              <w:rPr>
                <w:color w:val="auto"/>
                <w:sz w:val="24"/>
              </w:rPr>
              <w:t>126291</w:t>
            </w:r>
          </w:p>
        </w:tc>
        <w:tc>
          <w:tcPr>
            <w:tcW w:w="1134" w:type="dxa"/>
            <w:vAlign w:val="center"/>
          </w:tcPr>
          <w:p w:rsidR="00EB6092" w:rsidRPr="001460FC" w:rsidP="009B3D34">
            <w:pPr>
              <w:jc w:val="right"/>
              <w:rPr>
                <w:color w:val="auto"/>
                <w:sz w:val="24"/>
              </w:rPr>
            </w:pPr>
            <w:r w:rsidRPr="001460FC">
              <w:rPr>
                <w:color w:val="auto"/>
                <w:sz w:val="24"/>
              </w:rPr>
              <w:t>126291</w:t>
            </w:r>
          </w:p>
        </w:tc>
        <w:tc>
          <w:tcPr>
            <w:tcW w:w="1090" w:type="dxa"/>
            <w:vAlign w:val="center"/>
          </w:tcPr>
          <w:p w:rsidR="00EB6092" w:rsidRPr="001460FC" w:rsidP="009B3D34">
            <w:pPr>
              <w:jc w:val="right"/>
              <w:rPr>
                <w:color w:val="auto"/>
                <w:sz w:val="24"/>
              </w:rPr>
            </w:pPr>
            <w:r w:rsidRPr="001460FC">
              <w:rPr>
                <w:color w:val="auto"/>
                <w:sz w:val="24"/>
              </w:rPr>
              <w:t>101568</w:t>
            </w:r>
          </w:p>
        </w:tc>
      </w:tr>
      <w:tr w:rsidTr="00EB6092">
        <w:tblPrEx>
          <w:tblW w:w="0" w:type="auto"/>
          <w:jc w:val="center"/>
          <w:tblInd w:w="-1306" w:type="dxa"/>
          <w:tblLook w:val="04A0"/>
        </w:tblPrEx>
        <w:trPr>
          <w:jc w:val="center"/>
        </w:trPr>
        <w:tc>
          <w:tcPr>
            <w:tcW w:w="2199" w:type="dxa"/>
            <w:vAlign w:val="center"/>
          </w:tcPr>
          <w:p w:rsidR="00EB6092" w:rsidRPr="001460FC" w:rsidP="009B3D34">
            <w:pPr>
              <w:rPr>
                <w:color w:val="auto"/>
                <w:sz w:val="24"/>
              </w:rPr>
            </w:pPr>
            <w:r w:rsidRPr="001460FC">
              <w:rPr>
                <w:color w:val="auto"/>
                <w:sz w:val="24"/>
              </w:rPr>
              <w:t>ЧБ-8</w:t>
            </w:r>
          </w:p>
        </w:tc>
        <w:tc>
          <w:tcPr>
            <w:tcW w:w="1757" w:type="dxa"/>
            <w:vAlign w:val="center"/>
          </w:tcPr>
          <w:p w:rsidR="00EB6092" w:rsidRPr="001460FC" w:rsidP="009B3D34">
            <w:pPr>
              <w:jc w:val="right"/>
              <w:rPr>
                <w:color w:val="auto"/>
                <w:sz w:val="24"/>
              </w:rPr>
            </w:pPr>
            <w:r w:rsidRPr="001460FC">
              <w:rPr>
                <w:color w:val="auto"/>
                <w:sz w:val="24"/>
              </w:rPr>
              <w:t>22525375</w:t>
            </w:r>
          </w:p>
        </w:tc>
        <w:tc>
          <w:tcPr>
            <w:tcW w:w="1559" w:type="dxa"/>
            <w:vAlign w:val="center"/>
          </w:tcPr>
          <w:p w:rsidR="00EB6092" w:rsidRPr="001460FC" w:rsidP="009B3D34">
            <w:pPr>
              <w:jc w:val="right"/>
              <w:rPr>
                <w:color w:val="auto"/>
                <w:sz w:val="24"/>
              </w:rPr>
            </w:pPr>
            <w:r w:rsidRPr="001460FC">
              <w:rPr>
                <w:color w:val="auto"/>
                <w:sz w:val="24"/>
              </w:rPr>
              <w:t>22525375</w:t>
            </w:r>
          </w:p>
        </w:tc>
        <w:tc>
          <w:tcPr>
            <w:tcW w:w="1559" w:type="dxa"/>
            <w:vAlign w:val="center"/>
          </w:tcPr>
          <w:p w:rsidR="00EB6092" w:rsidRPr="001460FC" w:rsidP="009B3D34">
            <w:pPr>
              <w:jc w:val="right"/>
              <w:rPr>
                <w:color w:val="auto"/>
                <w:sz w:val="24"/>
              </w:rPr>
            </w:pPr>
            <w:r w:rsidRPr="001460FC">
              <w:rPr>
                <w:color w:val="auto"/>
                <w:sz w:val="24"/>
              </w:rPr>
              <w:t>12091875</w:t>
            </w:r>
          </w:p>
        </w:tc>
        <w:tc>
          <w:tcPr>
            <w:tcW w:w="1559" w:type="dxa"/>
            <w:vAlign w:val="center"/>
          </w:tcPr>
          <w:p w:rsidR="00EB6092" w:rsidRPr="001460FC" w:rsidP="009B3D34">
            <w:pPr>
              <w:jc w:val="right"/>
              <w:rPr>
                <w:color w:val="auto"/>
                <w:sz w:val="24"/>
              </w:rPr>
            </w:pPr>
            <w:r w:rsidRPr="001460FC">
              <w:rPr>
                <w:color w:val="auto"/>
                <w:sz w:val="24"/>
              </w:rPr>
              <w:t>11794463</w:t>
            </w:r>
          </w:p>
        </w:tc>
        <w:tc>
          <w:tcPr>
            <w:tcW w:w="1985" w:type="dxa"/>
            <w:vAlign w:val="center"/>
          </w:tcPr>
          <w:p w:rsidR="00EB6092" w:rsidRPr="001460FC" w:rsidP="009B3D34">
            <w:pPr>
              <w:jc w:val="right"/>
              <w:rPr>
                <w:color w:val="auto"/>
                <w:sz w:val="24"/>
              </w:rPr>
            </w:pPr>
            <w:r w:rsidRPr="001460FC">
              <w:rPr>
                <w:color w:val="auto"/>
                <w:sz w:val="24"/>
              </w:rPr>
              <w:t>208290</w:t>
            </w:r>
          </w:p>
        </w:tc>
        <w:tc>
          <w:tcPr>
            <w:tcW w:w="1559" w:type="dxa"/>
            <w:vAlign w:val="center"/>
          </w:tcPr>
          <w:p w:rsidR="00EB6092" w:rsidRPr="001460FC" w:rsidP="009B3D34">
            <w:pPr>
              <w:jc w:val="right"/>
              <w:rPr>
                <w:color w:val="auto"/>
                <w:sz w:val="24"/>
              </w:rPr>
            </w:pPr>
            <w:r w:rsidRPr="001460FC">
              <w:rPr>
                <w:color w:val="auto"/>
                <w:sz w:val="24"/>
              </w:rPr>
              <w:t>208290</w:t>
            </w:r>
          </w:p>
        </w:tc>
        <w:tc>
          <w:tcPr>
            <w:tcW w:w="1134" w:type="dxa"/>
            <w:vAlign w:val="center"/>
          </w:tcPr>
          <w:p w:rsidR="00EB6092" w:rsidRPr="001460FC" w:rsidP="009B3D34">
            <w:pPr>
              <w:jc w:val="right"/>
              <w:rPr>
                <w:color w:val="auto"/>
                <w:sz w:val="24"/>
              </w:rPr>
            </w:pPr>
            <w:r w:rsidRPr="001460FC">
              <w:rPr>
                <w:color w:val="auto"/>
                <w:sz w:val="24"/>
              </w:rPr>
              <w:t>76936</w:t>
            </w:r>
          </w:p>
        </w:tc>
        <w:tc>
          <w:tcPr>
            <w:tcW w:w="1090" w:type="dxa"/>
            <w:vAlign w:val="center"/>
          </w:tcPr>
          <w:p w:rsidR="00EB6092" w:rsidRPr="001460FC" w:rsidP="009B3D34">
            <w:pPr>
              <w:jc w:val="right"/>
              <w:rPr>
                <w:color w:val="auto"/>
                <w:sz w:val="24"/>
              </w:rPr>
            </w:pPr>
            <w:r w:rsidRPr="001460FC">
              <w:rPr>
                <w:color w:val="auto"/>
                <w:sz w:val="24"/>
              </w:rPr>
              <w:t>75037</w:t>
            </w:r>
          </w:p>
        </w:tc>
      </w:tr>
      <w:tr w:rsidTr="00EB6092">
        <w:tblPrEx>
          <w:tblW w:w="0" w:type="auto"/>
          <w:jc w:val="center"/>
          <w:tblInd w:w="-1306" w:type="dxa"/>
          <w:tblLook w:val="04A0"/>
        </w:tblPrEx>
        <w:trPr>
          <w:jc w:val="center"/>
        </w:trPr>
        <w:tc>
          <w:tcPr>
            <w:tcW w:w="2199" w:type="dxa"/>
            <w:vAlign w:val="center"/>
          </w:tcPr>
          <w:p w:rsidR="00EB6092" w:rsidRPr="001460FC" w:rsidP="009B3D34">
            <w:pPr>
              <w:rPr>
                <w:color w:val="auto"/>
                <w:sz w:val="24"/>
              </w:rPr>
            </w:pPr>
            <w:r w:rsidRPr="001460FC">
              <w:rPr>
                <w:color w:val="auto"/>
                <w:sz w:val="24"/>
              </w:rPr>
              <w:t>ЧБ-9</w:t>
            </w:r>
          </w:p>
        </w:tc>
        <w:tc>
          <w:tcPr>
            <w:tcW w:w="1757" w:type="dxa"/>
            <w:vAlign w:val="center"/>
          </w:tcPr>
          <w:p w:rsidR="00EB6092" w:rsidRPr="001460FC" w:rsidP="009B3D34">
            <w:pPr>
              <w:jc w:val="right"/>
              <w:rPr>
                <w:color w:val="auto"/>
                <w:sz w:val="24"/>
              </w:rPr>
            </w:pPr>
            <w:r w:rsidRPr="001460FC">
              <w:rPr>
                <w:color w:val="auto"/>
                <w:sz w:val="24"/>
              </w:rPr>
              <w:t>4075</w:t>
            </w:r>
          </w:p>
        </w:tc>
        <w:tc>
          <w:tcPr>
            <w:tcW w:w="1559" w:type="dxa"/>
            <w:vAlign w:val="center"/>
          </w:tcPr>
          <w:p w:rsidR="00EB6092" w:rsidRPr="001460FC" w:rsidP="009B3D34">
            <w:pPr>
              <w:jc w:val="right"/>
              <w:rPr>
                <w:color w:val="auto"/>
                <w:sz w:val="24"/>
              </w:rPr>
            </w:pPr>
            <w:r w:rsidRPr="001460FC">
              <w:rPr>
                <w:color w:val="auto"/>
                <w:sz w:val="24"/>
              </w:rPr>
              <w:t>4075</w:t>
            </w:r>
          </w:p>
        </w:tc>
        <w:tc>
          <w:tcPr>
            <w:tcW w:w="1559" w:type="dxa"/>
            <w:vAlign w:val="center"/>
          </w:tcPr>
          <w:p w:rsidR="00EB6092" w:rsidRPr="001460FC" w:rsidP="009B3D34">
            <w:pPr>
              <w:jc w:val="right"/>
              <w:rPr>
                <w:color w:val="auto"/>
                <w:sz w:val="24"/>
              </w:rPr>
            </w:pPr>
            <w:r w:rsidRPr="001460FC">
              <w:rPr>
                <w:color w:val="auto"/>
                <w:sz w:val="24"/>
              </w:rPr>
              <w:t>4075</w:t>
            </w:r>
          </w:p>
        </w:tc>
        <w:tc>
          <w:tcPr>
            <w:tcW w:w="1559" w:type="dxa"/>
            <w:vAlign w:val="center"/>
          </w:tcPr>
          <w:p w:rsidR="00EB6092" w:rsidRPr="001460FC" w:rsidP="009B3D34">
            <w:pPr>
              <w:jc w:val="right"/>
              <w:rPr>
                <w:color w:val="auto"/>
                <w:sz w:val="24"/>
              </w:rPr>
            </w:pPr>
            <w:r w:rsidRPr="001460FC">
              <w:rPr>
                <w:color w:val="auto"/>
                <w:sz w:val="24"/>
              </w:rPr>
              <w:t>4075</w:t>
            </w:r>
          </w:p>
        </w:tc>
        <w:tc>
          <w:tcPr>
            <w:tcW w:w="1985" w:type="dxa"/>
            <w:vAlign w:val="center"/>
          </w:tcPr>
          <w:p w:rsidR="00EB6092" w:rsidRPr="001460FC" w:rsidP="009B3D34">
            <w:pPr>
              <w:jc w:val="right"/>
              <w:rPr>
                <w:color w:val="auto"/>
                <w:sz w:val="24"/>
              </w:rPr>
            </w:pPr>
            <w:r w:rsidRPr="001460FC">
              <w:rPr>
                <w:color w:val="auto"/>
                <w:sz w:val="24"/>
              </w:rPr>
              <w:t>26</w:t>
            </w:r>
          </w:p>
        </w:tc>
        <w:tc>
          <w:tcPr>
            <w:tcW w:w="1559" w:type="dxa"/>
            <w:vAlign w:val="center"/>
          </w:tcPr>
          <w:p w:rsidR="00EB6092" w:rsidRPr="001460FC" w:rsidP="009B3D34">
            <w:pPr>
              <w:jc w:val="right"/>
              <w:rPr>
                <w:color w:val="auto"/>
                <w:sz w:val="24"/>
              </w:rPr>
            </w:pPr>
            <w:r w:rsidRPr="001460FC">
              <w:rPr>
                <w:color w:val="auto"/>
                <w:sz w:val="24"/>
              </w:rPr>
              <w:t>26</w:t>
            </w:r>
          </w:p>
        </w:tc>
        <w:tc>
          <w:tcPr>
            <w:tcW w:w="1134" w:type="dxa"/>
            <w:vAlign w:val="center"/>
          </w:tcPr>
          <w:p w:rsidR="00EB6092" w:rsidRPr="001460FC" w:rsidP="009B3D34">
            <w:pPr>
              <w:jc w:val="right"/>
              <w:rPr>
                <w:color w:val="auto"/>
                <w:sz w:val="24"/>
              </w:rPr>
            </w:pPr>
            <w:r w:rsidRPr="001460FC">
              <w:rPr>
                <w:color w:val="auto"/>
                <w:sz w:val="24"/>
              </w:rPr>
              <w:t>26</w:t>
            </w:r>
          </w:p>
        </w:tc>
        <w:tc>
          <w:tcPr>
            <w:tcW w:w="1090" w:type="dxa"/>
            <w:vAlign w:val="center"/>
          </w:tcPr>
          <w:p w:rsidR="00EB6092" w:rsidRPr="001460FC" w:rsidP="009B3D34">
            <w:pPr>
              <w:jc w:val="right"/>
              <w:rPr>
                <w:color w:val="auto"/>
                <w:sz w:val="24"/>
              </w:rPr>
            </w:pPr>
            <w:r w:rsidRPr="001460FC">
              <w:rPr>
                <w:color w:val="auto"/>
                <w:sz w:val="24"/>
              </w:rPr>
              <w:t>26</w:t>
            </w:r>
          </w:p>
        </w:tc>
      </w:tr>
      <w:tr w:rsidTr="00EB6092">
        <w:tblPrEx>
          <w:tblW w:w="0" w:type="auto"/>
          <w:jc w:val="center"/>
          <w:tblInd w:w="-1306" w:type="dxa"/>
          <w:tblLook w:val="04A0"/>
        </w:tblPrEx>
        <w:trPr>
          <w:jc w:val="center"/>
        </w:trPr>
        <w:tc>
          <w:tcPr>
            <w:tcW w:w="2199" w:type="dxa"/>
            <w:vAlign w:val="center"/>
          </w:tcPr>
          <w:p w:rsidR="00EB6092" w:rsidRPr="001460FC" w:rsidP="009B3D34">
            <w:pPr>
              <w:rPr>
                <w:color w:val="auto"/>
                <w:sz w:val="24"/>
              </w:rPr>
            </w:pPr>
            <w:r w:rsidRPr="001460FC">
              <w:rPr>
                <w:color w:val="auto"/>
                <w:sz w:val="24"/>
              </w:rPr>
              <w:t>ЧБ-10</w:t>
            </w:r>
          </w:p>
        </w:tc>
        <w:tc>
          <w:tcPr>
            <w:tcW w:w="1757" w:type="dxa"/>
            <w:vAlign w:val="center"/>
          </w:tcPr>
          <w:p w:rsidR="00EB6092" w:rsidRPr="001460FC" w:rsidP="009B3D34">
            <w:pPr>
              <w:jc w:val="right"/>
              <w:rPr>
                <w:color w:val="auto"/>
                <w:sz w:val="24"/>
              </w:rPr>
            </w:pPr>
            <w:r w:rsidRPr="001460FC">
              <w:rPr>
                <w:color w:val="auto"/>
                <w:sz w:val="24"/>
              </w:rPr>
              <w:t>1336116</w:t>
            </w:r>
          </w:p>
        </w:tc>
        <w:tc>
          <w:tcPr>
            <w:tcW w:w="1559" w:type="dxa"/>
            <w:vAlign w:val="center"/>
          </w:tcPr>
          <w:p w:rsidR="00EB6092" w:rsidRPr="001460FC" w:rsidP="009B3D34">
            <w:pPr>
              <w:jc w:val="right"/>
              <w:rPr>
                <w:color w:val="auto"/>
                <w:sz w:val="24"/>
              </w:rPr>
            </w:pPr>
            <w:r w:rsidRPr="001460FC">
              <w:rPr>
                <w:color w:val="auto"/>
                <w:sz w:val="24"/>
              </w:rPr>
              <w:t>1336116</w:t>
            </w:r>
          </w:p>
        </w:tc>
        <w:tc>
          <w:tcPr>
            <w:tcW w:w="1559" w:type="dxa"/>
            <w:vAlign w:val="center"/>
          </w:tcPr>
          <w:p w:rsidR="00EB6092" w:rsidRPr="001460FC" w:rsidP="009B3D34">
            <w:pPr>
              <w:jc w:val="right"/>
              <w:rPr>
                <w:color w:val="auto"/>
                <w:sz w:val="24"/>
              </w:rPr>
            </w:pPr>
            <w:r w:rsidRPr="001460FC">
              <w:rPr>
                <w:color w:val="auto"/>
                <w:sz w:val="24"/>
              </w:rPr>
              <w:t>650256</w:t>
            </w:r>
          </w:p>
        </w:tc>
        <w:tc>
          <w:tcPr>
            <w:tcW w:w="1559" w:type="dxa"/>
            <w:vAlign w:val="center"/>
          </w:tcPr>
          <w:p w:rsidR="00EB6092" w:rsidRPr="001460FC" w:rsidP="009B3D34">
            <w:pPr>
              <w:jc w:val="right"/>
              <w:rPr>
                <w:color w:val="auto"/>
                <w:sz w:val="24"/>
              </w:rPr>
            </w:pPr>
            <w:r w:rsidRPr="001460FC">
              <w:rPr>
                <w:color w:val="auto"/>
                <w:sz w:val="24"/>
              </w:rPr>
              <w:t>650256</w:t>
            </w:r>
          </w:p>
        </w:tc>
        <w:tc>
          <w:tcPr>
            <w:tcW w:w="1985" w:type="dxa"/>
            <w:vAlign w:val="center"/>
          </w:tcPr>
          <w:p w:rsidR="00EB6092" w:rsidRPr="001460FC" w:rsidP="009B3D34">
            <w:pPr>
              <w:jc w:val="right"/>
              <w:rPr>
                <w:color w:val="auto"/>
                <w:sz w:val="24"/>
              </w:rPr>
            </w:pPr>
            <w:r w:rsidRPr="001460FC">
              <w:rPr>
                <w:color w:val="auto"/>
                <w:sz w:val="24"/>
              </w:rPr>
              <w:t>16790</w:t>
            </w:r>
          </w:p>
        </w:tc>
        <w:tc>
          <w:tcPr>
            <w:tcW w:w="1559" w:type="dxa"/>
            <w:vAlign w:val="center"/>
          </w:tcPr>
          <w:p w:rsidR="00EB6092" w:rsidRPr="001460FC" w:rsidP="009B3D34">
            <w:pPr>
              <w:jc w:val="right"/>
              <w:rPr>
                <w:color w:val="auto"/>
                <w:sz w:val="24"/>
              </w:rPr>
            </w:pPr>
            <w:r w:rsidRPr="001460FC">
              <w:rPr>
                <w:color w:val="auto"/>
                <w:sz w:val="24"/>
              </w:rPr>
              <w:t>16790</w:t>
            </w:r>
          </w:p>
        </w:tc>
        <w:tc>
          <w:tcPr>
            <w:tcW w:w="1134" w:type="dxa"/>
            <w:vAlign w:val="center"/>
          </w:tcPr>
          <w:p w:rsidR="00EB6092" w:rsidRPr="001460FC" w:rsidP="009B3D34">
            <w:pPr>
              <w:jc w:val="right"/>
              <w:rPr>
                <w:color w:val="auto"/>
                <w:sz w:val="24"/>
              </w:rPr>
            </w:pPr>
            <w:r w:rsidRPr="001460FC">
              <w:rPr>
                <w:color w:val="auto"/>
                <w:sz w:val="24"/>
              </w:rPr>
              <w:t>6503</w:t>
            </w:r>
          </w:p>
        </w:tc>
        <w:tc>
          <w:tcPr>
            <w:tcW w:w="1090" w:type="dxa"/>
            <w:vAlign w:val="center"/>
          </w:tcPr>
          <w:p w:rsidR="00EB6092" w:rsidRPr="001460FC" w:rsidP="009B3D34">
            <w:pPr>
              <w:jc w:val="right"/>
              <w:rPr>
                <w:color w:val="auto"/>
                <w:sz w:val="24"/>
              </w:rPr>
            </w:pPr>
            <w:r w:rsidRPr="001460FC">
              <w:rPr>
                <w:color w:val="auto"/>
                <w:sz w:val="24"/>
              </w:rPr>
              <w:t>6503</w:t>
            </w:r>
          </w:p>
        </w:tc>
      </w:tr>
      <w:tr w:rsidTr="00EB6092">
        <w:tblPrEx>
          <w:tblW w:w="0" w:type="auto"/>
          <w:jc w:val="center"/>
          <w:tblInd w:w="-1306" w:type="dxa"/>
          <w:tblLook w:val="04A0"/>
        </w:tblPrEx>
        <w:trPr>
          <w:jc w:val="center"/>
        </w:trPr>
        <w:tc>
          <w:tcPr>
            <w:tcW w:w="14401" w:type="dxa"/>
            <w:gridSpan w:val="9"/>
          </w:tcPr>
          <w:p w:rsidR="00EB6092" w:rsidRPr="006C2EEE" w:rsidP="009B3D34">
            <w:pPr>
              <w:jc w:val="center"/>
              <w:rPr>
                <w:color w:val="auto"/>
                <w:sz w:val="24"/>
              </w:rPr>
            </w:pPr>
            <w:r w:rsidRPr="006C2EEE">
              <w:rPr>
                <w:color w:val="auto"/>
                <w:sz w:val="24"/>
              </w:rPr>
              <w:t>Субъект Российской Федерации</w:t>
            </w:r>
          </w:p>
        </w:tc>
      </w:tr>
      <w:tr w:rsidTr="00EB6092">
        <w:tblPrEx>
          <w:tblW w:w="0" w:type="auto"/>
          <w:jc w:val="center"/>
          <w:tblInd w:w="-1306" w:type="dxa"/>
          <w:tblLook w:val="04A0"/>
        </w:tblPrEx>
        <w:trPr>
          <w:jc w:val="center"/>
        </w:trPr>
        <w:tc>
          <w:tcPr>
            <w:tcW w:w="2199" w:type="dxa"/>
          </w:tcPr>
          <w:p w:rsidR="00EB6092" w:rsidRPr="001460FC" w:rsidP="009B3D34">
            <w:pPr>
              <w:rPr>
                <w:color w:val="auto"/>
                <w:sz w:val="24"/>
              </w:rPr>
            </w:pPr>
            <w:r w:rsidRPr="001460FC">
              <w:rPr>
                <w:color w:val="auto"/>
                <w:sz w:val="24"/>
              </w:rPr>
              <w:t>Красноярский край</w:t>
            </w:r>
          </w:p>
        </w:tc>
        <w:tc>
          <w:tcPr>
            <w:tcW w:w="1757" w:type="dxa"/>
            <w:vAlign w:val="center"/>
          </w:tcPr>
          <w:p w:rsidR="00EB6092" w:rsidRPr="001460FC" w:rsidP="009B3D34">
            <w:pPr>
              <w:jc w:val="right"/>
              <w:rPr>
                <w:color w:val="auto"/>
                <w:sz w:val="24"/>
              </w:rPr>
            </w:pPr>
            <w:r w:rsidRPr="001460FC">
              <w:rPr>
                <w:color w:val="auto"/>
                <w:sz w:val="24"/>
              </w:rPr>
              <w:t>636551009</w:t>
            </w:r>
          </w:p>
        </w:tc>
        <w:tc>
          <w:tcPr>
            <w:tcW w:w="1559" w:type="dxa"/>
            <w:vAlign w:val="center"/>
          </w:tcPr>
          <w:p w:rsidR="00EB6092" w:rsidRPr="001460FC" w:rsidP="009B3D34">
            <w:pPr>
              <w:jc w:val="right"/>
              <w:rPr>
                <w:color w:val="auto"/>
                <w:sz w:val="24"/>
              </w:rPr>
            </w:pPr>
            <w:r w:rsidRPr="001460FC">
              <w:rPr>
                <w:color w:val="auto"/>
                <w:sz w:val="24"/>
              </w:rPr>
              <w:t>473498883</w:t>
            </w:r>
          </w:p>
        </w:tc>
        <w:tc>
          <w:tcPr>
            <w:tcW w:w="1559" w:type="dxa"/>
            <w:vAlign w:val="center"/>
          </w:tcPr>
          <w:p w:rsidR="00EB6092" w:rsidRPr="001460FC" w:rsidP="009B3D34">
            <w:pPr>
              <w:jc w:val="right"/>
              <w:rPr>
                <w:color w:val="auto"/>
                <w:sz w:val="24"/>
              </w:rPr>
            </w:pPr>
            <w:r w:rsidRPr="001460FC">
              <w:rPr>
                <w:color w:val="auto"/>
                <w:sz w:val="24"/>
              </w:rPr>
              <w:t>323374459</w:t>
            </w:r>
          </w:p>
        </w:tc>
        <w:tc>
          <w:tcPr>
            <w:tcW w:w="1559" w:type="dxa"/>
            <w:vAlign w:val="center"/>
          </w:tcPr>
          <w:p w:rsidR="00EB6092" w:rsidRPr="001460FC" w:rsidP="009B3D34">
            <w:pPr>
              <w:jc w:val="right"/>
              <w:rPr>
                <w:color w:val="auto"/>
                <w:sz w:val="24"/>
              </w:rPr>
            </w:pPr>
            <w:r w:rsidRPr="001460FC">
              <w:rPr>
                <w:color w:val="auto"/>
                <w:sz w:val="24"/>
              </w:rPr>
              <w:t>274146246</w:t>
            </w:r>
          </w:p>
        </w:tc>
        <w:tc>
          <w:tcPr>
            <w:tcW w:w="1985" w:type="dxa"/>
            <w:vAlign w:val="center"/>
          </w:tcPr>
          <w:p w:rsidR="00EB6092" w:rsidRPr="001460FC" w:rsidP="009B3D34">
            <w:pPr>
              <w:jc w:val="right"/>
              <w:rPr>
                <w:color w:val="auto"/>
                <w:sz w:val="24"/>
              </w:rPr>
            </w:pPr>
            <w:r w:rsidRPr="001460FC">
              <w:rPr>
                <w:color w:val="auto"/>
                <w:sz w:val="24"/>
              </w:rPr>
              <w:t>7758211</w:t>
            </w:r>
          </w:p>
        </w:tc>
        <w:tc>
          <w:tcPr>
            <w:tcW w:w="1559" w:type="dxa"/>
            <w:vAlign w:val="center"/>
          </w:tcPr>
          <w:p w:rsidR="00EB6092" w:rsidRPr="001460FC" w:rsidP="009B3D34">
            <w:pPr>
              <w:jc w:val="right"/>
              <w:rPr>
                <w:color w:val="auto"/>
                <w:sz w:val="24"/>
              </w:rPr>
            </w:pPr>
            <w:r w:rsidRPr="001460FC">
              <w:rPr>
                <w:color w:val="auto"/>
                <w:sz w:val="24"/>
              </w:rPr>
              <w:t>3991322</w:t>
            </w:r>
          </w:p>
        </w:tc>
        <w:tc>
          <w:tcPr>
            <w:tcW w:w="1134" w:type="dxa"/>
            <w:vAlign w:val="center"/>
          </w:tcPr>
          <w:p w:rsidR="00EB6092" w:rsidRPr="001460FC" w:rsidP="009B3D34">
            <w:pPr>
              <w:jc w:val="right"/>
              <w:rPr>
                <w:color w:val="auto"/>
                <w:sz w:val="24"/>
              </w:rPr>
            </w:pPr>
            <w:r w:rsidRPr="001460FC">
              <w:rPr>
                <w:color w:val="auto"/>
                <w:sz w:val="24"/>
              </w:rPr>
              <w:t>2091686</w:t>
            </w:r>
          </w:p>
        </w:tc>
        <w:tc>
          <w:tcPr>
            <w:tcW w:w="1090" w:type="dxa"/>
            <w:vAlign w:val="center"/>
          </w:tcPr>
          <w:p w:rsidR="00EB6092" w:rsidRPr="001460FC" w:rsidP="009B3D34">
            <w:pPr>
              <w:jc w:val="right"/>
              <w:rPr>
                <w:color w:val="auto"/>
                <w:sz w:val="24"/>
              </w:rPr>
            </w:pPr>
            <w:r w:rsidRPr="001460FC">
              <w:rPr>
                <w:color w:val="auto"/>
                <w:sz w:val="24"/>
              </w:rPr>
              <w:t>1774241</w:t>
            </w:r>
          </w:p>
        </w:tc>
      </w:tr>
      <w:tr w:rsidTr="00EB6092">
        <w:tblPrEx>
          <w:tblW w:w="0" w:type="auto"/>
          <w:jc w:val="center"/>
          <w:tblInd w:w="-1306" w:type="dxa"/>
          <w:tblLook w:val="04A0"/>
        </w:tblPrEx>
        <w:trPr>
          <w:jc w:val="center"/>
        </w:trPr>
        <w:tc>
          <w:tcPr>
            <w:tcW w:w="2199" w:type="dxa"/>
          </w:tcPr>
          <w:p w:rsidR="00EB6092" w:rsidRPr="001460FC" w:rsidP="009B3D34">
            <w:pPr>
              <w:rPr>
                <w:color w:val="auto"/>
                <w:sz w:val="24"/>
              </w:rPr>
            </w:pPr>
            <w:r w:rsidRPr="001460FC">
              <w:rPr>
                <w:color w:val="auto"/>
                <w:sz w:val="24"/>
              </w:rPr>
              <w:t>Республика Хакасия</w:t>
            </w:r>
          </w:p>
        </w:tc>
        <w:tc>
          <w:tcPr>
            <w:tcW w:w="1757" w:type="dxa"/>
            <w:vAlign w:val="center"/>
          </w:tcPr>
          <w:p w:rsidR="00EB6092" w:rsidRPr="001460FC" w:rsidP="009B3D34">
            <w:pPr>
              <w:jc w:val="right"/>
              <w:rPr>
                <w:color w:val="auto"/>
                <w:sz w:val="24"/>
              </w:rPr>
            </w:pPr>
            <w:r w:rsidRPr="001460FC">
              <w:rPr>
                <w:color w:val="auto"/>
                <w:sz w:val="24"/>
              </w:rPr>
              <w:t>186199450</w:t>
            </w:r>
          </w:p>
        </w:tc>
        <w:tc>
          <w:tcPr>
            <w:tcW w:w="1559" w:type="dxa"/>
            <w:vAlign w:val="center"/>
          </w:tcPr>
          <w:p w:rsidR="00EB6092" w:rsidRPr="001460FC" w:rsidP="009B3D34">
            <w:pPr>
              <w:jc w:val="right"/>
              <w:rPr>
                <w:color w:val="auto"/>
                <w:sz w:val="24"/>
              </w:rPr>
            </w:pPr>
            <w:r w:rsidRPr="001460FC">
              <w:rPr>
                <w:color w:val="auto"/>
                <w:sz w:val="24"/>
              </w:rPr>
              <w:t>183372608</w:t>
            </w:r>
          </w:p>
        </w:tc>
        <w:tc>
          <w:tcPr>
            <w:tcW w:w="1559" w:type="dxa"/>
            <w:vAlign w:val="center"/>
          </w:tcPr>
          <w:p w:rsidR="00EB6092" w:rsidRPr="001460FC" w:rsidP="009B3D34">
            <w:pPr>
              <w:jc w:val="right"/>
              <w:rPr>
                <w:color w:val="auto"/>
                <w:sz w:val="24"/>
              </w:rPr>
            </w:pPr>
            <w:r w:rsidRPr="001460FC">
              <w:rPr>
                <w:color w:val="auto"/>
                <w:sz w:val="24"/>
              </w:rPr>
              <w:t>108333306</w:t>
            </w:r>
          </w:p>
        </w:tc>
        <w:tc>
          <w:tcPr>
            <w:tcW w:w="1559" w:type="dxa"/>
            <w:vAlign w:val="center"/>
          </w:tcPr>
          <w:p w:rsidR="00EB6092" w:rsidRPr="001460FC" w:rsidP="009B3D34">
            <w:pPr>
              <w:jc w:val="right"/>
              <w:rPr>
                <w:color w:val="auto"/>
                <w:sz w:val="24"/>
              </w:rPr>
            </w:pPr>
            <w:r w:rsidRPr="001460FC">
              <w:rPr>
                <w:color w:val="auto"/>
                <w:sz w:val="24"/>
              </w:rPr>
              <w:t>101095509</w:t>
            </w:r>
          </w:p>
        </w:tc>
        <w:tc>
          <w:tcPr>
            <w:tcW w:w="1985" w:type="dxa"/>
            <w:vAlign w:val="center"/>
          </w:tcPr>
          <w:p w:rsidR="00EB6092" w:rsidRPr="001460FC" w:rsidP="009B3D34">
            <w:pPr>
              <w:jc w:val="right"/>
              <w:rPr>
                <w:color w:val="auto"/>
                <w:sz w:val="24"/>
              </w:rPr>
            </w:pPr>
            <w:r w:rsidRPr="001460FC">
              <w:rPr>
                <w:color w:val="auto"/>
                <w:sz w:val="24"/>
              </w:rPr>
              <w:t>1719514</w:t>
            </w:r>
          </w:p>
        </w:tc>
        <w:tc>
          <w:tcPr>
            <w:tcW w:w="1559" w:type="dxa"/>
            <w:vAlign w:val="center"/>
          </w:tcPr>
          <w:p w:rsidR="00EB6092" w:rsidRPr="001460FC" w:rsidP="009B3D34">
            <w:pPr>
              <w:jc w:val="right"/>
              <w:rPr>
                <w:color w:val="auto"/>
                <w:sz w:val="24"/>
              </w:rPr>
            </w:pPr>
            <w:r w:rsidRPr="001460FC">
              <w:rPr>
                <w:color w:val="auto"/>
                <w:sz w:val="24"/>
              </w:rPr>
              <w:t>1654125</w:t>
            </w:r>
          </w:p>
        </w:tc>
        <w:tc>
          <w:tcPr>
            <w:tcW w:w="1134" w:type="dxa"/>
            <w:vAlign w:val="center"/>
          </w:tcPr>
          <w:p w:rsidR="00EB6092" w:rsidRPr="001460FC" w:rsidP="009B3D34">
            <w:pPr>
              <w:jc w:val="right"/>
              <w:rPr>
                <w:color w:val="auto"/>
                <w:sz w:val="24"/>
              </w:rPr>
            </w:pPr>
            <w:r w:rsidRPr="001460FC">
              <w:rPr>
                <w:color w:val="auto"/>
                <w:sz w:val="24"/>
              </w:rPr>
              <w:t>703327</w:t>
            </w:r>
          </w:p>
        </w:tc>
        <w:tc>
          <w:tcPr>
            <w:tcW w:w="1090" w:type="dxa"/>
            <w:vAlign w:val="center"/>
          </w:tcPr>
          <w:p w:rsidR="00EB6092" w:rsidRPr="001460FC" w:rsidP="009B3D34">
            <w:pPr>
              <w:jc w:val="right"/>
              <w:rPr>
                <w:color w:val="auto"/>
                <w:sz w:val="24"/>
              </w:rPr>
            </w:pPr>
            <w:r w:rsidRPr="001460FC">
              <w:rPr>
                <w:color w:val="auto"/>
                <w:sz w:val="24"/>
              </w:rPr>
              <w:t>656504</w:t>
            </w:r>
          </w:p>
        </w:tc>
      </w:tr>
      <w:tr w:rsidTr="00EB6092">
        <w:tblPrEx>
          <w:tblW w:w="0" w:type="auto"/>
          <w:jc w:val="center"/>
          <w:tblInd w:w="-1306" w:type="dxa"/>
          <w:tblLook w:val="04A0"/>
        </w:tblPrEx>
        <w:trPr>
          <w:jc w:val="center"/>
        </w:trPr>
        <w:tc>
          <w:tcPr>
            <w:tcW w:w="2199" w:type="dxa"/>
          </w:tcPr>
          <w:p w:rsidR="00EB6092" w:rsidRPr="001460FC" w:rsidP="009B3D34">
            <w:pPr>
              <w:rPr>
                <w:color w:val="auto"/>
                <w:sz w:val="24"/>
              </w:rPr>
            </w:pPr>
            <w:r w:rsidRPr="001460FC">
              <w:rPr>
                <w:color w:val="auto"/>
                <w:sz w:val="24"/>
              </w:rPr>
              <w:t>Республика Тыва</w:t>
            </w:r>
          </w:p>
        </w:tc>
        <w:tc>
          <w:tcPr>
            <w:tcW w:w="1757" w:type="dxa"/>
            <w:vAlign w:val="center"/>
          </w:tcPr>
          <w:p w:rsidR="00EB6092" w:rsidRPr="001460FC" w:rsidP="009B3D34">
            <w:pPr>
              <w:jc w:val="right"/>
              <w:rPr>
                <w:color w:val="auto"/>
                <w:sz w:val="24"/>
              </w:rPr>
            </w:pPr>
            <w:r w:rsidRPr="001460FC">
              <w:rPr>
                <w:color w:val="auto"/>
                <w:sz w:val="24"/>
              </w:rPr>
              <w:t>207352412</w:t>
            </w:r>
          </w:p>
        </w:tc>
        <w:tc>
          <w:tcPr>
            <w:tcW w:w="1559" w:type="dxa"/>
            <w:vAlign w:val="center"/>
          </w:tcPr>
          <w:p w:rsidR="00EB6092" w:rsidRPr="001460FC" w:rsidP="009B3D34">
            <w:pPr>
              <w:jc w:val="right"/>
              <w:rPr>
                <w:color w:val="auto"/>
                <w:sz w:val="24"/>
              </w:rPr>
            </w:pPr>
            <w:r w:rsidRPr="001460FC">
              <w:rPr>
                <w:color w:val="auto"/>
                <w:sz w:val="24"/>
              </w:rPr>
              <w:t>194713979</w:t>
            </w:r>
          </w:p>
        </w:tc>
        <w:tc>
          <w:tcPr>
            <w:tcW w:w="1559" w:type="dxa"/>
            <w:vAlign w:val="center"/>
          </w:tcPr>
          <w:p w:rsidR="00EB6092" w:rsidRPr="001460FC" w:rsidP="009B3D34">
            <w:pPr>
              <w:jc w:val="right"/>
              <w:rPr>
                <w:color w:val="auto"/>
                <w:sz w:val="24"/>
              </w:rPr>
            </w:pPr>
            <w:r w:rsidRPr="001460FC">
              <w:rPr>
                <w:color w:val="auto"/>
                <w:sz w:val="24"/>
              </w:rPr>
              <w:t>139332763</w:t>
            </w:r>
          </w:p>
        </w:tc>
        <w:tc>
          <w:tcPr>
            <w:tcW w:w="1559" w:type="dxa"/>
            <w:vAlign w:val="center"/>
          </w:tcPr>
          <w:p w:rsidR="00EB6092" w:rsidRPr="001460FC" w:rsidP="009B3D34">
            <w:pPr>
              <w:jc w:val="right"/>
              <w:rPr>
                <w:color w:val="auto"/>
                <w:sz w:val="24"/>
              </w:rPr>
            </w:pPr>
            <w:r w:rsidRPr="001460FC">
              <w:rPr>
                <w:color w:val="auto"/>
                <w:sz w:val="24"/>
              </w:rPr>
              <w:t>128663286</w:t>
            </w:r>
          </w:p>
        </w:tc>
        <w:tc>
          <w:tcPr>
            <w:tcW w:w="1985" w:type="dxa"/>
            <w:vAlign w:val="center"/>
          </w:tcPr>
          <w:p w:rsidR="00EB6092" w:rsidRPr="001460FC" w:rsidP="009B3D34">
            <w:pPr>
              <w:jc w:val="right"/>
              <w:rPr>
                <w:color w:val="auto"/>
                <w:sz w:val="24"/>
              </w:rPr>
            </w:pPr>
            <w:r w:rsidRPr="001460FC">
              <w:rPr>
                <w:color w:val="auto"/>
                <w:sz w:val="24"/>
              </w:rPr>
              <w:t>1910119</w:t>
            </w:r>
          </w:p>
        </w:tc>
        <w:tc>
          <w:tcPr>
            <w:tcW w:w="1559" w:type="dxa"/>
            <w:vAlign w:val="center"/>
          </w:tcPr>
          <w:p w:rsidR="00EB6092" w:rsidRPr="001460FC" w:rsidP="009B3D34">
            <w:pPr>
              <w:jc w:val="right"/>
              <w:rPr>
                <w:color w:val="auto"/>
                <w:sz w:val="24"/>
              </w:rPr>
            </w:pPr>
            <w:r w:rsidRPr="001460FC">
              <w:rPr>
                <w:color w:val="auto"/>
                <w:sz w:val="24"/>
              </w:rPr>
              <w:t>1613444</w:t>
            </w:r>
          </w:p>
        </w:tc>
        <w:tc>
          <w:tcPr>
            <w:tcW w:w="1134" w:type="dxa"/>
            <w:vAlign w:val="center"/>
          </w:tcPr>
          <w:p w:rsidR="00EB6092" w:rsidRPr="001460FC" w:rsidP="009B3D34">
            <w:pPr>
              <w:jc w:val="right"/>
              <w:rPr>
                <w:color w:val="auto"/>
                <w:sz w:val="24"/>
              </w:rPr>
            </w:pPr>
            <w:r w:rsidRPr="001460FC">
              <w:rPr>
                <w:color w:val="auto"/>
                <w:sz w:val="24"/>
              </w:rPr>
              <w:t>910337</w:t>
            </w:r>
          </w:p>
        </w:tc>
        <w:tc>
          <w:tcPr>
            <w:tcW w:w="1090" w:type="dxa"/>
            <w:vAlign w:val="center"/>
          </w:tcPr>
          <w:p w:rsidR="00EB6092" w:rsidRPr="001460FC" w:rsidP="009B3D34">
            <w:pPr>
              <w:jc w:val="right"/>
              <w:rPr>
                <w:color w:val="auto"/>
                <w:sz w:val="24"/>
              </w:rPr>
            </w:pPr>
            <w:r w:rsidRPr="001460FC">
              <w:rPr>
                <w:color w:val="auto"/>
                <w:sz w:val="24"/>
              </w:rPr>
              <w:t>839862</w:t>
            </w:r>
          </w:p>
        </w:tc>
      </w:tr>
      <w:tr w:rsidTr="00EB6092">
        <w:tblPrEx>
          <w:tblW w:w="0" w:type="auto"/>
          <w:jc w:val="center"/>
          <w:tblInd w:w="-1306" w:type="dxa"/>
          <w:tblLook w:val="04A0"/>
        </w:tblPrEx>
        <w:trPr>
          <w:jc w:val="center"/>
        </w:trPr>
        <w:tc>
          <w:tcPr>
            <w:tcW w:w="2199" w:type="dxa"/>
          </w:tcPr>
          <w:p w:rsidR="00EB6092" w:rsidRPr="001460FC" w:rsidP="009B3D34">
            <w:pPr>
              <w:rPr>
                <w:color w:val="auto"/>
                <w:sz w:val="24"/>
              </w:rPr>
            </w:pPr>
            <w:r w:rsidRPr="001460FC">
              <w:rPr>
                <w:color w:val="auto"/>
                <w:sz w:val="24"/>
              </w:rPr>
              <w:t>Иркутская область</w:t>
            </w:r>
          </w:p>
        </w:tc>
        <w:tc>
          <w:tcPr>
            <w:tcW w:w="1757" w:type="dxa"/>
            <w:vAlign w:val="center"/>
          </w:tcPr>
          <w:p w:rsidR="00EB6092" w:rsidRPr="001460FC" w:rsidP="009B3D34">
            <w:pPr>
              <w:jc w:val="right"/>
              <w:rPr>
                <w:color w:val="auto"/>
                <w:sz w:val="24"/>
              </w:rPr>
            </w:pPr>
            <w:r w:rsidRPr="001460FC">
              <w:rPr>
                <w:color w:val="auto"/>
                <w:sz w:val="24"/>
              </w:rPr>
              <w:t>16209569</w:t>
            </w:r>
          </w:p>
        </w:tc>
        <w:tc>
          <w:tcPr>
            <w:tcW w:w="1559" w:type="dxa"/>
            <w:vAlign w:val="center"/>
          </w:tcPr>
          <w:p w:rsidR="00EB6092" w:rsidRPr="001460FC" w:rsidP="009B3D34">
            <w:pPr>
              <w:jc w:val="right"/>
              <w:rPr>
                <w:color w:val="auto"/>
                <w:sz w:val="24"/>
              </w:rPr>
            </w:pPr>
            <w:r w:rsidRPr="001460FC">
              <w:rPr>
                <w:color w:val="auto"/>
                <w:sz w:val="24"/>
              </w:rPr>
              <w:t>15351541</w:t>
            </w:r>
          </w:p>
        </w:tc>
        <w:tc>
          <w:tcPr>
            <w:tcW w:w="1559" w:type="dxa"/>
            <w:vAlign w:val="center"/>
          </w:tcPr>
          <w:p w:rsidR="00EB6092" w:rsidRPr="001460FC" w:rsidP="009B3D34">
            <w:pPr>
              <w:jc w:val="right"/>
              <w:rPr>
                <w:color w:val="auto"/>
                <w:sz w:val="24"/>
              </w:rPr>
            </w:pPr>
            <w:r w:rsidRPr="001460FC">
              <w:rPr>
                <w:color w:val="auto"/>
                <w:sz w:val="24"/>
              </w:rPr>
              <w:t>12834282</w:t>
            </w:r>
          </w:p>
        </w:tc>
        <w:tc>
          <w:tcPr>
            <w:tcW w:w="1559" w:type="dxa"/>
            <w:vAlign w:val="center"/>
          </w:tcPr>
          <w:p w:rsidR="00EB6092" w:rsidRPr="001460FC" w:rsidP="009B3D34">
            <w:pPr>
              <w:jc w:val="right"/>
              <w:rPr>
                <w:color w:val="auto"/>
                <w:sz w:val="24"/>
              </w:rPr>
            </w:pPr>
            <w:r w:rsidRPr="001460FC">
              <w:rPr>
                <w:color w:val="auto"/>
                <w:sz w:val="24"/>
              </w:rPr>
              <w:t>11297358</w:t>
            </w:r>
          </w:p>
        </w:tc>
        <w:tc>
          <w:tcPr>
            <w:tcW w:w="1985" w:type="dxa"/>
            <w:vAlign w:val="center"/>
          </w:tcPr>
          <w:p w:rsidR="00EB6092" w:rsidRPr="001460FC" w:rsidP="009B3D34">
            <w:pPr>
              <w:jc w:val="right"/>
              <w:rPr>
                <w:color w:val="auto"/>
                <w:sz w:val="24"/>
              </w:rPr>
            </w:pPr>
            <w:r w:rsidRPr="001460FC">
              <w:rPr>
                <w:color w:val="auto"/>
                <w:sz w:val="24"/>
              </w:rPr>
              <w:t>135543</w:t>
            </w:r>
          </w:p>
        </w:tc>
        <w:tc>
          <w:tcPr>
            <w:tcW w:w="1559" w:type="dxa"/>
            <w:vAlign w:val="center"/>
          </w:tcPr>
          <w:p w:rsidR="00EB6092" w:rsidRPr="001460FC" w:rsidP="009B3D34">
            <w:pPr>
              <w:jc w:val="right"/>
              <w:rPr>
                <w:color w:val="auto"/>
                <w:sz w:val="24"/>
              </w:rPr>
            </w:pPr>
            <w:r w:rsidRPr="001460FC">
              <w:rPr>
                <w:color w:val="auto"/>
                <w:sz w:val="24"/>
              </w:rPr>
              <w:t>115722</w:t>
            </w:r>
          </w:p>
        </w:tc>
        <w:tc>
          <w:tcPr>
            <w:tcW w:w="1134" w:type="dxa"/>
            <w:vAlign w:val="center"/>
          </w:tcPr>
          <w:p w:rsidR="00EB6092" w:rsidRPr="001460FC" w:rsidP="009B3D34">
            <w:pPr>
              <w:jc w:val="right"/>
              <w:rPr>
                <w:color w:val="auto"/>
                <w:sz w:val="24"/>
              </w:rPr>
            </w:pPr>
            <w:r w:rsidRPr="001460FC">
              <w:rPr>
                <w:color w:val="auto"/>
                <w:sz w:val="24"/>
              </w:rPr>
              <w:t>83635</w:t>
            </w:r>
          </w:p>
        </w:tc>
        <w:tc>
          <w:tcPr>
            <w:tcW w:w="1090" w:type="dxa"/>
            <w:vAlign w:val="center"/>
          </w:tcPr>
          <w:p w:rsidR="00EB6092" w:rsidRPr="001460FC" w:rsidP="009B3D34">
            <w:pPr>
              <w:jc w:val="right"/>
              <w:rPr>
                <w:color w:val="auto"/>
                <w:sz w:val="24"/>
              </w:rPr>
            </w:pPr>
            <w:r w:rsidRPr="001460FC">
              <w:rPr>
                <w:color w:val="auto"/>
                <w:sz w:val="24"/>
              </w:rPr>
              <w:t>73677</w:t>
            </w:r>
          </w:p>
        </w:tc>
      </w:tr>
      <w:tr w:rsidTr="00EB6092">
        <w:tblPrEx>
          <w:tblW w:w="0" w:type="auto"/>
          <w:jc w:val="center"/>
          <w:tblInd w:w="-1306" w:type="dxa"/>
          <w:tblLook w:val="04A0"/>
        </w:tblPrEx>
        <w:trPr>
          <w:jc w:val="center"/>
        </w:trPr>
        <w:tc>
          <w:tcPr>
            <w:tcW w:w="2199" w:type="dxa"/>
          </w:tcPr>
          <w:p w:rsidR="00EB6092" w:rsidRPr="006C2EEE" w:rsidP="009B3D34">
            <w:pPr>
              <w:rPr>
                <w:color w:val="auto"/>
                <w:sz w:val="24"/>
              </w:rPr>
            </w:pPr>
            <w:r w:rsidRPr="006C2EEE">
              <w:rPr>
                <w:color w:val="auto"/>
                <w:sz w:val="24"/>
              </w:rPr>
              <w:t>И</w:t>
            </w:r>
            <w:r>
              <w:rPr>
                <w:color w:val="auto"/>
                <w:sz w:val="24"/>
              </w:rPr>
              <w:t>того:</w:t>
            </w:r>
          </w:p>
        </w:tc>
        <w:tc>
          <w:tcPr>
            <w:tcW w:w="1757" w:type="dxa"/>
            <w:vAlign w:val="center"/>
          </w:tcPr>
          <w:p w:rsidR="00EB6092" w:rsidRPr="006C2EEE" w:rsidP="009B3D34">
            <w:pPr>
              <w:jc w:val="right"/>
              <w:rPr>
                <w:bCs/>
                <w:iCs/>
                <w:color w:val="auto"/>
                <w:sz w:val="24"/>
              </w:rPr>
            </w:pPr>
            <w:r w:rsidRPr="006C2EEE">
              <w:rPr>
                <w:bCs/>
                <w:iCs/>
                <w:color w:val="auto"/>
                <w:sz w:val="24"/>
              </w:rPr>
              <w:t>1047843821</w:t>
            </w:r>
          </w:p>
        </w:tc>
        <w:tc>
          <w:tcPr>
            <w:tcW w:w="1559" w:type="dxa"/>
            <w:vAlign w:val="center"/>
          </w:tcPr>
          <w:p w:rsidR="00EB6092" w:rsidRPr="006C2EEE" w:rsidP="009B3D34">
            <w:pPr>
              <w:jc w:val="right"/>
              <w:rPr>
                <w:bCs/>
                <w:iCs/>
                <w:color w:val="auto"/>
                <w:sz w:val="24"/>
              </w:rPr>
            </w:pPr>
            <w:r w:rsidRPr="006C2EEE">
              <w:rPr>
                <w:bCs/>
                <w:iCs/>
                <w:color w:val="auto"/>
                <w:sz w:val="24"/>
              </w:rPr>
              <w:t>868464996,0</w:t>
            </w:r>
          </w:p>
        </w:tc>
        <w:tc>
          <w:tcPr>
            <w:tcW w:w="1559" w:type="dxa"/>
            <w:vAlign w:val="center"/>
          </w:tcPr>
          <w:p w:rsidR="00EB6092" w:rsidRPr="006C2EEE" w:rsidP="009B3D34">
            <w:pPr>
              <w:jc w:val="right"/>
              <w:rPr>
                <w:bCs/>
                <w:iCs/>
                <w:color w:val="auto"/>
                <w:sz w:val="24"/>
              </w:rPr>
            </w:pPr>
            <w:r w:rsidRPr="006C2EEE">
              <w:rPr>
                <w:bCs/>
                <w:iCs/>
                <w:color w:val="auto"/>
                <w:sz w:val="24"/>
              </w:rPr>
              <w:t>584612851,0</w:t>
            </w:r>
          </w:p>
        </w:tc>
        <w:tc>
          <w:tcPr>
            <w:tcW w:w="1559" w:type="dxa"/>
            <w:vAlign w:val="center"/>
          </w:tcPr>
          <w:p w:rsidR="00EB6092" w:rsidRPr="006C2EEE" w:rsidP="009B3D34">
            <w:pPr>
              <w:jc w:val="right"/>
              <w:rPr>
                <w:bCs/>
                <w:iCs/>
                <w:color w:val="auto"/>
                <w:sz w:val="24"/>
              </w:rPr>
            </w:pPr>
            <w:r w:rsidRPr="006C2EEE">
              <w:rPr>
                <w:bCs/>
                <w:iCs/>
                <w:color w:val="auto"/>
                <w:sz w:val="24"/>
              </w:rPr>
              <w:t>515935897,0</w:t>
            </w:r>
          </w:p>
        </w:tc>
        <w:tc>
          <w:tcPr>
            <w:tcW w:w="1985" w:type="dxa"/>
            <w:vAlign w:val="center"/>
          </w:tcPr>
          <w:p w:rsidR="00EB6092" w:rsidRPr="006C2EEE" w:rsidP="009B3D34">
            <w:pPr>
              <w:jc w:val="right"/>
              <w:rPr>
                <w:bCs/>
                <w:iCs/>
                <w:color w:val="auto"/>
                <w:sz w:val="24"/>
              </w:rPr>
            </w:pPr>
            <w:r w:rsidRPr="006C2EEE">
              <w:rPr>
                <w:bCs/>
                <w:iCs/>
                <w:color w:val="auto"/>
                <w:sz w:val="24"/>
              </w:rPr>
              <w:t>11542144</w:t>
            </w:r>
          </w:p>
        </w:tc>
        <w:tc>
          <w:tcPr>
            <w:tcW w:w="1559" w:type="dxa"/>
            <w:vAlign w:val="center"/>
          </w:tcPr>
          <w:p w:rsidR="00EB6092" w:rsidRPr="006C2EEE" w:rsidP="009B3D34">
            <w:pPr>
              <w:jc w:val="right"/>
              <w:rPr>
                <w:bCs/>
                <w:iCs/>
                <w:color w:val="auto"/>
                <w:sz w:val="24"/>
              </w:rPr>
            </w:pPr>
            <w:r w:rsidRPr="006C2EEE">
              <w:rPr>
                <w:bCs/>
                <w:iCs/>
                <w:color w:val="auto"/>
                <w:sz w:val="24"/>
              </w:rPr>
              <w:t>7393291</w:t>
            </w:r>
          </w:p>
        </w:tc>
        <w:tc>
          <w:tcPr>
            <w:tcW w:w="1134" w:type="dxa"/>
            <w:vAlign w:val="center"/>
          </w:tcPr>
          <w:p w:rsidR="00EB6092" w:rsidRPr="006C2EEE" w:rsidP="009B3D34">
            <w:pPr>
              <w:jc w:val="right"/>
              <w:rPr>
                <w:bCs/>
                <w:iCs/>
                <w:color w:val="auto"/>
                <w:sz w:val="24"/>
              </w:rPr>
            </w:pPr>
            <w:r w:rsidRPr="006C2EEE">
              <w:rPr>
                <w:bCs/>
                <w:iCs/>
                <w:color w:val="auto"/>
                <w:sz w:val="24"/>
              </w:rPr>
              <w:t>3796056</w:t>
            </w:r>
          </w:p>
        </w:tc>
        <w:tc>
          <w:tcPr>
            <w:tcW w:w="1090" w:type="dxa"/>
            <w:vAlign w:val="center"/>
          </w:tcPr>
          <w:p w:rsidR="00EB6092" w:rsidRPr="006C2EEE" w:rsidP="009B3D34">
            <w:pPr>
              <w:jc w:val="right"/>
              <w:rPr>
                <w:bCs/>
                <w:iCs/>
                <w:color w:val="auto"/>
                <w:sz w:val="24"/>
              </w:rPr>
            </w:pPr>
            <w:r w:rsidRPr="006C2EEE">
              <w:rPr>
                <w:bCs/>
                <w:iCs/>
                <w:color w:val="auto"/>
                <w:sz w:val="24"/>
              </w:rPr>
              <w:t>3351326</w:t>
            </w:r>
          </w:p>
        </w:tc>
      </w:tr>
    </w:tbl>
    <w:p w:rsidR="001460FC" w:rsidRPr="001460FC" w:rsidP="001460FC">
      <w:pPr>
        <w:spacing w:line="360" w:lineRule="auto"/>
        <w:ind w:firstLine="709"/>
        <w:rPr>
          <w:i/>
          <w:color w:val="auto"/>
          <w:szCs w:val="28"/>
        </w:rPr>
      </w:pPr>
    </w:p>
    <w:p w:rsidR="00BB3D17" w:rsidP="001460FC">
      <w:pPr>
        <w:spacing w:line="360" w:lineRule="auto"/>
        <w:ind w:firstLine="709"/>
        <w:rPr>
          <w:color w:val="auto"/>
          <w:szCs w:val="28"/>
        </w:rPr>
        <w:sectPr w:rsidSect="002268B7">
          <w:pgSz w:w="16840" w:h="11907" w:orient="landscape" w:code="9"/>
          <w:pgMar w:top="1418" w:right="1134" w:bottom="1134" w:left="1134" w:header="720" w:footer="720" w:gutter="0"/>
          <w:cols w:space="708"/>
          <w:noEndnote/>
          <w:docGrid w:linePitch="381"/>
        </w:sectPr>
      </w:pPr>
    </w:p>
    <w:p w:rsidR="001460FC" w:rsidRPr="005422BB" w:rsidP="00734D76">
      <w:pPr>
        <w:spacing w:before="240" w:after="120" w:line="360" w:lineRule="auto"/>
        <w:rPr>
          <w:color w:val="auto"/>
          <w:szCs w:val="28"/>
        </w:rPr>
      </w:pPr>
      <w:r w:rsidRPr="005422BB">
        <w:rPr>
          <w:color w:val="auto"/>
          <w:szCs w:val="28"/>
        </w:rPr>
        <w:t xml:space="preserve">Продолжение таблицы </w:t>
      </w:r>
      <w:r w:rsidR="0071027F">
        <w:rPr>
          <w:color w:val="auto"/>
          <w:szCs w:val="28"/>
        </w:rPr>
        <w:t>1</w:t>
      </w:r>
      <w:r w:rsidR="00D8318D">
        <w:rPr>
          <w:color w:val="auto"/>
          <w:szCs w:val="28"/>
        </w:rPr>
        <w:t>9</w:t>
      </w:r>
    </w:p>
    <w:tbl>
      <w:tblPr>
        <w:tblW w:w="0" w:type="auto"/>
        <w:jc w:val="center"/>
        <w:tblInd w:w="-1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04"/>
        <w:gridCol w:w="2266"/>
        <w:gridCol w:w="1676"/>
        <w:gridCol w:w="1473"/>
        <w:gridCol w:w="1461"/>
      </w:tblGrid>
      <w:tr w:rsidTr="00BB3D17">
        <w:tblPrEx>
          <w:tblW w:w="0" w:type="auto"/>
          <w:jc w:val="center"/>
          <w:tblInd w:w="-1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blHeader/>
          <w:jc w:val="center"/>
        </w:trPr>
        <w:tc>
          <w:tcPr>
            <w:tcW w:w="0" w:type="auto"/>
            <w:vMerge w:val="restart"/>
            <w:vAlign w:val="center"/>
          </w:tcPr>
          <w:p w:rsidR="001460FC" w:rsidRPr="001460FC" w:rsidP="00BB3D17">
            <w:pPr>
              <w:jc w:val="center"/>
              <w:rPr>
                <w:color w:val="auto"/>
                <w:sz w:val="24"/>
              </w:rPr>
            </w:pPr>
            <w:r w:rsidRPr="001460FC">
              <w:rPr>
                <w:color w:val="auto"/>
                <w:sz w:val="24"/>
              </w:rPr>
              <w:t>Территориальная</w:t>
            </w:r>
          </w:p>
          <w:p w:rsidR="001460FC" w:rsidRPr="001460FC" w:rsidP="00BB3D17">
            <w:pPr>
              <w:jc w:val="center"/>
              <w:rPr>
                <w:color w:val="auto"/>
                <w:sz w:val="24"/>
              </w:rPr>
            </w:pPr>
            <w:r w:rsidRPr="001460FC">
              <w:rPr>
                <w:color w:val="auto"/>
                <w:sz w:val="24"/>
              </w:rPr>
              <w:t>единица</w:t>
            </w:r>
          </w:p>
        </w:tc>
        <w:tc>
          <w:tcPr>
            <w:tcW w:w="6617" w:type="dxa"/>
            <w:gridSpan w:val="4"/>
            <w:vAlign w:val="center"/>
          </w:tcPr>
          <w:p w:rsidR="001460FC" w:rsidRPr="001460FC" w:rsidP="00BB3D17">
            <w:pPr>
              <w:jc w:val="center"/>
              <w:rPr>
                <w:color w:val="auto"/>
                <w:sz w:val="24"/>
              </w:rPr>
            </w:pPr>
            <w:r w:rsidRPr="001460FC">
              <w:rPr>
                <w:color w:val="auto"/>
                <w:sz w:val="24"/>
              </w:rPr>
              <w:t>Уменьшение выноса БПК</w:t>
            </w:r>
            <w:r w:rsidRPr="001460FC">
              <w:rPr>
                <w:color w:val="auto"/>
                <w:sz w:val="24"/>
                <w:vertAlign w:val="subscript"/>
              </w:rPr>
              <w:t>полн</w:t>
            </w:r>
            <w:r w:rsidRPr="001460FC">
              <w:rPr>
                <w:color w:val="auto"/>
                <w:sz w:val="24"/>
              </w:rPr>
              <w:t>, кг</w:t>
            </w:r>
          </w:p>
        </w:tc>
      </w:tr>
      <w:tr w:rsidTr="00BB3D17">
        <w:tblPrEx>
          <w:tblW w:w="0" w:type="auto"/>
          <w:jc w:val="center"/>
          <w:tblInd w:w="-1306" w:type="dxa"/>
          <w:tblLook w:val="04A0"/>
        </w:tblPrEx>
        <w:trPr>
          <w:tblHeader/>
          <w:jc w:val="center"/>
        </w:trPr>
        <w:tc>
          <w:tcPr>
            <w:tcW w:w="0" w:type="auto"/>
            <w:vMerge/>
            <w:vAlign w:val="center"/>
          </w:tcPr>
          <w:p w:rsidR="001460FC" w:rsidRPr="001460FC" w:rsidP="00BB3D17">
            <w:pPr>
              <w:jc w:val="center"/>
              <w:rPr>
                <w:color w:val="auto"/>
                <w:sz w:val="24"/>
              </w:rPr>
            </w:pPr>
          </w:p>
        </w:tc>
        <w:tc>
          <w:tcPr>
            <w:tcW w:w="2181" w:type="dxa"/>
            <w:vAlign w:val="center"/>
          </w:tcPr>
          <w:p w:rsidR="001460FC" w:rsidRPr="001460FC" w:rsidP="00BB3D17">
            <w:pPr>
              <w:jc w:val="center"/>
              <w:rPr>
                <w:color w:val="auto"/>
                <w:sz w:val="24"/>
              </w:rPr>
            </w:pPr>
            <w:r>
              <w:rPr>
                <w:color w:val="auto"/>
                <w:sz w:val="24"/>
              </w:rPr>
              <w:t>с</w:t>
            </w:r>
            <w:r w:rsidRPr="001460FC">
              <w:rPr>
                <w:color w:val="auto"/>
                <w:sz w:val="24"/>
              </w:rPr>
              <w:t>овременное состояние,</w:t>
            </w:r>
          </w:p>
          <w:p w:rsidR="001460FC" w:rsidRPr="001460FC" w:rsidP="00BB3D17">
            <w:pPr>
              <w:jc w:val="center"/>
              <w:rPr>
                <w:color w:val="auto"/>
                <w:sz w:val="24"/>
              </w:rPr>
            </w:pPr>
            <w:r w:rsidRPr="001460FC">
              <w:rPr>
                <w:color w:val="auto"/>
                <w:sz w:val="24"/>
              </w:rPr>
              <w:t>(на 01.01.2011)</w:t>
            </w:r>
          </w:p>
        </w:tc>
        <w:tc>
          <w:tcPr>
            <w:tcW w:w="1613" w:type="dxa"/>
            <w:vAlign w:val="center"/>
          </w:tcPr>
          <w:p w:rsidR="001460FC" w:rsidRPr="001460FC" w:rsidP="005422BB">
            <w:pPr>
              <w:jc w:val="center"/>
              <w:rPr>
                <w:color w:val="auto"/>
                <w:sz w:val="24"/>
              </w:rPr>
            </w:pPr>
            <w:smartTag w:uri="urn:schemas-microsoft-com:office:smarttags" w:element="metricconverter">
              <w:smartTagPr>
                <w:attr w:name="ProductID" w:val="2020 г"/>
              </w:smartTagPr>
              <w:r w:rsidRPr="001460FC">
                <w:rPr>
                  <w:color w:val="auto"/>
                  <w:sz w:val="24"/>
                </w:rPr>
                <w:t>2020 г</w:t>
              </w:r>
            </w:smartTag>
            <w:r w:rsidRPr="001460FC">
              <w:rPr>
                <w:color w:val="auto"/>
                <w:sz w:val="24"/>
              </w:rPr>
              <w:t>.</w:t>
            </w:r>
          </w:p>
        </w:tc>
        <w:tc>
          <w:tcPr>
            <w:tcW w:w="1417" w:type="dxa"/>
            <w:vAlign w:val="center"/>
          </w:tcPr>
          <w:p w:rsidR="001460FC" w:rsidRPr="001460FC" w:rsidP="005422BB">
            <w:pPr>
              <w:jc w:val="center"/>
              <w:rPr>
                <w:color w:val="auto"/>
                <w:sz w:val="24"/>
              </w:rPr>
            </w:pPr>
            <w:smartTag w:uri="urn:schemas-microsoft-com:office:smarttags" w:element="metricconverter">
              <w:smartTagPr>
                <w:attr w:name="ProductID" w:val="2025 г"/>
              </w:smartTagPr>
              <w:r w:rsidRPr="001460FC">
                <w:rPr>
                  <w:color w:val="auto"/>
                  <w:sz w:val="24"/>
                </w:rPr>
                <w:t>2025 г</w:t>
              </w:r>
            </w:smartTag>
            <w:r w:rsidRPr="001460FC">
              <w:rPr>
                <w:color w:val="auto"/>
                <w:sz w:val="24"/>
              </w:rPr>
              <w:t>.</w:t>
            </w:r>
          </w:p>
        </w:tc>
        <w:tc>
          <w:tcPr>
            <w:tcW w:w="1406" w:type="dxa"/>
            <w:vAlign w:val="center"/>
          </w:tcPr>
          <w:p w:rsidR="001460FC" w:rsidRPr="001460FC" w:rsidP="005422BB">
            <w:pPr>
              <w:jc w:val="center"/>
              <w:rPr>
                <w:color w:val="auto"/>
                <w:sz w:val="24"/>
              </w:rPr>
            </w:pPr>
            <w:smartTag w:uri="urn:schemas-microsoft-com:office:smarttags" w:element="metricconverter">
              <w:smartTagPr>
                <w:attr w:name="ProductID" w:val="2030 г"/>
              </w:smartTagPr>
              <w:r w:rsidRPr="001460FC">
                <w:rPr>
                  <w:color w:val="auto"/>
                  <w:sz w:val="24"/>
                </w:rPr>
                <w:t>2030 г</w:t>
              </w:r>
            </w:smartTag>
            <w:r w:rsidRPr="001460FC">
              <w:rPr>
                <w:color w:val="auto"/>
                <w:sz w:val="24"/>
              </w:rPr>
              <w:t>.</w:t>
            </w:r>
          </w:p>
        </w:tc>
      </w:tr>
      <w:tr w:rsidTr="001460FC">
        <w:tblPrEx>
          <w:tblW w:w="0" w:type="auto"/>
          <w:jc w:val="center"/>
          <w:tblInd w:w="-1306" w:type="dxa"/>
          <w:tblLook w:val="04A0"/>
        </w:tblPrEx>
        <w:trPr>
          <w:jc w:val="center"/>
        </w:trPr>
        <w:tc>
          <w:tcPr>
            <w:tcW w:w="9280" w:type="dxa"/>
            <w:gridSpan w:val="5"/>
          </w:tcPr>
          <w:p w:rsidR="001460FC" w:rsidRPr="00DB64BF" w:rsidP="00AB6786">
            <w:pPr>
              <w:jc w:val="center"/>
              <w:rPr>
                <w:color w:val="auto"/>
                <w:sz w:val="24"/>
              </w:rPr>
            </w:pPr>
            <w:r>
              <w:rPr>
                <w:color w:val="auto"/>
                <w:sz w:val="24"/>
              </w:rPr>
              <w:t>Водохозяйственный участок</w:t>
            </w:r>
          </w:p>
        </w:tc>
      </w:tr>
      <w:tr w:rsidTr="00BB3D17">
        <w:tblPrEx>
          <w:tblW w:w="0" w:type="auto"/>
          <w:jc w:val="center"/>
          <w:tblInd w:w="-1306" w:type="dxa"/>
          <w:tblLook w:val="04A0"/>
        </w:tblPrEx>
        <w:trPr>
          <w:jc w:val="center"/>
        </w:trPr>
        <w:tc>
          <w:tcPr>
            <w:tcW w:w="0" w:type="auto"/>
            <w:vAlign w:val="bottom"/>
          </w:tcPr>
          <w:p w:rsidR="001460FC" w:rsidRPr="001460FC" w:rsidP="001460FC">
            <w:pPr>
              <w:rPr>
                <w:color w:val="auto"/>
                <w:sz w:val="24"/>
              </w:rPr>
            </w:pPr>
            <w:r w:rsidRPr="001460FC">
              <w:rPr>
                <w:color w:val="auto"/>
                <w:sz w:val="24"/>
              </w:rPr>
              <w:t>17.01.01.001</w:t>
            </w:r>
          </w:p>
        </w:tc>
        <w:tc>
          <w:tcPr>
            <w:tcW w:w="2181" w:type="dxa"/>
            <w:vAlign w:val="center"/>
          </w:tcPr>
          <w:p w:rsidR="001460FC" w:rsidRPr="001460FC" w:rsidP="00BB3D17">
            <w:pPr>
              <w:jc w:val="right"/>
              <w:rPr>
                <w:color w:val="auto"/>
                <w:sz w:val="24"/>
              </w:rPr>
            </w:pPr>
            <w:r w:rsidRPr="001460FC">
              <w:rPr>
                <w:color w:val="auto"/>
                <w:sz w:val="24"/>
              </w:rPr>
              <w:t>567220,0</w:t>
            </w:r>
          </w:p>
        </w:tc>
        <w:tc>
          <w:tcPr>
            <w:tcW w:w="1613" w:type="dxa"/>
            <w:vAlign w:val="center"/>
          </w:tcPr>
          <w:p w:rsidR="001460FC" w:rsidRPr="001460FC" w:rsidP="00BB3D17">
            <w:pPr>
              <w:jc w:val="right"/>
              <w:rPr>
                <w:color w:val="auto"/>
                <w:sz w:val="24"/>
              </w:rPr>
            </w:pPr>
            <w:r w:rsidRPr="001460FC">
              <w:rPr>
                <w:color w:val="auto"/>
                <w:sz w:val="24"/>
              </w:rPr>
              <w:t>567220,0</w:t>
            </w:r>
          </w:p>
        </w:tc>
        <w:tc>
          <w:tcPr>
            <w:tcW w:w="1417" w:type="dxa"/>
            <w:vAlign w:val="center"/>
          </w:tcPr>
          <w:p w:rsidR="001460FC" w:rsidRPr="001460FC" w:rsidP="00BB3D17">
            <w:pPr>
              <w:jc w:val="right"/>
              <w:rPr>
                <w:color w:val="auto"/>
                <w:sz w:val="24"/>
              </w:rPr>
            </w:pPr>
            <w:r w:rsidRPr="001460FC">
              <w:rPr>
                <w:color w:val="auto"/>
                <w:sz w:val="24"/>
              </w:rPr>
              <w:t>476929,0</w:t>
            </w:r>
          </w:p>
        </w:tc>
        <w:tc>
          <w:tcPr>
            <w:tcW w:w="1406" w:type="dxa"/>
            <w:vAlign w:val="center"/>
          </w:tcPr>
          <w:p w:rsidR="001460FC" w:rsidRPr="001460FC" w:rsidP="00BB3D17">
            <w:pPr>
              <w:jc w:val="right"/>
              <w:rPr>
                <w:color w:val="auto"/>
                <w:sz w:val="24"/>
              </w:rPr>
            </w:pPr>
            <w:r w:rsidRPr="001460FC">
              <w:rPr>
                <w:color w:val="auto"/>
                <w:sz w:val="24"/>
              </w:rPr>
              <w:t>476929,0</w:t>
            </w:r>
          </w:p>
        </w:tc>
      </w:tr>
      <w:tr w:rsidTr="00BB3D17">
        <w:tblPrEx>
          <w:tblW w:w="0" w:type="auto"/>
          <w:jc w:val="center"/>
          <w:tblInd w:w="-1306" w:type="dxa"/>
          <w:tblLook w:val="04A0"/>
        </w:tblPrEx>
        <w:trPr>
          <w:jc w:val="center"/>
        </w:trPr>
        <w:tc>
          <w:tcPr>
            <w:tcW w:w="0" w:type="auto"/>
            <w:vAlign w:val="bottom"/>
          </w:tcPr>
          <w:p w:rsidR="001460FC" w:rsidRPr="001460FC" w:rsidP="001460FC">
            <w:pPr>
              <w:rPr>
                <w:color w:val="auto"/>
                <w:sz w:val="24"/>
              </w:rPr>
            </w:pPr>
            <w:r w:rsidRPr="001460FC">
              <w:rPr>
                <w:color w:val="auto"/>
                <w:sz w:val="24"/>
              </w:rPr>
              <w:t>17.01.02.001</w:t>
            </w:r>
          </w:p>
        </w:tc>
        <w:tc>
          <w:tcPr>
            <w:tcW w:w="2181" w:type="dxa"/>
            <w:vAlign w:val="center"/>
          </w:tcPr>
          <w:p w:rsidR="001460FC" w:rsidRPr="001460FC" w:rsidP="00BB3D17">
            <w:pPr>
              <w:jc w:val="right"/>
              <w:rPr>
                <w:color w:val="auto"/>
                <w:sz w:val="24"/>
              </w:rPr>
            </w:pPr>
            <w:r w:rsidRPr="001460FC">
              <w:rPr>
                <w:color w:val="auto"/>
                <w:sz w:val="24"/>
              </w:rPr>
              <w:t>809994,0</w:t>
            </w:r>
          </w:p>
        </w:tc>
        <w:tc>
          <w:tcPr>
            <w:tcW w:w="1613" w:type="dxa"/>
            <w:vAlign w:val="center"/>
          </w:tcPr>
          <w:p w:rsidR="001460FC" w:rsidRPr="001460FC" w:rsidP="00BB3D17">
            <w:pPr>
              <w:jc w:val="right"/>
              <w:rPr>
                <w:color w:val="auto"/>
                <w:sz w:val="24"/>
              </w:rPr>
            </w:pPr>
            <w:r w:rsidRPr="001460FC">
              <w:rPr>
                <w:color w:val="auto"/>
                <w:sz w:val="24"/>
              </w:rPr>
              <w:t>809994,0</w:t>
            </w:r>
          </w:p>
        </w:tc>
        <w:tc>
          <w:tcPr>
            <w:tcW w:w="1417" w:type="dxa"/>
            <w:vAlign w:val="center"/>
          </w:tcPr>
          <w:p w:rsidR="001460FC" w:rsidRPr="001460FC" w:rsidP="00BB3D17">
            <w:pPr>
              <w:jc w:val="right"/>
              <w:rPr>
                <w:color w:val="auto"/>
                <w:sz w:val="24"/>
              </w:rPr>
            </w:pPr>
            <w:r w:rsidRPr="001460FC">
              <w:rPr>
                <w:color w:val="auto"/>
                <w:sz w:val="24"/>
              </w:rPr>
              <w:t>809994,0</w:t>
            </w:r>
          </w:p>
        </w:tc>
        <w:tc>
          <w:tcPr>
            <w:tcW w:w="1406" w:type="dxa"/>
            <w:vAlign w:val="center"/>
          </w:tcPr>
          <w:p w:rsidR="001460FC" w:rsidRPr="001460FC" w:rsidP="00BB3D17">
            <w:pPr>
              <w:jc w:val="right"/>
              <w:rPr>
                <w:color w:val="auto"/>
                <w:sz w:val="24"/>
              </w:rPr>
            </w:pPr>
            <w:r w:rsidRPr="001460FC">
              <w:rPr>
                <w:color w:val="auto"/>
                <w:sz w:val="24"/>
              </w:rPr>
              <w:t>417164,0</w:t>
            </w:r>
          </w:p>
        </w:tc>
      </w:tr>
      <w:tr w:rsidTr="00BB3D17">
        <w:tblPrEx>
          <w:tblW w:w="0" w:type="auto"/>
          <w:jc w:val="center"/>
          <w:tblInd w:w="-1306" w:type="dxa"/>
          <w:tblLook w:val="04A0"/>
        </w:tblPrEx>
        <w:trPr>
          <w:jc w:val="center"/>
        </w:trPr>
        <w:tc>
          <w:tcPr>
            <w:tcW w:w="0" w:type="auto"/>
            <w:vAlign w:val="bottom"/>
          </w:tcPr>
          <w:p w:rsidR="001460FC" w:rsidRPr="001460FC" w:rsidP="001460FC">
            <w:pPr>
              <w:rPr>
                <w:color w:val="auto"/>
                <w:sz w:val="24"/>
              </w:rPr>
            </w:pPr>
            <w:r w:rsidRPr="001460FC">
              <w:rPr>
                <w:color w:val="auto"/>
                <w:sz w:val="24"/>
              </w:rPr>
              <w:t>17.01.03.001</w:t>
            </w:r>
          </w:p>
        </w:tc>
        <w:tc>
          <w:tcPr>
            <w:tcW w:w="2181" w:type="dxa"/>
            <w:vAlign w:val="center"/>
          </w:tcPr>
          <w:p w:rsidR="001460FC" w:rsidRPr="001460FC" w:rsidP="00BB3D17">
            <w:pPr>
              <w:jc w:val="right"/>
              <w:rPr>
                <w:color w:val="auto"/>
                <w:sz w:val="24"/>
              </w:rPr>
            </w:pPr>
            <w:r w:rsidRPr="001460FC">
              <w:rPr>
                <w:color w:val="auto"/>
                <w:sz w:val="24"/>
              </w:rPr>
              <w:t>8394732,0</w:t>
            </w:r>
          </w:p>
        </w:tc>
        <w:tc>
          <w:tcPr>
            <w:tcW w:w="1613" w:type="dxa"/>
            <w:vAlign w:val="center"/>
          </w:tcPr>
          <w:p w:rsidR="001460FC" w:rsidRPr="001460FC" w:rsidP="00BB3D17">
            <w:pPr>
              <w:jc w:val="right"/>
              <w:rPr>
                <w:color w:val="auto"/>
                <w:sz w:val="24"/>
              </w:rPr>
            </w:pPr>
            <w:r w:rsidRPr="001460FC">
              <w:rPr>
                <w:color w:val="auto"/>
                <w:sz w:val="24"/>
              </w:rPr>
              <w:t>7747999,0</w:t>
            </w:r>
          </w:p>
        </w:tc>
        <w:tc>
          <w:tcPr>
            <w:tcW w:w="1417" w:type="dxa"/>
            <w:vAlign w:val="center"/>
          </w:tcPr>
          <w:p w:rsidR="001460FC" w:rsidRPr="001460FC" w:rsidP="00BB3D17">
            <w:pPr>
              <w:jc w:val="right"/>
              <w:rPr>
                <w:color w:val="auto"/>
                <w:sz w:val="24"/>
              </w:rPr>
            </w:pPr>
            <w:r w:rsidRPr="001460FC">
              <w:rPr>
                <w:color w:val="auto"/>
                <w:sz w:val="24"/>
              </w:rPr>
              <w:t>4980221,0</w:t>
            </w:r>
          </w:p>
        </w:tc>
        <w:tc>
          <w:tcPr>
            <w:tcW w:w="1406" w:type="dxa"/>
            <w:vAlign w:val="center"/>
          </w:tcPr>
          <w:p w:rsidR="001460FC" w:rsidRPr="001460FC" w:rsidP="00BB3D17">
            <w:pPr>
              <w:jc w:val="right"/>
              <w:rPr>
                <w:color w:val="auto"/>
                <w:sz w:val="24"/>
              </w:rPr>
            </w:pPr>
            <w:r w:rsidRPr="001460FC">
              <w:rPr>
                <w:color w:val="auto"/>
                <w:sz w:val="24"/>
              </w:rPr>
              <w:t>4980221,0</w:t>
            </w:r>
          </w:p>
        </w:tc>
      </w:tr>
      <w:tr w:rsidTr="00BB3D17">
        <w:tblPrEx>
          <w:tblW w:w="0" w:type="auto"/>
          <w:jc w:val="center"/>
          <w:tblInd w:w="-1306" w:type="dxa"/>
          <w:tblLook w:val="04A0"/>
        </w:tblPrEx>
        <w:trPr>
          <w:jc w:val="center"/>
        </w:trPr>
        <w:tc>
          <w:tcPr>
            <w:tcW w:w="0" w:type="auto"/>
            <w:vAlign w:val="bottom"/>
          </w:tcPr>
          <w:p w:rsidR="001460FC" w:rsidRPr="001460FC" w:rsidP="001460FC">
            <w:pPr>
              <w:rPr>
                <w:color w:val="auto"/>
                <w:sz w:val="24"/>
              </w:rPr>
            </w:pPr>
            <w:r w:rsidRPr="001460FC">
              <w:rPr>
                <w:color w:val="auto"/>
                <w:sz w:val="24"/>
              </w:rPr>
              <w:t>17.01.03.200</w:t>
            </w:r>
          </w:p>
        </w:tc>
        <w:tc>
          <w:tcPr>
            <w:tcW w:w="2181" w:type="dxa"/>
            <w:vAlign w:val="center"/>
          </w:tcPr>
          <w:p w:rsidR="001460FC" w:rsidRPr="001460FC" w:rsidP="00BB3D17">
            <w:pPr>
              <w:jc w:val="right"/>
              <w:rPr>
                <w:color w:val="auto"/>
                <w:sz w:val="24"/>
              </w:rPr>
            </w:pPr>
            <w:r w:rsidRPr="001460FC">
              <w:rPr>
                <w:color w:val="auto"/>
                <w:sz w:val="24"/>
              </w:rPr>
              <w:t>310675,0</w:t>
            </w:r>
          </w:p>
        </w:tc>
        <w:tc>
          <w:tcPr>
            <w:tcW w:w="1613" w:type="dxa"/>
            <w:vAlign w:val="center"/>
          </w:tcPr>
          <w:p w:rsidR="001460FC" w:rsidRPr="001460FC" w:rsidP="00BB3D17">
            <w:pPr>
              <w:jc w:val="right"/>
              <w:rPr>
                <w:color w:val="auto"/>
                <w:sz w:val="24"/>
              </w:rPr>
            </w:pPr>
            <w:r w:rsidRPr="001460FC">
              <w:rPr>
                <w:color w:val="auto"/>
                <w:sz w:val="24"/>
              </w:rPr>
              <w:t>310675,0</w:t>
            </w:r>
          </w:p>
        </w:tc>
        <w:tc>
          <w:tcPr>
            <w:tcW w:w="1417" w:type="dxa"/>
            <w:vAlign w:val="center"/>
          </w:tcPr>
          <w:p w:rsidR="001460FC" w:rsidRPr="001460FC" w:rsidP="00BB3D17">
            <w:pPr>
              <w:jc w:val="right"/>
              <w:rPr>
                <w:color w:val="auto"/>
                <w:sz w:val="24"/>
              </w:rPr>
            </w:pPr>
            <w:r w:rsidRPr="001460FC">
              <w:rPr>
                <w:color w:val="auto"/>
                <w:sz w:val="24"/>
              </w:rPr>
              <w:t>310675,0</w:t>
            </w:r>
          </w:p>
        </w:tc>
        <w:tc>
          <w:tcPr>
            <w:tcW w:w="1406" w:type="dxa"/>
            <w:vAlign w:val="center"/>
          </w:tcPr>
          <w:p w:rsidR="001460FC" w:rsidRPr="001460FC" w:rsidP="00BB3D17">
            <w:pPr>
              <w:jc w:val="right"/>
              <w:rPr>
                <w:color w:val="auto"/>
                <w:sz w:val="24"/>
              </w:rPr>
            </w:pPr>
            <w:r w:rsidRPr="001460FC">
              <w:rPr>
                <w:color w:val="auto"/>
                <w:sz w:val="24"/>
              </w:rPr>
              <w:t>310675,0</w:t>
            </w:r>
          </w:p>
        </w:tc>
      </w:tr>
      <w:tr w:rsidTr="00BB3D17">
        <w:tblPrEx>
          <w:tblW w:w="0" w:type="auto"/>
          <w:jc w:val="center"/>
          <w:tblInd w:w="-1306" w:type="dxa"/>
          <w:tblLook w:val="04A0"/>
        </w:tblPrEx>
        <w:trPr>
          <w:jc w:val="center"/>
        </w:trPr>
        <w:tc>
          <w:tcPr>
            <w:tcW w:w="0" w:type="auto"/>
            <w:vAlign w:val="bottom"/>
          </w:tcPr>
          <w:p w:rsidR="001460FC" w:rsidRPr="001460FC" w:rsidP="001460FC">
            <w:pPr>
              <w:rPr>
                <w:color w:val="auto"/>
                <w:sz w:val="24"/>
              </w:rPr>
            </w:pPr>
            <w:r w:rsidRPr="001460FC">
              <w:rPr>
                <w:color w:val="auto"/>
                <w:sz w:val="24"/>
              </w:rPr>
              <w:t>17.01.03.002</w:t>
            </w:r>
          </w:p>
        </w:tc>
        <w:tc>
          <w:tcPr>
            <w:tcW w:w="2181" w:type="dxa"/>
            <w:vAlign w:val="center"/>
          </w:tcPr>
          <w:p w:rsidR="001460FC" w:rsidRPr="001460FC" w:rsidP="00BB3D17">
            <w:pPr>
              <w:jc w:val="right"/>
              <w:rPr>
                <w:color w:val="auto"/>
                <w:sz w:val="24"/>
              </w:rPr>
            </w:pPr>
            <w:r w:rsidRPr="001460FC">
              <w:rPr>
                <w:color w:val="auto"/>
                <w:sz w:val="24"/>
              </w:rPr>
              <w:t>8205942,0</w:t>
            </w:r>
          </w:p>
        </w:tc>
        <w:tc>
          <w:tcPr>
            <w:tcW w:w="1613" w:type="dxa"/>
            <w:vAlign w:val="center"/>
          </w:tcPr>
          <w:p w:rsidR="001460FC" w:rsidRPr="001460FC" w:rsidP="00BB3D17">
            <w:pPr>
              <w:jc w:val="right"/>
              <w:rPr>
                <w:color w:val="auto"/>
                <w:sz w:val="24"/>
              </w:rPr>
            </w:pPr>
            <w:r w:rsidRPr="001460FC">
              <w:rPr>
                <w:color w:val="auto"/>
                <w:sz w:val="24"/>
              </w:rPr>
              <w:t>8205942,0</w:t>
            </w:r>
          </w:p>
        </w:tc>
        <w:tc>
          <w:tcPr>
            <w:tcW w:w="1417" w:type="dxa"/>
            <w:vAlign w:val="center"/>
          </w:tcPr>
          <w:p w:rsidR="001460FC" w:rsidRPr="001460FC" w:rsidP="00BB3D17">
            <w:pPr>
              <w:jc w:val="right"/>
              <w:rPr>
                <w:color w:val="auto"/>
                <w:sz w:val="24"/>
              </w:rPr>
            </w:pPr>
            <w:r w:rsidRPr="001460FC">
              <w:rPr>
                <w:color w:val="auto"/>
                <w:sz w:val="24"/>
              </w:rPr>
              <w:t>4423723,0</w:t>
            </w:r>
          </w:p>
        </w:tc>
        <w:tc>
          <w:tcPr>
            <w:tcW w:w="1406" w:type="dxa"/>
            <w:vAlign w:val="center"/>
          </w:tcPr>
          <w:p w:rsidR="001460FC" w:rsidRPr="001460FC" w:rsidP="00BB3D17">
            <w:pPr>
              <w:jc w:val="right"/>
              <w:rPr>
                <w:color w:val="auto"/>
                <w:sz w:val="24"/>
              </w:rPr>
            </w:pPr>
            <w:r w:rsidRPr="001460FC">
              <w:rPr>
                <w:color w:val="auto"/>
                <w:sz w:val="24"/>
              </w:rPr>
              <w:t>4231895,0</w:t>
            </w:r>
          </w:p>
        </w:tc>
      </w:tr>
      <w:tr w:rsidTr="00BB3D17">
        <w:tblPrEx>
          <w:tblW w:w="0" w:type="auto"/>
          <w:jc w:val="center"/>
          <w:tblInd w:w="-1306" w:type="dxa"/>
          <w:tblLook w:val="04A0"/>
        </w:tblPrEx>
        <w:trPr>
          <w:jc w:val="center"/>
        </w:trPr>
        <w:tc>
          <w:tcPr>
            <w:tcW w:w="0" w:type="auto"/>
            <w:vAlign w:val="bottom"/>
          </w:tcPr>
          <w:p w:rsidR="001460FC" w:rsidRPr="001460FC" w:rsidP="001460FC">
            <w:pPr>
              <w:rPr>
                <w:color w:val="auto"/>
                <w:sz w:val="24"/>
              </w:rPr>
            </w:pPr>
            <w:r w:rsidRPr="001460FC">
              <w:rPr>
                <w:color w:val="auto"/>
                <w:sz w:val="24"/>
              </w:rPr>
              <w:t>17.01.03.003</w:t>
            </w:r>
          </w:p>
        </w:tc>
        <w:tc>
          <w:tcPr>
            <w:tcW w:w="2181" w:type="dxa"/>
            <w:vAlign w:val="center"/>
          </w:tcPr>
          <w:p w:rsidR="001460FC" w:rsidRPr="001460FC" w:rsidP="00BB3D17">
            <w:pPr>
              <w:jc w:val="right"/>
              <w:rPr>
                <w:color w:val="auto"/>
                <w:sz w:val="24"/>
              </w:rPr>
            </w:pPr>
            <w:r w:rsidRPr="001460FC">
              <w:rPr>
                <w:color w:val="auto"/>
                <w:sz w:val="24"/>
              </w:rPr>
              <w:t>7057752,0</w:t>
            </w:r>
          </w:p>
        </w:tc>
        <w:tc>
          <w:tcPr>
            <w:tcW w:w="1613" w:type="dxa"/>
            <w:vAlign w:val="center"/>
          </w:tcPr>
          <w:p w:rsidR="001460FC" w:rsidRPr="001460FC" w:rsidP="00BB3D17">
            <w:pPr>
              <w:jc w:val="right"/>
              <w:rPr>
                <w:color w:val="auto"/>
                <w:sz w:val="24"/>
              </w:rPr>
            </w:pPr>
            <w:r w:rsidRPr="001460FC">
              <w:rPr>
                <w:color w:val="auto"/>
                <w:sz w:val="24"/>
              </w:rPr>
              <w:t>6261545,0</w:t>
            </w:r>
          </w:p>
        </w:tc>
        <w:tc>
          <w:tcPr>
            <w:tcW w:w="1417" w:type="dxa"/>
            <w:vAlign w:val="center"/>
          </w:tcPr>
          <w:p w:rsidR="001460FC" w:rsidRPr="001460FC" w:rsidP="00BB3D17">
            <w:pPr>
              <w:jc w:val="right"/>
              <w:rPr>
                <w:color w:val="auto"/>
                <w:sz w:val="24"/>
              </w:rPr>
            </w:pPr>
            <w:r w:rsidRPr="001460FC">
              <w:rPr>
                <w:color w:val="auto"/>
                <w:sz w:val="24"/>
              </w:rPr>
              <w:t>6192614,0</w:t>
            </w:r>
          </w:p>
        </w:tc>
        <w:tc>
          <w:tcPr>
            <w:tcW w:w="1406" w:type="dxa"/>
            <w:vAlign w:val="center"/>
          </w:tcPr>
          <w:p w:rsidR="001460FC" w:rsidRPr="001460FC" w:rsidP="00BB3D17">
            <w:pPr>
              <w:jc w:val="right"/>
              <w:rPr>
                <w:color w:val="auto"/>
                <w:sz w:val="24"/>
              </w:rPr>
            </w:pPr>
            <w:r w:rsidRPr="001460FC">
              <w:rPr>
                <w:color w:val="auto"/>
                <w:sz w:val="24"/>
              </w:rPr>
              <w:t>5122748,0</w:t>
            </w:r>
          </w:p>
        </w:tc>
      </w:tr>
      <w:tr w:rsidTr="00BB3D17">
        <w:tblPrEx>
          <w:tblW w:w="0" w:type="auto"/>
          <w:jc w:val="center"/>
          <w:tblInd w:w="-1306" w:type="dxa"/>
          <w:tblLook w:val="04A0"/>
        </w:tblPrEx>
        <w:trPr>
          <w:jc w:val="center"/>
        </w:trPr>
        <w:tc>
          <w:tcPr>
            <w:tcW w:w="0" w:type="auto"/>
            <w:vAlign w:val="bottom"/>
          </w:tcPr>
          <w:p w:rsidR="001460FC" w:rsidRPr="001460FC" w:rsidP="001460FC">
            <w:pPr>
              <w:rPr>
                <w:color w:val="auto"/>
                <w:sz w:val="24"/>
              </w:rPr>
            </w:pPr>
            <w:r w:rsidRPr="001460FC">
              <w:rPr>
                <w:color w:val="auto"/>
                <w:sz w:val="24"/>
              </w:rPr>
              <w:t>17.01.03.004</w:t>
            </w:r>
          </w:p>
        </w:tc>
        <w:tc>
          <w:tcPr>
            <w:tcW w:w="2181" w:type="dxa"/>
            <w:vAlign w:val="center"/>
          </w:tcPr>
          <w:p w:rsidR="001460FC" w:rsidRPr="001460FC" w:rsidP="00BB3D17">
            <w:pPr>
              <w:jc w:val="right"/>
              <w:rPr>
                <w:color w:val="auto"/>
                <w:sz w:val="24"/>
              </w:rPr>
            </w:pPr>
            <w:r w:rsidRPr="001460FC">
              <w:rPr>
                <w:color w:val="auto"/>
                <w:sz w:val="24"/>
              </w:rPr>
              <w:t>3087830,0</w:t>
            </w:r>
          </w:p>
        </w:tc>
        <w:tc>
          <w:tcPr>
            <w:tcW w:w="1613" w:type="dxa"/>
            <w:vAlign w:val="center"/>
          </w:tcPr>
          <w:p w:rsidR="001460FC" w:rsidRPr="001460FC" w:rsidP="00BB3D17">
            <w:pPr>
              <w:jc w:val="right"/>
              <w:rPr>
                <w:color w:val="auto"/>
                <w:sz w:val="24"/>
              </w:rPr>
            </w:pPr>
            <w:r w:rsidRPr="001460FC">
              <w:rPr>
                <w:color w:val="auto"/>
                <w:sz w:val="24"/>
              </w:rPr>
              <w:t>3087830,0</w:t>
            </w:r>
          </w:p>
        </w:tc>
        <w:tc>
          <w:tcPr>
            <w:tcW w:w="1417" w:type="dxa"/>
            <w:vAlign w:val="center"/>
          </w:tcPr>
          <w:p w:rsidR="001460FC" w:rsidRPr="001460FC" w:rsidP="00BB3D17">
            <w:pPr>
              <w:jc w:val="right"/>
              <w:rPr>
                <w:color w:val="auto"/>
                <w:sz w:val="24"/>
              </w:rPr>
            </w:pPr>
            <w:r w:rsidRPr="001460FC">
              <w:rPr>
                <w:color w:val="auto"/>
                <w:sz w:val="24"/>
              </w:rPr>
              <w:t>1677180,0</w:t>
            </w:r>
          </w:p>
        </w:tc>
        <w:tc>
          <w:tcPr>
            <w:tcW w:w="1406" w:type="dxa"/>
            <w:vAlign w:val="center"/>
          </w:tcPr>
          <w:p w:rsidR="001460FC" w:rsidRPr="001460FC" w:rsidP="00BB3D17">
            <w:pPr>
              <w:jc w:val="right"/>
              <w:rPr>
                <w:color w:val="auto"/>
                <w:sz w:val="24"/>
              </w:rPr>
            </w:pPr>
            <w:r w:rsidRPr="001460FC">
              <w:rPr>
                <w:color w:val="auto"/>
                <w:sz w:val="24"/>
              </w:rPr>
              <w:t>1455301,0</w:t>
            </w:r>
          </w:p>
        </w:tc>
      </w:tr>
      <w:tr w:rsidTr="00BB3D17">
        <w:tblPrEx>
          <w:tblW w:w="0" w:type="auto"/>
          <w:jc w:val="center"/>
          <w:tblInd w:w="-1306" w:type="dxa"/>
          <w:tblLook w:val="04A0"/>
        </w:tblPrEx>
        <w:trPr>
          <w:jc w:val="center"/>
        </w:trPr>
        <w:tc>
          <w:tcPr>
            <w:tcW w:w="0" w:type="auto"/>
            <w:vAlign w:val="bottom"/>
          </w:tcPr>
          <w:p w:rsidR="001460FC" w:rsidRPr="001460FC" w:rsidP="001460FC">
            <w:pPr>
              <w:rPr>
                <w:color w:val="auto"/>
                <w:sz w:val="24"/>
              </w:rPr>
            </w:pPr>
            <w:r w:rsidRPr="001460FC">
              <w:rPr>
                <w:color w:val="auto"/>
                <w:sz w:val="24"/>
              </w:rPr>
              <w:t>17.01.03.005</w:t>
            </w:r>
          </w:p>
        </w:tc>
        <w:tc>
          <w:tcPr>
            <w:tcW w:w="2181" w:type="dxa"/>
            <w:vAlign w:val="center"/>
          </w:tcPr>
          <w:p w:rsidR="001460FC" w:rsidRPr="001460FC" w:rsidP="00BB3D17">
            <w:pPr>
              <w:jc w:val="right"/>
              <w:rPr>
                <w:color w:val="auto"/>
                <w:sz w:val="24"/>
              </w:rPr>
            </w:pPr>
            <w:r w:rsidRPr="001460FC">
              <w:rPr>
                <w:color w:val="auto"/>
                <w:sz w:val="24"/>
              </w:rPr>
              <w:t>7088532,0</w:t>
            </w:r>
          </w:p>
        </w:tc>
        <w:tc>
          <w:tcPr>
            <w:tcW w:w="1613" w:type="dxa"/>
            <w:vAlign w:val="center"/>
          </w:tcPr>
          <w:p w:rsidR="001460FC" w:rsidRPr="001460FC" w:rsidP="00BB3D17">
            <w:pPr>
              <w:jc w:val="right"/>
              <w:rPr>
                <w:color w:val="auto"/>
                <w:sz w:val="24"/>
              </w:rPr>
            </w:pPr>
            <w:r w:rsidRPr="001460FC">
              <w:rPr>
                <w:color w:val="auto"/>
                <w:sz w:val="24"/>
              </w:rPr>
              <w:t>1737069,0</w:t>
            </w:r>
          </w:p>
        </w:tc>
        <w:tc>
          <w:tcPr>
            <w:tcW w:w="1417" w:type="dxa"/>
            <w:vAlign w:val="center"/>
          </w:tcPr>
          <w:p w:rsidR="001460FC" w:rsidRPr="001460FC" w:rsidP="00BB3D17">
            <w:pPr>
              <w:jc w:val="right"/>
              <w:rPr>
                <w:color w:val="auto"/>
                <w:sz w:val="24"/>
              </w:rPr>
            </w:pPr>
            <w:r w:rsidRPr="001460FC">
              <w:rPr>
                <w:color w:val="auto"/>
                <w:sz w:val="24"/>
              </w:rPr>
              <w:t>1175685,0</w:t>
            </w:r>
          </w:p>
        </w:tc>
        <w:tc>
          <w:tcPr>
            <w:tcW w:w="1406" w:type="dxa"/>
            <w:vAlign w:val="center"/>
          </w:tcPr>
          <w:p w:rsidR="001460FC" w:rsidRPr="001460FC" w:rsidP="00BB3D17">
            <w:pPr>
              <w:jc w:val="right"/>
              <w:rPr>
                <w:color w:val="auto"/>
                <w:sz w:val="24"/>
              </w:rPr>
            </w:pPr>
            <w:r w:rsidRPr="001460FC">
              <w:rPr>
                <w:color w:val="auto"/>
                <w:sz w:val="24"/>
              </w:rPr>
              <w:t>649398,0</w:t>
            </w:r>
          </w:p>
        </w:tc>
      </w:tr>
      <w:tr w:rsidTr="00BB3D17">
        <w:tblPrEx>
          <w:tblW w:w="0" w:type="auto"/>
          <w:jc w:val="center"/>
          <w:tblInd w:w="-1306" w:type="dxa"/>
          <w:tblLook w:val="04A0"/>
        </w:tblPrEx>
        <w:trPr>
          <w:jc w:val="center"/>
        </w:trPr>
        <w:tc>
          <w:tcPr>
            <w:tcW w:w="0" w:type="auto"/>
            <w:vAlign w:val="bottom"/>
          </w:tcPr>
          <w:p w:rsidR="001460FC" w:rsidRPr="001460FC" w:rsidP="001460FC">
            <w:pPr>
              <w:rPr>
                <w:color w:val="auto"/>
                <w:sz w:val="24"/>
              </w:rPr>
            </w:pPr>
            <w:r w:rsidRPr="001460FC">
              <w:rPr>
                <w:color w:val="auto"/>
                <w:sz w:val="24"/>
              </w:rPr>
              <w:t>17.01.04.001</w:t>
            </w:r>
          </w:p>
        </w:tc>
        <w:tc>
          <w:tcPr>
            <w:tcW w:w="2181" w:type="dxa"/>
            <w:vAlign w:val="center"/>
          </w:tcPr>
          <w:p w:rsidR="001460FC" w:rsidRPr="001460FC" w:rsidP="00BB3D17">
            <w:pPr>
              <w:jc w:val="right"/>
              <w:rPr>
                <w:color w:val="auto"/>
                <w:sz w:val="24"/>
              </w:rPr>
            </w:pPr>
            <w:r w:rsidRPr="001460FC">
              <w:rPr>
                <w:color w:val="auto"/>
                <w:sz w:val="24"/>
              </w:rPr>
              <w:t>2114015,0</w:t>
            </w:r>
          </w:p>
        </w:tc>
        <w:tc>
          <w:tcPr>
            <w:tcW w:w="1613" w:type="dxa"/>
            <w:vAlign w:val="center"/>
          </w:tcPr>
          <w:p w:rsidR="001460FC" w:rsidRPr="001460FC" w:rsidP="00BB3D17">
            <w:pPr>
              <w:jc w:val="right"/>
              <w:rPr>
                <w:color w:val="auto"/>
                <w:sz w:val="24"/>
              </w:rPr>
            </w:pPr>
            <w:r w:rsidRPr="001460FC">
              <w:rPr>
                <w:color w:val="auto"/>
                <w:sz w:val="24"/>
              </w:rPr>
              <w:t>2114015,0</w:t>
            </w:r>
          </w:p>
        </w:tc>
        <w:tc>
          <w:tcPr>
            <w:tcW w:w="1417" w:type="dxa"/>
            <w:vAlign w:val="center"/>
          </w:tcPr>
          <w:p w:rsidR="001460FC" w:rsidRPr="001460FC" w:rsidP="00BB3D17">
            <w:pPr>
              <w:jc w:val="right"/>
              <w:rPr>
                <w:color w:val="auto"/>
                <w:sz w:val="24"/>
              </w:rPr>
            </w:pPr>
            <w:r w:rsidRPr="001460FC">
              <w:rPr>
                <w:color w:val="auto"/>
                <w:sz w:val="24"/>
              </w:rPr>
              <w:t>428484,0</w:t>
            </w:r>
          </w:p>
        </w:tc>
        <w:tc>
          <w:tcPr>
            <w:tcW w:w="1406" w:type="dxa"/>
            <w:vAlign w:val="center"/>
          </w:tcPr>
          <w:p w:rsidR="001460FC" w:rsidRPr="001460FC" w:rsidP="00BB3D17">
            <w:pPr>
              <w:jc w:val="right"/>
              <w:rPr>
                <w:color w:val="auto"/>
                <w:sz w:val="24"/>
              </w:rPr>
            </w:pPr>
            <w:r w:rsidRPr="001460FC">
              <w:rPr>
                <w:color w:val="auto"/>
                <w:sz w:val="24"/>
              </w:rPr>
              <w:t>382101,0</w:t>
            </w:r>
          </w:p>
        </w:tc>
      </w:tr>
      <w:tr w:rsidTr="00BB3D17">
        <w:tblPrEx>
          <w:tblW w:w="0" w:type="auto"/>
          <w:jc w:val="center"/>
          <w:tblInd w:w="-1306" w:type="dxa"/>
          <w:tblLook w:val="04A0"/>
        </w:tblPrEx>
        <w:trPr>
          <w:jc w:val="center"/>
        </w:trPr>
        <w:tc>
          <w:tcPr>
            <w:tcW w:w="0" w:type="auto"/>
            <w:vAlign w:val="bottom"/>
          </w:tcPr>
          <w:p w:rsidR="001460FC" w:rsidRPr="001460FC" w:rsidP="001460FC">
            <w:pPr>
              <w:rPr>
                <w:color w:val="auto"/>
                <w:sz w:val="24"/>
              </w:rPr>
            </w:pPr>
            <w:r w:rsidRPr="001460FC">
              <w:rPr>
                <w:color w:val="auto"/>
                <w:sz w:val="24"/>
              </w:rPr>
              <w:t>17.01.05.001</w:t>
            </w:r>
          </w:p>
        </w:tc>
        <w:tc>
          <w:tcPr>
            <w:tcW w:w="2181" w:type="dxa"/>
            <w:vAlign w:val="center"/>
          </w:tcPr>
          <w:p w:rsidR="001460FC" w:rsidRPr="001460FC" w:rsidP="00BB3D17">
            <w:pPr>
              <w:jc w:val="right"/>
              <w:rPr>
                <w:color w:val="auto"/>
                <w:sz w:val="24"/>
              </w:rPr>
            </w:pPr>
            <w:r w:rsidRPr="001460FC">
              <w:rPr>
                <w:color w:val="auto"/>
                <w:sz w:val="24"/>
              </w:rPr>
              <w:t>55603,0</w:t>
            </w:r>
          </w:p>
        </w:tc>
        <w:tc>
          <w:tcPr>
            <w:tcW w:w="1613" w:type="dxa"/>
            <w:vAlign w:val="center"/>
          </w:tcPr>
          <w:p w:rsidR="001460FC" w:rsidRPr="001460FC" w:rsidP="00BB3D17">
            <w:pPr>
              <w:jc w:val="right"/>
              <w:rPr>
                <w:color w:val="auto"/>
                <w:sz w:val="24"/>
              </w:rPr>
            </w:pPr>
            <w:r w:rsidRPr="001460FC">
              <w:rPr>
                <w:color w:val="auto"/>
                <w:sz w:val="24"/>
              </w:rPr>
              <w:t>55603,0</w:t>
            </w:r>
          </w:p>
        </w:tc>
        <w:tc>
          <w:tcPr>
            <w:tcW w:w="1417" w:type="dxa"/>
            <w:vAlign w:val="center"/>
          </w:tcPr>
          <w:p w:rsidR="001460FC" w:rsidRPr="001460FC" w:rsidP="00BB3D17">
            <w:pPr>
              <w:jc w:val="right"/>
              <w:rPr>
                <w:color w:val="auto"/>
                <w:sz w:val="24"/>
              </w:rPr>
            </w:pPr>
            <w:r w:rsidRPr="001460FC">
              <w:rPr>
                <w:color w:val="auto"/>
                <w:sz w:val="24"/>
              </w:rPr>
              <w:t>55603,0</w:t>
            </w:r>
          </w:p>
        </w:tc>
        <w:tc>
          <w:tcPr>
            <w:tcW w:w="1406" w:type="dxa"/>
            <w:vAlign w:val="center"/>
          </w:tcPr>
          <w:p w:rsidR="001460FC" w:rsidRPr="001460FC" w:rsidP="00BB3D17">
            <w:pPr>
              <w:jc w:val="right"/>
              <w:rPr>
                <w:color w:val="auto"/>
                <w:sz w:val="24"/>
              </w:rPr>
            </w:pPr>
            <w:r w:rsidRPr="001460FC">
              <w:rPr>
                <w:color w:val="auto"/>
                <w:sz w:val="24"/>
              </w:rPr>
              <w:t>55603,0</w:t>
            </w:r>
          </w:p>
        </w:tc>
      </w:tr>
      <w:tr w:rsidTr="00BB3D17">
        <w:tblPrEx>
          <w:tblW w:w="0" w:type="auto"/>
          <w:jc w:val="center"/>
          <w:tblInd w:w="-1306" w:type="dxa"/>
          <w:tblLook w:val="04A0"/>
        </w:tblPrEx>
        <w:trPr>
          <w:jc w:val="center"/>
        </w:trPr>
        <w:tc>
          <w:tcPr>
            <w:tcW w:w="0" w:type="auto"/>
            <w:vAlign w:val="bottom"/>
          </w:tcPr>
          <w:p w:rsidR="001460FC" w:rsidRPr="001460FC" w:rsidP="001460FC">
            <w:pPr>
              <w:rPr>
                <w:color w:val="auto"/>
                <w:sz w:val="24"/>
              </w:rPr>
            </w:pPr>
            <w:r w:rsidRPr="001460FC">
              <w:rPr>
                <w:color w:val="auto"/>
                <w:sz w:val="24"/>
              </w:rPr>
              <w:t>17.01.05.002</w:t>
            </w:r>
          </w:p>
        </w:tc>
        <w:tc>
          <w:tcPr>
            <w:tcW w:w="2181" w:type="dxa"/>
            <w:vAlign w:val="center"/>
          </w:tcPr>
          <w:p w:rsidR="001460FC" w:rsidRPr="001460FC" w:rsidP="00BB3D17">
            <w:pPr>
              <w:jc w:val="right"/>
              <w:rPr>
                <w:color w:val="auto"/>
                <w:sz w:val="24"/>
              </w:rPr>
            </w:pPr>
            <w:r w:rsidRPr="001460FC">
              <w:rPr>
                <w:color w:val="auto"/>
                <w:sz w:val="24"/>
              </w:rPr>
              <w:t>16606,0</w:t>
            </w:r>
          </w:p>
        </w:tc>
        <w:tc>
          <w:tcPr>
            <w:tcW w:w="1613" w:type="dxa"/>
            <w:vAlign w:val="center"/>
          </w:tcPr>
          <w:p w:rsidR="001460FC" w:rsidRPr="001460FC" w:rsidP="00BB3D17">
            <w:pPr>
              <w:jc w:val="right"/>
              <w:rPr>
                <w:color w:val="auto"/>
                <w:sz w:val="24"/>
              </w:rPr>
            </w:pPr>
            <w:r w:rsidRPr="001460FC">
              <w:rPr>
                <w:color w:val="auto"/>
                <w:sz w:val="24"/>
              </w:rPr>
              <w:t>16606,0</w:t>
            </w:r>
          </w:p>
        </w:tc>
        <w:tc>
          <w:tcPr>
            <w:tcW w:w="1417" w:type="dxa"/>
            <w:vAlign w:val="center"/>
          </w:tcPr>
          <w:p w:rsidR="001460FC" w:rsidRPr="001460FC" w:rsidP="00BB3D17">
            <w:pPr>
              <w:jc w:val="right"/>
              <w:rPr>
                <w:color w:val="auto"/>
                <w:sz w:val="24"/>
              </w:rPr>
            </w:pPr>
            <w:r w:rsidRPr="001460FC">
              <w:rPr>
                <w:color w:val="auto"/>
                <w:sz w:val="24"/>
              </w:rPr>
              <w:t>16606,0</w:t>
            </w:r>
          </w:p>
        </w:tc>
        <w:tc>
          <w:tcPr>
            <w:tcW w:w="1406" w:type="dxa"/>
            <w:vAlign w:val="center"/>
          </w:tcPr>
          <w:p w:rsidR="001460FC" w:rsidRPr="001460FC" w:rsidP="00BB3D17">
            <w:pPr>
              <w:jc w:val="right"/>
              <w:rPr>
                <w:color w:val="auto"/>
                <w:sz w:val="24"/>
              </w:rPr>
            </w:pPr>
            <w:r w:rsidRPr="001460FC">
              <w:rPr>
                <w:color w:val="auto"/>
                <w:sz w:val="24"/>
              </w:rPr>
              <w:t>16606,0</w:t>
            </w:r>
          </w:p>
        </w:tc>
      </w:tr>
      <w:tr w:rsidTr="00BB3D17">
        <w:tblPrEx>
          <w:tblW w:w="0" w:type="auto"/>
          <w:jc w:val="center"/>
          <w:tblInd w:w="-1306" w:type="dxa"/>
          <w:tblLook w:val="04A0"/>
        </w:tblPrEx>
        <w:trPr>
          <w:jc w:val="center"/>
        </w:trPr>
        <w:tc>
          <w:tcPr>
            <w:tcW w:w="0" w:type="auto"/>
            <w:vAlign w:val="bottom"/>
          </w:tcPr>
          <w:p w:rsidR="001460FC" w:rsidRPr="001460FC" w:rsidP="001460FC">
            <w:pPr>
              <w:rPr>
                <w:color w:val="auto"/>
                <w:sz w:val="24"/>
              </w:rPr>
            </w:pPr>
            <w:r w:rsidRPr="001460FC">
              <w:rPr>
                <w:color w:val="auto"/>
                <w:sz w:val="24"/>
              </w:rPr>
              <w:t>17.01.07.001</w:t>
            </w:r>
          </w:p>
        </w:tc>
        <w:tc>
          <w:tcPr>
            <w:tcW w:w="2181" w:type="dxa"/>
            <w:vAlign w:val="center"/>
          </w:tcPr>
          <w:p w:rsidR="001460FC" w:rsidRPr="001460FC" w:rsidP="00BB3D17">
            <w:pPr>
              <w:jc w:val="right"/>
              <w:rPr>
                <w:color w:val="auto"/>
                <w:sz w:val="24"/>
              </w:rPr>
            </w:pPr>
            <w:r w:rsidRPr="001460FC">
              <w:rPr>
                <w:color w:val="auto"/>
                <w:sz w:val="24"/>
              </w:rPr>
              <w:t>169774,0</w:t>
            </w:r>
          </w:p>
        </w:tc>
        <w:tc>
          <w:tcPr>
            <w:tcW w:w="1613" w:type="dxa"/>
            <w:vAlign w:val="center"/>
          </w:tcPr>
          <w:p w:rsidR="001460FC" w:rsidRPr="001460FC" w:rsidP="00BB3D17">
            <w:pPr>
              <w:jc w:val="right"/>
              <w:rPr>
                <w:color w:val="auto"/>
                <w:sz w:val="24"/>
              </w:rPr>
            </w:pPr>
            <w:r w:rsidRPr="001460FC">
              <w:rPr>
                <w:color w:val="auto"/>
                <w:sz w:val="24"/>
              </w:rPr>
              <w:t>169774,0</w:t>
            </w:r>
          </w:p>
        </w:tc>
        <w:tc>
          <w:tcPr>
            <w:tcW w:w="1417" w:type="dxa"/>
            <w:vAlign w:val="center"/>
          </w:tcPr>
          <w:p w:rsidR="001460FC" w:rsidRPr="001460FC" w:rsidP="00BB3D17">
            <w:pPr>
              <w:jc w:val="right"/>
              <w:rPr>
                <w:color w:val="auto"/>
                <w:sz w:val="24"/>
              </w:rPr>
            </w:pPr>
            <w:r w:rsidRPr="001460FC">
              <w:rPr>
                <w:color w:val="auto"/>
                <w:sz w:val="24"/>
              </w:rPr>
              <w:t>169774,0</w:t>
            </w:r>
          </w:p>
        </w:tc>
        <w:tc>
          <w:tcPr>
            <w:tcW w:w="1406" w:type="dxa"/>
            <w:vAlign w:val="center"/>
          </w:tcPr>
          <w:p w:rsidR="001460FC" w:rsidRPr="001460FC" w:rsidP="00BB3D17">
            <w:pPr>
              <w:jc w:val="right"/>
              <w:rPr>
                <w:color w:val="auto"/>
                <w:sz w:val="24"/>
              </w:rPr>
            </w:pPr>
            <w:r w:rsidRPr="001460FC">
              <w:rPr>
                <w:color w:val="auto"/>
                <w:sz w:val="24"/>
              </w:rPr>
              <w:t>169774,0</w:t>
            </w:r>
          </w:p>
        </w:tc>
      </w:tr>
      <w:tr w:rsidTr="00BB3D17">
        <w:tblPrEx>
          <w:tblW w:w="0" w:type="auto"/>
          <w:jc w:val="center"/>
          <w:tblInd w:w="-1306" w:type="dxa"/>
          <w:tblLook w:val="04A0"/>
        </w:tblPrEx>
        <w:trPr>
          <w:jc w:val="center"/>
        </w:trPr>
        <w:tc>
          <w:tcPr>
            <w:tcW w:w="0" w:type="auto"/>
            <w:vAlign w:val="bottom"/>
          </w:tcPr>
          <w:p w:rsidR="001460FC" w:rsidRPr="001460FC" w:rsidP="001460FC">
            <w:pPr>
              <w:rPr>
                <w:color w:val="auto"/>
                <w:sz w:val="24"/>
              </w:rPr>
            </w:pPr>
            <w:r w:rsidRPr="001460FC">
              <w:rPr>
                <w:color w:val="auto"/>
                <w:sz w:val="24"/>
              </w:rPr>
              <w:t>17.01.04.002</w:t>
            </w:r>
          </w:p>
        </w:tc>
        <w:tc>
          <w:tcPr>
            <w:tcW w:w="2181" w:type="dxa"/>
            <w:vAlign w:val="center"/>
          </w:tcPr>
          <w:p w:rsidR="001460FC" w:rsidRPr="001460FC" w:rsidP="00BB3D17">
            <w:pPr>
              <w:jc w:val="right"/>
              <w:rPr>
                <w:color w:val="auto"/>
                <w:sz w:val="24"/>
              </w:rPr>
            </w:pPr>
            <w:r w:rsidRPr="001460FC">
              <w:rPr>
                <w:color w:val="auto"/>
                <w:sz w:val="24"/>
              </w:rPr>
              <w:t>169409,0</w:t>
            </w:r>
          </w:p>
        </w:tc>
        <w:tc>
          <w:tcPr>
            <w:tcW w:w="1613" w:type="dxa"/>
            <w:vAlign w:val="center"/>
          </w:tcPr>
          <w:p w:rsidR="001460FC" w:rsidRPr="001460FC" w:rsidP="00BB3D17">
            <w:pPr>
              <w:jc w:val="right"/>
              <w:rPr>
                <w:color w:val="auto"/>
                <w:sz w:val="24"/>
              </w:rPr>
            </w:pPr>
            <w:r w:rsidRPr="001460FC">
              <w:rPr>
                <w:color w:val="auto"/>
                <w:sz w:val="24"/>
              </w:rPr>
              <w:t>169409,0</w:t>
            </w:r>
          </w:p>
        </w:tc>
        <w:tc>
          <w:tcPr>
            <w:tcW w:w="1417" w:type="dxa"/>
            <w:vAlign w:val="center"/>
          </w:tcPr>
          <w:p w:rsidR="001460FC" w:rsidRPr="001460FC" w:rsidP="00BB3D17">
            <w:pPr>
              <w:jc w:val="right"/>
              <w:rPr>
                <w:color w:val="auto"/>
                <w:sz w:val="24"/>
              </w:rPr>
            </w:pPr>
            <w:r w:rsidRPr="001460FC">
              <w:rPr>
                <w:color w:val="auto"/>
                <w:sz w:val="24"/>
              </w:rPr>
              <w:t>169409,0</w:t>
            </w:r>
          </w:p>
        </w:tc>
        <w:tc>
          <w:tcPr>
            <w:tcW w:w="1406" w:type="dxa"/>
            <w:vAlign w:val="center"/>
          </w:tcPr>
          <w:p w:rsidR="001460FC" w:rsidRPr="001460FC" w:rsidP="00BB3D17">
            <w:pPr>
              <w:jc w:val="right"/>
              <w:rPr>
                <w:color w:val="auto"/>
                <w:sz w:val="24"/>
              </w:rPr>
            </w:pPr>
            <w:r w:rsidRPr="001460FC">
              <w:rPr>
                <w:color w:val="auto"/>
                <w:sz w:val="24"/>
              </w:rPr>
              <w:t>169409,0</w:t>
            </w:r>
          </w:p>
        </w:tc>
      </w:tr>
      <w:tr w:rsidTr="00BB3D17">
        <w:tblPrEx>
          <w:tblW w:w="0" w:type="auto"/>
          <w:jc w:val="center"/>
          <w:tblInd w:w="-1306" w:type="dxa"/>
          <w:tblLook w:val="04A0"/>
        </w:tblPrEx>
        <w:trPr>
          <w:jc w:val="center"/>
        </w:trPr>
        <w:tc>
          <w:tcPr>
            <w:tcW w:w="0" w:type="auto"/>
            <w:vAlign w:val="bottom"/>
          </w:tcPr>
          <w:p w:rsidR="001460FC" w:rsidRPr="001460FC" w:rsidP="001460FC">
            <w:pPr>
              <w:rPr>
                <w:color w:val="auto"/>
                <w:sz w:val="24"/>
              </w:rPr>
            </w:pPr>
            <w:r w:rsidRPr="001460FC">
              <w:rPr>
                <w:color w:val="auto"/>
                <w:sz w:val="24"/>
              </w:rPr>
              <w:t>17.01.05.003</w:t>
            </w:r>
          </w:p>
        </w:tc>
        <w:tc>
          <w:tcPr>
            <w:tcW w:w="2181" w:type="dxa"/>
            <w:vAlign w:val="center"/>
          </w:tcPr>
          <w:p w:rsidR="001460FC" w:rsidRPr="001460FC" w:rsidP="00BB3D17">
            <w:pPr>
              <w:jc w:val="right"/>
              <w:rPr>
                <w:color w:val="auto"/>
                <w:sz w:val="24"/>
              </w:rPr>
            </w:pPr>
            <w:r w:rsidRPr="001460FC">
              <w:rPr>
                <w:color w:val="auto"/>
                <w:sz w:val="24"/>
              </w:rPr>
              <w:t>32998,0</w:t>
            </w:r>
          </w:p>
        </w:tc>
        <w:tc>
          <w:tcPr>
            <w:tcW w:w="1613" w:type="dxa"/>
            <w:vAlign w:val="center"/>
          </w:tcPr>
          <w:p w:rsidR="001460FC" w:rsidRPr="001460FC" w:rsidP="00BB3D17">
            <w:pPr>
              <w:jc w:val="right"/>
              <w:rPr>
                <w:color w:val="auto"/>
                <w:sz w:val="24"/>
              </w:rPr>
            </w:pPr>
            <w:r w:rsidRPr="001460FC">
              <w:rPr>
                <w:color w:val="auto"/>
                <w:sz w:val="24"/>
              </w:rPr>
              <w:t>32998,0</w:t>
            </w:r>
          </w:p>
        </w:tc>
        <w:tc>
          <w:tcPr>
            <w:tcW w:w="1417" w:type="dxa"/>
            <w:vAlign w:val="center"/>
          </w:tcPr>
          <w:p w:rsidR="001460FC" w:rsidRPr="001460FC" w:rsidP="00BB3D17">
            <w:pPr>
              <w:jc w:val="right"/>
              <w:rPr>
                <w:color w:val="auto"/>
                <w:sz w:val="24"/>
              </w:rPr>
            </w:pPr>
            <w:r w:rsidRPr="001460FC">
              <w:rPr>
                <w:color w:val="auto"/>
                <w:sz w:val="24"/>
              </w:rPr>
              <w:t>32998,0</w:t>
            </w:r>
          </w:p>
        </w:tc>
        <w:tc>
          <w:tcPr>
            <w:tcW w:w="1406" w:type="dxa"/>
            <w:vAlign w:val="center"/>
          </w:tcPr>
          <w:p w:rsidR="001460FC" w:rsidRPr="001460FC" w:rsidP="00BB3D17">
            <w:pPr>
              <w:jc w:val="right"/>
              <w:rPr>
                <w:color w:val="auto"/>
                <w:sz w:val="24"/>
              </w:rPr>
            </w:pPr>
            <w:r w:rsidRPr="001460FC">
              <w:rPr>
                <w:color w:val="auto"/>
                <w:sz w:val="24"/>
              </w:rPr>
              <w:t>32998,0</w:t>
            </w:r>
          </w:p>
        </w:tc>
      </w:tr>
      <w:tr w:rsidTr="00BB3D17">
        <w:tblPrEx>
          <w:tblW w:w="0" w:type="auto"/>
          <w:jc w:val="center"/>
          <w:tblInd w:w="-1306" w:type="dxa"/>
          <w:tblLook w:val="04A0"/>
        </w:tblPrEx>
        <w:trPr>
          <w:jc w:val="center"/>
        </w:trPr>
        <w:tc>
          <w:tcPr>
            <w:tcW w:w="0" w:type="auto"/>
            <w:vAlign w:val="bottom"/>
          </w:tcPr>
          <w:p w:rsidR="001460FC" w:rsidRPr="001460FC" w:rsidP="001460FC">
            <w:pPr>
              <w:rPr>
                <w:color w:val="auto"/>
                <w:sz w:val="24"/>
              </w:rPr>
            </w:pPr>
            <w:r w:rsidRPr="001460FC">
              <w:rPr>
                <w:color w:val="auto"/>
                <w:sz w:val="24"/>
              </w:rPr>
              <w:t>17.01.06.001</w:t>
            </w:r>
          </w:p>
        </w:tc>
        <w:tc>
          <w:tcPr>
            <w:tcW w:w="2181" w:type="dxa"/>
            <w:vAlign w:val="center"/>
          </w:tcPr>
          <w:p w:rsidR="001460FC" w:rsidRPr="001460FC" w:rsidP="00BB3D17">
            <w:pPr>
              <w:jc w:val="right"/>
              <w:rPr>
                <w:color w:val="auto"/>
                <w:sz w:val="24"/>
              </w:rPr>
            </w:pPr>
            <w:r w:rsidRPr="001460FC">
              <w:rPr>
                <w:color w:val="auto"/>
                <w:sz w:val="24"/>
              </w:rPr>
              <w:t>55959,0</w:t>
            </w:r>
          </w:p>
        </w:tc>
        <w:tc>
          <w:tcPr>
            <w:tcW w:w="1613" w:type="dxa"/>
            <w:vAlign w:val="center"/>
          </w:tcPr>
          <w:p w:rsidR="001460FC" w:rsidRPr="001460FC" w:rsidP="00BB3D17">
            <w:pPr>
              <w:jc w:val="right"/>
              <w:rPr>
                <w:color w:val="auto"/>
                <w:sz w:val="24"/>
              </w:rPr>
            </w:pPr>
            <w:r w:rsidRPr="001460FC">
              <w:rPr>
                <w:color w:val="auto"/>
                <w:sz w:val="24"/>
              </w:rPr>
              <w:t>55959,0</w:t>
            </w:r>
          </w:p>
        </w:tc>
        <w:tc>
          <w:tcPr>
            <w:tcW w:w="1417" w:type="dxa"/>
            <w:vAlign w:val="center"/>
          </w:tcPr>
          <w:p w:rsidR="001460FC" w:rsidRPr="001460FC" w:rsidP="00BB3D17">
            <w:pPr>
              <w:jc w:val="right"/>
              <w:rPr>
                <w:color w:val="auto"/>
                <w:sz w:val="24"/>
              </w:rPr>
            </w:pPr>
            <w:r w:rsidRPr="001460FC">
              <w:rPr>
                <w:color w:val="auto"/>
                <w:sz w:val="24"/>
              </w:rPr>
              <w:t>55959,0</w:t>
            </w:r>
          </w:p>
        </w:tc>
        <w:tc>
          <w:tcPr>
            <w:tcW w:w="1406" w:type="dxa"/>
            <w:vAlign w:val="center"/>
          </w:tcPr>
          <w:p w:rsidR="001460FC" w:rsidRPr="001460FC" w:rsidP="00BB3D17">
            <w:pPr>
              <w:jc w:val="right"/>
              <w:rPr>
                <w:color w:val="auto"/>
                <w:sz w:val="24"/>
              </w:rPr>
            </w:pPr>
            <w:r w:rsidRPr="001460FC">
              <w:rPr>
                <w:color w:val="auto"/>
                <w:sz w:val="24"/>
              </w:rPr>
              <w:t>55959,0</w:t>
            </w:r>
          </w:p>
        </w:tc>
      </w:tr>
      <w:tr w:rsidTr="00BB3D17">
        <w:tblPrEx>
          <w:tblW w:w="0" w:type="auto"/>
          <w:jc w:val="center"/>
          <w:tblInd w:w="-1306" w:type="dxa"/>
          <w:tblLook w:val="04A0"/>
        </w:tblPrEx>
        <w:trPr>
          <w:jc w:val="center"/>
        </w:trPr>
        <w:tc>
          <w:tcPr>
            <w:tcW w:w="0" w:type="auto"/>
            <w:vAlign w:val="bottom"/>
          </w:tcPr>
          <w:p w:rsidR="001460FC" w:rsidRPr="001460FC" w:rsidP="001460FC">
            <w:pPr>
              <w:rPr>
                <w:color w:val="auto"/>
                <w:sz w:val="24"/>
              </w:rPr>
            </w:pPr>
            <w:r w:rsidRPr="001460FC">
              <w:rPr>
                <w:color w:val="auto"/>
                <w:sz w:val="24"/>
              </w:rPr>
              <w:t>17.01.07.002</w:t>
            </w:r>
          </w:p>
        </w:tc>
        <w:tc>
          <w:tcPr>
            <w:tcW w:w="2181" w:type="dxa"/>
            <w:vAlign w:val="center"/>
          </w:tcPr>
          <w:p w:rsidR="001460FC" w:rsidRPr="001460FC" w:rsidP="00BB3D17">
            <w:pPr>
              <w:jc w:val="right"/>
              <w:rPr>
                <w:color w:val="auto"/>
                <w:sz w:val="24"/>
              </w:rPr>
            </w:pPr>
            <w:r w:rsidRPr="001460FC">
              <w:rPr>
                <w:color w:val="auto"/>
                <w:sz w:val="24"/>
              </w:rPr>
              <w:t>679400,0</w:t>
            </w:r>
          </w:p>
        </w:tc>
        <w:tc>
          <w:tcPr>
            <w:tcW w:w="1613" w:type="dxa"/>
            <w:vAlign w:val="center"/>
          </w:tcPr>
          <w:p w:rsidR="001460FC" w:rsidRPr="001460FC" w:rsidP="00BB3D17">
            <w:pPr>
              <w:jc w:val="right"/>
              <w:rPr>
                <w:color w:val="auto"/>
                <w:sz w:val="24"/>
              </w:rPr>
            </w:pPr>
            <w:r w:rsidRPr="001460FC">
              <w:rPr>
                <w:color w:val="auto"/>
                <w:sz w:val="24"/>
              </w:rPr>
              <w:t>679400,0</w:t>
            </w:r>
          </w:p>
        </w:tc>
        <w:tc>
          <w:tcPr>
            <w:tcW w:w="1417" w:type="dxa"/>
            <w:vAlign w:val="center"/>
          </w:tcPr>
          <w:p w:rsidR="001460FC" w:rsidRPr="001460FC" w:rsidP="00BB3D17">
            <w:pPr>
              <w:jc w:val="right"/>
              <w:rPr>
                <w:color w:val="auto"/>
                <w:sz w:val="24"/>
              </w:rPr>
            </w:pPr>
            <w:r w:rsidRPr="001460FC">
              <w:rPr>
                <w:color w:val="auto"/>
                <w:sz w:val="24"/>
              </w:rPr>
              <w:t>679400,0</w:t>
            </w:r>
          </w:p>
        </w:tc>
        <w:tc>
          <w:tcPr>
            <w:tcW w:w="1406" w:type="dxa"/>
            <w:vAlign w:val="center"/>
          </w:tcPr>
          <w:p w:rsidR="001460FC" w:rsidRPr="001460FC" w:rsidP="00BB3D17">
            <w:pPr>
              <w:jc w:val="right"/>
              <w:rPr>
                <w:color w:val="auto"/>
                <w:sz w:val="24"/>
              </w:rPr>
            </w:pPr>
            <w:r w:rsidRPr="001460FC">
              <w:rPr>
                <w:color w:val="auto"/>
                <w:sz w:val="24"/>
              </w:rPr>
              <w:t>533322,0</w:t>
            </w:r>
          </w:p>
        </w:tc>
      </w:tr>
      <w:tr w:rsidTr="00BB3D17">
        <w:tblPrEx>
          <w:tblW w:w="0" w:type="auto"/>
          <w:jc w:val="center"/>
          <w:tblInd w:w="-1306" w:type="dxa"/>
          <w:tblLook w:val="04A0"/>
        </w:tblPrEx>
        <w:trPr>
          <w:jc w:val="center"/>
        </w:trPr>
        <w:tc>
          <w:tcPr>
            <w:tcW w:w="0" w:type="auto"/>
            <w:vAlign w:val="bottom"/>
          </w:tcPr>
          <w:p w:rsidR="001460FC" w:rsidRPr="001460FC" w:rsidP="001460FC">
            <w:pPr>
              <w:rPr>
                <w:color w:val="auto"/>
                <w:sz w:val="24"/>
              </w:rPr>
            </w:pPr>
            <w:r w:rsidRPr="001460FC">
              <w:rPr>
                <w:color w:val="auto"/>
                <w:sz w:val="24"/>
              </w:rPr>
              <w:t>17.01.07.003</w:t>
            </w:r>
          </w:p>
        </w:tc>
        <w:tc>
          <w:tcPr>
            <w:tcW w:w="2181" w:type="dxa"/>
            <w:vAlign w:val="center"/>
          </w:tcPr>
          <w:p w:rsidR="001460FC" w:rsidRPr="001460FC" w:rsidP="00BB3D17">
            <w:pPr>
              <w:jc w:val="right"/>
              <w:rPr>
                <w:color w:val="auto"/>
                <w:sz w:val="24"/>
              </w:rPr>
            </w:pPr>
            <w:r w:rsidRPr="001460FC">
              <w:rPr>
                <w:color w:val="auto"/>
                <w:sz w:val="24"/>
              </w:rPr>
              <w:t>23681,0</w:t>
            </w:r>
          </w:p>
        </w:tc>
        <w:tc>
          <w:tcPr>
            <w:tcW w:w="1613" w:type="dxa"/>
            <w:vAlign w:val="center"/>
          </w:tcPr>
          <w:p w:rsidR="001460FC" w:rsidRPr="001460FC" w:rsidP="00BB3D17">
            <w:pPr>
              <w:jc w:val="right"/>
              <w:rPr>
                <w:color w:val="auto"/>
                <w:sz w:val="24"/>
              </w:rPr>
            </w:pPr>
            <w:r w:rsidRPr="001460FC">
              <w:rPr>
                <w:color w:val="auto"/>
                <w:sz w:val="24"/>
              </w:rPr>
              <w:t>23681,0</w:t>
            </w:r>
          </w:p>
        </w:tc>
        <w:tc>
          <w:tcPr>
            <w:tcW w:w="1417" w:type="dxa"/>
            <w:vAlign w:val="center"/>
          </w:tcPr>
          <w:p w:rsidR="001460FC" w:rsidRPr="001460FC" w:rsidP="00BB3D17">
            <w:pPr>
              <w:jc w:val="right"/>
              <w:rPr>
                <w:color w:val="auto"/>
                <w:sz w:val="24"/>
              </w:rPr>
            </w:pPr>
            <w:r w:rsidRPr="001460FC">
              <w:rPr>
                <w:color w:val="auto"/>
                <w:sz w:val="24"/>
              </w:rPr>
              <w:t>23681,0</w:t>
            </w:r>
          </w:p>
        </w:tc>
        <w:tc>
          <w:tcPr>
            <w:tcW w:w="1406" w:type="dxa"/>
            <w:vAlign w:val="center"/>
          </w:tcPr>
          <w:p w:rsidR="001460FC" w:rsidRPr="001460FC" w:rsidP="00BB3D17">
            <w:pPr>
              <w:jc w:val="right"/>
              <w:rPr>
                <w:color w:val="auto"/>
                <w:sz w:val="24"/>
              </w:rPr>
            </w:pPr>
            <w:r w:rsidRPr="001460FC">
              <w:rPr>
                <w:color w:val="auto"/>
                <w:sz w:val="24"/>
              </w:rPr>
              <w:t>23681,0</w:t>
            </w:r>
          </w:p>
        </w:tc>
      </w:tr>
      <w:tr w:rsidTr="00BB3D17">
        <w:tblPrEx>
          <w:tblW w:w="0" w:type="auto"/>
          <w:jc w:val="center"/>
          <w:tblInd w:w="-1306" w:type="dxa"/>
          <w:tblLook w:val="04A0"/>
        </w:tblPrEx>
        <w:trPr>
          <w:jc w:val="center"/>
        </w:trPr>
        <w:tc>
          <w:tcPr>
            <w:tcW w:w="0" w:type="auto"/>
            <w:vAlign w:val="bottom"/>
          </w:tcPr>
          <w:p w:rsidR="001460FC" w:rsidRPr="001460FC" w:rsidP="001460FC">
            <w:pPr>
              <w:rPr>
                <w:color w:val="auto"/>
                <w:sz w:val="24"/>
              </w:rPr>
            </w:pPr>
            <w:r w:rsidRPr="001460FC">
              <w:rPr>
                <w:color w:val="auto"/>
                <w:sz w:val="24"/>
              </w:rPr>
              <w:t>17.01.07.004</w:t>
            </w:r>
          </w:p>
        </w:tc>
        <w:tc>
          <w:tcPr>
            <w:tcW w:w="2181" w:type="dxa"/>
            <w:vAlign w:val="center"/>
          </w:tcPr>
          <w:p w:rsidR="001460FC" w:rsidRPr="001460FC" w:rsidP="00BB3D17">
            <w:pPr>
              <w:jc w:val="right"/>
              <w:rPr>
                <w:color w:val="auto"/>
                <w:sz w:val="24"/>
              </w:rPr>
            </w:pPr>
            <w:r w:rsidRPr="001460FC">
              <w:rPr>
                <w:color w:val="auto"/>
                <w:sz w:val="24"/>
              </w:rPr>
              <w:t>42914,0</w:t>
            </w:r>
          </w:p>
        </w:tc>
        <w:tc>
          <w:tcPr>
            <w:tcW w:w="1613" w:type="dxa"/>
            <w:vAlign w:val="center"/>
          </w:tcPr>
          <w:p w:rsidR="001460FC" w:rsidRPr="001460FC" w:rsidP="00BB3D17">
            <w:pPr>
              <w:jc w:val="right"/>
              <w:rPr>
                <w:color w:val="auto"/>
                <w:sz w:val="24"/>
              </w:rPr>
            </w:pPr>
            <w:r w:rsidRPr="001460FC">
              <w:rPr>
                <w:color w:val="auto"/>
                <w:sz w:val="24"/>
              </w:rPr>
              <w:t>42914,0</w:t>
            </w:r>
          </w:p>
        </w:tc>
        <w:tc>
          <w:tcPr>
            <w:tcW w:w="1417" w:type="dxa"/>
            <w:vAlign w:val="center"/>
          </w:tcPr>
          <w:p w:rsidR="001460FC" w:rsidRPr="001460FC" w:rsidP="00BB3D17">
            <w:pPr>
              <w:jc w:val="right"/>
              <w:rPr>
                <w:color w:val="auto"/>
                <w:sz w:val="24"/>
              </w:rPr>
            </w:pPr>
            <w:r w:rsidRPr="001460FC">
              <w:rPr>
                <w:color w:val="auto"/>
                <w:sz w:val="24"/>
              </w:rPr>
              <w:t>42914,0</w:t>
            </w:r>
          </w:p>
        </w:tc>
        <w:tc>
          <w:tcPr>
            <w:tcW w:w="1406" w:type="dxa"/>
            <w:vAlign w:val="center"/>
          </w:tcPr>
          <w:p w:rsidR="001460FC" w:rsidRPr="001460FC" w:rsidP="00BB3D17">
            <w:pPr>
              <w:jc w:val="right"/>
              <w:rPr>
                <w:color w:val="auto"/>
                <w:sz w:val="24"/>
              </w:rPr>
            </w:pPr>
            <w:r w:rsidRPr="001460FC">
              <w:rPr>
                <w:color w:val="auto"/>
                <w:sz w:val="24"/>
              </w:rPr>
              <w:t>42914,0</w:t>
            </w:r>
          </w:p>
        </w:tc>
      </w:tr>
      <w:tr w:rsidTr="00BB3D17">
        <w:tblPrEx>
          <w:tblW w:w="0" w:type="auto"/>
          <w:jc w:val="center"/>
          <w:tblInd w:w="-1306" w:type="dxa"/>
          <w:tblLook w:val="04A0"/>
        </w:tblPrEx>
        <w:trPr>
          <w:jc w:val="center"/>
        </w:trPr>
        <w:tc>
          <w:tcPr>
            <w:tcW w:w="0" w:type="auto"/>
            <w:vAlign w:val="bottom"/>
          </w:tcPr>
          <w:p w:rsidR="001460FC" w:rsidRPr="001460FC" w:rsidP="001460FC">
            <w:pPr>
              <w:rPr>
                <w:color w:val="auto"/>
                <w:sz w:val="24"/>
              </w:rPr>
            </w:pPr>
            <w:r w:rsidRPr="001460FC">
              <w:rPr>
                <w:color w:val="auto"/>
                <w:sz w:val="24"/>
              </w:rPr>
              <w:t>17.01.08.001</w:t>
            </w:r>
          </w:p>
        </w:tc>
        <w:tc>
          <w:tcPr>
            <w:tcW w:w="2181" w:type="dxa"/>
            <w:vAlign w:val="center"/>
          </w:tcPr>
          <w:p w:rsidR="001460FC" w:rsidRPr="001460FC" w:rsidP="00BB3D17">
            <w:pPr>
              <w:jc w:val="right"/>
              <w:rPr>
                <w:color w:val="auto"/>
                <w:sz w:val="24"/>
              </w:rPr>
            </w:pPr>
            <w:r w:rsidRPr="001460FC">
              <w:rPr>
                <w:color w:val="auto"/>
                <w:sz w:val="24"/>
              </w:rPr>
              <w:t>251275,0</w:t>
            </w:r>
          </w:p>
        </w:tc>
        <w:tc>
          <w:tcPr>
            <w:tcW w:w="1613" w:type="dxa"/>
            <w:vAlign w:val="center"/>
          </w:tcPr>
          <w:p w:rsidR="001460FC" w:rsidRPr="001460FC" w:rsidP="00BB3D17">
            <w:pPr>
              <w:jc w:val="right"/>
              <w:rPr>
                <w:color w:val="auto"/>
                <w:sz w:val="24"/>
              </w:rPr>
            </w:pPr>
            <w:r w:rsidRPr="001460FC">
              <w:rPr>
                <w:color w:val="auto"/>
                <w:sz w:val="24"/>
              </w:rPr>
              <w:t>251275,0</w:t>
            </w:r>
          </w:p>
        </w:tc>
        <w:tc>
          <w:tcPr>
            <w:tcW w:w="1417" w:type="dxa"/>
            <w:vAlign w:val="center"/>
          </w:tcPr>
          <w:p w:rsidR="001460FC" w:rsidRPr="001460FC" w:rsidP="00BB3D17">
            <w:pPr>
              <w:jc w:val="right"/>
              <w:rPr>
                <w:color w:val="auto"/>
                <w:sz w:val="24"/>
              </w:rPr>
            </w:pPr>
            <w:r w:rsidRPr="001460FC">
              <w:rPr>
                <w:color w:val="auto"/>
                <w:sz w:val="24"/>
              </w:rPr>
              <w:t>251275,0</w:t>
            </w:r>
          </w:p>
        </w:tc>
        <w:tc>
          <w:tcPr>
            <w:tcW w:w="1406" w:type="dxa"/>
            <w:vAlign w:val="center"/>
          </w:tcPr>
          <w:p w:rsidR="001460FC" w:rsidRPr="001460FC" w:rsidP="00BB3D17">
            <w:pPr>
              <w:jc w:val="right"/>
              <w:rPr>
                <w:color w:val="auto"/>
                <w:sz w:val="24"/>
              </w:rPr>
            </w:pPr>
            <w:r w:rsidRPr="001460FC">
              <w:rPr>
                <w:color w:val="auto"/>
                <w:sz w:val="24"/>
              </w:rPr>
              <w:t>251275,0</w:t>
            </w:r>
          </w:p>
        </w:tc>
      </w:tr>
      <w:tr w:rsidTr="00BB3D17">
        <w:tblPrEx>
          <w:tblW w:w="0" w:type="auto"/>
          <w:jc w:val="center"/>
          <w:tblInd w:w="-1306" w:type="dxa"/>
          <w:tblLook w:val="04A0"/>
        </w:tblPrEx>
        <w:trPr>
          <w:jc w:val="center"/>
        </w:trPr>
        <w:tc>
          <w:tcPr>
            <w:tcW w:w="0" w:type="auto"/>
            <w:vAlign w:val="bottom"/>
          </w:tcPr>
          <w:p w:rsidR="001460FC" w:rsidRPr="001460FC" w:rsidP="001460FC">
            <w:pPr>
              <w:rPr>
                <w:color w:val="auto"/>
                <w:sz w:val="24"/>
              </w:rPr>
            </w:pPr>
            <w:r w:rsidRPr="001460FC">
              <w:rPr>
                <w:color w:val="auto"/>
                <w:sz w:val="24"/>
              </w:rPr>
              <w:t>17.01.08.002</w:t>
            </w:r>
          </w:p>
        </w:tc>
        <w:tc>
          <w:tcPr>
            <w:tcW w:w="2181" w:type="dxa"/>
            <w:vAlign w:val="center"/>
          </w:tcPr>
          <w:p w:rsidR="001460FC" w:rsidRPr="001460FC" w:rsidP="00BB3D17">
            <w:pPr>
              <w:jc w:val="right"/>
              <w:rPr>
                <w:color w:val="auto"/>
                <w:sz w:val="24"/>
              </w:rPr>
            </w:pPr>
            <w:r w:rsidRPr="001460FC">
              <w:rPr>
                <w:color w:val="auto"/>
                <w:sz w:val="24"/>
              </w:rPr>
              <w:t>598955,0</w:t>
            </w:r>
          </w:p>
        </w:tc>
        <w:tc>
          <w:tcPr>
            <w:tcW w:w="1613" w:type="dxa"/>
            <w:vAlign w:val="center"/>
          </w:tcPr>
          <w:p w:rsidR="001460FC" w:rsidRPr="001460FC" w:rsidP="00BB3D17">
            <w:pPr>
              <w:jc w:val="right"/>
              <w:rPr>
                <w:color w:val="auto"/>
                <w:sz w:val="24"/>
              </w:rPr>
            </w:pPr>
            <w:r w:rsidRPr="001460FC">
              <w:rPr>
                <w:color w:val="auto"/>
                <w:sz w:val="24"/>
              </w:rPr>
              <w:t>598955,0</w:t>
            </w:r>
          </w:p>
        </w:tc>
        <w:tc>
          <w:tcPr>
            <w:tcW w:w="1417" w:type="dxa"/>
            <w:vAlign w:val="center"/>
          </w:tcPr>
          <w:p w:rsidR="001460FC" w:rsidRPr="001460FC" w:rsidP="00BB3D17">
            <w:pPr>
              <w:jc w:val="right"/>
              <w:rPr>
                <w:color w:val="auto"/>
                <w:sz w:val="24"/>
              </w:rPr>
            </w:pPr>
            <w:r w:rsidRPr="001460FC">
              <w:rPr>
                <w:color w:val="auto"/>
                <w:sz w:val="24"/>
              </w:rPr>
              <w:t>204894,0</w:t>
            </w:r>
          </w:p>
        </w:tc>
        <w:tc>
          <w:tcPr>
            <w:tcW w:w="1406" w:type="dxa"/>
            <w:vAlign w:val="center"/>
          </w:tcPr>
          <w:p w:rsidR="001460FC" w:rsidRPr="001460FC" w:rsidP="00BB3D17">
            <w:pPr>
              <w:jc w:val="right"/>
              <w:rPr>
                <w:color w:val="auto"/>
                <w:sz w:val="24"/>
              </w:rPr>
            </w:pPr>
            <w:r w:rsidRPr="001460FC">
              <w:rPr>
                <w:color w:val="auto"/>
                <w:sz w:val="24"/>
              </w:rPr>
              <w:t>193661,0</w:t>
            </w:r>
          </w:p>
        </w:tc>
      </w:tr>
      <w:tr w:rsidTr="00BB3D17">
        <w:tblPrEx>
          <w:tblW w:w="0" w:type="auto"/>
          <w:jc w:val="center"/>
          <w:tblInd w:w="-1306" w:type="dxa"/>
          <w:tblLook w:val="04A0"/>
        </w:tblPrEx>
        <w:trPr>
          <w:jc w:val="center"/>
        </w:trPr>
        <w:tc>
          <w:tcPr>
            <w:tcW w:w="0" w:type="auto"/>
            <w:vAlign w:val="bottom"/>
          </w:tcPr>
          <w:p w:rsidR="001460FC" w:rsidRPr="001460FC" w:rsidP="001460FC">
            <w:pPr>
              <w:rPr>
                <w:color w:val="auto"/>
                <w:sz w:val="24"/>
              </w:rPr>
            </w:pPr>
            <w:r w:rsidRPr="001460FC">
              <w:rPr>
                <w:color w:val="auto"/>
                <w:sz w:val="24"/>
              </w:rPr>
              <w:t>17.01.08.003</w:t>
            </w:r>
          </w:p>
        </w:tc>
        <w:tc>
          <w:tcPr>
            <w:tcW w:w="2181" w:type="dxa"/>
            <w:vAlign w:val="center"/>
          </w:tcPr>
          <w:p w:rsidR="001460FC" w:rsidRPr="001460FC" w:rsidP="00BB3D17">
            <w:pPr>
              <w:jc w:val="right"/>
              <w:rPr>
                <w:color w:val="auto"/>
                <w:sz w:val="24"/>
              </w:rPr>
            </w:pPr>
            <w:r w:rsidRPr="001460FC">
              <w:rPr>
                <w:color w:val="auto"/>
                <w:sz w:val="24"/>
              </w:rPr>
              <w:t>153,0</w:t>
            </w:r>
          </w:p>
        </w:tc>
        <w:tc>
          <w:tcPr>
            <w:tcW w:w="1613" w:type="dxa"/>
            <w:vAlign w:val="center"/>
          </w:tcPr>
          <w:p w:rsidR="001460FC" w:rsidRPr="001460FC" w:rsidP="00BB3D17">
            <w:pPr>
              <w:jc w:val="right"/>
              <w:rPr>
                <w:color w:val="auto"/>
                <w:sz w:val="24"/>
              </w:rPr>
            </w:pPr>
            <w:r w:rsidRPr="001460FC">
              <w:rPr>
                <w:color w:val="auto"/>
                <w:sz w:val="24"/>
              </w:rPr>
              <w:t>153,0</w:t>
            </w:r>
          </w:p>
        </w:tc>
        <w:tc>
          <w:tcPr>
            <w:tcW w:w="1417" w:type="dxa"/>
            <w:vAlign w:val="center"/>
          </w:tcPr>
          <w:p w:rsidR="001460FC" w:rsidRPr="001460FC" w:rsidP="00BB3D17">
            <w:pPr>
              <w:jc w:val="right"/>
              <w:rPr>
                <w:color w:val="auto"/>
                <w:sz w:val="24"/>
              </w:rPr>
            </w:pPr>
            <w:r w:rsidRPr="001460FC">
              <w:rPr>
                <w:color w:val="auto"/>
                <w:sz w:val="24"/>
              </w:rPr>
              <w:t>153,0</w:t>
            </w:r>
          </w:p>
        </w:tc>
        <w:tc>
          <w:tcPr>
            <w:tcW w:w="1406" w:type="dxa"/>
            <w:vAlign w:val="center"/>
          </w:tcPr>
          <w:p w:rsidR="001460FC" w:rsidRPr="001460FC" w:rsidP="00BB3D17">
            <w:pPr>
              <w:jc w:val="right"/>
              <w:rPr>
                <w:color w:val="auto"/>
                <w:sz w:val="24"/>
              </w:rPr>
            </w:pPr>
            <w:r w:rsidRPr="001460FC">
              <w:rPr>
                <w:color w:val="auto"/>
                <w:sz w:val="24"/>
              </w:rPr>
              <w:t>153,0</w:t>
            </w:r>
          </w:p>
        </w:tc>
      </w:tr>
      <w:tr w:rsidTr="00BB3D17">
        <w:tblPrEx>
          <w:tblW w:w="0" w:type="auto"/>
          <w:jc w:val="center"/>
          <w:tblInd w:w="-1306" w:type="dxa"/>
          <w:tblLook w:val="04A0"/>
        </w:tblPrEx>
        <w:trPr>
          <w:jc w:val="center"/>
        </w:trPr>
        <w:tc>
          <w:tcPr>
            <w:tcW w:w="0" w:type="auto"/>
            <w:vAlign w:val="bottom"/>
          </w:tcPr>
          <w:p w:rsidR="001460FC" w:rsidRPr="001460FC" w:rsidP="001460FC">
            <w:pPr>
              <w:rPr>
                <w:color w:val="auto"/>
                <w:sz w:val="24"/>
              </w:rPr>
            </w:pPr>
            <w:r w:rsidRPr="001460FC">
              <w:rPr>
                <w:color w:val="auto"/>
                <w:sz w:val="24"/>
              </w:rPr>
              <w:t>17.01.08.004</w:t>
            </w:r>
          </w:p>
        </w:tc>
        <w:tc>
          <w:tcPr>
            <w:tcW w:w="2181" w:type="dxa"/>
            <w:vAlign w:val="center"/>
          </w:tcPr>
          <w:p w:rsidR="001460FC" w:rsidRPr="001460FC" w:rsidP="00BB3D17">
            <w:pPr>
              <w:jc w:val="right"/>
              <w:rPr>
                <w:color w:val="auto"/>
                <w:sz w:val="24"/>
              </w:rPr>
            </w:pPr>
            <w:r w:rsidRPr="001460FC">
              <w:rPr>
                <w:color w:val="auto"/>
                <w:sz w:val="24"/>
              </w:rPr>
              <w:t>60125,0</w:t>
            </w:r>
          </w:p>
        </w:tc>
        <w:tc>
          <w:tcPr>
            <w:tcW w:w="1613" w:type="dxa"/>
            <w:vAlign w:val="center"/>
          </w:tcPr>
          <w:p w:rsidR="001460FC" w:rsidRPr="001460FC" w:rsidP="00BB3D17">
            <w:pPr>
              <w:jc w:val="right"/>
              <w:rPr>
                <w:color w:val="auto"/>
                <w:sz w:val="24"/>
              </w:rPr>
            </w:pPr>
            <w:r w:rsidRPr="001460FC">
              <w:rPr>
                <w:color w:val="auto"/>
                <w:sz w:val="24"/>
              </w:rPr>
              <w:t>60125,0</w:t>
            </w:r>
          </w:p>
        </w:tc>
        <w:tc>
          <w:tcPr>
            <w:tcW w:w="1417" w:type="dxa"/>
            <w:vAlign w:val="center"/>
          </w:tcPr>
          <w:p w:rsidR="001460FC" w:rsidRPr="001460FC" w:rsidP="00BB3D17">
            <w:pPr>
              <w:jc w:val="right"/>
              <w:rPr>
                <w:color w:val="auto"/>
                <w:sz w:val="24"/>
              </w:rPr>
            </w:pPr>
            <w:r w:rsidRPr="001460FC">
              <w:rPr>
                <w:color w:val="auto"/>
                <w:sz w:val="24"/>
              </w:rPr>
              <w:t>29262,0</w:t>
            </w:r>
          </w:p>
        </w:tc>
        <w:tc>
          <w:tcPr>
            <w:tcW w:w="1406" w:type="dxa"/>
            <w:vAlign w:val="center"/>
          </w:tcPr>
          <w:p w:rsidR="001460FC" w:rsidRPr="001460FC" w:rsidP="00BB3D17">
            <w:pPr>
              <w:jc w:val="right"/>
              <w:rPr>
                <w:color w:val="auto"/>
                <w:sz w:val="24"/>
              </w:rPr>
            </w:pPr>
            <w:r w:rsidRPr="001460FC">
              <w:rPr>
                <w:color w:val="auto"/>
                <w:sz w:val="24"/>
              </w:rPr>
              <w:t>29262,0</w:t>
            </w:r>
          </w:p>
        </w:tc>
      </w:tr>
      <w:tr w:rsidTr="00BB3D17">
        <w:tblPrEx>
          <w:tblW w:w="0" w:type="auto"/>
          <w:jc w:val="center"/>
          <w:tblInd w:w="-1306" w:type="dxa"/>
          <w:tblLook w:val="04A0"/>
        </w:tblPrEx>
        <w:trPr>
          <w:jc w:val="center"/>
        </w:trPr>
        <w:tc>
          <w:tcPr>
            <w:tcW w:w="0" w:type="auto"/>
            <w:vAlign w:val="bottom"/>
          </w:tcPr>
          <w:p w:rsidR="001460FC" w:rsidRPr="001460FC" w:rsidP="001460FC">
            <w:pPr>
              <w:rPr>
                <w:color w:val="auto"/>
                <w:sz w:val="24"/>
              </w:rPr>
            </w:pPr>
            <w:r w:rsidRPr="001460FC">
              <w:rPr>
                <w:color w:val="auto"/>
                <w:sz w:val="24"/>
              </w:rPr>
              <w:t>17.01.08.005</w:t>
            </w:r>
          </w:p>
        </w:tc>
        <w:tc>
          <w:tcPr>
            <w:tcW w:w="2181" w:type="dxa"/>
            <w:vAlign w:val="center"/>
          </w:tcPr>
          <w:p w:rsidR="001460FC" w:rsidRPr="001460FC" w:rsidP="00BB3D17">
            <w:pPr>
              <w:jc w:val="right"/>
              <w:rPr>
                <w:color w:val="auto"/>
                <w:sz w:val="24"/>
              </w:rPr>
            </w:pPr>
            <w:r w:rsidRPr="001460FC">
              <w:rPr>
                <w:color w:val="auto"/>
                <w:sz w:val="24"/>
              </w:rPr>
              <w:t>0,0</w:t>
            </w:r>
          </w:p>
        </w:tc>
        <w:tc>
          <w:tcPr>
            <w:tcW w:w="1613" w:type="dxa"/>
            <w:vAlign w:val="center"/>
          </w:tcPr>
          <w:p w:rsidR="001460FC" w:rsidRPr="001460FC" w:rsidP="00BB3D17">
            <w:pPr>
              <w:jc w:val="right"/>
              <w:rPr>
                <w:color w:val="auto"/>
                <w:sz w:val="24"/>
              </w:rPr>
            </w:pPr>
            <w:r w:rsidRPr="001460FC">
              <w:rPr>
                <w:color w:val="auto"/>
                <w:sz w:val="24"/>
              </w:rPr>
              <w:t>0,0</w:t>
            </w:r>
          </w:p>
        </w:tc>
        <w:tc>
          <w:tcPr>
            <w:tcW w:w="1417" w:type="dxa"/>
            <w:vAlign w:val="center"/>
          </w:tcPr>
          <w:p w:rsidR="001460FC" w:rsidRPr="001460FC" w:rsidP="00BB3D17">
            <w:pPr>
              <w:jc w:val="right"/>
              <w:rPr>
                <w:color w:val="auto"/>
                <w:sz w:val="24"/>
              </w:rPr>
            </w:pPr>
            <w:r w:rsidRPr="001460FC">
              <w:rPr>
                <w:color w:val="auto"/>
                <w:sz w:val="24"/>
              </w:rPr>
              <w:t>0,0</w:t>
            </w:r>
          </w:p>
        </w:tc>
        <w:tc>
          <w:tcPr>
            <w:tcW w:w="1406" w:type="dxa"/>
            <w:vAlign w:val="center"/>
          </w:tcPr>
          <w:p w:rsidR="001460FC" w:rsidRPr="001460FC" w:rsidP="00BB3D17">
            <w:pPr>
              <w:jc w:val="right"/>
              <w:rPr>
                <w:color w:val="auto"/>
                <w:sz w:val="24"/>
              </w:rPr>
            </w:pPr>
            <w:r w:rsidRPr="001460FC">
              <w:rPr>
                <w:color w:val="auto"/>
                <w:sz w:val="24"/>
              </w:rPr>
              <w:t>0,0</w:t>
            </w:r>
          </w:p>
        </w:tc>
      </w:tr>
      <w:tr w:rsidTr="00BB3D17">
        <w:tblPrEx>
          <w:tblW w:w="0" w:type="auto"/>
          <w:jc w:val="center"/>
          <w:tblInd w:w="-1306" w:type="dxa"/>
          <w:tblLook w:val="04A0"/>
        </w:tblPrEx>
        <w:trPr>
          <w:jc w:val="center"/>
        </w:trPr>
        <w:tc>
          <w:tcPr>
            <w:tcW w:w="0" w:type="auto"/>
            <w:vAlign w:val="bottom"/>
          </w:tcPr>
          <w:p w:rsidR="001460FC" w:rsidRPr="001460FC" w:rsidP="001460FC">
            <w:pPr>
              <w:rPr>
                <w:color w:val="auto"/>
                <w:sz w:val="24"/>
              </w:rPr>
            </w:pPr>
            <w:r w:rsidRPr="001460FC">
              <w:rPr>
                <w:color w:val="auto"/>
                <w:sz w:val="24"/>
              </w:rPr>
              <w:t>17.01.08.100</w:t>
            </w:r>
          </w:p>
        </w:tc>
        <w:tc>
          <w:tcPr>
            <w:tcW w:w="2181" w:type="dxa"/>
            <w:vAlign w:val="center"/>
          </w:tcPr>
          <w:p w:rsidR="001460FC" w:rsidRPr="001460FC" w:rsidP="00BB3D17">
            <w:pPr>
              <w:jc w:val="right"/>
              <w:rPr>
                <w:color w:val="auto"/>
                <w:sz w:val="24"/>
              </w:rPr>
            </w:pPr>
            <w:r w:rsidRPr="001460FC">
              <w:rPr>
                <w:color w:val="auto"/>
                <w:sz w:val="24"/>
              </w:rPr>
              <w:t>0</w:t>
            </w:r>
          </w:p>
        </w:tc>
        <w:tc>
          <w:tcPr>
            <w:tcW w:w="1613" w:type="dxa"/>
            <w:vAlign w:val="center"/>
          </w:tcPr>
          <w:p w:rsidR="001460FC" w:rsidRPr="001460FC" w:rsidP="00BB3D17">
            <w:pPr>
              <w:jc w:val="right"/>
              <w:rPr>
                <w:color w:val="auto"/>
                <w:sz w:val="24"/>
              </w:rPr>
            </w:pPr>
            <w:r w:rsidRPr="001460FC">
              <w:rPr>
                <w:color w:val="auto"/>
                <w:sz w:val="24"/>
              </w:rPr>
              <w:t>0</w:t>
            </w:r>
          </w:p>
        </w:tc>
        <w:tc>
          <w:tcPr>
            <w:tcW w:w="1417" w:type="dxa"/>
            <w:vAlign w:val="center"/>
          </w:tcPr>
          <w:p w:rsidR="001460FC" w:rsidRPr="001460FC" w:rsidP="00BB3D17">
            <w:pPr>
              <w:jc w:val="right"/>
              <w:rPr>
                <w:color w:val="auto"/>
                <w:sz w:val="24"/>
              </w:rPr>
            </w:pPr>
            <w:r w:rsidRPr="001460FC">
              <w:rPr>
                <w:color w:val="auto"/>
                <w:sz w:val="24"/>
              </w:rPr>
              <w:t>0</w:t>
            </w:r>
          </w:p>
        </w:tc>
        <w:tc>
          <w:tcPr>
            <w:tcW w:w="1406" w:type="dxa"/>
            <w:vAlign w:val="center"/>
          </w:tcPr>
          <w:p w:rsidR="001460FC" w:rsidRPr="001460FC" w:rsidP="00BB3D17">
            <w:pPr>
              <w:jc w:val="right"/>
              <w:rPr>
                <w:color w:val="auto"/>
                <w:sz w:val="24"/>
              </w:rPr>
            </w:pPr>
            <w:r w:rsidRPr="001460FC">
              <w:rPr>
                <w:color w:val="auto"/>
                <w:sz w:val="24"/>
              </w:rPr>
              <w:t>0</w:t>
            </w:r>
          </w:p>
        </w:tc>
      </w:tr>
      <w:tr w:rsidTr="001460FC">
        <w:tblPrEx>
          <w:tblW w:w="0" w:type="auto"/>
          <w:jc w:val="center"/>
          <w:tblInd w:w="-1306" w:type="dxa"/>
          <w:tblLook w:val="04A0"/>
        </w:tblPrEx>
        <w:trPr>
          <w:jc w:val="center"/>
        </w:trPr>
        <w:tc>
          <w:tcPr>
            <w:tcW w:w="9280" w:type="dxa"/>
            <w:gridSpan w:val="5"/>
            <w:vAlign w:val="bottom"/>
          </w:tcPr>
          <w:p w:rsidR="001460FC" w:rsidRPr="00734D76" w:rsidP="00AB6786">
            <w:pPr>
              <w:jc w:val="center"/>
              <w:rPr>
                <w:color w:val="auto"/>
                <w:sz w:val="24"/>
              </w:rPr>
            </w:pPr>
            <w:r>
              <w:rPr>
                <w:color w:val="auto"/>
                <w:sz w:val="24"/>
              </w:rPr>
              <w:t>Часть</w:t>
            </w:r>
            <w:r w:rsidRPr="00734D76">
              <w:rPr>
                <w:color w:val="auto"/>
                <w:sz w:val="24"/>
              </w:rPr>
              <w:t xml:space="preserve"> бассейна</w:t>
            </w:r>
          </w:p>
        </w:tc>
      </w:tr>
      <w:tr w:rsidTr="001460FC">
        <w:tblPrEx>
          <w:tblW w:w="0" w:type="auto"/>
          <w:jc w:val="center"/>
          <w:tblInd w:w="-1306" w:type="dxa"/>
          <w:tblLook w:val="04A0"/>
        </w:tblPrEx>
        <w:trPr>
          <w:jc w:val="center"/>
        </w:trPr>
        <w:tc>
          <w:tcPr>
            <w:tcW w:w="0" w:type="auto"/>
            <w:vAlign w:val="center"/>
          </w:tcPr>
          <w:p w:rsidR="001460FC" w:rsidRPr="001460FC" w:rsidP="00F672B5">
            <w:pPr>
              <w:jc w:val="left"/>
              <w:rPr>
                <w:color w:val="auto"/>
                <w:sz w:val="24"/>
              </w:rPr>
            </w:pPr>
            <w:r w:rsidRPr="001460FC">
              <w:rPr>
                <w:color w:val="auto"/>
                <w:sz w:val="24"/>
              </w:rPr>
              <w:t>ЧБ-1</w:t>
            </w:r>
          </w:p>
        </w:tc>
        <w:tc>
          <w:tcPr>
            <w:tcW w:w="2181" w:type="dxa"/>
            <w:vAlign w:val="bottom"/>
          </w:tcPr>
          <w:p w:rsidR="001460FC" w:rsidRPr="001460FC" w:rsidP="00BB3D17">
            <w:pPr>
              <w:jc w:val="right"/>
              <w:rPr>
                <w:color w:val="auto"/>
                <w:sz w:val="24"/>
              </w:rPr>
            </w:pPr>
            <w:r w:rsidRPr="001460FC">
              <w:rPr>
                <w:color w:val="auto"/>
                <w:sz w:val="24"/>
              </w:rPr>
              <w:t>9515401</w:t>
            </w:r>
          </w:p>
        </w:tc>
        <w:tc>
          <w:tcPr>
            <w:tcW w:w="1613" w:type="dxa"/>
            <w:vAlign w:val="bottom"/>
          </w:tcPr>
          <w:p w:rsidR="001460FC" w:rsidRPr="001460FC" w:rsidP="00BB3D17">
            <w:pPr>
              <w:jc w:val="right"/>
              <w:rPr>
                <w:color w:val="auto"/>
                <w:sz w:val="24"/>
              </w:rPr>
            </w:pPr>
            <w:r w:rsidRPr="001460FC">
              <w:rPr>
                <w:color w:val="auto"/>
                <w:sz w:val="24"/>
              </w:rPr>
              <w:t>8868668</w:t>
            </w:r>
          </w:p>
        </w:tc>
        <w:tc>
          <w:tcPr>
            <w:tcW w:w="1417" w:type="dxa"/>
            <w:vAlign w:val="bottom"/>
          </w:tcPr>
          <w:p w:rsidR="001460FC" w:rsidRPr="001460FC" w:rsidP="00BB3D17">
            <w:pPr>
              <w:jc w:val="right"/>
              <w:rPr>
                <w:color w:val="auto"/>
                <w:sz w:val="24"/>
              </w:rPr>
            </w:pPr>
            <w:r w:rsidRPr="001460FC">
              <w:rPr>
                <w:color w:val="auto"/>
                <w:sz w:val="24"/>
              </w:rPr>
              <w:t>6100890</w:t>
            </w:r>
          </w:p>
        </w:tc>
        <w:tc>
          <w:tcPr>
            <w:tcW w:w="1406" w:type="dxa"/>
            <w:vAlign w:val="bottom"/>
          </w:tcPr>
          <w:p w:rsidR="001460FC" w:rsidRPr="001460FC" w:rsidP="00BB3D17">
            <w:pPr>
              <w:jc w:val="right"/>
              <w:rPr>
                <w:color w:val="auto"/>
                <w:sz w:val="24"/>
              </w:rPr>
            </w:pPr>
            <w:r w:rsidRPr="001460FC">
              <w:rPr>
                <w:color w:val="auto"/>
                <w:sz w:val="24"/>
              </w:rPr>
              <w:t>5708060</w:t>
            </w:r>
          </w:p>
        </w:tc>
      </w:tr>
      <w:tr w:rsidTr="001460FC">
        <w:tblPrEx>
          <w:tblW w:w="0" w:type="auto"/>
          <w:jc w:val="center"/>
          <w:tblInd w:w="-1306" w:type="dxa"/>
          <w:tblLook w:val="04A0"/>
        </w:tblPrEx>
        <w:trPr>
          <w:jc w:val="center"/>
        </w:trPr>
        <w:tc>
          <w:tcPr>
            <w:tcW w:w="0" w:type="auto"/>
            <w:vAlign w:val="center"/>
          </w:tcPr>
          <w:p w:rsidR="001460FC" w:rsidRPr="001460FC" w:rsidP="00F672B5">
            <w:pPr>
              <w:jc w:val="left"/>
              <w:rPr>
                <w:color w:val="auto"/>
                <w:sz w:val="24"/>
              </w:rPr>
            </w:pPr>
            <w:r w:rsidRPr="001460FC">
              <w:rPr>
                <w:color w:val="auto"/>
                <w:sz w:val="24"/>
              </w:rPr>
              <w:t>ЧБ-2</w:t>
            </w:r>
          </w:p>
        </w:tc>
        <w:tc>
          <w:tcPr>
            <w:tcW w:w="2181" w:type="dxa"/>
            <w:vAlign w:val="bottom"/>
          </w:tcPr>
          <w:p w:rsidR="001460FC" w:rsidRPr="001460FC" w:rsidP="00BB3D17">
            <w:pPr>
              <w:jc w:val="right"/>
              <w:rPr>
                <w:color w:val="auto"/>
                <w:sz w:val="24"/>
              </w:rPr>
            </w:pPr>
            <w:r w:rsidRPr="001460FC">
              <w:rPr>
                <w:color w:val="auto"/>
                <w:sz w:val="24"/>
              </w:rPr>
              <w:t>15263694</w:t>
            </w:r>
          </w:p>
        </w:tc>
        <w:tc>
          <w:tcPr>
            <w:tcW w:w="1613" w:type="dxa"/>
            <w:vAlign w:val="bottom"/>
          </w:tcPr>
          <w:p w:rsidR="001460FC" w:rsidRPr="001460FC" w:rsidP="00BB3D17">
            <w:pPr>
              <w:jc w:val="right"/>
              <w:rPr>
                <w:color w:val="auto"/>
                <w:sz w:val="24"/>
              </w:rPr>
            </w:pPr>
            <w:r w:rsidRPr="001460FC">
              <w:rPr>
                <w:color w:val="auto"/>
                <w:sz w:val="24"/>
              </w:rPr>
              <w:t>14467487</w:t>
            </w:r>
          </w:p>
        </w:tc>
        <w:tc>
          <w:tcPr>
            <w:tcW w:w="1417" w:type="dxa"/>
            <w:vAlign w:val="bottom"/>
          </w:tcPr>
          <w:p w:rsidR="001460FC" w:rsidRPr="001460FC" w:rsidP="00BB3D17">
            <w:pPr>
              <w:jc w:val="right"/>
              <w:rPr>
                <w:color w:val="auto"/>
                <w:sz w:val="24"/>
              </w:rPr>
            </w:pPr>
            <w:r w:rsidRPr="001460FC">
              <w:rPr>
                <w:color w:val="auto"/>
                <w:sz w:val="24"/>
              </w:rPr>
              <w:t>10616337</w:t>
            </w:r>
          </w:p>
        </w:tc>
        <w:tc>
          <w:tcPr>
            <w:tcW w:w="1406" w:type="dxa"/>
            <w:vAlign w:val="bottom"/>
          </w:tcPr>
          <w:p w:rsidR="001460FC" w:rsidRPr="001460FC" w:rsidP="00BB3D17">
            <w:pPr>
              <w:jc w:val="right"/>
              <w:rPr>
                <w:color w:val="auto"/>
                <w:sz w:val="24"/>
              </w:rPr>
            </w:pPr>
            <w:r w:rsidRPr="001460FC">
              <w:rPr>
                <w:color w:val="auto"/>
                <w:sz w:val="24"/>
              </w:rPr>
              <w:t>9354643</w:t>
            </w:r>
          </w:p>
        </w:tc>
      </w:tr>
      <w:tr w:rsidTr="001460FC">
        <w:tblPrEx>
          <w:tblW w:w="0" w:type="auto"/>
          <w:jc w:val="center"/>
          <w:tblInd w:w="-1306" w:type="dxa"/>
          <w:tblLook w:val="04A0"/>
        </w:tblPrEx>
        <w:trPr>
          <w:jc w:val="center"/>
        </w:trPr>
        <w:tc>
          <w:tcPr>
            <w:tcW w:w="0" w:type="auto"/>
            <w:vAlign w:val="center"/>
          </w:tcPr>
          <w:p w:rsidR="001460FC" w:rsidRPr="001460FC" w:rsidP="00F672B5">
            <w:pPr>
              <w:jc w:val="left"/>
              <w:rPr>
                <w:color w:val="auto"/>
                <w:sz w:val="24"/>
              </w:rPr>
            </w:pPr>
            <w:r w:rsidRPr="001460FC">
              <w:rPr>
                <w:color w:val="auto"/>
                <w:sz w:val="24"/>
              </w:rPr>
              <w:t>ЧБ-3</w:t>
            </w:r>
          </w:p>
        </w:tc>
        <w:tc>
          <w:tcPr>
            <w:tcW w:w="2181" w:type="dxa"/>
            <w:vAlign w:val="bottom"/>
          </w:tcPr>
          <w:p w:rsidR="001460FC" w:rsidRPr="001460FC" w:rsidP="00BB3D17">
            <w:pPr>
              <w:jc w:val="right"/>
              <w:rPr>
                <w:color w:val="auto"/>
                <w:sz w:val="24"/>
              </w:rPr>
            </w:pPr>
            <w:r w:rsidRPr="001460FC">
              <w:rPr>
                <w:color w:val="auto"/>
                <w:sz w:val="24"/>
              </w:rPr>
              <w:t>10176362</w:t>
            </w:r>
          </w:p>
        </w:tc>
        <w:tc>
          <w:tcPr>
            <w:tcW w:w="1613" w:type="dxa"/>
            <w:vAlign w:val="bottom"/>
          </w:tcPr>
          <w:p w:rsidR="001460FC" w:rsidRPr="001460FC" w:rsidP="00BB3D17">
            <w:pPr>
              <w:jc w:val="right"/>
              <w:rPr>
                <w:color w:val="auto"/>
                <w:sz w:val="24"/>
              </w:rPr>
            </w:pPr>
            <w:r w:rsidRPr="001460FC">
              <w:rPr>
                <w:color w:val="auto"/>
                <w:sz w:val="24"/>
              </w:rPr>
              <w:t>4824899</w:t>
            </w:r>
          </w:p>
        </w:tc>
        <w:tc>
          <w:tcPr>
            <w:tcW w:w="1417" w:type="dxa"/>
            <w:vAlign w:val="bottom"/>
          </w:tcPr>
          <w:p w:rsidR="001460FC" w:rsidRPr="001460FC" w:rsidP="00BB3D17">
            <w:pPr>
              <w:jc w:val="right"/>
              <w:rPr>
                <w:color w:val="auto"/>
                <w:sz w:val="24"/>
              </w:rPr>
            </w:pPr>
            <w:r w:rsidRPr="001460FC">
              <w:rPr>
                <w:color w:val="auto"/>
                <w:sz w:val="24"/>
              </w:rPr>
              <w:t>2852865</w:t>
            </w:r>
          </w:p>
        </w:tc>
        <w:tc>
          <w:tcPr>
            <w:tcW w:w="1406" w:type="dxa"/>
            <w:vAlign w:val="bottom"/>
          </w:tcPr>
          <w:p w:rsidR="001460FC" w:rsidRPr="001460FC" w:rsidP="00BB3D17">
            <w:pPr>
              <w:jc w:val="right"/>
              <w:rPr>
                <w:color w:val="auto"/>
                <w:sz w:val="24"/>
              </w:rPr>
            </w:pPr>
            <w:r w:rsidRPr="001460FC">
              <w:rPr>
                <w:color w:val="auto"/>
                <w:sz w:val="24"/>
              </w:rPr>
              <w:t>2104699</w:t>
            </w:r>
          </w:p>
        </w:tc>
      </w:tr>
      <w:tr w:rsidTr="001460FC">
        <w:tblPrEx>
          <w:tblW w:w="0" w:type="auto"/>
          <w:jc w:val="center"/>
          <w:tblInd w:w="-1306" w:type="dxa"/>
          <w:tblLook w:val="04A0"/>
        </w:tblPrEx>
        <w:trPr>
          <w:jc w:val="center"/>
        </w:trPr>
        <w:tc>
          <w:tcPr>
            <w:tcW w:w="0" w:type="auto"/>
            <w:vAlign w:val="center"/>
          </w:tcPr>
          <w:p w:rsidR="001460FC" w:rsidRPr="001460FC" w:rsidP="00F672B5">
            <w:pPr>
              <w:jc w:val="left"/>
              <w:rPr>
                <w:color w:val="auto"/>
                <w:sz w:val="24"/>
              </w:rPr>
            </w:pPr>
            <w:r w:rsidRPr="001460FC">
              <w:rPr>
                <w:color w:val="auto"/>
                <w:sz w:val="24"/>
              </w:rPr>
              <w:t>ЧБ-4</w:t>
            </w:r>
          </w:p>
        </w:tc>
        <w:tc>
          <w:tcPr>
            <w:tcW w:w="2181" w:type="dxa"/>
            <w:vAlign w:val="bottom"/>
          </w:tcPr>
          <w:p w:rsidR="001460FC" w:rsidRPr="001460FC" w:rsidP="00BB3D17">
            <w:pPr>
              <w:jc w:val="right"/>
              <w:rPr>
                <w:color w:val="auto"/>
                <w:sz w:val="24"/>
              </w:rPr>
            </w:pPr>
            <w:r w:rsidRPr="001460FC">
              <w:rPr>
                <w:color w:val="auto"/>
                <w:sz w:val="24"/>
              </w:rPr>
              <w:t>2114015</w:t>
            </w:r>
          </w:p>
        </w:tc>
        <w:tc>
          <w:tcPr>
            <w:tcW w:w="1613" w:type="dxa"/>
            <w:vAlign w:val="bottom"/>
          </w:tcPr>
          <w:p w:rsidR="001460FC" w:rsidRPr="001460FC" w:rsidP="00BB3D17">
            <w:pPr>
              <w:jc w:val="right"/>
              <w:rPr>
                <w:color w:val="auto"/>
                <w:sz w:val="24"/>
              </w:rPr>
            </w:pPr>
            <w:r w:rsidRPr="001460FC">
              <w:rPr>
                <w:color w:val="auto"/>
                <w:sz w:val="24"/>
              </w:rPr>
              <w:t>2114015</w:t>
            </w:r>
          </w:p>
        </w:tc>
        <w:tc>
          <w:tcPr>
            <w:tcW w:w="1417" w:type="dxa"/>
            <w:vAlign w:val="bottom"/>
          </w:tcPr>
          <w:p w:rsidR="001460FC" w:rsidRPr="001460FC" w:rsidP="00BB3D17">
            <w:pPr>
              <w:jc w:val="right"/>
              <w:rPr>
                <w:color w:val="auto"/>
                <w:sz w:val="24"/>
              </w:rPr>
            </w:pPr>
            <w:r w:rsidRPr="001460FC">
              <w:rPr>
                <w:color w:val="auto"/>
                <w:sz w:val="24"/>
              </w:rPr>
              <w:t>428484</w:t>
            </w:r>
          </w:p>
        </w:tc>
        <w:tc>
          <w:tcPr>
            <w:tcW w:w="1406" w:type="dxa"/>
            <w:vAlign w:val="bottom"/>
          </w:tcPr>
          <w:p w:rsidR="001460FC" w:rsidRPr="001460FC" w:rsidP="00BB3D17">
            <w:pPr>
              <w:jc w:val="right"/>
              <w:rPr>
                <w:color w:val="auto"/>
                <w:sz w:val="24"/>
              </w:rPr>
            </w:pPr>
            <w:r w:rsidRPr="001460FC">
              <w:rPr>
                <w:color w:val="auto"/>
                <w:sz w:val="24"/>
              </w:rPr>
              <w:t>382101</w:t>
            </w:r>
          </w:p>
        </w:tc>
      </w:tr>
      <w:tr w:rsidTr="001460FC">
        <w:tblPrEx>
          <w:tblW w:w="0" w:type="auto"/>
          <w:jc w:val="center"/>
          <w:tblInd w:w="-1306" w:type="dxa"/>
          <w:tblLook w:val="04A0"/>
        </w:tblPrEx>
        <w:trPr>
          <w:jc w:val="center"/>
        </w:trPr>
        <w:tc>
          <w:tcPr>
            <w:tcW w:w="0" w:type="auto"/>
            <w:vAlign w:val="center"/>
          </w:tcPr>
          <w:p w:rsidR="001460FC" w:rsidRPr="001460FC" w:rsidP="00F672B5">
            <w:pPr>
              <w:jc w:val="left"/>
              <w:rPr>
                <w:color w:val="auto"/>
                <w:sz w:val="24"/>
              </w:rPr>
            </w:pPr>
            <w:r w:rsidRPr="001460FC">
              <w:rPr>
                <w:color w:val="auto"/>
                <w:sz w:val="24"/>
              </w:rPr>
              <w:t>ЧБ-5</w:t>
            </w:r>
          </w:p>
        </w:tc>
        <w:tc>
          <w:tcPr>
            <w:tcW w:w="2181" w:type="dxa"/>
            <w:vAlign w:val="bottom"/>
          </w:tcPr>
          <w:p w:rsidR="001460FC" w:rsidRPr="001460FC" w:rsidP="00BB3D17">
            <w:pPr>
              <w:jc w:val="right"/>
              <w:rPr>
                <w:color w:val="auto"/>
                <w:sz w:val="24"/>
              </w:rPr>
            </w:pPr>
            <w:r w:rsidRPr="001460FC">
              <w:rPr>
                <w:color w:val="auto"/>
                <w:sz w:val="24"/>
              </w:rPr>
              <w:t>241983</w:t>
            </w:r>
          </w:p>
        </w:tc>
        <w:tc>
          <w:tcPr>
            <w:tcW w:w="1613" w:type="dxa"/>
            <w:vAlign w:val="bottom"/>
          </w:tcPr>
          <w:p w:rsidR="001460FC" w:rsidRPr="001460FC" w:rsidP="00BB3D17">
            <w:pPr>
              <w:jc w:val="right"/>
              <w:rPr>
                <w:color w:val="auto"/>
                <w:sz w:val="24"/>
              </w:rPr>
            </w:pPr>
            <w:r w:rsidRPr="001460FC">
              <w:rPr>
                <w:color w:val="auto"/>
                <w:sz w:val="24"/>
              </w:rPr>
              <w:t>241983</w:t>
            </w:r>
          </w:p>
        </w:tc>
        <w:tc>
          <w:tcPr>
            <w:tcW w:w="1417" w:type="dxa"/>
            <w:vAlign w:val="bottom"/>
          </w:tcPr>
          <w:p w:rsidR="001460FC" w:rsidRPr="001460FC" w:rsidP="00BB3D17">
            <w:pPr>
              <w:jc w:val="right"/>
              <w:rPr>
                <w:color w:val="auto"/>
                <w:sz w:val="24"/>
              </w:rPr>
            </w:pPr>
            <w:r w:rsidRPr="001460FC">
              <w:rPr>
                <w:color w:val="auto"/>
                <w:sz w:val="24"/>
              </w:rPr>
              <w:t>241983</w:t>
            </w:r>
          </w:p>
        </w:tc>
        <w:tc>
          <w:tcPr>
            <w:tcW w:w="1406" w:type="dxa"/>
            <w:vAlign w:val="bottom"/>
          </w:tcPr>
          <w:p w:rsidR="001460FC" w:rsidRPr="001460FC" w:rsidP="00BB3D17">
            <w:pPr>
              <w:jc w:val="right"/>
              <w:rPr>
                <w:color w:val="auto"/>
                <w:sz w:val="24"/>
              </w:rPr>
            </w:pPr>
            <w:r w:rsidRPr="001460FC">
              <w:rPr>
                <w:color w:val="auto"/>
                <w:sz w:val="24"/>
              </w:rPr>
              <w:t>241983</w:t>
            </w:r>
          </w:p>
        </w:tc>
      </w:tr>
      <w:tr w:rsidTr="001460FC">
        <w:tblPrEx>
          <w:tblW w:w="0" w:type="auto"/>
          <w:jc w:val="center"/>
          <w:tblInd w:w="-1306" w:type="dxa"/>
          <w:tblLook w:val="04A0"/>
        </w:tblPrEx>
        <w:trPr>
          <w:jc w:val="center"/>
        </w:trPr>
        <w:tc>
          <w:tcPr>
            <w:tcW w:w="0" w:type="auto"/>
            <w:vAlign w:val="center"/>
          </w:tcPr>
          <w:p w:rsidR="001460FC" w:rsidRPr="001460FC" w:rsidP="00F672B5">
            <w:pPr>
              <w:jc w:val="left"/>
              <w:rPr>
                <w:color w:val="auto"/>
                <w:sz w:val="24"/>
              </w:rPr>
            </w:pPr>
            <w:r w:rsidRPr="001460FC">
              <w:rPr>
                <w:color w:val="auto"/>
                <w:sz w:val="24"/>
              </w:rPr>
              <w:t>ЧБ-6</w:t>
            </w:r>
          </w:p>
        </w:tc>
        <w:tc>
          <w:tcPr>
            <w:tcW w:w="2181" w:type="dxa"/>
            <w:vAlign w:val="bottom"/>
          </w:tcPr>
          <w:p w:rsidR="001460FC" w:rsidRPr="001460FC" w:rsidP="00BB3D17">
            <w:pPr>
              <w:jc w:val="right"/>
              <w:rPr>
                <w:color w:val="auto"/>
                <w:sz w:val="24"/>
              </w:rPr>
            </w:pPr>
            <w:r w:rsidRPr="001460FC">
              <w:rPr>
                <w:color w:val="auto"/>
                <w:sz w:val="24"/>
              </w:rPr>
              <w:t>258366</w:t>
            </w:r>
          </w:p>
        </w:tc>
        <w:tc>
          <w:tcPr>
            <w:tcW w:w="1613" w:type="dxa"/>
            <w:vAlign w:val="bottom"/>
          </w:tcPr>
          <w:p w:rsidR="001460FC" w:rsidRPr="001460FC" w:rsidP="00BB3D17">
            <w:pPr>
              <w:jc w:val="right"/>
              <w:rPr>
                <w:color w:val="auto"/>
                <w:sz w:val="24"/>
              </w:rPr>
            </w:pPr>
            <w:r w:rsidRPr="001460FC">
              <w:rPr>
                <w:color w:val="auto"/>
                <w:sz w:val="24"/>
              </w:rPr>
              <w:t>258366</w:t>
            </w:r>
          </w:p>
        </w:tc>
        <w:tc>
          <w:tcPr>
            <w:tcW w:w="1417" w:type="dxa"/>
            <w:vAlign w:val="bottom"/>
          </w:tcPr>
          <w:p w:rsidR="001460FC" w:rsidRPr="001460FC" w:rsidP="00BB3D17">
            <w:pPr>
              <w:jc w:val="right"/>
              <w:rPr>
                <w:color w:val="auto"/>
                <w:sz w:val="24"/>
              </w:rPr>
            </w:pPr>
            <w:r w:rsidRPr="001460FC">
              <w:rPr>
                <w:color w:val="auto"/>
                <w:sz w:val="24"/>
              </w:rPr>
              <w:t>258366</w:t>
            </w:r>
          </w:p>
        </w:tc>
        <w:tc>
          <w:tcPr>
            <w:tcW w:w="1406" w:type="dxa"/>
            <w:vAlign w:val="bottom"/>
          </w:tcPr>
          <w:p w:rsidR="001460FC" w:rsidRPr="001460FC" w:rsidP="00BB3D17">
            <w:pPr>
              <w:jc w:val="right"/>
              <w:rPr>
                <w:color w:val="auto"/>
                <w:sz w:val="24"/>
              </w:rPr>
            </w:pPr>
            <w:r w:rsidRPr="001460FC">
              <w:rPr>
                <w:color w:val="auto"/>
                <w:sz w:val="24"/>
              </w:rPr>
              <w:t>258366</w:t>
            </w:r>
          </w:p>
        </w:tc>
      </w:tr>
      <w:tr w:rsidTr="001460FC">
        <w:tblPrEx>
          <w:tblW w:w="0" w:type="auto"/>
          <w:jc w:val="center"/>
          <w:tblInd w:w="-1306" w:type="dxa"/>
          <w:tblLook w:val="04A0"/>
        </w:tblPrEx>
        <w:trPr>
          <w:jc w:val="center"/>
        </w:trPr>
        <w:tc>
          <w:tcPr>
            <w:tcW w:w="0" w:type="auto"/>
            <w:vAlign w:val="center"/>
          </w:tcPr>
          <w:p w:rsidR="001460FC" w:rsidRPr="001460FC" w:rsidP="00F672B5">
            <w:pPr>
              <w:jc w:val="left"/>
              <w:rPr>
                <w:color w:val="auto"/>
                <w:sz w:val="24"/>
              </w:rPr>
            </w:pPr>
            <w:r w:rsidRPr="001460FC">
              <w:rPr>
                <w:color w:val="auto"/>
                <w:sz w:val="24"/>
              </w:rPr>
              <w:t>ЧБ-7</w:t>
            </w:r>
          </w:p>
        </w:tc>
        <w:tc>
          <w:tcPr>
            <w:tcW w:w="2181" w:type="dxa"/>
            <w:vAlign w:val="bottom"/>
          </w:tcPr>
          <w:p w:rsidR="001460FC" w:rsidRPr="001460FC" w:rsidP="00BB3D17">
            <w:pPr>
              <w:jc w:val="right"/>
              <w:rPr>
                <w:color w:val="auto"/>
                <w:sz w:val="24"/>
              </w:rPr>
            </w:pPr>
            <w:r w:rsidRPr="001460FC">
              <w:rPr>
                <w:color w:val="auto"/>
                <w:sz w:val="24"/>
              </w:rPr>
              <w:t>745995</w:t>
            </w:r>
          </w:p>
        </w:tc>
        <w:tc>
          <w:tcPr>
            <w:tcW w:w="1613" w:type="dxa"/>
            <w:vAlign w:val="bottom"/>
          </w:tcPr>
          <w:p w:rsidR="001460FC" w:rsidRPr="001460FC" w:rsidP="00BB3D17">
            <w:pPr>
              <w:jc w:val="right"/>
              <w:rPr>
                <w:color w:val="auto"/>
                <w:sz w:val="24"/>
              </w:rPr>
            </w:pPr>
            <w:r w:rsidRPr="001460FC">
              <w:rPr>
                <w:color w:val="auto"/>
                <w:sz w:val="24"/>
              </w:rPr>
              <w:t>745995</w:t>
            </w:r>
          </w:p>
        </w:tc>
        <w:tc>
          <w:tcPr>
            <w:tcW w:w="1417" w:type="dxa"/>
            <w:vAlign w:val="bottom"/>
          </w:tcPr>
          <w:p w:rsidR="001460FC" w:rsidRPr="001460FC" w:rsidP="00BB3D17">
            <w:pPr>
              <w:jc w:val="right"/>
              <w:rPr>
                <w:color w:val="auto"/>
                <w:sz w:val="24"/>
              </w:rPr>
            </w:pPr>
            <w:r w:rsidRPr="001460FC">
              <w:rPr>
                <w:color w:val="auto"/>
                <w:sz w:val="24"/>
              </w:rPr>
              <w:t>745995</w:t>
            </w:r>
          </w:p>
        </w:tc>
        <w:tc>
          <w:tcPr>
            <w:tcW w:w="1406" w:type="dxa"/>
            <w:vAlign w:val="bottom"/>
          </w:tcPr>
          <w:p w:rsidR="001460FC" w:rsidRPr="001460FC" w:rsidP="00BB3D17">
            <w:pPr>
              <w:jc w:val="right"/>
              <w:rPr>
                <w:color w:val="auto"/>
                <w:sz w:val="24"/>
              </w:rPr>
            </w:pPr>
            <w:r w:rsidRPr="001460FC">
              <w:rPr>
                <w:color w:val="auto"/>
                <w:sz w:val="24"/>
              </w:rPr>
              <w:t>599917</w:t>
            </w:r>
          </w:p>
        </w:tc>
      </w:tr>
      <w:tr w:rsidTr="001460FC">
        <w:tblPrEx>
          <w:tblW w:w="0" w:type="auto"/>
          <w:jc w:val="center"/>
          <w:tblInd w:w="-1306" w:type="dxa"/>
          <w:tblLook w:val="04A0"/>
        </w:tblPrEx>
        <w:trPr>
          <w:jc w:val="center"/>
        </w:trPr>
        <w:tc>
          <w:tcPr>
            <w:tcW w:w="0" w:type="auto"/>
            <w:vAlign w:val="center"/>
          </w:tcPr>
          <w:p w:rsidR="001460FC" w:rsidRPr="001460FC" w:rsidP="00F672B5">
            <w:pPr>
              <w:jc w:val="left"/>
              <w:rPr>
                <w:color w:val="auto"/>
                <w:sz w:val="24"/>
              </w:rPr>
            </w:pPr>
            <w:r w:rsidRPr="001460FC">
              <w:rPr>
                <w:color w:val="auto"/>
                <w:sz w:val="24"/>
              </w:rPr>
              <w:t>ЧБ-8</w:t>
            </w:r>
          </w:p>
        </w:tc>
        <w:tc>
          <w:tcPr>
            <w:tcW w:w="2181" w:type="dxa"/>
            <w:vAlign w:val="bottom"/>
          </w:tcPr>
          <w:p w:rsidR="001460FC" w:rsidRPr="001460FC" w:rsidP="00BB3D17">
            <w:pPr>
              <w:jc w:val="right"/>
              <w:rPr>
                <w:color w:val="auto"/>
                <w:sz w:val="24"/>
              </w:rPr>
            </w:pPr>
            <w:r w:rsidRPr="001460FC">
              <w:rPr>
                <w:color w:val="auto"/>
                <w:sz w:val="24"/>
              </w:rPr>
              <w:t>850230</w:t>
            </w:r>
          </w:p>
        </w:tc>
        <w:tc>
          <w:tcPr>
            <w:tcW w:w="1613" w:type="dxa"/>
            <w:vAlign w:val="bottom"/>
          </w:tcPr>
          <w:p w:rsidR="001460FC" w:rsidRPr="001460FC" w:rsidP="00BB3D17">
            <w:pPr>
              <w:jc w:val="right"/>
              <w:rPr>
                <w:color w:val="auto"/>
                <w:sz w:val="24"/>
              </w:rPr>
            </w:pPr>
            <w:r w:rsidRPr="001460FC">
              <w:rPr>
                <w:color w:val="auto"/>
                <w:sz w:val="24"/>
              </w:rPr>
              <w:t>850230</w:t>
            </w:r>
          </w:p>
        </w:tc>
        <w:tc>
          <w:tcPr>
            <w:tcW w:w="1417" w:type="dxa"/>
            <w:vAlign w:val="bottom"/>
          </w:tcPr>
          <w:p w:rsidR="001460FC" w:rsidRPr="001460FC" w:rsidP="00BB3D17">
            <w:pPr>
              <w:jc w:val="right"/>
              <w:rPr>
                <w:color w:val="auto"/>
                <w:sz w:val="24"/>
              </w:rPr>
            </w:pPr>
            <w:r w:rsidRPr="001460FC">
              <w:rPr>
                <w:color w:val="auto"/>
                <w:sz w:val="24"/>
              </w:rPr>
              <w:t>456169</w:t>
            </w:r>
          </w:p>
        </w:tc>
        <w:tc>
          <w:tcPr>
            <w:tcW w:w="1406" w:type="dxa"/>
            <w:vAlign w:val="bottom"/>
          </w:tcPr>
          <w:p w:rsidR="001460FC" w:rsidRPr="001460FC" w:rsidP="00BB3D17">
            <w:pPr>
              <w:jc w:val="right"/>
              <w:rPr>
                <w:color w:val="auto"/>
                <w:sz w:val="24"/>
              </w:rPr>
            </w:pPr>
            <w:r w:rsidRPr="001460FC">
              <w:rPr>
                <w:color w:val="auto"/>
                <w:sz w:val="24"/>
              </w:rPr>
              <w:t>444936</w:t>
            </w:r>
          </w:p>
        </w:tc>
      </w:tr>
      <w:tr w:rsidTr="001460FC">
        <w:tblPrEx>
          <w:tblW w:w="0" w:type="auto"/>
          <w:jc w:val="center"/>
          <w:tblInd w:w="-1306" w:type="dxa"/>
          <w:tblLook w:val="04A0"/>
        </w:tblPrEx>
        <w:trPr>
          <w:jc w:val="center"/>
        </w:trPr>
        <w:tc>
          <w:tcPr>
            <w:tcW w:w="0" w:type="auto"/>
            <w:vAlign w:val="center"/>
          </w:tcPr>
          <w:p w:rsidR="001460FC" w:rsidRPr="001460FC" w:rsidP="00F672B5">
            <w:pPr>
              <w:jc w:val="left"/>
              <w:rPr>
                <w:color w:val="auto"/>
                <w:sz w:val="24"/>
              </w:rPr>
            </w:pPr>
            <w:r w:rsidRPr="001460FC">
              <w:rPr>
                <w:color w:val="auto"/>
                <w:sz w:val="24"/>
              </w:rPr>
              <w:t>ЧБ-9</w:t>
            </w:r>
          </w:p>
        </w:tc>
        <w:tc>
          <w:tcPr>
            <w:tcW w:w="2181" w:type="dxa"/>
            <w:vAlign w:val="bottom"/>
          </w:tcPr>
          <w:p w:rsidR="001460FC" w:rsidRPr="001460FC" w:rsidP="00BB3D17">
            <w:pPr>
              <w:jc w:val="right"/>
              <w:rPr>
                <w:color w:val="auto"/>
                <w:sz w:val="24"/>
              </w:rPr>
            </w:pPr>
            <w:r w:rsidRPr="001460FC">
              <w:rPr>
                <w:color w:val="auto"/>
                <w:sz w:val="24"/>
              </w:rPr>
              <w:t>153</w:t>
            </w:r>
          </w:p>
        </w:tc>
        <w:tc>
          <w:tcPr>
            <w:tcW w:w="1613" w:type="dxa"/>
            <w:vAlign w:val="bottom"/>
          </w:tcPr>
          <w:p w:rsidR="001460FC" w:rsidRPr="001460FC" w:rsidP="00BB3D17">
            <w:pPr>
              <w:jc w:val="right"/>
              <w:rPr>
                <w:color w:val="auto"/>
                <w:sz w:val="24"/>
              </w:rPr>
            </w:pPr>
            <w:r w:rsidRPr="001460FC">
              <w:rPr>
                <w:color w:val="auto"/>
                <w:sz w:val="24"/>
              </w:rPr>
              <w:t>153</w:t>
            </w:r>
          </w:p>
        </w:tc>
        <w:tc>
          <w:tcPr>
            <w:tcW w:w="1417" w:type="dxa"/>
            <w:vAlign w:val="bottom"/>
          </w:tcPr>
          <w:p w:rsidR="001460FC" w:rsidRPr="001460FC" w:rsidP="00BB3D17">
            <w:pPr>
              <w:jc w:val="right"/>
              <w:rPr>
                <w:color w:val="auto"/>
                <w:sz w:val="24"/>
              </w:rPr>
            </w:pPr>
            <w:r w:rsidRPr="001460FC">
              <w:rPr>
                <w:color w:val="auto"/>
                <w:sz w:val="24"/>
              </w:rPr>
              <w:t>153</w:t>
            </w:r>
          </w:p>
        </w:tc>
        <w:tc>
          <w:tcPr>
            <w:tcW w:w="1406" w:type="dxa"/>
            <w:vAlign w:val="bottom"/>
          </w:tcPr>
          <w:p w:rsidR="001460FC" w:rsidRPr="001460FC" w:rsidP="00BB3D17">
            <w:pPr>
              <w:jc w:val="right"/>
              <w:rPr>
                <w:color w:val="auto"/>
                <w:sz w:val="24"/>
              </w:rPr>
            </w:pPr>
            <w:r w:rsidRPr="001460FC">
              <w:rPr>
                <w:color w:val="auto"/>
                <w:sz w:val="24"/>
              </w:rPr>
              <w:t>153</w:t>
            </w:r>
          </w:p>
        </w:tc>
      </w:tr>
      <w:tr w:rsidTr="001460FC">
        <w:tblPrEx>
          <w:tblW w:w="0" w:type="auto"/>
          <w:jc w:val="center"/>
          <w:tblInd w:w="-1306" w:type="dxa"/>
          <w:tblLook w:val="04A0"/>
        </w:tblPrEx>
        <w:trPr>
          <w:jc w:val="center"/>
        </w:trPr>
        <w:tc>
          <w:tcPr>
            <w:tcW w:w="0" w:type="auto"/>
            <w:vAlign w:val="center"/>
          </w:tcPr>
          <w:p w:rsidR="001460FC" w:rsidRPr="001460FC" w:rsidP="00F672B5">
            <w:pPr>
              <w:jc w:val="left"/>
              <w:rPr>
                <w:color w:val="auto"/>
                <w:sz w:val="24"/>
              </w:rPr>
            </w:pPr>
            <w:r w:rsidRPr="001460FC">
              <w:rPr>
                <w:color w:val="auto"/>
                <w:sz w:val="24"/>
              </w:rPr>
              <w:t>ЧБ-10</w:t>
            </w:r>
          </w:p>
        </w:tc>
        <w:tc>
          <w:tcPr>
            <w:tcW w:w="2181" w:type="dxa"/>
            <w:vAlign w:val="bottom"/>
          </w:tcPr>
          <w:p w:rsidR="001460FC" w:rsidRPr="001460FC" w:rsidP="00BB3D17">
            <w:pPr>
              <w:jc w:val="right"/>
              <w:rPr>
                <w:color w:val="auto"/>
                <w:sz w:val="24"/>
              </w:rPr>
            </w:pPr>
            <w:r w:rsidRPr="001460FC">
              <w:rPr>
                <w:color w:val="auto"/>
                <w:sz w:val="24"/>
              </w:rPr>
              <w:t>60125</w:t>
            </w:r>
          </w:p>
        </w:tc>
        <w:tc>
          <w:tcPr>
            <w:tcW w:w="1613" w:type="dxa"/>
            <w:vAlign w:val="bottom"/>
          </w:tcPr>
          <w:p w:rsidR="001460FC" w:rsidRPr="001460FC" w:rsidP="00BB3D17">
            <w:pPr>
              <w:jc w:val="right"/>
              <w:rPr>
                <w:color w:val="auto"/>
                <w:sz w:val="24"/>
              </w:rPr>
            </w:pPr>
            <w:r w:rsidRPr="001460FC">
              <w:rPr>
                <w:color w:val="auto"/>
                <w:sz w:val="24"/>
              </w:rPr>
              <w:t>60125</w:t>
            </w:r>
          </w:p>
        </w:tc>
        <w:tc>
          <w:tcPr>
            <w:tcW w:w="1417" w:type="dxa"/>
            <w:vAlign w:val="bottom"/>
          </w:tcPr>
          <w:p w:rsidR="001460FC" w:rsidRPr="001460FC" w:rsidP="00BB3D17">
            <w:pPr>
              <w:jc w:val="right"/>
              <w:rPr>
                <w:color w:val="auto"/>
                <w:sz w:val="24"/>
              </w:rPr>
            </w:pPr>
            <w:r w:rsidRPr="001460FC">
              <w:rPr>
                <w:color w:val="auto"/>
                <w:sz w:val="24"/>
              </w:rPr>
              <w:t>29262</w:t>
            </w:r>
          </w:p>
        </w:tc>
        <w:tc>
          <w:tcPr>
            <w:tcW w:w="1406" w:type="dxa"/>
            <w:vAlign w:val="bottom"/>
          </w:tcPr>
          <w:p w:rsidR="001460FC" w:rsidRPr="001460FC" w:rsidP="00BB3D17">
            <w:pPr>
              <w:jc w:val="right"/>
              <w:rPr>
                <w:color w:val="auto"/>
                <w:sz w:val="24"/>
              </w:rPr>
            </w:pPr>
            <w:r w:rsidRPr="001460FC">
              <w:rPr>
                <w:color w:val="auto"/>
                <w:sz w:val="24"/>
              </w:rPr>
              <w:t>29262</w:t>
            </w:r>
          </w:p>
        </w:tc>
      </w:tr>
      <w:tr w:rsidTr="001460FC">
        <w:tblPrEx>
          <w:tblW w:w="0" w:type="auto"/>
          <w:jc w:val="center"/>
          <w:tblInd w:w="-1306" w:type="dxa"/>
          <w:tblLook w:val="04A0"/>
        </w:tblPrEx>
        <w:trPr>
          <w:jc w:val="center"/>
        </w:trPr>
        <w:tc>
          <w:tcPr>
            <w:tcW w:w="9280" w:type="dxa"/>
            <w:gridSpan w:val="5"/>
          </w:tcPr>
          <w:p w:rsidR="001460FC" w:rsidRPr="00734D76" w:rsidP="00AB6786">
            <w:pPr>
              <w:jc w:val="center"/>
              <w:rPr>
                <w:color w:val="auto"/>
                <w:sz w:val="24"/>
              </w:rPr>
            </w:pPr>
            <w:r>
              <w:rPr>
                <w:color w:val="auto"/>
                <w:sz w:val="24"/>
              </w:rPr>
              <w:t>Субъект</w:t>
            </w:r>
            <w:r w:rsidRPr="00734D76">
              <w:rPr>
                <w:color w:val="auto"/>
                <w:sz w:val="24"/>
              </w:rPr>
              <w:t xml:space="preserve"> Р</w:t>
            </w:r>
            <w:r w:rsidRPr="00734D76" w:rsidR="00734D76">
              <w:rPr>
                <w:color w:val="auto"/>
                <w:sz w:val="24"/>
              </w:rPr>
              <w:t xml:space="preserve">оссийской </w:t>
            </w:r>
            <w:r w:rsidRPr="00734D76">
              <w:rPr>
                <w:color w:val="auto"/>
                <w:sz w:val="24"/>
              </w:rPr>
              <w:t>Ф</w:t>
            </w:r>
            <w:r w:rsidRPr="00734D76" w:rsidR="00734D76">
              <w:rPr>
                <w:color w:val="auto"/>
                <w:sz w:val="24"/>
              </w:rPr>
              <w:t>едерации</w:t>
            </w:r>
          </w:p>
        </w:tc>
      </w:tr>
      <w:tr w:rsidTr="001460FC">
        <w:tblPrEx>
          <w:tblW w:w="0" w:type="auto"/>
          <w:jc w:val="center"/>
          <w:tblInd w:w="-1306" w:type="dxa"/>
          <w:tblLook w:val="04A0"/>
        </w:tblPrEx>
        <w:trPr>
          <w:jc w:val="center"/>
        </w:trPr>
        <w:tc>
          <w:tcPr>
            <w:tcW w:w="0" w:type="auto"/>
          </w:tcPr>
          <w:p w:rsidR="001460FC" w:rsidRPr="001460FC" w:rsidP="001460FC">
            <w:pPr>
              <w:rPr>
                <w:color w:val="auto"/>
                <w:sz w:val="24"/>
              </w:rPr>
            </w:pPr>
            <w:r w:rsidRPr="001460FC">
              <w:rPr>
                <w:color w:val="auto"/>
                <w:sz w:val="24"/>
              </w:rPr>
              <w:t>Красноярский край</w:t>
            </w:r>
          </w:p>
        </w:tc>
        <w:tc>
          <w:tcPr>
            <w:tcW w:w="2181" w:type="dxa"/>
            <w:vAlign w:val="bottom"/>
          </w:tcPr>
          <w:p w:rsidR="001460FC" w:rsidRPr="001460FC" w:rsidP="00BB3D17">
            <w:pPr>
              <w:jc w:val="right"/>
              <w:rPr>
                <w:color w:val="auto"/>
                <w:sz w:val="24"/>
              </w:rPr>
            </w:pPr>
            <w:r w:rsidRPr="001460FC">
              <w:rPr>
                <w:color w:val="auto"/>
                <w:sz w:val="24"/>
              </w:rPr>
              <w:t>24140029</w:t>
            </w:r>
          </w:p>
        </w:tc>
        <w:tc>
          <w:tcPr>
            <w:tcW w:w="1613" w:type="dxa"/>
            <w:vAlign w:val="bottom"/>
          </w:tcPr>
          <w:p w:rsidR="001460FC" w:rsidRPr="001460FC" w:rsidP="00BB3D17">
            <w:pPr>
              <w:jc w:val="right"/>
              <w:rPr>
                <w:color w:val="auto"/>
                <w:sz w:val="24"/>
              </w:rPr>
            </w:pPr>
            <w:r w:rsidRPr="001460FC">
              <w:rPr>
                <w:color w:val="auto"/>
                <w:sz w:val="24"/>
              </w:rPr>
              <w:t>17966644</w:t>
            </w:r>
          </w:p>
        </w:tc>
        <w:tc>
          <w:tcPr>
            <w:tcW w:w="1417" w:type="dxa"/>
            <w:vAlign w:val="bottom"/>
          </w:tcPr>
          <w:p w:rsidR="001460FC" w:rsidRPr="001460FC" w:rsidP="00BB3D17">
            <w:pPr>
              <w:jc w:val="right"/>
              <w:rPr>
                <w:color w:val="auto"/>
                <w:sz w:val="24"/>
              </w:rPr>
            </w:pPr>
            <w:r w:rsidRPr="001460FC">
              <w:rPr>
                <w:color w:val="auto"/>
                <w:sz w:val="24"/>
              </w:rPr>
              <w:t>12267732</w:t>
            </w:r>
          </w:p>
        </w:tc>
        <w:tc>
          <w:tcPr>
            <w:tcW w:w="1406" w:type="dxa"/>
            <w:vAlign w:val="bottom"/>
          </w:tcPr>
          <w:p w:rsidR="001460FC" w:rsidRPr="001460FC" w:rsidP="00BB3D17">
            <w:pPr>
              <w:jc w:val="right"/>
              <w:rPr>
                <w:color w:val="auto"/>
                <w:sz w:val="24"/>
              </w:rPr>
            </w:pPr>
            <w:r w:rsidRPr="001460FC">
              <w:rPr>
                <w:color w:val="auto"/>
                <w:sz w:val="24"/>
              </w:rPr>
              <w:t>10402138</w:t>
            </w:r>
          </w:p>
        </w:tc>
      </w:tr>
      <w:tr w:rsidTr="001460FC">
        <w:tblPrEx>
          <w:tblW w:w="0" w:type="auto"/>
          <w:jc w:val="center"/>
          <w:tblInd w:w="-1306" w:type="dxa"/>
          <w:tblLook w:val="04A0"/>
        </w:tblPrEx>
        <w:trPr>
          <w:jc w:val="center"/>
        </w:trPr>
        <w:tc>
          <w:tcPr>
            <w:tcW w:w="0" w:type="auto"/>
          </w:tcPr>
          <w:p w:rsidR="001460FC" w:rsidRPr="001460FC" w:rsidP="001460FC">
            <w:pPr>
              <w:rPr>
                <w:color w:val="auto"/>
                <w:sz w:val="24"/>
              </w:rPr>
            </w:pPr>
            <w:r w:rsidRPr="001460FC">
              <w:rPr>
                <w:color w:val="auto"/>
                <w:sz w:val="24"/>
              </w:rPr>
              <w:t>Республика Хакасия</w:t>
            </w:r>
          </w:p>
        </w:tc>
        <w:tc>
          <w:tcPr>
            <w:tcW w:w="2181" w:type="dxa"/>
            <w:vAlign w:val="bottom"/>
          </w:tcPr>
          <w:p w:rsidR="001460FC" w:rsidRPr="001460FC" w:rsidP="00BB3D17">
            <w:pPr>
              <w:jc w:val="right"/>
              <w:rPr>
                <w:color w:val="auto"/>
                <w:sz w:val="24"/>
              </w:rPr>
            </w:pPr>
            <w:r w:rsidRPr="001460FC">
              <w:rPr>
                <w:color w:val="auto"/>
                <w:sz w:val="24"/>
              </w:rPr>
              <w:t>7074457</w:t>
            </w:r>
          </w:p>
        </w:tc>
        <w:tc>
          <w:tcPr>
            <w:tcW w:w="1613" w:type="dxa"/>
            <w:vAlign w:val="bottom"/>
          </w:tcPr>
          <w:p w:rsidR="001460FC" w:rsidRPr="001460FC" w:rsidP="00BB3D17">
            <w:pPr>
              <w:jc w:val="right"/>
              <w:rPr>
                <w:color w:val="auto"/>
                <w:sz w:val="24"/>
              </w:rPr>
            </w:pPr>
            <w:r w:rsidRPr="001460FC">
              <w:rPr>
                <w:color w:val="auto"/>
                <w:sz w:val="24"/>
              </w:rPr>
              <w:t>6967380</w:t>
            </w:r>
          </w:p>
        </w:tc>
        <w:tc>
          <w:tcPr>
            <w:tcW w:w="1417" w:type="dxa"/>
            <w:vAlign w:val="bottom"/>
          </w:tcPr>
          <w:p w:rsidR="001460FC" w:rsidRPr="001460FC" w:rsidP="00BB3D17">
            <w:pPr>
              <w:jc w:val="right"/>
              <w:rPr>
                <w:color w:val="auto"/>
                <w:sz w:val="24"/>
              </w:rPr>
            </w:pPr>
            <w:r w:rsidRPr="001460FC">
              <w:rPr>
                <w:color w:val="auto"/>
                <w:sz w:val="24"/>
              </w:rPr>
              <w:t>4114987</w:t>
            </w:r>
          </w:p>
        </w:tc>
        <w:tc>
          <w:tcPr>
            <w:tcW w:w="1406" w:type="dxa"/>
            <w:vAlign w:val="bottom"/>
          </w:tcPr>
          <w:p w:rsidR="001460FC" w:rsidRPr="001460FC" w:rsidP="00BB3D17">
            <w:pPr>
              <w:jc w:val="right"/>
              <w:rPr>
                <w:color w:val="auto"/>
                <w:sz w:val="24"/>
              </w:rPr>
            </w:pPr>
            <w:r w:rsidRPr="001460FC">
              <w:rPr>
                <w:color w:val="auto"/>
                <w:sz w:val="24"/>
              </w:rPr>
              <w:t>3840396</w:t>
            </w:r>
          </w:p>
        </w:tc>
      </w:tr>
      <w:tr w:rsidTr="001460FC">
        <w:tblPrEx>
          <w:tblW w:w="0" w:type="auto"/>
          <w:jc w:val="center"/>
          <w:tblInd w:w="-1306" w:type="dxa"/>
          <w:tblLook w:val="04A0"/>
        </w:tblPrEx>
        <w:trPr>
          <w:jc w:val="center"/>
        </w:trPr>
        <w:tc>
          <w:tcPr>
            <w:tcW w:w="0" w:type="auto"/>
          </w:tcPr>
          <w:p w:rsidR="001460FC" w:rsidRPr="001460FC" w:rsidP="001460FC">
            <w:pPr>
              <w:rPr>
                <w:color w:val="auto"/>
                <w:sz w:val="24"/>
              </w:rPr>
            </w:pPr>
            <w:r w:rsidRPr="001460FC">
              <w:rPr>
                <w:color w:val="auto"/>
                <w:sz w:val="24"/>
              </w:rPr>
              <w:t>Республика Тыва</w:t>
            </w:r>
          </w:p>
        </w:tc>
        <w:tc>
          <w:tcPr>
            <w:tcW w:w="2181" w:type="dxa"/>
            <w:vAlign w:val="bottom"/>
          </w:tcPr>
          <w:p w:rsidR="001460FC" w:rsidRPr="001460FC" w:rsidP="00BB3D17">
            <w:pPr>
              <w:jc w:val="right"/>
              <w:rPr>
                <w:color w:val="auto"/>
                <w:sz w:val="24"/>
              </w:rPr>
            </w:pPr>
            <w:r w:rsidRPr="001460FC">
              <w:rPr>
                <w:color w:val="auto"/>
                <w:sz w:val="24"/>
              </w:rPr>
              <w:t>7894642</w:t>
            </w:r>
          </w:p>
        </w:tc>
        <w:tc>
          <w:tcPr>
            <w:tcW w:w="1613" w:type="dxa"/>
            <w:vAlign w:val="bottom"/>
          </w:tcPr>
          <w:p w:rsidR="001460FC" w:rsidRPr="001460FC" w:rsidP="00BB3D17">
            <w:pPr>
              <w:jc w:val="right"/>
              <w:rPr>
                <w:color w:val="auto"/>
                <w:sz w:val="24"/>
              </w:rPr>
            </w:pPr>
            <w:r w:rsidRPr="001460FC">
              <w:rPr>
                <w:color w:val="auto"/>
                <w:sz w:val="24"/>
              </w:rPr>
              <w:t>7413315</w:t>
            </w:r>
          </w:p>
        </w:tc>
        <w:tc>
          <w:tcPr>
            <w:tcW w:w="1417" w:type="dxa"/>
            <w:vAlign w:val="bottom"/>
          </w:tcPr>
          <w:p w:rsidR="001460FC" w:rsidRPr="001460FC" w:rsidP="00BB3D17">
            <w:pPr>
              <w:jc w:val="right"/>
              <w:rPr>
                <w:color w:val="auto"/>
                <w:sz w:val="24"/>
              </w:rPr>
            </w:pPr>
            <w:r w:rsidRPr="001460FC">
              <w:rPr>
                <w:color w:val="auto"/>
                <w:sz w:val="24"/>
              </w:rPr>
              <w:t>5303994</w:t>
            </w:r>
          </w:p>
        </w:tc>
        <w:tc>
          <w:tcPr>
            <w:tcW w:w="1406" w:type="dxa"/>
            <w:vAlign w:val="bottom"/>
          </w:tcPr>
          <w:p w:rsidR="001460FC" w:rsidRPr="001460FC" w:rsidP="00BB3D17">
            <w:pPr>
              <w:jc w:val="right"/>
              <w:rPr>
                <w:color w:val="auto"/>
                <w:sz w:val="24"/>
              </w:rPr>
            </w:pPr>
            <w:r w:rsidRPr="001460FC">
              <w:rPr>
                <w:color w:val="auto"/>
                <w:sz w:val="24"/>
              </w:rPr>
              <w:t>4896307</w:t>
            </w:r>
          </w:p>
        </w:tc>
      </w:tr>
      <w:tr w:rsidTr="001460FC">
        <w:tblPrEx>
          <w:tblW w:w="0" w:type="auto"/>
          <w:jc w:val="center"/>
          <w:tblInd w:w="-1306" w:type="dxa"/>
          <w:tblLook w:val="04A0"/>
        </w:tblPrEx>
        <w:trPr>
          <w:jc w:val="center"/>
        </w:trPr>
        <w:tc>
          <w:tcPr>
            <w:tcW w:w="0" w:type="auto"/>
          </w:tcPr>
          <w:p w:rsidR="001460FC" w:rsidRPr="001460FC" w:rsidP="001460FC">
            <w:pPr>
              <w:rPr>
                <w:color w:val="auto"/>
                <w:sz w:val="24"/>
              </w:rPr>
            </w:pPr>
            <w:r w:rsidRPr="001460FC">
              <w:rPr>
                <w:color w:val="auto"/>
                <w:sz w:val="24"/>
              </w:rPr>
              <w:t>Иркутская область</w:t>
            </w:r>
          </w:p>
        </w:tc>
        <w:tc>
          <w:tcPr>
            <w:tcW w:w="2181" w:type="dxa"/>
            <w:vAlign w:val="bottom"/>
          </w:tcPr>
          <w:p w:rsidR="001460FC" w:rsidRPr="001460FC" w:rsidP="00BB3D17">
            <w:pPr>
              <w:jc w:val="right"/>
              <w:rPr>
                <w:color w:val="auto"/>
                <w:sz w:val="24"/>
              </w:rPr>
            </w:pPr>
            <w:r w:rsidRPr="001460FC">
              <w:rPr>
                <w:color w:val="auto"/>
                <w:sz w:val="24"/>
              </w:rPr>
              <w:t>616874</w:t>
            </w:r>
          </w:p>
        </w:tc>
        <w:tc>
          <w:tcPr>
            <w:tcW w:w="1613" w:type="dxa"/>
            <w:vAlign w:val="bottom"/>
          </w:tcPr>
          <w:p w:rsidR="001460FC" w:rsidRPr="001460FC" w:rsidP="00BB3D17">
            <w:pPr>
              <w:jc w:val="right"/>
              <w:rPr>
                <w:color w:val="auto"/>
                <w:sz w:val="24"/>
              </w:rPr>
            </w:pPr>
            <w:r w:rsidRPr="001460FC">
              <w:rPr>
                <w:color w:val="auto"/>
                <w:sz w:val="24"/>
              </w:rPr>
              <w:t>584388</w:t>
            </w:r>
          </w:p>
        </w:tc>
        <w:tc>
          <w:tcPr>
            <w:tcW w:w="1417" w:type="dxa"/>
            <w:vAlign w:val="bottom"/>
          </w:tcPr>
          <w:p w:rsidR="001460FC" w:rsidRPr="001460FC" w:rsidP="00BB3D17">
            <w:pPr>
              <w:jc w:val="right"/>
              <w:rPr>
                <w:color w:val="auto"/>
                <w:sz w:val="24"/>
              </w:rPr>
            </w:pPr>
            <w:r w:rsidRPr="001460FC">
              <w:rPr>
                <w:color w:val="auto"/>
                <w:sz w:val="24"/>
              </w:rPr>
              <w:t>488128</w:t>
            </w:r>
          </w:p>
        </w:tc>
        <w:tc>
          <w:tcPr>
            <w:tcW w:w="1406" w:type="dxa"/>
            <w:vAlign w:val="bottom"/>
          </w:tcPr>
          <w:p w:rsidR="001460FC" w:rsidRPr="001460FC" w:rsidP="00BB3D17">
            <w:pPr>
              <w:jc w:val="right"/>
              <w:rPr>
                <w:color w:val="auto"/>
                <w:sz w:val="24"/>
              </w:rPr>
            </w:pPr>
            <w:r w:rsidRPr="001460FC">
              <w:rPr>
                <w:color w:val="auto"/>
                <w:sz w:val="24"/>
              </w:rPr>
              <w:t>429789</w:t>
            </w:r>
          </w:p>
        </w:tc>
      </w:tr>
      <w:tr w:rsidTr="001460FC">
        <w:tblPrEx>
          <w:tblW w:w="0" w:type="auto"/>
          <w:jc w:val="center"/>
          <w:tblInd w:w="-1306" w:type="dxa"/>
          <w:tblLook w:val="04A0"/>
        </w:tblPrEx>
        <w:trPr>
          <w:jc w:val="center"/>
        </w:trPr>
        <w:tc>
          <w:tcPr>
            <w:tcW w:w="0" w:type="auto"/>
          </w:tcPr>
          <w:p w:rsidR="001460FC" w:rsidRPr="00F672B5" w:rsidP="002423E8">
            <w:pPr>
              <w:rPr>
                <w:color w:val="auto"/>
                <w:sz w:val="24"/>
              </w:rPr>
            </w:pPr>
            <w:r w:rsidRPr="00F672B5">
              <w:rPr>
                <w:color w:val="auto"/>
                <w:sz w:val="24"/>
              </w:rPr>
              <w:t>И</w:t>
            </w:r>
            <w:r w:rsidRPr="00F672B5" w:rsidR="002423E8">
              <w:rPr>
                <w:color w:val="auto"/>
                <w:sz w:val="24"/>
              </w:rPr>
              <w:t>того</w:t>
            </w:r>
            <w:r w:rsidRPr="00F672B5" w:rsidR="00734D76">
              <w:rPr>
                <w:color w:val="auto"/>
                <w:sz w:val="24"/>
              </w:rPr>
              <w:t>:</w:t>
            </w:r>
          </w:p>
        </w:tc>
        <w:tc>
          <w:tcPr>
            <w:tcW w:w="2181" w:type="dxa"/>
            <w:vAlign w:val="bottom"/>
          </w:tcPr>
          <w:p w:rsidR="001460FC" w:rsidRPr="00F672B5" w:rsidP="00BB3D17">
            <w:pPr>
              <w:jc w:val="right"/>
              <w:rPr>
                <w:bCs/>
                <w:iCs/>
                <w:color w:val="auto"/>
                <w:sz w:val="24"/>
              </w:rPr>
            </w:pPr>
            <w:r w:rsidRPr="00F672B5">
              <w:rPr>
                <w:bCs/>
                <w:iCs/>
                <w:color w:val="auto"/>
                <w:sz w:val="24"/>
              </w:rPr>
              <w:t>39793544</w:t>
            </w:r>
          </w:p>
        </w:tc>
        <w:tc>
          <w:tcPr>
            <w:tcW w:w="1613" w:type="dxa"/>
            <w:vAlign w:val="bottom"/>
          </w:tcPr>
          <w:p w:rsidR="001460FC" w:rsidRPr="00F672B5" w:rsidP="00BB3D17">
            <w:pPr>
              <w:jc w:val="right"/>
              <w:rPr>
                <w:bCs/>
                <w:iCs/>
                <w:color w:val="auto"/>
                <w:sz w:val="24"/>
              </w:rPr>
            </w:pPr>
            <w:r w:rsidRPr="00F672B5">
              <w:rPr>
                <w:bCs/>
                <w:iCs/>
                <w:color w:val="auto"/>
                <w:sz w:val="24"/>
              </w:rPr>
              <w:t>32999141</w:t>
            </w:r>
          </w:p>
        </w:tc>
        <w:tc>
          <w:tcPr>
            <w:tcW w:w="1417" w:type="dxa"/>
            <w:vAlign w:val="bottom"/>
          </w:tcPr>
          <w:p w:rsidR="001460FC" w:rsidRPr="00F672B5" w:rsidP="00BB3D17">
            <w:pPr>
              <w:jc w:val="right"/>
              <w:rPr>
                <w:bCs/>
                <w:iCs/>
                <w:color w:val="auto"/>
                <w:sz w:val="24"/>
              </w:rPr>
            </w:pPr>
            <w:r w:rsidRPr="00F672B5">
              <w:rPr>
                <w:bCs/>
                <w:iCs/>
                <w:color w:val="auto"/>
                <w:sz w:val="24"/>
              </w:rPr>
              <w:t>22207433</w:t>
            </w:r>
          </w:p>
        </w:tc>
        <w:tc>
          <w:tcPr>
            <w:tcW w:w="1406" w:type="dxa"/>
            <w:vAlign w:val="bottom"/>
          </w:tcPr>
          <w:p w:rsidR="001460FC" w:rsidRPr="00F672B5" w:rsidP="00BB3D17">
            <w:pPr>
              <w:jc w:val="right"/>
              <w:rPr>
                <w:bCs/>
                <w:iCs/>
                <w:color w:val="auto"/>
                <w:sz w:val="24"/>
              </w:rPr>
            </w:pPr>
            <w:r w:rsidRPr="00F672B5">
              <w:rPr>
                <w:bCs/>
                <w:iCs/>
                <w:color w:val="auto"/>
                <w:sz w:val="24"/>
              </w:rPr>
              <w:t>19601049</w:t>
            </w:r>
          </w:p>
        </w:tc>
      </w:tr>
    </w:tbl>
    <w:p w:rsidR="001460FC" w:rsidRPr="001460FC" w:rsidP="001460FC">
      <w:pPr>
        <w:spacing w:line="360" w:lineRule="auto"/>
        <w:ind w:firstLine="709"/>
        <w:rPr>
          <w:color w:val="auto"/>
          <w:szCs w:val="28"/>
        </w:rPr>
      </w:pPr>
    </w:p>
    <w:p w:rsidR="001460FC" w:rsidRPr="001460FC" w:rsidP="001460FC">
      <w:pPr>
        <w:spacing w:line="360" w:lineRule="auto"/>
        <w:ind w:firstLine="709"/>
        <w:rPr>
          <w:color w:val="auto"/>
          <w:szCs w:val="28"/>
        </w:rPr>
        <w:sectPr w:rsidSect="002268B7">
          <w:pgSz w:w="11907" w:h="16840" w:code="9"/>
          <w:pgMar w:top="1134" w:right="1134" w:bottom="1134" w:left="1418" w:header="720" w:footer="720" w:gutter="0"/>
          <w:cols w:space="708"/>
          <w:noEndnote/>
          <w:docGrid w:linePitch="381"/>
        </w:sectPr>
      </w:pPr>
    </w:p>
    <w:p w:rsidR="008B31B4" w:rsidRPr="008B31B4" w:rsidP="008B31B4">
      <w:pPr>
        <w:spacing w:line="360" w:lineRule="auto"/>
        <w:ind w:firstLine="709"/>
        <w:rPr>
          <w:color w:val="auto"/>
        </w:rPr>
      </w:pPr>
      <w:bookmarkEnd w:id="25"/>
      <w:r w:rsidRPr="008B31B4">
        <w:rPr>
          <w:color w:val="auto"/>
        </w:rPr>
        <w:t xml:space="preserve">Помимо селитебных территорий на формирование качества поверхностных вод значительное влияние оказывает сельскохозяйственная деятельность: растениеводство и животноводство. В стоке с сельскохозяйственных угодий отмечается высокое содержание биогенных веществ: соединений азота, фосфора и калия. Существенным источником поступления биогенных веществ в водные объекты являются неблагоустроенные территории ферм, места хранения отходов и площадки выгула скота. </w:t>
      </w:r>
    </w:p>
    <w:p w:rsidR="008B31B4" w:rsidRPr="008B31B4" w:rsidP="008B31B4">
      <w:pPr>
        <w:spacing w:after="240" w:line="360" w:lineRule="auto"/>
        <w:ind w:firstLine="709"/>
        <w:rPr>
          <w:color w:val="auto"/>
        </w:rPr>
      </w:pPr>
      <w:r w:rsidRPr="008B31B4">
        <w:rPr>
          <w:color w:val="auto"/>
        </w:rPr>
        <w:t>Ниже вынос биогенных веществ по ВХУ приведен в виде диаграмм. Наибольший вынос азота и фосфора с сельскохозяйственных угодий бассейна р. Енисей наблюдается в пределах ВХУ</w:t>
      </w:r>
      <w:r w:rsidR="00F80A10">
        <w:rPr>
          <w:color w:val="auto"/>
        </w:rPr>
        <w:t>:</w:t>
      </w:r>
      <w:r w:rsidRPr="008B31B4">
        <w:rPr>
          <w:color w:val="auto"/>
        </w:rPr>
        <w:t xml:space="preserve"> 17.01.03.003, 17.01.03.002 и 17.01.03.004 (рис</w:t>
      </w:r>
      <w:r>
        <w:rPr>
          <w:color w:val="auto"/>
        </w:rPr>
        <w:t>унки 10-11</w:t>
      </w:r>
      <w:r w:rsidRPr="008B31B4">
        <w:rPr>
          <w:color w:val="auto"/>
        </w:rPr>
        <w:t>), что обусловлено относительной высокой степенью сельскохозяйственного использования земель в границах данных ВХУ. Наибольший вклад в вынос азота характерен для ВХУ 17.01.03.003.</w:t>
      </w:r>
    </w:p>
    <w:p w:rsidR="008B31B4" w:rsidRPr="008B31B4" w:rsidP="008B31B4">
      <w:pPr>
        <w:jc w:val="center"/>
        <w:rPr>
          <w:color w:val="auto"/>
        </w:rPr>
      </w:pPr>
      <w:r w:rsidRPr="008B31B4">
        <w:rPr>
          <w:noProof/>
          <w:color w:val="auto"/>
          <w:lang w:eastAsia="ru-RU"/>
        </w:rPr>
        <w:drawing>
          <wp:inline distT="0" distB="0" distL="0" distR="0">
            <wp:extent cx="5819775" cy="3705225"/>
            <wp:effectExtent l="19050" t="19050" r="28575" b="28575"/>
            <wp:docPr id="21"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674740" name="Picture 47"/>
                    <pic:cNvPicPr>
                      <a:picLocks noChangeAspect="1" noChangeArrowheads="1"/>
                    </pic:cNvPicPr>
                  </pic:nvPicPr>
                  <pic:blipFill>
                    <a:blip xmlns:r="http://schemas.openxmlformats.org/officeDocument/2006/relationships" r:embed="rId18" cstate="print"/>
                    <a:stretch>
                      <a:fillRect/>
                    </a:stretch>
                  </pic:blipFill>
                  <pic:spPr bwMode="auto">
                    <a:xfrm>
                      <a:off x="0" y="0"/>
                      <a:ext cx="5819775" cy="3705225"/>
                    </a:xfrm>
                    <a:prstGeom prst="rect">
                      <a:avLst/>
                    </a:prstGeom>
                    <a:noFill/>
                    <a:ln w="9525">
                      <a:solidFill>
                        <a:schemeClr val="tx1"/>
                      </a:solidFill>
                      <a:miter lim="800000"/>
                      <a:headEnd/>
                      <a:tailEnd/>
                    </a:ln>
                  </pic:spPr>
                </pic:pic>
              </a:graphicData>
            </a:graphic>
          </wp:inline>
        </w:drawing>
      </w:r>
    </w:p>
    <w:p w:rsidR="008B31B4" w:rsidRPr="008B31B4" w:rsidP="002F1713">
      <w:pPr>
        <w:spacing w:before="240" w:after="120" w:line="360" w:lineRule="auto"/>
        <w:jc w:val="center"/>
        <w:rPr>
          <w:color w:val="auto"/>
        </w:rPr>
      </w:pPr>
      <w:r>
        <w:rPr>
          <w:color w:val="auto"/>
        </w:rPr>
        <w:t>Рисунок 10 –</w:t>
      </w:r>
      <w:r w:rsidRPr="008B31B4">
        <w:rPr>
          <w:color w:val="auto"/>
        </w:rPr>
        <w:t xml:space="preserve"> Вынос азота с сельскохозяйственных угодий в границах ВХУ</w:t>
      </w:r>
    </w:p>
    <w:p w:rsidR="008B31B4" w:rsidRPr="008B31B4" w:rsidP="008B31B4">
      <w:pPr>
        <w:rPr>
          <w:color w:val="auto"/>
        </w:rPr>
      </w:pPr>
    </w:p>
    <w:p w:rsidR="008B31B4" w:rsidRPr="008B31B4" w:rsidP="008B31B4">
      <w:pPr>
        <w:jc w:val="center"/>
        <w:rPr>
          <w:color w:val="auto"/>
        </w:rPr>
      </w:pPr>
      <w:r w:rsidRPr="008B31B4">
        <w:rPr>
          <w:noProof/>
          <w:color w:val="auto"/>
          <w:lang w:eastAsia="ru-RU"/>
        </w:rPr>
        <w:drawing>
          <wp:inline distT="0" distB="0" distL="0" distR="0">
            <wp:extent cx="5857875" cy="3717217"/>
            <wp:effectExtent l="19050" t="19050" r="28575" b="16583"/>
            <wp:docPr id="22"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9968224" name="Picture 48"/>
                    <pic:cNvPicPr>
                      <a:picLocks noChangeAspect="1" noChangeArrowheads="1"/>
                    </pic:cNvPicPr>
                  </pic:nvPicPr>
                  <pic:blipFill>
                    <a:blip xmlns:r="http://schemas.openxmlformats.org/officeDocument/2006/relationships" r:embed="rId19" cstate="print"/>
                    <a:stretch>
                      <a:fillRect/>
                    </a:stretch>
                  </pic:blipFill>
                  <pic:spPr bwMode="auto">
                    <a:xfrm>
                      <a:off x="0" y="0"/>
                      <a:ext cx="5857875" cy="3717217"/>
                    </a:xfrm>
                    <a:prstGeom prst="rect">
                      <a:avLst/>
                    </a:prstGeom>
                    <a:noFill/>
                    <a:ln w="9525">
                      <a:solidFill>
                        <a:schemeClr val="tx1"/>
                      </a:solidFill>
                      <a:miter lim="800000"/>
                      <a:headEnd/>
                      <a:tailEnd/>
                    </a:ln>
                  </pic:spPr>
                </pic:pic>
              </a:graphicData>
            </a:graphic>
          </wp:inline>
        </w:drawing>
      </w:r>
    </w:p>
    <w:p w:rsidR="008B31B4" w:rsidRPr="008B31B4" w:rsidP="002F1713">
      <w:pPr>
        <w:spacing w:before="240" w:after="120" w:line="360" w:lineRule="auto"/>
        <w:jc w:val="center"/>
        <w:rPr>
          <w:color w:val="auto"/>
        </w:rPr>
      </w:pPr>
      <w:r w:rsidRPr="008B31B4">
        <w:rPr>
          <w:color w:val="auto"/>
        </w:rPr>
        <w:t>Рис</w:t>
      </w:r>
      <w:r>
        <w:rPr>
          <w:color w:val="auto"/>
        </w:rPr>
        <w:t>унок 11</w:t>
      </w:r>
      <w:r w:rsidR="00AB6786">
        <w:rPr>
          <w:color w:val="auto"/>
        </w:rPr>
        <w:t xml:space="preserve"> –</w:t>
      </w:r>
      <w:r w:rsidRPr="008B31B4">
        <w:rPr>
          <w:color w:val="auto"/>
        </w:rPr>
        <w:t xml:space="preserve"> Вынос фосфора с сельскохозяйственных угодий в границах ВХУ</w:t>
      </w:r>
    </w:p>
    <w:p w:rsidR="008B31B4" w:rsidRPr="008B31B4" w:rsidP="008B31B4">
      <w:pPr>
        <w:spacing w:before="240" w:line="360" w:lineRule="auto"/>
        <w:ind w:firstLine="709"/>
        <w:rPr>
          <w:color w:val="auto"/>
        </w:rPr>
      </w:pPr>
      <w:bookmarkStart w:id="26" w:name="_Ref257645039"/>
      <w:r w:rsidRPr="008B31B4">
        <w:rPr>
          <w:color w:val="auto"/>
        </w:rPr>
        <w:t>Основными мероприятиями, направленными на снижение влияния сельского хозяйства на качество воды водных объектов, являются:</w:t>
      </w:r>
    </w:p>
    <w:p w:rsidR="008B31B4" w:rsidRPr="008B31B4" w:rsidP="00E002DC">
      <w:pPr>
        <w:numPr>
          <w:ilvl w:val="0"/>
          <w:numId w:val="5"/>
        </w:numPr>
        <w:spacing w:line="360" w:lineRule="auto"/>
        <w:ind w:hanging="11"/>
        <w:rPr>
          <w:color w:val="auto"/>
        </w:rPr>
      </w:pPr>
      <w:r w:rsidRPr="008B31B4">
        <w:rPr>
          <w:color w:val="auto"/>
        </w:rPr>
        <w:t>совершенствование агротехнических методов и приемов;</w:t>
      </w:r>
    </w:p>
    <w:p w:rsidR="008B31B4" w:rsidRPr="008B31B4" w:rsidP="00E002DC">
      <w:pPr>
        <w:numPr>
          <w:ilvl w:val="0"/>
          <w:numId w:val="5"/>
        </w:numPr>
        <w:spacing w:line="360" w:lineRule="auto"/>
        <w:ind w:hanging="11"/>
        <w:rPr>
          <w:color w:val="auto"/>
        </w:rPr>
      </w:pPr>
      <w:r w:rsidRPr="008B31B4">
        <w:rPr>
          <w:color w:val="auto"/>
        </w:rPr>
        <w:t>выделение и обустройство водоохранных зон и прибрежных полос вдоль водотоков;</w:t>
      </w:r>
    </w:p>
    <w:p w:rsidR="008B31B4" w:rsidP="00E002DC">
      <w:pPr>
        <w:numPr>
          <w:ilvl w:val="0"/>
          <w:numId w:val="5"/>
        </w:numPr>
        <w:spacing w:line="360" w:lineRule="auto"/>
        <w:ind w:hanging="11"/>
        <w:rPr>
          <w:color w:val="auto"/>
        </w:rPr>
      </w:pPr>
      <w:r w:rsidRPr="008B31B4">
        <w:rPr>
          <w:color w:val="auto"/>
        </w:rPr>
        <w:t>посадка лесополос в пределах тех ВХУ, где наблюдается повышенный вынос биогенных элементов (табл</w:t>
      </w:r>
      <w:r>
        <w:rPr>
          <w:color w:val="auto"/>
        </w:rPr>
        <w:t xml:space="preserve">ица </w:t>
      </w:r>
      <w:r w:rsidR="00D8318D">
        <w:rPr>
          <w:color w:val="auto"/>
        </w:rPr>
        <w:t>20</w:t>
      </w:r>
      <w:r w:rsidRPr="008B31B4">
        <w:rPr>
          <w:color w:val="auto"/>
        </w:rPr>
        <w:t>).</w:t>
      </w:r>
    </w:p>
    <w:p w:rsidR="002A3D29">
      <w:pPr>
        <w:jc w:val="left"/>
        <w:rPr>
          <w:bCs/>
          <w:color w:val="auto"/>
        </w:rPr>
      </w:pPr>
      <w:r>
        <w:rPr>
          <w:bCs/>
          <w:color w:val="auto"/>
        </w:rPr>
        <w:br w:type="page"/>
      </w:r>
    </w:p>
    <w:p w:rsidR="008B31B4" w:rsidRPr="008B31B4" w:rsidP="001F135B">
      <w:pPr>
        <w:spacing w:before="240" w:after="120" w:line="360" w:lineRule="auto"/>
        <w:rPr>
          <w:bCs/>
          <w:color w:val="auto"/>
        </w:rPr>
      </w:pPr>
      <w:r w:rsidRPr="008B31B4">
        <w:rPr>
          <w:bCs/>
          <w:color w:val="auto"/>
        </w:rPr>
        <w:t xml:space="preserve">Таблица </w:t>
      </w:r>
      <w:bookmarkEnd w:id="26"/>
      <w:r w:rsidR="00D8318D">
        <w:rPr>
          <w:bCs/>
          <w:color w:val="auto"/>
        </w:rPr>
        <w:t>20</w:t>
      </w:r>
      <w:r w:rsidRPr="008B31B4">
        <w:rPr>
          <w:bCs/>
          <w:color w:val="auto"/>
        </w:rPr>
        <w:t xml:space="preserve"> – Этапы, целевые показатели и базовые мероприятия, направленные на снижение негативного воздействия поверхностного стока с сельскохозяйственных угодий</w:t>
      </w:r>
    </w:p>
    <w:tbl>
      <w:tblPr>
        <w:tblW w:w="0" w:type="auto"/>
        <w:jc w:val="center"/>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031"/>
        <w:gridCol w:w="3222"/>
        <w:gridCol w:w="4944"/>
      </w:tblGrid>
      <w:tr w:rsidTr="00FC7A1E">
        <w:tblPrEx>
          <w:tblW w:w="0" w:type="auto"/>
          <w:jc w:val="center"/>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rPr>
          <w:trHeight w:val="397"/>
          <w:tblHeader/>
          <w:jc w:val="center"/>
        </w:trPr>
        <w:tc>
          <w:tcPr>
            <w:tcW w:w="1031" w:type="dxa"/>
            <w:vAlign w:val="center"/>
          </w:tcPr>
          <w:p w:rsidR="008B31B4" w:rsidRPr="008B31B4" w:rsidP="00FC7A1E">
            <w:pPr>
              <w:jc w:val="center"/>
              <w:rPr>
                <w:color w:val="auto"/>
                <w:sz w:val="24"/>
              </w:rPr>
            </w:pPr>
            <w:r w:rsidRPr="008B31B4">
              <w:rPr>
                <w:color w:val="auto"/>
                <w:sz w:val="24"/>
              </w:rPr>
              <w:t>Этап</w:t>
            </w:r>
          </w:p>
        </w:tc>
        <w:tc>
          <w:tcPr>
            <w:tcW w:w="3222" w:type="dxa"/>
            <w:vAlign w:val="center"/>
          </w:tcPr>
          <w:p w:rsidR="008B31B4" w:rsidRPr="008B31B4" w:rsidP="00FC7A1E">
            <w:pPr>
              <w:jc w:val="center"/>
              <w:rPr>
                <w:color w:val="auto"/>
                <w:sz w:val="24"/>
              </w:rPr>
            </w:pPr>
            <w:r w:rsidRPr="008B31B4">
              <w:rPr>
                <w:color w:val="auto"/>
                <w:sz w:val="24"/>
              </w:rPr>
              <w:t>Целевой показатель</w:t>
            </w:r>
          </w:p>
        </w:tc>
        <w:tc>
          <w:tcPr>
            <w:tcW w:w="4944" w:type="dxa"/>
            <w:vAlign w:val="center"/>
          </w:tcPr>
          <w:p w:rsidR="008B31B4" w:rsidRPr="008B31B4" w:rsidP="00FC7A1E">
            <w:pPr>
              <w:jc w:val="center"/>
              <w:rPr>
                <w:color w:val="auto"/>
                <w:sz w:val="24"/>
              </w:rPr>
            </w:pPr>
            <w:r w:rsidRPr="008B31B4">
              <w:rPr>
                <w:color w:val="auto"/>
                <w:sz w:val="24"/>
              </w:rPr>
              <w:t>Мероприятия</w:t>
            </w:r>
          </w:p>
        </w:tc>
      </w:tr>
      <w:tr w:rsidTr="00FC7A1E">
        <w:tblPrEx>
          <w:tblW w:w="0" w:type="auto"/>
          <w:jc w:val="center"/>
          <w:tblInd w:w="250" w:type="dxa"/>
          <w:tblLook w:val="01E0"/>
        </w:tblPrEx>
        <w:trPr>
          <w:jc w:val="center"/>
        </w:trPr>
        <w:tc>
          <w:tcPr>
            <w:tcW w:w="1031" w:type="dxa"/>
            <w:vAlign w:val="center"/>
          </w:tcPr>
          <w:p w:rsidR="008B31B4" w:rsidRPr="008B31B4" w:rsidP="00FC7A1E">
            <w:pPr>
              <w:jc w:val="left"/>
              <w:rPr>
                <w:color w:val="auto"/>
                <w:sz w:val="24"/>
              </w:rPr>
            </w:pPr>
            <w:r w:rsidRPr="008B31B4">
              <w:rPr>
                <w:color w:val="auto"/>
                <w:sz w:val="24"/>
              </w:rPr>
              <w:t>2011-2030</w:t>
            </w:r>
          </w:p>
        </w:tc>
        <w:tc>
          <w:tcPr>
            <w:tcW w:w="3222" w:type="dxa"/>
            <w:vAlign w:val="center"/>
          </w:tcPr>
          <w:p w:rsidR="008B31B4" w:rsidRPr="008B31B4" w:rsidP="00FC7A1E">
            <w:pPr>
              <w:jc w:val="left"/>
              <w:rPr>
                <w:color w:val="auto"/>
                <w:sz w:val="24"/>
              </w:rPr>
            </w:pPr>
            <w:r w:rsidRPr="008B31B4">
              <w:rPr>
                <w:color w:val="auto"/>
                <w:sz w:val="24"/>
              </w:rPr>
              <w:t>Неухудшение качества воды в водных объектах в районах интенсивного ведения сельского хозяйства (ВХУ 17.01.03.001, 17.01.03.002, 17.01.03.003, 17.01.03.004, 17.01.03.005, 17.01.04.001)</w:t>
            </w:r>
          </w:p>
        </w:tc>
        <w:tc>
          <w:tcPr>
            <w:tcW w:w="4944" w:type="dxa"/>
            <w:vAlign w:val="center"/>
          </w:tcPr>
          <w:p w:rsidR="008B31B4" w:rsidRPr="008B31B4" w:rsidP="00FC7A1E">
            <w:pPr>
              <w:jc w:val="left"/>
              <w:rPr>
                <w:color w:val="auto"/>
                <w:sz w:val="24"/>
              </w:rPr>
            </w:pPr>
            <w:r w:rsidRPr="008B31B4">
              <w:rPr>
                <w:color w:val="auto"/>
                <w:sz w:val="24"/>
              </w:rPr>
              <w:t>1) Обоснование открытия дополнительных пунктов мониторинга в пределах ВХУ, территории которых интенсивно используются в сельскохозяйственном производстве.</w:t>
            </w:r>
          </w:p>
          <w:p w:rsidR="008B31B4" w:rsidRPr="008B31B4" w:rsidP="00FC7A1E">
            <w:pPr>
              <w:jc w:val="left"/>
              <w:rPr>
                <w:color w:val="auto"/>
                <w:sz w:val="24"/>
              </w:rPr>
            </w:pPr>
            <w:r w:rsidRPr="008B31B4">
              <w:rPr>
                <w:color w:val="auto"/>
                <w:sz w:val="24"/>
              </w:rPr>
              <w:t>2) Экономическое обоснование создания лесополос.</w:t>
            </w:r>
          </w:p>
          <w:p w:rsidR="008B31B4" w:rsidRPr="008B31B4" w:rsidP="00FC7A1E">
            <w:pPr>
              <w:jc w:val="left"/>
              <w:rPr>
                <w:color w:val="auto"/>
                <w:sz w:val="24"/>
              </w:rPr>
            </w:pPr>
            <w:r w:rsidRPr="008B31B4">
              <w:rPr>
                <w:color w:val="auto"/>
                <w:sz w:val="24"/>
              </w:rPr>
              <w:t>3) Ввод в действие новых сельскохозяйственных объектов только после обоснования их безопасности для качества воды в водных объектах.</w:t>
            </w:r>
          </w:p>
        </w:tc>
      </w:tr>
      <w:tr w:rsidTr="00FC7A1E">
        <w:tblPrEx>
          <w:tblW w:w="0" w:type="auto"/>
          <w:jc w:val="center"/>
          <w:tblInd w:w="250" w:type="dxa"/>
          <w:tblLook w:val="01E0"/>
        </w:tblPrEx>
        <w:trPr>
          <w:jc w:val="center"/>
        </w:trPr>
        <w:tc>
          <w:tcPr>
            <w:tcW w:w="1031" w:type="dxa"/>
            <w:vAlign w:val="center"/>
          </w:tcPr>
          <w:p w:rsidR="008B31B4" w:rsidRPr="008B31B4" w:rsidP="00FC7A1E">
            <w:pPr>
              <w:jc w:val="left"/>
              <w:rPr>
                <w:color w:val="auto"/>
                <w:sz w:val="24"/>
              </w:rPr>
            </w:pPr>
            <w:r w:rsidRPr="008B31B4">
              <w:rPr>
                <w:color w:val="auto"/>
                <w:sz w:val="24"/>
              </w:rPr>
              <w:t>2011-2030</w:t>
            </w:r>
          </w:p>
        </w:tc>
        <w:tc>
          <w:tcPr>
            <w:tcW w:w="3222" w:type="dxa"/>
            <w:vAlign w:val="center"/>
          </w:tcPr>
          <w:p w:rsidR="008B31B4" w:rsidRPr="008B31B4" w:rsidP="00FC7A1E">
            <w:pPr>
              <w:jc w:val="left"/>
              <w:rPr>
                <w:color w:val="auto"/>
                <w:sz w:val="24"/>
              </w:rPr>
            </w:pPr>
            <w:r w:rsidRPr="008B31B4">
              <w:rPr>
                <w:color w:val="auto"/>
                <w:sz w:val="24"/>
              </w:rPr>
              <w:t xml:space="preserve">Снижение поступления биогенных веществ и взвесей с водосборных территорий на 60% по отношению к уровню </w:t>
            </w:r>
            <w:smartTag w:uri="urn:schemas-microsoft-com:office:smarttags" w:element="metricconverter">
              <w:smartTagPr>
                <w:attr w:name="ProductID" w:val="2010 г"/>
              </w:smartTagPr>
              <w:r w:rsidRPr="008B31B4">
                <w:rPr>
                  <w:color w:val="auto"/>
                  <w:sz w:val="24"/>
                </w:rPr>
                <w:t>2010 г</w:t>
              </w:r>
            </w:smartTag>
            <w:r w:rsidRPr="008B31B4">
              <w:rPr>
                <w:color w:val="auto"/>
                <w:sz w:val="24"/>
              </w:rPr>
              <w:t>. (ВХУ 17.01.03.001, 17.01.03.002, 17.01.03.003, 17.01.03.004, 17.01.03.005, 17.01.04.001)</w:t>
            </w:r>
          </w:p>
        </w:tc>
        <w:tc>
          <w:tcPr>
            <w:tcW w:w="4944" w:type="dxa"/>
            <w:vAlign w:val="center"/>
          </w:tcPr>
          <w:p w:rsidR="008B31B4" w:rsidRPr="008B31B4" w:rsidP="00FC7A1E">
            <w:pPr>
              <w:jc w:val="left"/>
              <w:rPr>
                <w:color w:val="auto"/>
                <w:sz w:val="24"/>
              </w:rPr>
            </w:pPr>
            <w:r w:rsidRPr="008B31B4">
              <w:rPr>
                <w:color w:val="auto"/>
                <w:sz w:val="24"/>
              </w:rPr>
              <w:t>1) Разработка проектов посадки лесополос в наиболее сельскохозяйственно-нагруженных районах.</w:t>
            </w:r>
          </w:p>
          <w:p w:rsidR="008B31B4" w:rsidRPr="008B31B4" w:rsidP="00FC7A1E">
            <w:pPr>
              <w:jc w:val="left"/>
              <w:rPr>
                <w:color w:val="auto"/>
                <w:sz w:val="24"/>
              </w:rPr>
            </w:pPr>
            <w:r w:rsidRPr="008B31B4">
              <w:rPr>
                <w:color w:val="auto"/>
                <w:sz w:val="24"/>
              </w:rPr>
              <w:t>2) Реализация проектов по посадке лесополос.</w:t>
            </w:r>
          </w:p>
          <w:p w:rsidR="008B31B4" w:rsidRPr="008B31B4" w:rsidP="00FC7A1E">
            <w:pPr>
              <w:jc w:val="left"/>
              <w:rPr>
                <w:color w:val="auto"/>
                <w:sz w:val="24"/>
              </w:rPr>
            </w:pPr>
            <w:r w:rsidRPr="008B31B4">
              <w:rPr>
                <w:color w:val="auto"/>
                <w:sz w:val="24"/>
              </w:rPr>
              <w:t>3) Создание и оснащение дополнительных пунктов мониторинга в пределах ВХУ, территории которых интенсивно используются в сельскохозяйственном производстве.</w:t>
            </w:r>
          </w:p>
        </w:tc>
      </w:tr>
    </w:tbl>
    <w:p w:rsidR="008B31B4" w:rsidRPr="008B31B4" w:rsidP="008B31B4">
      <w:pPr>
        <w:spacing w:before="360" w:line="360" w:lineRule="auto"/>
        <w:ind w:firstLine="709"/>
        <w:rPr>
          <w:color w:val="auto"/>
        </w:rPr>
      </w:pPr>
    </w:p>
    <w:p w:rsidR="008B31B4" w:rsidRPr="008B31B4" w:rsidP="008B31B4"/>
    <w:p w:rsidR="008B31B4" w:rsidRPr="008B31B4" w:rsidP="008B31B4">
      <w:pPr>
        <w:sectPr w:rsidSect="008B31B4">
          <w:headerReference w:type="first" r:id="rId20"/>
          <w:footerReference w:type="first" r:id="rId21"/>
          <w:pgSz w:w="11907" w:h="16840" w:code="9"/>
          <w:pgMar w:top="1134" w:right="851" w:bottom="1134" w:left="1701" w:header="720" w:footer="720" w:gutter="0"/>
          <w:cols w:space="708"/>
          <w:noEndnote/>
          <w:docGrid w:linePitch="381"/>
        </w:sectPr>
      </w:pPr>
    </w:p>
    <w:p w:rsidR="008B31B4" w:rsidP="001F135B">
      <w:pPr>
        <w:spacing w:before="240" w:after="120" w:line="360" w:lineRule="auto"/>
        <w:rPr>
          <w:color w:val="auto"/>
        </w:rPr>
      </w:pPr>
      <w:r w:rsidRPr="008B31B4">
        <w:rPr>
          <w:color w:val="auto"/>
        </w:rPr>
        <w:t>Таблица</w:t>
      </w:r>
      <w:r>
        <w:rPr>
          <w:color w:val="auto"/>
        </w:rPr>
        <w:t xml:space="preserve"> </w:t>
      </w:r>
      <w:r w:rsidR="001D0C23">
        <w:rPr>
          <w:color w:val="auto"/>
        </w:rPr>
        <w:t>2</w:t>
      </w:r>
      <w:r w:rsidR="00D8318D">
        <w:rPr>
          <w:color w:val="auto"/>
        </w:rPr>
        <w:t>1</w:t>
      </w:r>
      <w:r w:rsidR="001F135B">
        <w:rPr>
          <w:color w:val="auto"/>
        </w:rPr>
        <w:t xml:space="preserve"> </w:t>
      </w:r>
      <w:r w:rsidRPr="008B31B4">
        <w:rPr>
          <w:color w:val="auto"/>
        </w:rPr>
        <w:t xml:space="preserve">– Целевые показатели снижения выноса биогенных веществ в поверхностном стоке с сельскохозяйственных угодий </w:t>
      </w:r>
    </w:p>
    <w:tbl>
      <w:tblPr>
        <w:tblW w:w="0" w:type="auto"/>
        <w:jc w:val="center"/>
        <w:tblInd w:w="-1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13"/>
        <w:gridCol w:w="2676"/>
        <w:gridCol w:w="1056"/>
        <w:gridCol w:w="1056"/>
        <w:gridCol w:w="1056"/>
        <w:gridCol w:w="2676"/>
        <w:gridCol w:w="1056"/>
        <w:gridCol w:w="936"/>
        <w:gridCol w:w="936"/>
      </w:tblGrid>
      <w:tr w:rsidTr="008B31B4">
        <w:tblPrEx>
          <w:tblW w:w="0" w:type="auto"/>
          <w:jc w:val="center"/>
          <w:tblInd w:w="-1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blHeader/>
          <w:jc w:val="center"/>
        </w:trPr>
        <w:tc>
          <w:tcPr>
            <w:tcW w:w="0" w:type="auto"/>
            <w:vMerge w:val="restart"/>
            <w:vAlign w:val="center"/>
          </w:tcPr>
          <w:p w:rsidR="00270F17" w:rsidP="00AB6786">
            <w:pPr>
              <w:jc w:val="center"/>
              <w:rPr>
                <w:color w:val="auto"/>
                <w:sz w:val="24"/>
              </w:rPr>
            </w:pPr>
            <w:bookmarkStart w:id="27" w:name="OLE_LINK3"/>
            <w:bookmarkStart w:id="28" w:name="OLE_LINK4"/>
            <w:r>
              <w:rPr>
                <w:color w:val="auto"/>
                <w:sz w:val="24"/>
              </w:rPr>
              <w:t>Территориальная</w:t>
            </w:r>
          </w:p>
          <w:p w:rsidR="008B31B4" w:rsidRPr="008B31B4" w:rsidP="00AB6786">
            <w:pPr>
              <w:jc w:val="center"/>
              <w:rPr>
                <w:color w:val="auto"/>
                <w:sz w:val="24"/>
              </w:rPr>
            </w:pPr>
            <w:r>
              <w:rPr>
                <w:color w:val="auto"/>
                <w:sz w:val="24"/>
              </w:rPr>
              <w:t>единица</w:t>
            </w:r>
          </w:p>
        </w:tc>
        <w:tc>
          <w:tcPr>
            <w:tcW w:w="0" w:type="auto"/>
            <w:gridSpan w:val="4"/>
          </w:tcPr>
          <w:p w:rsidR="008B31B4" w:rsidRPr="008B31B4" w:rsidP="00AB6786">
            <w:pPr>
              <w:jc w:val="center"/>
              <w:rPr>
                <w:color w:val="auto"/>
                <w:sz w:val="24"/>
              </w:rPr>
            </w:pPr>
            <w:r w:rsidRPr="008B31B4">
              <w:rPr>
                <w:color w:val="auto"/>
                <w:sz w:val="24"/>
              </w:rPr>
              <w:t>Сокращение выноса азота, кг</w:t>
            </w:r>
          </w:p>
        </w:tc>
        <w:tc>
          <w:tcPr>
            <w:tcW w:w="0" w:type="auto"/>
            <w:gridSpan w:val="4"/>
          </w:tcPr>
          <w:p w:rsidR="008B31B4" w:rsidRPr="008B31B4" w:rsidP="00AB6786">
            <w:pPr>
              <w:jc w:val="center"/>
              <w:rPr>
                <w:color w:val="auto"/>
                <w:sz w:val="24"/>
              </w:rPr>
            </w:pPr>
            <w:r w:rsidRPr="008B31B4">
              <w:rPr>
                <w:color w:val="auto"/>
                <w:sz w:val="24"/>
              </w:rPr>
              <w:t>Сокращение выноса фосфора, кг</w:t>
            </w:r>
          </w:p>
        </w:tc>
      </w:tr>
      <w:tr w:rsidTr="008B31B4">
        <w:tblPrEx>
          <w:tblW w:w="0" w:type="auto"/>
          <w:jc w:val="center"/>
          <w:tblInd w:w="-1306" w:type="dxa"/>
          <w:tblLook w:val="04A0"/>
        </w:tblPrEx>
        <w:trPr>
          <w:tblHeader/>
          <w:jc w:val="center"/>
        </w:trPr>
        <w:tc>
          <w:tcPr>
            <w:tcW w:w="0" w:type="auto"/>
            <w:vMerge/>
          </w:tcPr>
          <w:p w:rsidR="008B31B4" w:rsidRPr="008B31B4" w:rsidP="00AB6786">
            <w:pPr>
              <w:jc w:val="center"/>
              <w:rPr>
                <w:color w:val="auto"/>
                <w:sz w:val="24"/>
              </w:rPr>
            </w:pPr>
          </w:p>
        </w:tc>
        <w:tc>
          <w:tcPr>
            <w:tcW w:w="0" w:type="auto"/>
          </w:tcPr>
          <w:p w:rsidR="008B31B4" w:rsidRPr="008B31B4" w:rsidP="00AB6786">
            <w:pPr>
              <w:jc w:val="center"/>
              <w:rPr>
                <w:color w:val="auto"/>
                <w:sz w:val="24"/>
              </w:rPr>
            </w:pPr>
            <w:r>
              <w:rPr>
                <w:color w:val="auto"/>
                <w:sz w:val="24"/>
              </w:rPr>
              <w:t>с</w:t>
            </w:r>
            <w:r w:rsidRPr="008B31B4">
              <w:rPr>
                <w:color w:val="auto"/>
                <w:sz w:val="24"/>
              </w:rPr>
              <w:t>овременное состояние,</w:t>
            </w:r>
          </w:p>
          <w:p w:rsidR="008B31B4" w:rsidRPr="008B31B4" w:rsidP="00AB6786">
            <w:pPr>
              <w:jc w:val="center"/>
              <w:rPr>
                <w:color w:val="auto"/>
                <w:sz w:val="24"/>
              </w:rPr>
            </w:pPr>
            <w:r w:rsidRPr="008B31B4">
              <w:rPr>
                <w:color w:val="auto"/>
                <w:sz w:val="24"/>
              </w:rPr>
              <w:t>(на 01.01.2011г).</w:t>
            </w:r>
          </w:p>
        </w:tc>
        <w:tc>
          <w:tcPr>
            <w:tcW w:w="0" w:type="auto"/>
          </w:tcPr>
          <w:p w:rsidR="008B31B4" w:rsidRPr="008B31B4" w:rsidP="00AB6786">
            <w:pPr>
              <w:jc w:val="center"/>
              <w:rPr>
                <w:color w:val="auto"/>
                <w:sz w:val="24"/>
              </w:rPr>
            </w:pPr>
            <w:smartTag w:uri="urn:schemas-microsoft-com:office:smarttags" w:element="metricconverter">
              <w:smartTagPr>
                <w:attr w:name="ProductID" w:val="2020 г"/>
              </w:smartTagPr>
              <w:r w:rsidRPr="008B31B4">
                <w:rPr>
                  <w:color w:val="auto"/>
                  <w:sz w:val="24"/>
                </w:rPr>
                <w:t>2020 г</w:t>
              </w:r>
            </w:smartTag>
            <w:r w:rsidRPr="008B31B4">
              <w:rPr>
                <w:color w:val="auto"/>
                <w:sz w:val="24"/>
              </w:rPr>
              <w:t>.</w:t>
            </w:r>
          </w:p>
          <w:p w:rsidR="008B31B4" w:rsidRPr="008B31B4" w:rsidP="00AB6786">
            <w:pPr>
              <w:jc w:val="center"/>
              <w:rPr>
                <w:color w:val="auto"/>
                <w:sz w:val="24"/>
              </w:rPr>
            </w:pPr>
            <w:r w:rsidRPr="008B31B4">
              <w:rPr>
                <w:color w:val="auto"/>
                <w:sz w:val="24"/>
              </w:rPr>
              <w:t>(</w:t>
            </w:r>
            <w:r w:rsidRPr="008B31B4">
              <w:rPr>
                <w:color w:val="auto"/>
                <w:sz w:val="24"/>
                <w:lang w:val="en-US"/>
              </w:rPr>
              <w:t>80</w:t>
            </w:r>
            <w:r w:rsidRPr="008B31B4">
              <w:rPr>
                <w:color w:val="auto"/>
                <w:sz w:val="24"/>
              </w:rPr>
              <w:t>%)</w:t>
            </w:r>
          </w:p>
        </w:tc>
        <w:tc>
          <w:tcPr>
            <w:tcW w:w="0" w:type="auto"/>
          </w:tcPr>
          <w:p w:rsidR="008B31B4" w:rsidRPr="008B31B4" w:rsidP="00AB6786">
            <w:pPr>
              <w:jc w:val="center"/>
              <w:rPr>
                <w:color w:val="auto"/>
                <w:sz w:val="24"/>
              </w:rPr>
            </w:pPr>
            <w:smartTag w:uri="urn:schemas-microsoft-com:office:smarttags" w:element="metricconverter">
              <w:smartTagPr>
                <w:attr w:name="ProductID" w:val="2025 г"/>
              </w:smartTagPr>
              <w:r w:rsidRPr="008B31B4">
                <w:rPr>
                  <w:color w:val="auto"/>
                  <w:sz w:val="24"/>
                </w:rPr>
                <w:t>2025 г</w:t>
              </w:r>
            </w:smartTag>
            <w:r w:rsidRPr="008B31B4">
              <w:rPr>
                <w:color w:val="auto"/>
                <w:sz w:val="24"/>
              </w:rPr>
              <w:t>.</w:t>
            </w:r>
          </w:p>
          <w:p w:rsidR="008B31B4" w:rsidRPr="008B31B4" w:rsidP="00AB6786">
            <w:pPr>
              <w:jc w:val="center"/>
              <w:rPr>
                <w:color w:val="auto"/>
                <w:sz w:val="24"/>
              </w:rPr>
            </w:pPr>
            <w:r w:rsidRPr="008B31B4">
              <w:rPr>
                <w:color w:val="auto"/>
                <w:sz w:val="24"/>
              </w:rPr>
              <w:t>(</w:t>
            </w:r>
            <w:r w:rsidRPr="008B31B4">
              <w:rPr>
                <w:color w:val="auto"/>
                <w:sz w:val="24"/>
                <w:lang w:val="en-US"/>
              </w:rPr>
              <w:t>60</w:t>
            </w:r>
            <w:r w:rsidRPr="008B31B4">
              <w:rPr>
                <w:color w:val="auto"/>
                <w:sz w:val="24"/>
              </w:rPr>
              <w:t>%)</w:t>
            </w:r>
          </w:p>
        </w:tc>
        <w:tc>
          <w:tcPr>
            <w:tcW w:w="0" w:type="auto"/>
          </w:tcPr>
          <w:p w:rsidR="008B31B4" w:rsidRPr="008B31B4" w:rsidP="00AB6786">
            <w:pPr>
              <w:jc w:val="center"/>
              <w:rPr>
                <w:color w:val="auto"/>
                <w:sz w:val="24"/>
              </w:rPr>
            </w:pPr>
            <w:smartTag w:uri="urn:schemas-microsoft-com:office:smarttags" w:element="metricconverter">
              <w:smartTagPr>
                <w:attr w:name="ProductID" w:val="2030 г"/>
              </w:smartTagPr>
              <w:r w:rsidRPr="008B31B4">
                <w:rPr>
                  <w:color w:val="auto"/>
                  <w:sz w:val="24"/>
                </w:rPr>
                <w:t>2030 г</w:t>
              </w:r>
            </w:smartTag>
            <w:r w:rsidRPr="008B31B4">
              <w:rPr>
                <w:color w:val="auto"/>
                <w:sz w:val="24"/>
              </w:rPr>
              <w:t>.</w:t>
            </w:r>
          </w:p>
          <w:p w:rsidR="008B31B4" w:rsidRPr="008B31B4" w:rsidP="00AB6786">
            <w:pPr>
              <w:jc w:val="center"/>
              <w:rPr>
                <w:color w:val="auto"/>
                <w:sz w:val="24"/>
              </w:rPr>
            </w:pPr>
            <w:r w:rsidRPr="008B31B4">
              <w:rPr>
                <w:color w:val="auto"/>
                <w:sz w:val="24"/>
              </w:rPr>
              <w:t>(</w:t>
            </w:r>
            <w:r w:rsidRPr="008B31B4">
              <w:rPr>
                <w:color w:val="auto"/>
                <w:sz w:val="24"/>
                <w:lang w:val="en-US"/>
              </w:rPr>
              <w:t>40</w:t>
            </w:r>
            <w:r w:rsidRPr="008B31B4">
              <w:rPr>
                <w:color w:val="auto"/>
                <w:sz w:val="24"/>
              </w:rPr>
              <w:t>%)</w:t>
            </w:r>
          </w:p>
        </w:tc>
        <w:tc>
          <w:tcPr>
            <w:tcW w:w="0" w:type="auto"/>
          </w:tcPr>
          <w:p w:rsidR="008B31B4" w:rsidRPr="008B31B4" w:rsidP="00AB6786">
            <w:pPr>
              <w:jc w:val="center"/>
              <w:rPr>
                <w:color w:val="auto"/>
                <w:sz w:val="24"/>
              </w:rPr>
            </w:pPr>
            <w:r>
              <w:rPr>
                <w:color w:val="auto"/>
                <w:sz w:val="24"/>
              </w:rPr>
              <w:t>с</w:t>
            </w:r>
            <w:r w:rsidRPr="008B31B4">
              <w:rPr>
                <w:color w:val="auto"/>
                <w:sz w:val="24"/>
              </w:rPr>
              <w:t>овременное состояние,</w:t>
            </w:r>
          </w:p>
          <w:p w:rsidR="008B31B4" w:rsidRPr="008B31B4" w:rsidP="00AB6786">
            <w:pPr>
              <w:jc w:val="center"/>
              <w:rPr>
                <w:color w:val="auto"/>
                <w:sz w:val="24"/>
              </w:rPr>
            </w:pPr>
            <w:r w:rsidRPr="008B31B4">
              <w:rPr>
                <w:color w:val="auto"/>
                <w:sz w:val="24"/>
              </w:rPr>
              <w:t>(на 01.01.2011г).</w:t>
            </w:r>
          </w:p>
        </w:tc>
        <w:tc>
          <w:tcPr>
            <w:tcW w:w="0" w:type="auto"/>
          </w:tcPr>
          <w:p w:rsidR="008B31B4" w:rsidRPr="008B31B4" w:rsidP="00AB6786">
            <w:pPr>
              <w:jc w:val="center"/>
              <w:rPr>
                <w:color w:val="auto"/>
                <w:sz w:val="24"/>
              </w:rPr>
            </w:pPr>
            <w:smartTag w:uri="urn:schemas-microsoft-com:office:smarttags" w:element="metricconverter">
              <w:smartTagPr>
                <w:attr w:name="ProductID" w:val="2020 г"/>
              </w:smartTagPr>
              <w:r w:rsidRPr="008B31B4">
                <w:rPr>
                  <w:color w:val="auto"/>
                  <w:sz w:val="24"/>
                </w:rPr>
                <w:t>2020 г</w:t>
              </w:r>
            </w:smartTag>
            <w:r w:rsidRPr="008B31B4">
              <w:rPr>
                <w:color w:val="auto"/>
                <w:sz w:val="24"/>
              </w:rPr>
              <w:t>.</w:t>
            </w:r>
          </w:p>
          <w:p w:rsidR="008B31B4" w:rsidRPr="008B31B4" w:rsidP="00AB6786">
            <w:pPr>
              <w:jc w:val="center"/>
              <w:rPr>
                <w:color w:val="auto"/>
                <w:sz w:val="24"/>
              </w:rPr>
            </w:pPr>
            <w:r w:rsidRPr="008B31B4">
              <w:rPr>
                <w:color w:val="auto"/>
                <w:sz w:val="24"/>
              </w:rPr>
              <w:t>(80%)</w:t>
            </w:r>
          </w:p>
        </w:tc>
        <w:tc>
          <w:tcPr>
            <w:tcW w:w="0" w:type="auto"/>
          </w:tcPr>
          <w:p w:rsidR="008B31B4" w:rsidRPr="008B31B4" w:rsidP="00AB6786">
            <w:pPr>
              <w:jc w:val="center"/>
              <w:rPr>
                <w:color w:val="auto"/>
                <w:sz w:val="24"/>
              </w:rPr>
            </w:pPr>
            <w:smartTag w:uri="urn:schemas-microsoft-com:office:smarttags" w:element="metricconverter">
              <w:smartTagPr>
                <w:attr w:name="ProductID" w:val="2025 г"/>
              </w:smartTagPr>
              <w:r w:rsidRPr="008B31B4">
                <w:rPr>
                  <w:color w:val="auto"/>
                  <w:sz w:val="24"/>
                </w:rPr>
                <w:t>2025 г</w:t>
              </w:r>
            </w:smartTag>
            <w:r w:rsidRPr="008B31B4">
              <w:rPr>
                <w:color w:val="auto"/>
                <w:sz w:val="24"/>
              </w:rPr>
              <w:t>.</w:t>
            </w:r>
          </w:p>
          <w:p w:rsidR="008B31B4" w:rsidRPr="008B31B4" w:rsidP="00AB6786">
            <w:pPr>
              <w:jc w:val="center"/>
              <w:rPr>
                <w:color w:val="auto"/>
                <w:sz w:val="24"/>
              </w:rPr>
            </w:pPr>
            <w:r w:rsidRPr="008B31B4">
              <w:rPr>
                <w:color w:val="auto"/>
                <w:sz w:val="24"/>
              </w:rPr>
              <w:t>(60%)</w:t>
            </w:r>
          </w:p>
        </w:tc>
        <w:tc>
          <w:tcPr>
            <w:tcW w:w="0" w:type="auto"/>
          </w:tcPr>
          <w:p w:rsidR="008B31B4" w:rsidRPr="008B31B4" w:rsidP="00AB6786">
            <w:pPr>
              <w:jc w:val="center"/>
              <w:rPr>
                <w:color w:val="auto"/>
                <w:sz w:val="24"/>
              </w:rPr>
            </w:pPr>
            <w:smartTag w:uri="urn:schemas-microsoft-com:office:smarttags" w:element="metricconverter">
              <w:smartTagPr>
                <w:attr w:name="ProductID" w:val="2030 г"/>
              </w:smartTagPr>
              <w:r w:rsidRPr="008B31B4">
                <w:rPr>
                  <w:color w:val="auto"/>
                  <w:sz w:val="24"/>
                </w:rPr>
                <w:t>2030 г</w:t>
              </w:r>
            </w:smartTag>
            <w:r w:rsidRPr="008B31B4">
              <w:rPr>
                <w:color w:val="auto"/>
                <w:sz w:val="24"/>
              </w:rPr>
              <w:t>.</w:t>
            </w:r>
          </w:p>
          <w:p w:rsidR="008B31B4" w:rsidRPr="008B31B4" w:rsidP="00AB6786">
            <w:pPr>
              <w:jc w:val="center"/>
              <w:rPr>
                <w:color w:val="auto"/>
                <w:sz w:val="24"/>
              </w:rPr>
            </w:pPr>
            <w:r w:rsidRPr="008B31B4">
              <w:rPr>
                <w:color w:val="auto"/>
                <w:sz w:val="24"/>
              </w:rPr>
              <w:t>(40%)</w:t>
            </w:r>
          </w:p>
        </w:tc>
      </w:tr>
      <w:tr w:rsidTr="00DB64BF">
        <w:tblPrEx>
          <w:tblW w:w="0" w:type="auto"/>
          <w:jc w:val="center"/>
          <w:tblInd w:w="-1306" w:type="dxa"/>
          <w:tblLook w:val="04A0"/>
        </w:tblPrEx>
        <w:trPr>
          <w:trHeight w:val="355"/>
          <w:jc w:val="center"/>
        </w:trPr>
        <w:tc>
          <w:tcPr>
            <w:tcW w:w="0" w:type="auto"/>
            <w:gridSpan w:val="9"/>
            <w:vAlign w:val="center"/>
          </w:tcPr>
          <w:p w:rsidR="008B31B4" w:rsidRPr="001F135B" w:rsidP="00DB64BF">
            <w:pPr>
              <w:jc w:val="center"/>
              <w:rPr>
                <w:color w:val="auto"/>
                <w:sz w:val="24"/>
              </w:rPr>
            </w:pPr>
            <w:r>
              <w:rPr>
                <w:color w:val="auto"/>
                <w:sz w:val="24"/>
              </w:rPr>
              <w:t>Водохозяйственный участок</w:t>
            </w:r>
          </w:p>
        </w:tc>
      </w:tr>
      <w:tr w:rsidTr="008B31B4">
        <w:tblPrEx>
          <w:tblW w:w="0" w:type="auto"/>
          <w:jc w:val="center"/>
          <w:tblInd w:w="-1306" w:type="dxa"/>
          <w:tblLook w:val="04A0"/>
        </w:tblPrEx>
        <w:trPr>
          <w:jc w:val="center"/>
        </w:trPr>
        <w:tc>
          <w:tcPr>
            <w:tcW w:w="0" w:type="auto"/>
            <w:vAlign w:val="center"/>
          </w:tcPr>
          <w:p w:rsidR="008B31B4" w:rsidRPr="008B31B4" w:rsidP="008B31B4">
            <w:pPr>
              <w:rPr>
                <w:color w:val="auto"/>
                <w:sz w:val="24"/>
              </w:rPr>
            </w:pPr>
            <w:r w:rsidRPr="008B31B4">
              <w:rPr>
                <w:color w:val="auto"/>
                <w:sz w:val="24"/>
              </w:rPr>
              <w:t>17.01.01.001</w:t>
            </w:r>
          </w:p>
        </w:tc>
        <w:tc>
          <w:tcPr>
            <w:tcW w:w="0" w:type="auto"/>
            <w:vAlign w:val="center"/>
          </w:tcPr>
          <w:p w:rsidR="008B31B4" w:rsidRPr="008B31B4" w:rsidP="00270F17">
            <w:pPr>
              <w:jc w:val="right"/>
              <w:rPr>
                <w:color w:val="auto"/>
                <w:sz w:val="24"/>
              </w:rPr>
            </w:pPr>
            <w:r w:rsidRPr="008B31B4">
              <w:rPr>
                <w:color w:val="auto"/>
                <w:sz w:val="24"/>
              </w:rPr>
              <w:t>17110</w:t>
            </w:r>
          </w:p>
        </w:tc>
        <w:tc>
          <w:tcPr>
            <w:tcW w:w="0" w:type="auto"/>
            <w:vAlign w:val="center"/>
          </w:tcPr>
          <w:p w:rsidR="008B31B4" w:rsidRPr="008B31B4" w:rsidP="00270F17">
            <w:pPr>
              <w:jc w:val="right"/>
              <w:rPr>
                <w:color w:val="auto"/>
                <w:sz w:val="24"/>
              </w:rPr>
            </w:pPr>
            <w:r w:rsidRPr="008B31B4">
              <w:rPr>
                <w:color w:val="auto"/>
                <w:sz w:val="24"/>
              </w:rPr>
              <w:t>13688</w:t>
            </w:r>
          </w:p>
        </w:tc>
        <w:tc>
          <w:tcPr>
            <w:tcW w:w="0" w:type="auto"/>
            <w:vAlign w:val="center"/>
          </w:tcPr>
          <w:p w:rsidR="008B31B4" w:rsidRPr="008B31B4" w:rsidP="00270F17">
            <w:pPr>
              <w:jc w:val="right"/>
              <w:rPr>
                <w:color w:val="auto"/>
                <w:sz w:val="24"/>
              </w:rPr>
            </w:pPr>
            <w:r w:rsidRPr="008B31B4">
              <w:rPr>
                <w:color w:val="auto"/>
                <w:sz w:val="24"/>
              </w:rPr>
              <w:t>10266</w:t>
            </w:r>
          </w:p>
        </w:tc>
        <w:tc>
          <w:tcPr>
            <w:tcW w:w="0" w:type="auto"/>
            <w:vAlign w:val="center"/>
          </w:tcPr>
          <w:p w:rsidR="008B31B4" w:rsidRPr="008B31B4" w:rsidP="00270F17">
            <w:pPr>
              <w:jc w:val="right"/>
              <w:rPr>
                <w:color w:val="auto"/>
                <w:sz w:val="24"/>
              </w:rPr>
            </w:pPr>
            <w:r w:rsidRPr="008B31B4">
              <w:rPr>
                <w:color w:val="auto"/>
                <w:sz w:val="24"/>
              </w:rPr>
              <w:t>6844</w:t>
            </w:r>
          </w:p>
        </w:tc>
        <w:tc>
          <w:tcPr>
            <w:tcW w:w="0" w:type="auto"/>
            <w:vAlign w:val="center"/>
          </w:tcPr>
          <w:p w:rsidR="008B31B4" w:rsidRPr="008B31B4" w:rsidP="00270F17">
            <w:pPr>
              <w:jc w:val="right"/>
              <w:rPr>
                <w:color w:val="auto"/>
                <w:sz w:val="24"/>
              </w:rPr>
            </w:pPr>
            <w:r w:rsidRPr="008B31B4">
              <w:rPr>
                <w:color w:val="auto"/>
                <w:sz w:val="24"/>
              </w:rPr>
              <w:t>2806</w:t>
            </w:r>
          </w:p>
        </w:tc>
        <w:tc>
          <w:tcPr>
            <w:tcW w:w="0" w:type="auto"/>
            <w:vAlign w:val="center"/>
          </w:tcPr>
          <w:p w:rsidR="008B31B4" w:rsidRPr="008B31B4" w:rsidP="00270F17">
            <w:pPr>
              <w:jc w:val="right"/>
              <w:rPr>
                <w:color w:val="auto"/>
                <w:sz w:val="24"/>
              </w:rPr>
            </w:pPr>
            <w:r w:rsidRPr="008B31B4">
              <w:rPr>
                <w:color w:val="auto"/>
                <w:sz w:val="24"/>
              </w:rPr>
              <w:t>2245</w:t>
            </w:r>
          </w:p>
        </w:tc>
        <w:tc>
          <w:tcPr>
            <w:tcW w:w="0" w:type="auto"/>
            <w:vAlign w:val="center"/>
          </w:tcPr>
          <w:p w:rsidR="008B31B4" w:rsidRPr="008B31B4" w:rsidP="00270F17">
            <w:pPr>
              <w:jc w:val="right"/>
              <w:rPr>
                <w:color w:val="auto"/>
                <w:sz w:val="24"/>
              </w:rPr>
            </w:pPr>
            <w:r w:rsidRPr="008B31B4">
              <w:rPr>
                <w:color w:val="auto"/>
                <w:sz w:val="24"/>
              </w:rPr>
              <w:t>1684</w:t>
            </w:r>
          </w:p>
        </w:tc>
        <w:tc>
          <w:tcPr>
            <w:tcW w:w="0" w:type="auto"/>
            <w:vAlign w:val="center"/>
          </w:tcPr>
          <w:p w:rsidR="008B31B4" w:rsidRPr="008B31B4" w:rsidP="00270F17">
            <w:pPr>
              <w:jc w:val="right"/>
              <w:rPr>
                <w:color w:val="auto"/>
                <w:sz w:val="24"/>
              </w:rPr>
            </w:pPr>
            <w:r w:rsidRPr="008B31B4">
              <w:rPr>
                <w:color w:val="auto"/>
                <w:sz w:val="24"/>
              </w:rPr>
              <w:t>1122</w:t>
            </w:r>
          </w:p>
        </w:tc>
      </w:tr>
      <w:tr w:rsidTr="008B31B4">
        <w:tblPrEx>
          <w:tblW w:w="0" w:type="auto"/>
          <w:jc w:val="center"/>
          <w:tblInd w:w="-1306" w:type="dxa"/>
          <w:tblLook w:val="04A0"/>
        </w:tblPrEx>
        <w:trPr>
          <w:jc w:val="center"/>
        </w:trPr>
        <w:tc>
          <w:tcPr>
            <w:tcW w:w="0" w:type="auto"/>
            <w:vAlign w:val="center"/>
          </w:tcPr>
          <w:p w:rsidR="008B31B4" w:rsidRPr="008B31B4" w:rsidP="008B31B4">
            <w:pPr>
              <w:rPr>
                <w:color w:val="auto"/>
                <w:sz w:val="24"/>
              </w:rPr>
            </w:pPr>
            <w:r w:rsidRPr="008B31B4">
              <w:rPr>
                <w:color w:val="auto"/>
                <w:sz w:val="24"/>
              </w:rPr>
              <w:t>17.01.02.001</w:t>
            </w:r>
          </w:p>
        </w:tc>
        <w:tc>
          <w:tcPr>
            <w:tcW w:w="0" w:type="auto"/>
            <w:vAlign w:val="center"/>
          </w:tcPr>
          <w:p w:rsidR="008B31B4" w:rsidRPr="008B31B4" w:rsidP="00270F17">
            <w:pPr>
              <w:jc w:val="right"/>
              <w:rPr>
                <w:color w:val="auto"/>
                <w:sz w:val="24"/>
              </w:rPr>
            </w:pPr>
            <w:r w:rsidRPr="008B31B4">
              <w:rPr>
                <w:color w:val="auto"/>
                <w:sz w:val="24"/>
              </w:rPr>
              <w:t>7127</w:t>
            </w:r>
          </w:p>
        </w:tc>
        <w:tc>
          <w:tcPr>
            <w:tcW w:w="0" w:type="auto"/>
            <w:vAlign w:val="center"/>
          </w:tcPr>
          <w:p w:rsidR="008B31B4" w:rsidRPr="008B31B4" w:rsidP="00270F17">
            <w:pPr>
              <w:jc w:val="right"/>
              <w:rPr>
                <w:color w:val="auto"/>
                <w:sz w:val="24"/>
              </w:rPr>
            </w:pPr>
            <w:r w:rsidRPr="008B31B4">
              <w:rPr>
                <w:color w:val="auto"/>
                <w:sz w:val="24"/>
              </w:rPr>
              <w:t>5702</w:t>
            </w:r>
          </w:p>
        </w:tc>
        <w:tc>
          <w:tcPr>
            <w:tcW w:w="0" w:type="auto"/>
            <w:vAlign w:val="center"/>
          </w:tcPr>
          <w:p w:rsidR="008B31B4" w:rsidRPr="008B31B4" w:rsidP="00270F17">
            <w:pPr>
              <w:jc w:val="right"/>
              <w:rPr>
                <w:color w:val="auto"/>
                <w:sz w:val="24"/>
              </w:rPr>
            </w:pPr>
            <w:r w:rsidRPr="008B31B4">
              <w:rPr>
                <w:color w:val="auto"/>
                <w:sz w:val="24"/>
              </w:rPr>
              <w:t>4276</w:t>
            </w:r>
          </w:p>
        </w:tc>
        <w:tc>
          <w:tcPr>
            <w:tcW w:w="0" w:type="auto"/>
            <w:vAlign w:val="center"/>
          </w:tcPr>
          <w:p w:rsidR="008B31B4" w:rsidRPr="008B31B4" w:rsidP="00270F17">
            <w:pPr>
              <w:jc w:val="right"/>
              <w:rPr>
                <w:color w:val="auto"/>
                <w:sz w:val="24"/>
              </w:rPr>
            </w:pPr>
            <w:r w:rsidRPr="008B31B4">
              <w:rPr>
                <w:color w:val="auto"/>
                <w:sz w:val="24"/>
              </w:rPr>
              <w:t>2851</w:t>
            </w:r>
          </w:p>
        </w:tc>
        <w:tc>
          <w:tcPr>
            <w:tcW w:w="0" w:type="auto"/>
            <w:vAlign w:val="center"/>
          </w:tcPr>
          <w:p w:rsidR="008B31B4" w:rsidRPr="008B31B4" w:rsidP="00270F17">
            <w:pPr>
              <w:jc w:val="right"/>
              <w:rPr>
                <w:color w:val="auto"/>
                <w:sz w:val="24"/>
              </w:rPr>
            </w:pPr>
            <w:r w:rsidRPr="008B31B4">
              <w:rPr>
                <w:color w:val="auto"/>
                <w:sz w:val="24"/>
              </w:rPr>
              <w:t>1169</w:t>
            </w:r>
          </w:p>
        </w:tc>
        <w:tc>
          <w:tcPr>
            <w:tcW w:w="0" w:type="auto"/>
            <w:vAlign w:val="center"/>
          </w:tcPr>
          <w:p w:rsidR="008B31B4" w:rsidRPr="008B31B4" w:rsidP="00270F17">
            <w:pPr>
              <w:jc w:val="right"/>
              <w:rPr>
                <w:color w:val="auto"/>
                <w:sz w:val="24"/>
              </w:rPr>
            </w:pPr>
            <w:r w:rsidRPr="008B31B4">
              <w:rPr>
                <w:color w:val="auto"/>
                <w:sz w:val="24"/>
              </w:rPr>
              <w:t>935</w:t>
            </w:r>
          </w:p>
        </w:tc>
        <w:tc>
          <w:tcPr>
            <w:tcW w:w="0" w:type="auto"/>
            <w:vAlign w:val="center"/>
          </w:tcPr>
          <w:p w:rsidR="008B31B4" w:rsidRPr="008B31B4" w:rsidP="00270F17">
            <w:pPr>
              <w:jc w:val="right"/>
              <w:rPr>
                <w:color w:val="auto"/>
                <w:sz w:val="24"/>
              </w:rPr>
            </w:pPr>
            <w:r w:rsidRPr="008B31B4">
              <w:rPr>
                <w:color w:val="auto"/>
                <w:sz w:val="24"/>
              </w:rPr>
              <w:t>701</w:t>
            </w:r>
          </w:p>
        </w:tc>
        <w:tc>
          <w:tcPr>
            <w:tcW w:w="0" w:type="auto"/>
            <w:vAlign w:val="center"/>
          </w:tcPr>
          <w:p w:rsidR="008B31B4" w:rsidRPr="008B31B4" w:rsidP="00270F17">
            <w:pPr>
              <w:jc w:val="right"/>
              <w:rPr>
                <w:color w:val="auto"/>
                <w:sz w:val="24"/>
              </w:rPr>
            </w:pPr>
            <w:r w:rsidRPr="008B31B4">
              <w:rPr>
                <w:color w:val="auto"/>
                <w:sz w:val="24"/>
              </w:rPr>
              <w:t>468</w:t>
            </w:r>
          </w:p>
        </w:tc>
      </w:tr>
      <w:tr w:rsidTr="008B31B4">
        <w:tblPrEx>
          <w:tblW w:w="0" w:type="auto"/>
          <w:jc w:val="center"/>
          <w:tblInd w:w="-1306" w:type="dxa"/>
          <w:tblLook w:val="04A0"/>
        </w:tblPrEx>
        <w:trPr>
          <w:jc w:val="center"/>
        </w:trPr>
        <w:tc>
          <w:tcPr>
            <w:tcW w:w="0" w:type="auto"/>
            <w:vAlign w:val="center"/>
          </w:tcPr>
          <w:p w:rsidR="008B31B4" w:rsidRPr="008B31B4" w:rsidP="008B31B4">
            <w:pPr>
              <w:rPr>
                <w:color w:val="auto"/>
                <w:sz w:val="24"/>
              </w:rPr>
            </w:pPr>
            <w:r w:rsidRPr="008B31B4">
              <w:rPr>
                <w:color w:val="auto"/>
                <w:sz w:val="24"/>
              </w:rPr>
              <w:t>17.01.03.001</w:t>
            </w:r>
          </w:p>
        </w:tc>
        <w:tc>
          <w:tcPr>
            <w:tcW w:w="0" w:type="auto"/>
            <w:vAlign w:val="center"/>
          </w:tcPr>
          <w:p w:rsidR="008B31B4" w:rsidRPr="008B31B4" w:rsidP="00270F17">
            <w:pPr>
              <w:jc w:val="right"/>
              <w:rPr>
                <w:color w:val="auto"/>
                <w:sz w:val="24"/>
              </w:rPr>
            </w:pPr>
            <w:r w:rsidRPr="008B31B4">
              <w:rPr>
                <w:color w:val="auto"/>
                <w:sz w:val="24"/>
              </w:rPr>
              <w:t>324049</w:t>
            </w:r>
          </w:p>
        </w:tc>
        <w:tc>
          <w:tcPr>
            <w:tcW w:w="0" w:type="auto"/>
            <w:vAlign w:val="center"/>
          </w:tcPr>
          <w:p w:rsidR="008B31B4" w:rsidRPr="008B31B4" w:rsidP="00270F17">
            <w:pPr>
              <w:jc w:val="right"/>
              <w:rPr>
                <w:color w:val="auto"/>
                <w:sz w:val="24"/>
              </w:rPr>
            </w:pPr>
            <w:r w:rsidRPr="008B31B4">
              <w:rPr>
                <w:color w:val="auto"/>
                <w:sz w:val="24"/>
              </w:rPr>
              <w:t>259239</w:t>
            </w:r>
          </w:p>
        </w:tc>
        <w:tc>
          <w:tcPr>
            <w:tcW w:w="0" w:type="auto"/>
            <w:vAlign w:val="center"/>
          </w:tcPr>
          <w:p w:rsidR="008B31B4" w:rsidRPr="008B31B4" w:rsidP="00270F17">
            <w:pPr>
              <w:jc w:val="right"/>
              <w:rPr>
                <w:color w:val="auto"/>
                <w:sz w:val="24"/>
              </w:rPr>
            </w:pPr>
            <w:r w:rsidRPr="008B31B4">
              <w:rPr>
                <w:color w:val="auto"/>
                <w:sz w:val="24"/>
              </w:rPr>
              <w:t>194429</w:t>
            </w:r>
          </w:p>
        </w:tc>
        <w:tc>
          <w:tcPr>
            <w:tcW w:w="0" w:type="auto"/>
            <w:vAlign w:val="center"/>
          </w:tcPr>
          <w:p w:rsidR="008B31B4" w:rsidRPr="008B31B4" w:rsidP="00270F17">
            <w:pPr>
              <w:jc w:val="right"/>
              <w:rPr>
                <w:color w:val="auto"/>
                <w:sz w:val="24"/>
              </w:rPr>
            </w:pPr>
            <w:r w:rsidRPr="008B31B4">
              <w:rPr>
                <w:color w:val="auto"/>
                <w:sz w:val="24"/>
              </w:rPr>
              <w:t>129620</w:t>
            </w:r>
          </w:p>
        </w:tc>
        <w:tc>
          <w:tcPr>
            <w:tcW w:w="0" w:type="auto"/>
            <w:vAlign w:val="center"/>
          </w:tcPr>
          <w:p w:rsidR="008B31B4" w:rsidRPr="008B31B4" w:rsidP="00270F17">
            <w:pPr>
              <w:jc w:val="right"/>
              <w:rPr>
                <w:color w:val="auto"/>
                <w:sz w:val="24"/>
              </w:rPr>
            </w:pPr>
            <w:r w:rsidRPr="008B31B4">
              <w:rPr>
                <w:color w:val="auto"/>
                <w:sz w:val="24"/>
              </w:rPr>
              <w:t>53146</w:t>
            </w:r>
          </w:p>
        </w:tc>
        <w:tc>
          <w:tcPr>
            <w:tcW w:w="0" w:type="auto"/>
            <w:vAlign w:val="center"/>
          </w:tcPr>
          <w:p w:rsidR="008B31B4" w:rsidRPr="008B31B4" w:rsidP="00270F17">
            <w:pPr>
              <w:jc w:val="right"/>
              <w:rPr>
                <w:color w:val="auto"/>
                <w:sz w:val="24"/>
              </w:rPr>
            </w:pPr>
            <w:r w:rsidRPr="008B31B4">
              <w:rPr>
                <w:color w:val="auto"/>
                <w:sz w:val="24"/>
              </w:rPr>
              <w:t>42517</w:t>
            </w:r>
          </w:p>
        </w:tc>
        <w:tc>
          <w:tcPr>
            <w:tcW w:w="0" w:type="auto"/>
            <w:vAlign w:val="center"/>
          </w:tcPr>
          <w:p w:rsidR="008B31B4" w:rsidRPr="008B31B4" w:rsidP="00270F17">
            <w:pPr>
              <w:jc w:val="right"/>
              <w:rPr>
                <w:color w:val="auto"/>
                <w:sz w:val="24"/>
              </w:rPr>
            </w:pPr>
            <w:r w:rsidRPr="008B31B4">
              <w:rPr>
                <w:color w:val="auto"/>
                <w:sz w:val="24"/>
              </w:rPr>
              <w:t>31888</w:t>
            </w:r>
          </w:p>
        </w:tc>
        <w:tc>
          <w:tcPr>
            <w:tcW w:w="0" w:type="auto"/>
            <w:vAlign w:val="center"/>
          </w:tcPr>
          <w:p w:rsidR="008B31B4" w:rsidRPr="008B31B4" w:rsidP="00270F17">
            <w:pPr>
              <w:jc w:val="right"/>
              <w:rPr>
                <w:color w:val="auto"/>
                <w:sz w:val="24"/>
              </w:rPr>
            </w:pPr>
            <w:r w:rsidRPr="008B31B4">
              <w:rPr>
                <w:color w:val="auto"/>
                <w:sz w:val="24"/>
              </w:rPr>
              <w:t>21258</w:t>
            </w:r>
          </w:p>
        </w:tc>
      </w:tr>
      <w:tr w:rsidTr="008B31B4">
        <w:tblPrEx>
          <w:tblW w:w="0" w:type="auto"/>
          <w:jc w:val="center"/>
          <w:tblInd w:w="-1306" w:type="dxa"/>
          <w:tblLook w:val="04A0"/>
        </w:tblPrEx>
        <w:trPr>
          <w:jc w:val="center"/>
        </w:trPr>
        <w:tc>
          <w:tcPr>
            <w:tcW w:w="0" w:type="auto"/>
            <w:vAlign w:val="center"/>
          </w:tcPr>
          <w:p w:rsidR="008B31B4" w:rsidRPr="008B31B4" w:rsidP="008B31B4">
            <w:pPr>
              <w:rPr>
                <w:color w:val="auto"/>
                <w:sz w:val="24"/>
              </w:rPr>
            </w:pPr>
            <w:r w:rsidRPr="008B31B4">
              <w:rPr>
                <w:color w:val="auto"/>
                <w:sz w:val="24"/>
              </w:rPr>
              <w:t>17.01.03.200</w:t>
            </w:r>
          </w:p>
        </w:tc>
        <w:tc>
          <w:tcPr>
            <w:tcW w:w="0" w:type="auto"/>
            <w:vAlign w:val="center"/>
          </w:tcPr>
          <w:p w:rsidR="008B31B4" w:rsidRPr="008B31B4" w:rsidP="00270F17">
            <w:pPr>
              <w:jc w:val="right"/>
              <w:rPr>
                <w:color w:val="auto"/>
                <w:sz w:val="24"/>
              </w:rPr>
            </w:pPr>
            <w:r w:rsidRPr="008B31B4">
              <w:rPr>
                <w:color w:val="auto"/>
                <w:sz w:val="24"/>
              </w:rPr>
              <w:t>356</w:t>
            </w:r>
          </w:p>
        </w:tc>
        <w:tc>
          <w:tcPr>
            <w:tcW w:w="0" w:type="auto"/>
            <w:vAlign w:val="center"/>
          </w:tcPr>
          <w:p w:rsidR="008B31B4" w:rsidRPr="008B31B4" w:rsidP="00270F17">
            <w:pPr>
              <w:jc w:val="right"/>
              <w:rPr>
                <w:color w:val="auto"/>
                <w:sz w:val="24"/>
              </w:rPr>
            </w:pPr>
            <w:r w:rsidRPr="008B31B4">
              <w:rPr>
                <w:color w:val="auto"/>
                <w:sz w:val="24"/>
              </w:rPr>
              <w:t>285</w:t>
            </w:r>
          </w:p>
        </w:tc>
        <w:tc>
          <w:tcPr>
            <w:tcW w:w="0" w:type="auto"/>
            <w:vAlign w:val="center"/>
          </w:tcPr>
          <w:p w:rsidR="008B31B4" w:rsidRPr="008B31B4" w:rsidP="00270F17">
            <w:pPr>
              <w:jc w:val="right"/>
              <w:rPr>
                <w:color w:val="auto"/>
                <w:sz w:val="24"/>
              </w:rPr>
            </w:pPr>
            <w:r w:rsidRPr="008B31B4">
              <w:rPr>
                <w:color w:val="auto"/>
                <w:sz w:val="24"/>
              </w:rPr>
              <w:t>214</w:t>
            </w:r>
          </w:p>
        </w:tc>
        <w:tc>
          <w:tcPr>
            <w:tcW w:w="0" w:type="auto"/>
            <w:vAlign w:val="center"/>
          </w:tcPr>
          <w:p w:rsidR="008B31B4" w:rsidRPr="008B31B4" w:rsidP="00270F17">
            <w:pPr>
              <w:jc w:val="right"/>
              <w:rPr>
                <w:color w:val="auto"/>
                <w:sz w:val="24"/>
              </w:rPr>
            </w:pPr>
            <w:r w:rsidRPr="008B31B4">
              <w:rPr>
                <w:color w:val="auto"/>
                <w:sz w:val="24"/>
              </w:rPr>
              <w:t>142</w:t>
            </w:r>
          </w:p>
        </w:tc>
        <w:tc>
          <w:tcPr>
            <w:tcW w:w="0" w:type="auto"/>
            <w:vAlign w:val="center"/>
          </w:tcPr>
          <w:p w:rsidR="008B31B4" w:rsidRPr="008B31B4" w:rsidP="00270F17">
            <w:pPr>
              <w:jc w:val="right"/>
              <w:rPr>
                <w:color w:val="auto"/>
                <w:sz w:val="24"/>
              </w:rPr>
            </w:pPr>
            <w:r w:rsidRPr="008B31B4">
              <w:rPr>
                <w:color w:val="auto"/>
                <w:sz w:val="24"/>
              </w:rPr>
              <w:t>58</w:t>
            </w:r>
          </w:p>
        </w:tc>
        <w:tc>
          <w:tcPr>
            <w:tcW w:w="0" w:type="auto"/>
            <w:vAlign w:val="center"/>
          </w:tcPr>
          <w:p w:rsidR="008B31B4" w:rsidRPr="008B31B4" w:rsidP="00270F17">
            <w:pPr>
              <w:jc w:val="right"/>
              <w:rPr>
                <w:color w:val="auto"/>
                <w:sz w:val="24"/>
              </w:rPr>
            </w:pPr>
            <w:r w:rsidRPr="008B31B4">
              <w:rPr>
                <w:color w:val="auto"/>
                <w:sz w:val="24"/>
              </w:rPr>
              <w:t>46</w:t>
            </w:r>
          </w:p>
        </w:tc>
        <w:tc>
          <w:tcPr>
            <w:tcW w:w="0" w:type="auto"/>
            <w:vAlign w:val="center"/>
          </w:tcPr>
          <w:p w:rsidR="008B31B4" w:rsidRPr="008B31B4" w:rsidP="00270F17">
            <w:pPr>
              <w:jc w:val="right"/>
              <w:rPr>
                <w:color w:val="auto"/>
                <w:sz w:val="24"/>
              </w:rPr>
            </w:pPr>
            <w:r w:rsidRPr="008B31B4">
              <w:rPr>
                <w:color w:val="auto"/>
                <w:sz w:val="24"/>
              </w:rPr>
              <w:t>35</w:t>
            </w:r>
          </w:p>
        </w:tc>
        <w:tc>
          <w:tcPr>
            <w:tcW w:w="0" w:type="auto"/>
            <w:vAlign w:val="center"/>
          </w:tcPr>
          <w:p w:rsidR="008B31B4" w:rsidRPr="008B31B4" w:rsidP="00270F17">
            <w:pPr>
              <w:jc w:val="right"/>
              <w:rPr>
                <w:color w:val="auto"/>
                <w:sz w:val="24"/>
              </w:rPr>
            </w:pPr>
            <w:r w:rsidRPr="008B31B4">
              <w:rPr>
                <w:color w:val="auto"/>
                <w:sz w:val="24"/>
              </w:rPr>
              <w:t>23</w:t>
            </w:r>
          </w:p>
        </w:tc>
      </w:tr>
      <w:tr w:rsidTr="008B31B4">
        <w:tblPrEx>
          <w:tblW w:w="0" w:type="auto"/>
          <w:jc w:val="center"/>
          <w:tblInd w:w="-1306" w:type="dxa"/>
          <w:tblLook w:val="04A0"/>
        </w:tblPrEx>
        <w:trPr>
          <w:jc w:val="center"/>
        </w:trPr>
        <w:tc>
          <w:tcPr>
            <w:tcW w:w="0" w:type="auto"/>
            <w:vAlign w:val="center"/>
          </w:tcPr>
          <w:p w:rsidR="008B31B4" w:rsidRPr="008B31B4" w:rsidP="008B31B4">
            <w:pPr>
              <w:rPr>
                <w:color w:val="auto"/>
                <w:sz w:val="24"/>
              </w:rPr>
            </w:pPr>
            <w:r w:rsidRPr="008B31B4">
              <w:rPr>
                <w:color w:val="auto"/>
                <w:sz w:val="24"/>
              </w:rPr>
              <w:t>17.01.03.002</w:t>
            </w:r>
          </w:p>
        </w:tc>
        <w:tc>
          <w:tcPr>
            <w:tcW w:w="0" w:type="auto"/>
            <w:vAlign w:val="center"/>
          </w:tcPr>
          <w:p w:rsidR="008B31B4" w:rsidRPr="008B31B4" w:rsidP="00270F17">
            <w:pPr>
              <w:jc w:val="right"/>
              <w:rPr>
                <w:color w:val="auto"/>
                <w:sz w:val="24"/>
              </w:rPr>
            </w:pPr>
            <w:r w:rsidRPr="008B31B4">
              <w:rPr>
                <w:color w:val="auto"/>
                <w:sz w:val="24"/>
              </w:rPr>
              <w:t>1479298</w:t>
            </w:r>
          </w:p>
        </w:tc>
        <w:tc>
          <w:tcPr>
            <w:tcW w:w="0" w:type="auto"/>
            <w:vAlign w:val="center"/>
          </w:tcPr>
          <w:p w:rsidR="008B31B4" w:rsidRPr="008B31B4" w:rsidP="00270F17">
            <w:pPr>
              <w:jc w:val="right"/>
              <w:rPr>
                <w:color w:val="auto"/>
                <w:sz w:val="24"/>
              </w:rPr>
            </w:pPr>
            <w:r w:rsidRPr="008B31B4">
              <w:rPr>
                <w:color w:val="auto"/>
                <w:sz w:val="24"/>
              </w:rPr>
              <w:t>1183438</w:t>
            </w:r>
          </w:p>
        </w:tc>
        <w:tc>
          <w:tcPr>
            <w:tcW w:w="0" w:type="auto"/>
            <w:vAlign w:val="center"/>
          </w:tcPr>
          <w:p w:rsidR="008B31B4" w:rsidRPr="008B31B4" w:rsidP="00270F17">
            <w:pPr>
              <w:jc w:val="right"/>
              <w:rPr>
                <w:color w:val="auto"/>
                <w:sz w:val="24"/>
              </w:rPr>
            </w:pPr>
            <w:r w:rsidRPr="008B31B4">
              <w:rPr>
                <w:color w:val="auto"/>
                <w:sz w:val="24"/>
              </w:rPr>
              <w:t>887579</w:t>
            </w:r>
          </w:p>
        </w:tc>
        <w:tc>
          <w:tcPr>
            <w:tcW w:w="0" w:type="auto"/>
            <w:vAlign w:val="center"/>
          </w:tcPr>
          <w:p w:rsidR="008B31B4" w:rsidRPr="008B31B4" w:rsidP="00270F17">
            <w:pPr>
              <w:jc w:val="right"/>
              <w:rPr>
                <w:color w:val="auto"/>
                <w:sz w:val="24"/>
              </w:rPr>
            </w:pPr>
            <w:r w:rsidRPr="008B31B4">
              <w:rPr>
                <w:color w:val="auto"/>
                <w:sz w:val="24"/>
              </w:rPr>
              <w:t>591719</w:t>
            </w:r>
          </w:p>
        </w:tc>
        <w:tc>
          <w:tcPr>
            <w:tcW w:w="0" w:type="auto"/>
            <w:vAlign w:val="center"/>
          </w:tcPr>
          <w:p w:rsidR="008B31B4" w:rsidRPr="008B31B4" w:rsidP="00270F17">
            <w:pPr>
              <w:jc w:val="right"/>
              <w:rPr>
                <w:color w:val="auto"/>
                <w:sz w:val="24"/>
              </w:rPr>
            </w:pPr>
            <w:r w:rsidRPr="008B31B4">
              <w:rPr>
                <w:color w:val="auto"/>
                <w:sz w:val="24"/>
              </w:rPr>
              <w:t>242696</w:t>
            </w:r>
          </w:p>
        </w:tc>
        <w:tc>
          <w:tcPr>
            <w:tcW w:w="0" w:type="auto"/>
            <w:vAlign w:val="center"/>
          </w:tcPr>
          <w:p w:rsidR="008B31B4" w:rsidRPr="008B31B4" w:rsidP="00270F17">
            <w:pPr>
              <w:jc w:val="right"/>
              <w:rPr>
                <w:color w:val="auto"/>
                <w:sz w:val="24"/>
              </w:rPr>
            </w:pPr>
            <w:r w:rsidRPr="008B31B4">
              <w:rPr>
                <w:color w:val="auto"/>
                <w:sz w:val="24"/>
              </w:rPr>
              <w:t>194157</w:t>
            </w:r>
          </w:p>
        </w:tc>
        <w:tc>
          <w:tcPr>
            <w:tcW w:w="0" w:type="auto"/>
            <w:vAlign w:val="center"/>
          </w:tcPr>
          <w:p w:rsidR="008B31B4" w:rsidRPr="008B31B4" w:rsidP="00270F17">
            <w:pPr>
              <w:jc w:val="right"/>
              <w:rPr>
                <w:color w:val="auto"/>
                <w:sz w:val="24"/>
              </w:rPr>
            </w:pPr>
            <w:r w:rsidRPr="008B31B4">
              <w:rPr>
                <w:color w:val="auto"/>
                <w:sz w:val="24"/>
              </w:rPr>
              <w:t>145618</w:t>
            </w:r>
          </w:p>
        </w:tc>
        <w:tc>
          <w:tcPr>
            <w:tcW w:w="0" w:type="auto"/>
            <w:vAlign w:val="center"/>
          </w:tcPr>
          <w:p w:rsidR="008B31B4" w:rsidRPr="008B31B4" w:rsidP="00270F17">
            <w:pPr>
              <w:jc w:val="right"/>
              <w:rPr>
                <w:color w:val="auto"/>
                <w:sz w:val="24"/>
              </w:rPr>
            </w:pPr>
            <w:r w:rsidRPr="008B31B4">
              <w:rPr>
                <w:color w:val="auto"/>
                <w:sz w:val="24"/>
              </w:rPr>
              <w:t>97078</w:t>
            </w:r>
          </w:p>
        </w:tc>
      </w:tr>
      <w:tr w:rsidTr="008B31B4">
        <w:tblPrEx>
          <w:tblW w:w="0" w:type="auto"/>
          <w:jc w:val="center"/>
          <w:tblInd w:w="-1306" w:type="dxa"/>
          <w:tblLook w:val="04A0"/>
        </w:tblPrEx>
        <w:trPr>
          <w:jc w:val="center"/>
        </w:trPr>
        <w:tc>
          <w:tcPr>
            <w:tcW w:w="0" w:type="auto"/>
            <w:vAlign w:val="center"/>
          </w:tcPr>
          <w:p w:rsidR="008B31B4" w:rsidRPr="008B31B4" w:rsidP="008B31B4">
            <w:pPr>
              <w:rPr>
                <w:color w:val="auto"/>
                <w:sz w:val="24"/>
              </w:rPr>
            </w:pPr>
            <w:r w:rsidRPr="008B31B4">
              <w:rPr>
                <w:color w:val="auto"/>
                <w:sz w:val="24"/>
              </w:rPr>
              <w:t>17.01.03.003</w:t>
            </w:r>
          </w:p>
        </w:tc>
        <w:tc>
          <w:tcPr>
            <w:tcW w:w="0" w:type="auto"/>
            <w:vAlign w:val="center"/>
          </w:tcPr>
          <w:p w:rsidR="008B31B4" w:rsidRPr="008B31B4" w:rsidP="00270F17">
            <w:pPr>
              <w:jc w:val="right"/>
              <w:rPr>
                <w:color w:val="auto"/>
                <w:sz w:val="24"/>
              </w:rPr>
            </w:pPr>
            <w:r w:rsidRPr="008B31B4">
              <w:rPr>
                <w:color w:val="auto"/>
                <w:sz w:val="24"/>
              </w:rPr>
              <w:t>4046926</w:t>
            </w:r>
          </w:p>
        </w:tc>
        <w:tc>
          <w:tcPr>
            <w:tcW w:w="0" w:type="auto"/>
            <w:vAlign w:val="center"/>
          </w:tcPr>
          <w:p w:rsidR="008B31B4" w:rsidRPr="008B31B4" w:rsidP="00270F17">
            <w:pPr>
              <w:jc w:val="right"/>
              <w:rPr>
                <w:color w:val="auto"/>
                <w:sz w:val="24"/>
              </w:rPr>
            </w:pPr>
            <w:r w:rsidRPr="008B31B4">
              <w:rPr>
                <w:color w:val="auto"/>
                <w:sz w:val="24"/>
              </w:rPr>
              <w:t>3237541</w:t>
            </w:r>
          </w:p>
        </w:tc>
        <w:tc>
          <w:tcPr>
            <w:tcW w:w="0" w:type="auto"/>
            <w:vAlign w:val="center"/>
          </w:tcPr>
          <w:p w:rsidR="008B31B4" w:rsidRPr="008B31B4" w:rsidP="00270F17">
            <w:pPr>
              <w:jc w:val="right"/>
              <w:rPr>
                <w:color w:val="auto"/>
                <w:sz w:val="24"/>
              </w:rPr>
            </w:pPr>
            <w:r w:rsidRPr="008B31B4">
              <w:rPr>
                <w:color w:val="auto"/>
                <w:sz w:val="24"/>
              </w:rPr>
              <w:t>2428156</w:t>
            </w:r>
          </w:p>
        </w:tc>
        <w:tc>
          <w:tcPr>
            <w:tcW w:w="0" w:type="auto"/>
            <w:vAlign w:val="center"/>
          </w:tcPr>
          <w:p w:rsidR="008B31B4" w:rsidRPr="008B31B4" w:rsidP="00270F17">
            <w:pPr>
              <w:jc w:val="right"/>
              <w:rPr>
                <w:color w:val="auto"/>
                <w:sz w:val="24"/>
              </w:rPr>
            </w:pPr>
            <w:r w:rsidRPr="008B31B4">
              <w:rPr>
                <w:color w:val="auto"/>
                <w:sz w:val="24"/>
              </w:rPr>
              <w:t>1618770</w:t>
            </w:r>
          </w:p>
        </w:tc>
        <w:tc>
          <w:tcPr>
            <w:tcW w:w="0" w:type="auto"/>
            <w:vAlign w:val="center"/>
          </w:tcPr>
          <w:p w:rsidR="008B31B4" w:rsidRPr="008B31B4" w:rsidP="00270F17">
            <w:pPr>
              <w:jc w:val="right"/>
              <w:rPr>
                <w:color w:val="auto"/>
                <w:sz w:val="24"/>
              </w:rPr>
            </w:pPr>
            <w:r w:rsidRPr="008B31B4">
              <w:rPr>
                <w:color w:val="auto"/>
                <w:sz w:val="24"/>
              </w:rPr>
              <w:t>663582</w:t>
            </w:r>
          </w:p>
        </w:tc>
        <w:tc>
          <w:tcPr>
            <w:tcW w:w="0" w:type="auto"/>
            <w:vAlign w:val="center"/>
          </w:tcPr>
          <w:p w:rsidR="008B31B4" w:rsidRPr="008B31B4" w:rsidP="00270F17">
            <w:pPr>
              <w:jc w:val="right"/>
              <w:rPr>
                <w:color w:val="auto"/>
                <w:sz w:val="24"/>
              </w:rPr>
            </w:pPr>
            <w:r w:rsidRPr="008B31B4">
              <w:rPr>
                <w:color w:val="auto"/>
                <w:sz w:val="24"/>
              </w:rPr>
              <w:t>530866</w:t>
            </w:r>
          </w:p>
        </w:tc>
        <w:tc>
          <w:tcPr>
            <w:tcW w:w="0" w:type="auto"/>
            <w:vAlign w:val="center"/>
          </w:tcPr>
          <w:p w:rsidR="008B31B4" w:rsidRPr="008B31B4" w:rsidP="00270F17">
            <w:pPr>
              <w:jc w:val="right"/>
              <w:rPr>
                <w:color w:val="auto"/>
                <w:sz w:val="24"/>
              </w:rPr>
            </w:pPr>
            <w:r w:rsidRPr="008B31B4">
              <w:rPr>
                <w:color w:val="auto"/>
                <w:sz w:val="24"/>
              </w:rPr>
              <w:t>398149</w:t>
            </w:r>
          </w:p>
        </w:tc>
        <w:tc>
          <w:tcPr>
            <w:tcW w:w="0" w:type="auto"/>
            <w:vAlign w:val="center"/>
          </w:tcPr>
          <w:p w:rsidR="008B31B4" w:rsidRPr="008B31B4" w:rsidP="00270F17">
            <w:pPr>
              <w:jc w:val="right"/>
              <w:rPr>
                <w:color w:val="auto"/>
                <w:sz w:val="24"/>
              </w:rPr>
            </w:pPr>
            <w:r w:rsidRPr="008B31B4">
              <w:rPr>
                <w:color w:val="auto"/>
                <w:sz w:val="24"/>
              </w:rPr>
              <w:t>265433</w:t>
            </w:r>
          </w:p>
        </w:tc>
      </w:tr>
      <w:tr w:rsidTr="008B31B4">
        <w:tblPrEx>
          <w:tblW w:w="0" w:type="auto"/>
          <w:jc w:val="center"/>
          <w:tblInd w:w="-1306" w:type="dxa"/>
          <w:tblLook w:val="04A0"/>
        </w:tblPrEx>
        <w:trPr>
          <w:jc w:val="center"/>
        </w:trPr>
        <w:tc>
          <w:tcPr>
            <w:tcW w:w="0" w:type="auto"/>
            <w:vAlign w:val="center"/>
          </w:tcPr>
          <w:p w:rsidR="008B31B4" w:rsidRPr="008B31B4" w:rsidP="008B31B4">
            <w:pPr>
              <w:rPr>
                <w:color w:val="auto"/>
                <w:sz w:val="24"/>
              </w:rPr>
            </w:pPr>
            <w:r w:rsidRPr="008B31B4">
              <w:rPr>
                <w:color w:val="auto"/>
                <w:sz w:val="24"/>
              </w:rPr>
              <w:t>17.01.03.004</w:t>
            </w:r>
          </w:p>
        </w:tc>
        <w:tc>
          <w:tcPr>
            <w:tcW w:w="0" w:type="auto"/>
            <w:vAlign w:val="center"/>
          </w:tcPr>
          <w:p w:rsidR="008B31B4" w:rsidRPr="008B31B4" w:rsidP="00270F17">
            <w:pPr>
              <w:jc w:val="right"/>
              <w:rPr>
                <w:color w:val="auto"/>
                <w:sz w:val="24"/>
              </w:rPr>
            </w:pPr>
            <w:r w:rsidRPr="008B31B4">
              <w:rPr>
                <w:color w:val="auto"/>
                <w:sz w:val="24"/>
              </w:rPr>
              <w:t>1235982</w:t>
            </w:r>
          </w:p>
        </w:tc>
        <w:tc>
          <w:tcPr>
            <w:tcW w:w="0" w:type="auto"/>
            <w:vAlign w:val="center"/>
          </w:tcPr>
          <w:p w:rsidR="008B31B4" w:rsidRPr="008B31B4" w:rsidP="00270F17">
            <w:pPr>
              <w:jc w:val="right"/>
              <w:rPr>
                <w:color w:val="auto"/>
                <w:sz w:val="24"/>
              </w:rPr>
            </w:pPr>
            <w:r w:rsidRPr="008B31B4">
              <w:rPr>
                <w:color w:val="auto"/>
                <w:sz w:val="24"/>
              </w:rPr>
              <w:t>988786</w:t>
            </w:r>
          </w:p>
        </w:tc>
        <w:tc>
          <w:tcPr>
            <w:tcW w:w="0" w:type="auto"/>
            <w:vAlign w:val="center"/>
          </w:tcPr>
          <w:p w:rsidR="008B31B4" w:rsidRPr="008B31B4" w:rsidP="00270F17">
            <w:pPr>
              <w:jc w:val="right"/>
              <w:rPr>
                <w:color w:val="auto"/>
                <w:sz w:val="24"/>
              </w:rPr>
            </w:pPr>
            <w:r w:rsidRPr="008B31B4">
              <w:rPr>
                <w:color w:val="auto"/>
                <w:sz w:val="24"/>
              </w:rPr>
              <w:t>741589</w:t>
            </w:r>
          </w:p>
        </w:tc>
        <w:tc>
          <w:tcPr>
            <w:tcW w:w="0" w:type="auto"/>
            <w:vAlign w:val="center"/>
          </w:tcPr>
          <w:p w:rsidR="008B31B4" w:rsidRPr="008B31B4" w:rsidP="00270F17">
            <w:pPr>
              <w:jc w:val="right"/>
              <w:rPr>
                <w:color w:val="auto"/>
                <w:sz w:val="24"/>
              </w:rPr>
            </w:pPr>
            <w:r w:rsidRPr="008B31B4">
              <w:rPr>
                <w:color w:val="auto"/>
                <w:sz w:val="24"/>
              </w:rPr>
              <w:t>494393</w:t>
            </w:r>
          </w:p>
        </w:tc>
        <w:tc>
          <w:tcPr>
            <w:tcW w:w="0" w:type="auto"/>
            <w:vAlign w:val="center"/>
          </w:tcPr>
          <w:p w:rsidR="008B31B4" w:rsidRPr="008B31B4" w:rsidP="00270F17">
            <w:pPr>
              <w:jc w:val="right"/>
              <w:rPr>
                <w:color w:val="auto"/>
                <w:sz w:val="24"/>
              </w:rPr>
            </w:pPr>
            <w:r w:rsidRPr="008B31B4">
              <w:rPr>
                <w:color w:val="auto"/>
                <w:sz w:val="24"/>
              </w:rPr>
              <w:t>202744</w:t>
            </w:r>
          </w:p>
        </w:tc>
        <w:tc>
          <w:tcPr>
            <w:tcW w:w="0" w:type="auto"/>
            <w:vAlign w:val="center"/>
          </w:tcPr>
          <w:p w:rsidR="008B31B4" w:rsidRPr="008B31B4" w:rsidP="00270F17">
            <w:pPr>
              <w:jc w:val="right"/>
              <w:rPr>
                <w:color w:val="auto"/>
                <w:sz w:val="24"/>
              </w:rPr>
            </w:pPr>
            <w:r w:rsidRPr="008B31B4">
              <w:rPr>
                <w:color w:val="auto"/>
                <w:sz w:val="24"/>
              </w:rPr>
              <w:t>162195</w:t>
            </w:r>
          </w:p>
        </w:tc>
        <w:tc>
          <w:tcPr>
            <w:tcW w:w="0" w:type="auto"/>
            <w:vAlign w:val="center"/>
          </w:tcPr>
          <w:p w:rsidR="008B31B4" w:rsidRPr="008B31B4" w:rsidP="00270F17">
            <w:pPr>
              <w:jc w:val="right"/>
              <w:rPr>
                <w:color w:val="auto"/>
                <w:sz w:val="24"/>
              </w:rPr>
            </w:pPr>
            <w:r w:rsidRPr="008B31B4">
              <w:rPr>
                <w:color w:val="auto"/>
                <w:sz w:val="24"/>
              </w:rPr>
              <w:t>121646</w:t>
            </w:r>
          </w:p>
        </w:tc>
        <w:tc>
          <w:tcPr>
            <w:tcW w:w="0" w:type="auto"/>
            <w:vAlign w:val="center"/>
          </w:tcPr>
          <w:p w:rsidR="008B31B4" w:rsidRPr="008B31B4" w:rsidP="00270F17">
            <w:pPr>
              <w:jc w:val="right"/>
              <w:rPr>
                <w:color w:val="auto"/>
                <w:sz w:val="24"/>
              </w:rPr>
            </w:pPr>
            <w:r w:rsidRPr="008B31B4">
              <w:rPr>
                <w:color w:val="auto"/>
                <w:sz w:val="24"/>
              </w:rPr>
              <w:t>81098</w:t>
            </w:r>
          </w:p>
        </w:tc>
      </w:tr>
      <w:tr w:rsidTr="008B31B4">
        <w:tblPrEx>
          <w:tblW w:w="0" w:type="auto"/>
          <w:jc w:val="center"/>
          <w:tblInd w:w="-1306" w:type="dxa"/>
          <w:tblLook w:val="04A0"/>
        </w:tblPrEx>
        <w:trPr>
          <w:jc w:val="center"/>
        </w:trPr>
        <w:tc>
          <w:tcPr>
            <w:tcW w:w="0" w:type="auto"/>
            <w:vAlign w:val="center"/>
          </w:tcPr>
          <w:p w:rsidR="008B31B4" w:rsidRPr="008B31B4" w:rsidP="008B31B4">
            <w:pPr>
              <w:rPr>
                <w:color w:val="auto"/>
                <w:sz w:val="24"/>
              </w:rPr>
            </w:pPr>
            <w:r w:rsidRPr="008B31B4">
              <w:rPr>
                <w:color w:val="auto"/>
                <w:sz w:val="24"/>
              </w:rPr>
              <w:t>17.01.03.005</w:t>
            </w:r>
          </w:p>
        </w:tc>
        <w:tc>
          <w:tcPr>
            <w:tcW w:w="0" w:type="auto"/>
            <w:vAlign w:val="center"/>
          </w:tcPr>
          <w:p w:rsidR="008B31B4" w:rsidRPr="008B31B4" w:rsidP="00270F17">
            <w:pPr>
              <w:jc w:val="right"/>
              <w:rPr>
                <w:color w:val="auto"/>
                <w:sz w:val="24"/>
              </w:rPr>
            </w:pPr>
            <w:r w:rsidRPr="008B31B4">
              <w:rPr>
                <w:color w:val="auto"/>
                <w:sz w:val="24"/>
              </w:rPr>
              <w:t>608149</w:t>
            </w:r>
          </w:p>
        </w:tc>
        <w:tc>
          <w:tcPr>
            <w:tcW w:w="0" w:type="auto"/>
            <w:vAlign w:val="center"/>
          </w:tcPr>
          <w:p w:rsidR="008B31B4" w:rsidRPr="008B31B4" w:rsidP="00270F17">
            <w:pPr>
              <w:jc w:val="right"/>
              <w:rPr>
                <w:color w:val="auto"/>
                <w:sz w:val="24"/>
              </w:rPr>
            </w:pPr>
            <w:r w:rsidRPr="008B31B4">
              <w:rPr>
                <w:color w:val="auto"/>
                <w:sz w:val="24"/>
              </w:rPr>
              <w:t>486519</w:t>
            </w:r>
          </w:p>
        </w:tc>
        <w:tc>
          <w:tcPr>
            <w:tcW w:w="0" w:type="auto"/>
            <w:vAlign w:val="center"/>
          </w:tcPr>
          <w:p w:rsidR="008B31B4" w:rsidRPr="008B31B4" w:rsidP="00270F17">
            <w:pPr>
              <w:jc w:val="right"/>
              <w:rPr>
                <w:color w:val="auto"/>
                <w:sz w:val="24"/>
              </w:rPr>
            </w:pPr>
            <w:r w:rsidRPr="008B31B4">
              <w:rPr>
                <w:color w:val="auto"/>
                <w:sz w:val="24"/>
              </w:rPr>
              <w:t>364889</w:t>
            </w:r>
          </w:p>
        </w:tc>
        <w:tc>
          <w:tcPr>
            <w:tcW w:w="0" w:type="auto"/>
            <w:vAlign w:val="center"/>
          </w:tcPr>
          <w:p w:rsidR="008B31B4" w:rsidRPr="008B31B4" w:rsidP="00270F17">
            <w:pPr>
              <w:jc w:val="right"/>
              <w:rPr>
                <w:color w:val="auto"/>
                <w:sz w:val="24"/>
              </w:rPr>
            </w:pPr>
            <w:r w:rsidRPr="008B31B4">
              <w:rPr>
                <w:color w:val="auto"/>
                <w:sz w:val="24"/>
              </w:rPr>
              <w:t>243260</w:t>
            </w:r>
          </w:p>
        </w:tc>
        <w:tc>
          <w:tcPr>
            <w:tcW w:w="0" w:type="auto"/>
            <w:vAlign w:val="center"/>
          </w:tcPr>
          <w:p w:rsidR="008B31B4" w:rsidRPr="008B31B4" w:rsidP="00270F17">
            <w:pPr>
              <w:jc w:val="right"/>
              <w:rPr>
                <w:color w:val="auto"/>
                <w:sz w:val="24"/>
              </w:rPr>
            </w:pPr>
            <w:r w:rsidRPr="008B31B4">
              <w:rPr>
                <w:color w:val="auto"/>
                <w:sz w:val="24"/>
              </w:rPr>
              <w:t>99723</w:t>
            </w:r>
          </w:p>
        </w:tc>
        <w:tc>
          <w:tcPr>
            <w:tcW w:w="0" w:type="auto"/>
            <w:vAlign w:val="center"/>
          </w:tcPr>
          <w:p w:rsidR="008B31B4" w:rsidRPr="008B31B4" w:rsidP="00270F17">
            <w:pPr>
              <w:jc w:val="right"/>
              <w:rPr>
                <w:color w:val="auto"/>
                <w:sz w:val="24"/>
              </w:rPr>
            </w:pPr>
            <w:r w:rsidRPr="008B31B4">
              <w:rPr>
                <w:color w:val="auto"/>
                <w:sz w:val="24"/>
              </w:rPr>
              <w:t>79778</w:t>
            </w:r>
          </w:p>
        </w:tc>
        <w:tc>
          <w:tcPr>
            <w:tcW w:w="0" w:type="auto"/>
            <w:vAlign w:val="center"/>
          </w:tcPr>
          <w:p w:rsidR="008B31B4" w:rsidRPr="008B31B4" w:rsidP="00270F17">
            <w:pPr>
              <w:jc w:val="right"/>
              <w:rPr>
                <w:color w:val="auto"/>
                <w:sz w:val="24"/>
              </w:rPr>
            </w:pPr>
            <w:r w:rsidRPr="008B31B4">
              <w:rPr>
                <w:color w:val="auto"/>
                <w:sz w:val="24"/>
              </w:rPr>
              <w:t>59834</w:t>
            </w:r>
          </w:p>
        </w:tc>
        <w:tc>
          <w:tcPr>
            <w:tcW w:w="0" w:type="auto"/>
            <w:vAlign w:val="center"/>
          </w:tcPr>
          <w:p w:rsidR="008B31B4" w:rsidRPr="008B31B4" w:rsidP="00270F17">
            <w:pPr>
              <w:jc w:val="right"/>
              <w:rPr>
                <w:color w:val="auto"/>
                <w:sz w:val="24"/>
              </w:rPr>
            </w:pPr>
            <w:r w:rsidRPr="008B31B4">
              <w:rPr>
                <w:color w:val="auto"/>
                <w:sz w:val="24"/>
              </w:rPr>
              <w:t>39889</w:t>
            </w:r>
          </w:p>
        </w:tc>
      </w:tr>
      <w:tr w:rsidTr="008B31B4">
        <w:tblPrEx>
          <w:tblW w:w="0" w:type="auto"/>
          <w:jc w:val="center"/>
          <w:tblInd w:w="-1306" w:type="dxa"/>
          <w:tblLook w:val="04A0"/>
        </w:tblPrEx>
        <w:trPr>
          <w:jc w:val="center"/>
        </w:trPr>
        <w:tc>
          <w:tcPr>
            <w:tcW w:w="0" w:type="auto"/>
            <w:vAlign w:val="center"/>
          </w:tcPr>
          <w:p w:rsidR="008B31B4" w:rsidRPr="008B31B4" w:rsidP="008B31B4">
            <w:pPr>
              <w:rPr>
                <w:color w:val="auto"/>
                <w:sz w:val="24"/>
              </w:rPr>
            </w:pPr>
            <w:r w:rsidRPr="008B31B4">
              <w:rPr>
                <w:color w:val="auto"/>
                <w:sz w:val="24"/>
              </w:rPr>
              <w:t>17.01.04.001</w:t>
            </w:r>
          </w:p>
        </w:tc>
        <w:tc>
          <w:tcPr>
            <w:tcW w:w="0" w:type="auto"/>
            <w:vAlign w:val="center"/>
          </w:tcPr>
          <w:p w:rsidR="008B31B4" w:rsidRPr="008B31B4" w:rsidP="00270F17">
            <w:pPr>
              <w:jc w:val="right"/>
              <w:rPr>
                <w:color w:val="auto"/>
                <w:sz w:val="24"/>
              </w:rPr>
            </w:pPr>
            <w:r w:rsidRPr="008B31B4">
              <w:rPr>
                <w:color w:val="auto"/>
                <w:sz w:val="24"/>
              </w:rPr>
              <w:t>194352</w:t>
            </w:r>
          </w:p>
        </w:tc>
        <w:tc>
          <w:tcPr>
            <w:tcW w:w="0" w:type="auto"/>
            <w:vAlign w:val="center"/>
          </w:tcPr>
          <w:p w:rsidR="008B31B4" w:rsidRPr="008B31B4" w:rsidP="00270F17">
            <w:pPr>
              <w:jc w:val="right"/>
              <w:rPr>
                <w:color w:val="auto"/>
                <w:sz w:val="24"/>
              </w:rPr>
            </w:pPr>
            <w:r w:rsidRPr="008B31B4">
              <w:rPr>
                <w:color w:val="auto"/>
                <w:sz w:val="24"/>
              </w:rPr>
              <w:t>155482</w:t>
            </w:r>
          </w:p>
        </w:tc>
        <w:tc>
          <w:tcPr>
            <w:tcW w:w="0" w:type="auto"/>
            <w:vAlign w:val="center"/>
          </w:tcPr>
          <w:p w:rsidR="008B31B4" w:rsidRPr="008B31B4" w:rsidP="00270F17">
            <w:pPr>
              <w:jc w:val="right"/>
              <w:rPr>
                <w:color w:val="auto"/>
                <w:sz w:val="24"/>
              </w:rPr>
            </w:pPr>
            <w:r w:rsidRPr="008B31B4">
              <w:rPr>
                <w:color w:val="auto"/>
                <w:sz w:val="24"/>
              </w:rPr>
              <w:t>116611</w:t>
            </w:r>
          </w:p>
        </w:tc>
        <w:tc>
          <w:tcPr>
            <w:tcW w:w="0" w:type="auto"/>
            <w:vAlign w:val="center"/>
          </w:tcPr>
          <w:p w:rsidR="008B31B4" w:rsidRPr="008B31B4" w:rsidP="00270F17">
            <w:pPr>
              <w:jc w:val="right"/>
              <w:rPr>
                <w:color w:val="auto"/>
                <w:sz w:val="24"/>
              </w:rPr>
            </w:pPr>
            <w:r w:rsidRPr="008B31B4">
              <w:rPr>
                <w:color w:val="auto"/>
                <w:sz w:val="24"/>
              </w:rPr>
              <w:t>77741</w:t>
            </w:r>
          </w:p>
        </w:tc>
        <w:tc>
          <w:tcPr>
            <w:tcW w:w="0" w:type="auto"/>
            <w:vAlign w:val="center"/>
          </w:tcPr>
          <w:p w:rsidR="008B31B4" w:rsidRPr="008B31B4" w:rsidP="00270F17">
            <w:pPr>
              <w:jc w:val="right"/>
              <w:rPr>
                <w:color w:val="auto"/>
                <w:sz w:val="24"/>
              </w:rPr>
            </w:pPr>
            <w:r w:rsidRPr="008B31B4">
              <w:rPr>
                <w:color w:val="auto"/>
                <w:sz w:val="24"/>
              </w:rPr>
              <w:t>23613</w:t>
            </w:r>
          </w:p>
        </w:tc>
        <w:tc>
          <w:tcPr>
            <w:tcW w:w="0" w:type="auto"/>
            <w:vAlign w:val="center"/>
          </w:tcPr>
          <w:p w:rsidR="008B31B4" w:rsidRPr="008B31B4" w:rsidP="00270F17">
            <w:pPr>
              <w:jc w:val="right"/>
              <w:rPr>
                <w:color w:val="auto"/>
                <w:sz w:val="24"/>
              </w:rPr>
            </w:pPr>
            <w:r w:rsidRPr="008B31B4">
              <w:rPr>
                <w:color w:val="auto"/>
                <w:sz w:val="24"/>
              </w:rPr>
              <w:t>18890</w:t>
            </w:r>
          </w:p>
        </w:tc>
        <w:tc>
          <w:tcPr>
            <w:tcW w:w="0" w:type="auto"/>
            <w:vAlign w:val="center"/>
          </w:tcPr>
          <w:p w:rsidR="008B31B4" w:rsidRPr="008B31B4" w:rsidP="00270F17">
            <w:pPr>
              <w:jc w:val="right"/>
              <w:rPr>
                <w:color w:val="auto"/>
                <w:sz w:val="24"/>
              </w:rPr>
            </w:pPr>
            <w:r w:rsidRPr="008B31B4">
              <w:rPr>
                <w:color w:val="auto"/>
                <w:sz w:val="24"/>
              </w:rPr>
              <w:t>14168</w:t>
            </w:r>
          </w:p>
        </w:tc>
        <w:tc>
          <w:tcPr>
            <w:tcW w:w="0" w:type="auto"/>
            <w:vAlign w:val="center"/>
          </w:tcPr>
          <w:p w:rsidR="008B31B4" w:rsidRPr="008B31B4" w:rsidP="00270F17">
            <w:pPr>
              <w:jc w:val="right"/>
              <w:rPr>
                <w:color w:val="auto"/>
                <w:sz w:val="24"/>
              </w:rPr>
            </w:pPr>
            <w:r w:rsidRPr="008B31B4">
              <w:rPr>
                <w:color w:val="auto"/>
                <w:sz w:val="24"/>
              </w:rPr>
              <w:t>9445</w:t>
            </w:r>
          </w:p>
        </w:tc>
      </w:tr>
      <w:tr w:rsidTr="008B31B4">
        <w:tblPrEx>
          <w:tblW w:w="0" w:type="auto"/>
          <w:jc w:val="center"/>
          <w:tblInd w:w="-1306" w:type="dxa"/>
          <w:tblLook w:val="04A0"/>
        </w:tblPrEx>
        <w:trPr>
          <w:jc w:val="center"/>
        </w:trPr>
        <w:tc>
          <w:tcPr>
            <w:tcW w:w="0" w:type="auto"/>
            <w:vAlign w:val="center"/>
          </w:tcPr>
          <w:p w:rsidR="008B31B4" w:rsidRPr="008B31B4" w:rsidP="008B31B4">
            <w:pPr>
              <w:rPr>
                <w:color w:val="auto"/>
                <w:sz w:val="24"/>
              </w:rPr>
            </w:pPr>
            <w:r w:rsidRPr="008B31B4">
              <w:rPr>
                <w:color w:val="auto"/>
                <w:sz w:val="24"/>
              </w:rPr>
              <w:t>17.01.05.001</w:t>
            </w:r>
          </w:p>
        </w:tc>
        <w:tc>
          <w:tcPr>
            <w:tcW w:w="0" w:type="auto"/>
            <w:vAlign w:val="center"/>
          </w:tcPr>
          <w:p w:rsidR="008B31B4" w:rsidRPr="008B31B4" w:rsidP="00270F17">
            <w:pPr>
              <w:jc w:val="right"/>
              <w:rPr>
                <w:color w:val="auto"/>
                <w:sz w:val="24"/>
              </w:rPr>
            </w:pPr>
            <w:r w:rsidRPr="008B31B4">
              <w:rPr>
                <w:color w:val="auto"/>
                <w:sz w:val="24"/>
              </w:rPr>
              <w:t>903</w:t>
            </w:r>
          </w:p>
        </w:tc>
        <w:tc>
          <w:tcPr>
            <w:tcW w:w="0" w:type="auto"/>
            <w:vAlign w:val="center"/>
          </w:tcPr>
          <w:p w:rsidR="008B31B4" w:rsidRPr="008B31B4" w:rsidP="00270F17">
            <w:pPr>
              <w:jc w:val="right"/>
              <w:rPr>
                <w:color w:val="auto"/>
                <w:sz w:val="24"/>
              </w:rPr>
            </w:pPr>
            <w:r w:rsidRPr="008B31B4">
              <w:rPr>
                <w:color w:val="auto"/>
                <w:sz w:val="24"/>
              </w:rPr>
              <w:t>722</w:t>
            </w:r>
          </w:p>
        </w:tc>
        <w:tc>
          <w:tcPr>
            <w:tcW w:w="0" w:type="auto"/>
            <w:vAlign w:val="center"/>
          </w:tcPr>
          <w:p w:rsidR="008B31B4" w:rsidRPr="008B31B4" w:rsidP="00270F17">
            <w:pPr>
              <w:jc w:val="right"/>
              <w:rPr>
                <w:color w:val="auto"/>
                <w:sz w:val="24"/>
              </w:rPr>
            </w:pPr>
            <w:r w:rsidRPr="008B31B4">
              <w:rPr>
                <w:color w:val="auto"/>
                <w:sz w:val="24"/>
              </w:rPr>
              <w:t>542</w:t>
            </w:r>
          </w:p>
        </w:tc>
        <w:tc>
          <w:tcPr>
            <w:tcW w:w="0" w:type="auto"/>
            <w:vAlign w:val="center"/>
          </w:tcPr>
          <w:p w:rsidR="008B31B4" w:rsidRPr="008B31B4" w:rsidP="00270F17">
            <w:pPr>
              <w:jc w:val="right"/>
              <w:rPr>
                <w:color w:val="auto"/>
                <w:sz w:val="24"/>
              </w:rPr>
            </w:pPr>
            <w:r w:rsidRPr="008B31B4">
              <w:rPr>
                <w:color w:val="auto"/>
                <w:sz w:val="24"/>
              </w:rPr>
              <w:t>361</w:t>
            </w:r>
          </w:p>
        </w:tc>
        <w:tc>
          <w:tcPr>
            <w:tcW w:w="0" w:type="auto"/>
            <w:vAlign w:val="center"/>
          </w:tcPr>
          <w:p w:rsidR="008B31B4" w:rsidRPr="008B31B4" w:rsidP="00270F17">
            <w:pPr>
              <w:jc w:val="right"/>
              <w:rPr>
                <w:color w:val="auto"/>
                <w:sz w:val="24"/>
              </w:rPr>
            </w:pPr>
            <w:r w:rsidRPr="008B31B4">
              <w:rPr>
                <w:color w:val="auto"/>
                <w:sz w:val="24"/>
              </w:rPr>
              <w:t>110</w:t>
            </w:r>
          </w:p>
        </w:tc>
        <w:tc>
          <w:tcPr>
            <w:tcW w:w="0" w:type="auto"/>
            <w:vAlign w:val="center"/>
          </w:tcPr>
          <w:p w:rsidR="008B31B4" w:rsidRPr="008B31B4" w:rsidP="00270F17">
            <w:pPr>
              <w:jc w:val="right"/>
              <w:rPr>
                <w:color w:val="auto"/>
                <w:sz w:val="24"/>
              </w:rPr>
            </w:pPr>
            <w:r w:rsidRPr="008B31B4">
              <w:rPr>
                <w:color w:val="auto"/>
                <w:sz w:val="24"/>
              </w:rPr>
              <w:t>88</w:t>
            </w:r>
          </w:p>
        </w:tc>
        <w:tc>
          <w:tcPr>
            <w:tcW w:w="0" w:type="auto"/>
            <w:vAlign w:val="center"/>
          </w:tcPr>
          <w:p w:rsidR="008B31B4" w:rsidRPr="008B31B4" w:rsidP="00270F17">
            <w:pPr>
              <w:jc w:val="right"/>
              <w:rPr>
                <w:color w:val="auto"/>
                <w:sz w:val="24"/>
              </w:rPr>
            </w:pPr>
            <w:r w:rsidRPr="008B31B4">
              <w:rPr>
                <w:color w:val="auto"/>
                <w:sz w:val="24"/>
              </w:rPr>
              <w:t>66</w:t>
            </w:r>
          </w:p>
        </w:tc>
        <w:tc>
          <w:tcPr>
            <w:tcW w:w="0" w:type="auto"/>
            <w:vAlign w:val="center"/>
          </w:tcPr>
          <w:p w:rsidR="008B31B4" w:rsidRPr="008B31B4" w:rsidP="00270F17">
            <w:pPr>
              <w:jc w:val="right"/>
              <w:rPr>
                <w:color w:val="auto"/>
                <w:sz w:val="24"/>
              </w:rPr>
            </w:pPr>
            <w:r w:rsidRPr="008B31B4">
              <w:rPr>
                <w:color w:val="auto"/>
                <w:sz w:val="24"/>
              </w:rPr>
              <w:t>44</w:t>
            </w:r>
          </w:p>
        </w:tc>
      </w:tr>
      <w:tr w:rsidTr="008B31B4">
        <w:tblPrEx>
          <w:tblW w:w="0" w:type="auto"/>
          <w:jc w:val="center"/>
          <w:tblInd w:w="-1306" w:type="dxa"/>
          <w:tblLook w:val="04A0"/>
        </w:tblPrEx>
        <w:trPr>
          <w:jc w:val="center"/>
        </w:trPr>
        <w:tc>
          <w:tcPr>
            <w:tcW w:w="0" w:type="auto"/>
            <w:vAlign w:val="center"/>
          </w:tcPr>
          <w:p w:rsidR="008B31B4" w:rsidRPr="008B31B4" w:rsidP="008B31B4">
            <w:pPr>
              <w:rPr>
                <w:color w:val="auto"/>
                <w:sz w:val="24"/>
              </w:rPr>
            </w:pPr>
            <w:r w:rsidRPr="008B31B4">
              <w:rPr>
                <w:color w:val="auto"/>
                <w:sz w:val="24"/>
              </w:rPr>
              <w:t>17.01.05.002</w:t>
            </w:r>
          </w:p>
        </w:tc>
        <w:tc>
          <w:tcPr>
            <w:tcW w:w="0" w:type="auto"/>
            <w:vAlign w:val="center"/>
          </w:tcPr>
          <w:p w:rsidR="008B31B4" w:rsidRPr="008B31B4" w:rsidP="00270F17">
            <w:pPr>
              <w:jc w:val="right"/>
              <w:rPr>
                <w:color w:val="auto"/>
                <w:sz w:val="24"/>
              </w:rPr>
            </w:pPr>
            <w:r w:rsidRPr="008B31B4">
              <w:rPr>
                <w:color w:val="auto"/>
                <w:sz w:val="24"/>
              </w:rPr>
              <w:t>11</w:t>
            </w:r>
          </w:p>
        </w:tc>
        <w:tc>
          <w:tcPr>
            <w:tcW w:w="0" w:type="auto"/>
            <w:vAlign w:val="center"/>
          </w:tcPr>
          <w:p w:rsidR="008B31B4" w:rsidRPr="008B31B4" w:rsidP="00270F17">
            <w:pPr>
              <w:jc w:val="right"/>
              <w:rPr>
                <w:color w:val="auto"/>
                <w:sz w:val="24"/>
              </w:rPr>
            </w:pPr>
            <w:r w:rsidRPr="008B31B4">
              <w:rPr>
                <w:color w:val="auto"/>
                <w:sz w:val="24"/>
              </w:rPr>
              <w:t>9</w:t>
            </w:r>
          </w:p>
        </w:tc>
        <w:tc>
          <w:tcPr>
            <w:tcW w:w="0" w:type="auto"/>
            <w:vAlign w:val="center"/>
          </w:tcPr>
          <w:p w:rsidR="008B31B4" w:rsidRPr="008B31B4" w:rsidP="00270F17">
            <w:pPr>
              <w:jc w:val="right"/>
              <w:rPr>
                <w:color w:val="auto"/>
                <w:sz w:val="24"/>
              </w:rPr>
            </w:pPr>
            <w:r w:rsidRPr="008B31B4">
              <w:rPr>
                <w:color w:val="auto"/>
                <w:sz w:val="24"/>
              </w:rPr>
              <w:t>7</w:t>
            </w:r>
          </w:p>
        </w:tc>
        <w:tc>
          <w:tcPr>
            <w:tcW w:w="0" w:type="auto"/>
            <w:vAlign w:val="center"/>
          </w:tcPr>
          <w:p w:rsidR="008B31B4" w:rsidRPr="008B31B4" w:rsidP="00270F17">
            <w:pPr>
              <w:jc w:val="right"/>
              <w:rPr>
                <w:color w:val="auto"/>
                <w:sz w:val="24"/>
              </w:rPr>
            </w:pPr>
            <w:r w:rsidRPr="008B31B4">
              <w:rPr>
                <w:color w:val="auto"/>
                <w:sz w:val="24"/>
              </w:rPr>
              <w:t>4</w:t>
            </w:r>
          </w:p>
        </w:tc>
        <w:tc>
          <w:tcPr>
            <w:tcW w:w="0" w:type="auto"/>
            <w:vAlign w:val="center"/>
          </w:tcPr>
          <w:p w:rsidR="008B31B4" w:rsidRPr="008B31B4" w:rsidP="00270F17">
            <w:pPr>
              <w:jc w:val="right"/>
              <w:rPr>
                <w:color w:val="auto"/>
                <w:sz w:val="24"/>
              </w:rPr>
            </w:pPr>
            <w:r w:rsidRPr="008B31B4">
              <w:rPr>
                <w:color w:val="auto"/>
                <w:sz w:val="24"/>
              </w:rPr>
              <w:t>1</w:t>
            </w:r>
          </w:p>
        </w:tc>
        <w:tc>
          <w:tcPr>
            <w:tcW w:w="0" w:type="auto"/>
            <w:vAlign w:val="center"/>
          </w:tcPr>
          <w:p w:rsidR="008B31B4" w:rsidRPr="008B31B4" w:rsidP="00270F17">
            <w:pPr>
              <w:jc w:val="right"/>
              <w:rPr>
                <w:color w:val="auto"/>
                <w:sz w:val="24"/>
              </w:rPr>
            </w:pPr>
            <w:r w:rsidRPr="008B31B4">
              <w:rPr>
                <w:color w:val="auto"/>
                <w:sz w:val="24"/>
              </w:rPr>
              <w:t>1</w:t>
            </w:r>
          </w:p>
        </w:tc>
        <w:tc>
          <w:tcPr>
            <w:tcW w:w="0" w:type="auto"/>
            <w:vAlign w:val="center"/>
          </w:tcPr>
          <w:p w:rsidR="008B31B4" w:rsidRPr="008B31B4" w:rsidP="00270F17">
            <w:pPr>
              <w:jc w:val="right"/>
              <w:rPr>
                <w:color w:val="auto"/>
                <w:sz w:val="24"/>
              </w:rPr>
            </w:pPr>
            <w:r w:rsidRPr="008B31B4">
              <w:rPr>
                <w:color w:val="auto"/>
                <w:sz w:val="24"/>
              </w:rPr>
              <w:t>1</w:t>
            </w:r>
          </w:p>
        </w:tc>
        <w:tc>
          <w:tcPr>
            <w:tcW w:w="0" w:type="auto"/>
            <w:vAlign w:val="center"/>
          </w:tcPr>
          <w:p w:rsidR="008B31B4" w:rsidRPr="008B31B4" w:rsidP="00270F17">
            <w:pPr>
              <w:jc w:val="right"/>
              <w:rPr>
                <w:color w:val="auto"/>
                <w:sz w:val="24"/>
              </w:rPr>
            </w:pPr>
            <w:r w:rsidRPr="008B31B4">
              <w:rPr>
                <w:color w:val="auto"/>
                <w:sz w:val="24"/>
              </w:rPr>
              <w:t>0</w:t>
            </w:r>
          </w:p>
        </w:tc>
      </w:tr>
      <w:tr w:rsidTr="008B31B4">
        <w:tblPrEx>
          <w:tblW w:w="0" w:type="auto"/>
          <w:jc w:val="center"/>
          <w:tblInd w:w="-1306" w:type="dxa"/>
          <w:tblLook w:val="04A0"/>
        </w:tblPrEx>
        <w:trPr>
          <w:jc w:val="center"/>
        </w:trPr>
        <w:tc>
          <w:tcPr>
            <w:tcW w:w="0" w:type="auto"/>
            <w:vAlign w:val="center"/>
          </w:tcPr>
          <w:p w:rsidR="008B31B4" w:rsidRPr="008B31B4" w:rsidP="008B31B4">
            <w:pPr>
              <w:rPr>
                <w:color w:val="auto"/>
                <w:sz w:val="24"/>
              </w:rPr>
            </w:pPr>
            <w:r w:rsidRPr="008B31B4">
              <w:rPr>
                <w:color w:val="auto"/>
                <w:sz w:val="24"/>
              </w:rPr>
              <w:t>17.01.07.001</w:t>
            </w:r>
          </w:p>
        </w:tc>
        <w:tc>
          <w:tcPr>
            <w:tcW w:w="0" w:type="auto"/>
            <w:vAlign w:val="center"/>
          </w:tcPr>
          <w:p w:rsidR="008B31B4" w:rsidRPr="008B31B4" w:rsidP="00270F17">
            <w:pPr>
              <w:jc w:val="right"/>
              <w:rPr>
                <w:color w:val="auto"/>
                <w:sz w:val="24"/>
              </w:rPr>
            </w:pPr>
            <w:r w:rsidRPr="008B31B4">
              <w:rPr>
                <w:color w:val="auto"/>
                <w:sz w:val="24"/>
              </w:rPr>
              <w:t>1621</w:t>
            </w:r>
          </w:p>
        </w:tc>
        <w:tc>
          <w:tcPr>
            <w:tcW w:w="0" w:type="auto"/>
            <w:vAlign w:val="center"/>
          </w:tcPr>
          <w:p w:rsidR="008B31B4" w:rsidRPr="008B31B4" w:rsidP="00270F17">
            <w:pPr>
              <w:jc w:val="right"/>
              <w:rPr>
                <w:color w:val="auto"/>
                <w:sz w:val="24"/>
              </w:rPr>
            </w:pPr>
            <w:r w:rsidRPr="008B31B4">
              <w:rPr>
                <w:color w:val="auto"/>
                <w:sz w:val="24"/>
              </w:rPr>
              <w:t>1297</w:t>
            </w:r>
          </w:p>
        </w:tc>
        <w:tc>
          <w:tcPr>
            <w:tcW w:w="0" w:type="auto"/>
            <w:vAlign w:val="center"/>
          </w:tcPr>
          <w:p w:rsidR="008B31B4" w:rsidRPr="008B31B4" w:rsidP="00270F17">
            <w:pPr>
              <w:jc w:val="right"/>
              <w:rPr>
                <w:color w:val="auto"/>
                <w:sz w:val="24"/>
              </w:rPr>
            </w:pPr>
            <w:r w:rsidRPr="008B31B4">
              <w:rPr>
                <w:color w:val="auto"/>
                <w:sz w:val="24"/>
              </w:rPr>
              <w:t>973</w:t>
            </w:r>
          </w:p>
        </w:tc>
        <w:tc>
          <w:tcPr>
            <w:tcW w:w="0" w:type="auto"/>
            <w:vAlign w:val="center"/>
          </w:tcPr>
          <w:p w:rsidR="008B31B4" w:rsidRPr="008B31B4" w:rsidP="00270F17">
            <w:pPr>
              <w:jc w:val="right"/>
              <w:rPr>
                <w:color w:val="auto"/>
                <w:sz w:val="24"/>
              </w:rPr>
            </w:pPr>
            <w:r w:rsidRPr="008B31B4">
              <w:rPr>
                <w:color w:val="auto"/>
                <w:sz w:val="24"/>
              </w:rPr>
              <w:t>648</w:t>
            </w:r>
          </w:p>
        </w:tc>
        <w:tc>
          <w:tcPr>
            <w:tcW w:w="0" w:type="auto"/>
            <w:vAlign w:val="center"/>
          </w:tcPr>
          <w:p w:rsidR="008B31B4" w:rsidRPr="008B31B4" w:rsidP="00270F17">
            <w:pPr>
              <w:jc w:val="right"/>
              <w:rPr>
                <w:color w:val="auto"/>
                <w:sz w:val="24"/>
              </w:rPr>
            </w:pPr>
            <w:r w:rsidRPr="008B31B4">
              <w:rPr>
                <w:color w:val="auto"/>
                <w:sz w:val="24"/>
              </w:rPr>
              <w:t>197</w:t>
            </w:r>
          </w:p>
        </w:tc>
        <w:tc>
          <w:tcPr>
            <w:tcW w:w="0" w:type="auto"/>
            <w:vAlign w:val="center"/>
          </w:tcPr>
          <w:p w:rsidR="008B31B4" w:rsidRPr="008B31B4" w:rsidP="00270F17">
            <w:pPr>
              <w:jc w:val="right"/>
              <w:rPr>
                <w:color w:val="auto"/>
                <w:sz w:val="24"/>
              </w:rPr>
            </w:pPr>
            <w:r w:rsidRPr="008B31B4">
              <w:rPr>
                <w:color w:val="auto"/>
                <w:sz w:val="24"/>
              </w:rPr>
              <w:t>158</w:t>
            </w:r>
          </w:p>
        </w:tc>
        <w:tc>
          <w:tcPr>
            <w:tcW w:w="0" w:type="auto"/>
            <w:vAlign w:val="center"/>
          </w:tcPr>
          <w:p w:rsidR="008B31B4" w:rsidRPr="008B31B4" w:rsidP="00270F17">
            <w:pPr>
              <w:jc w:val="right"/>
              <w:rPr>
                <w:color w:val="auto"/>
                <w:sz w:val="24"/>
              </w:rPr>
            </w:pPr>
            <w:r w:rsidRPr="008B31B4">
              <w:rPr>
                <w:color w:val="auto"/>
                <w:sz w:val="24"/>
              </w:rPr>
              <w:t>118</w:t>
            </w:r>
          </w:p>
        </w:tc>
        <w:tc>
          <w:tcPr>
            <w:tcW w:w="0" w:type="auto"/>
            <w:vAlign w:val="center"/>
          </w:tcPr>
          <w:p w:rsidR="008B31B4" w:rsidRPr="008B31B4" w:rsidP="00270F17">
            <w:pPr>
              <w:jc w:val="right"/>
              <w:rPr>
                <w:color w:val="auto"/>
                <w:sz w:val="24"/>
              </w:rPr>
            </w:pPr>
            <w:r w:rsidRPr="008B31B4">
              <w:rPr>
                <w:color w:val="auto"/>
                <w:sz w:val="24"/>
              </w:rPr>
              <w:t>79</w:t>
            </w:r>
          </w:p>
        </w:tc>
      </w:tr>
      <w:tr w:rsidTr="008B31B4">
        <w:tblPrEx>
          <w:tblW w:w="0" w:type="auto"/>
          <w:jc w:val="center"/>
          <w:tblInd w:w="-1306" w:type="dxa"/>
          <w:tblLook w:val="04A0"/>
        </w:tblPrEx>
        <w:trPr>
          <w:jc w:val="center"/>
        </w:trPr>
        <w:tc>
          <w:tcPr>
            <w:tcW w:w="0" w:type="auto"/>
            <w:vAlign w:val="center"/>
          </w:tcPr>
          <w:p w:rsidR="008B31B4" w:rsidRPr="008B31B4" w:rsidP="008B31B4">
            <w:pPr>
              <w:rPr>
                <w:color w:val="auto"/>
                <w:sz w:val="24"/>
              </w:rPr>
            </w:pPr>
            <w:r w:rsidRPr="008B31B4">
              <w:rPr>
                <w:color w:val="auto"/>
                <w:sz w:val="24"/>
              </w:rPr>
              <w:t>17.01.04.002</w:t>
            </w:r>
          </w:p>
        </w:tc>
        <w:tc>
          <w:tcPr>
            <w:tcW w:w="0" w:type="auto"/>
            <w:vAlign w:val="center"/>
          </w:tcPr>
          <w:p w:rsidR="008B31B4" w:rsidRPr="008B31B4" w:rsidP="00270F17">
            <w:pPr>
              <w:jc w:val="right"/>
              <w:rPr>
                <w:color w:val="auto"/>
                <w:sz w:val="24"/>
              </w:rPr>
            </w:pPr>
            <w:r w:rsidRPr="008B31B4">
              <w:rPr>
                <w:color w:val="auto"/>
                <w:sz w:val="24"/>
              </w:rPr>
              <w:t>26023</w:t>
            </w:r>
          </w:p>
        </w:tc>
        <w:tc>
          <w:tcPr>
            <w:tcW w:w="0" w:type="auto"/>
            <w:vAlign w:val="center"/>
          </w:tcPr>
          <w:p w:rsidR="008B31B4" w:rsidRPr="008B31B4" w:rsidP="00270F17">
            <w:pPr>
              <w:jc w:val="right"/>
              <w:rPr>
                <w:color w:val="auto"/>
                <w:sz w:val="24"/>
              </w:rPr>
            </w:pPr>
            <w:r w:rsidRPr="008B31B4">
              <w:rPr>
                <w:color w:val="auto"/>
                <w:sz w:val="24"/>
              </w:rPr>
              <w:t>20818</w:t>
            </w:r>
          </w:p>
        </w:tc>
        <w:tc>
          <w:tcPr>
            <w:tcW w:w="0" w:type="auto"/>
            <w:vAlign w:val="center"/>
          </w:tcPr>
          <w:p w:rsidR="008B31B4" w:rsidRPr="008B31B4" w:rsidP="00270F17">
            <w:pPr>
              <w:jc w:val="right"/>
              <w:rPr>
                <w:color w:val="auto"/>
                <w:sz w:val="24"/>
              </w:rPr>
            </w:pPr>
            <w:r w:rsidRPr="008B31B4">
              <w:rPr>
                <w:color w:val="auto"/>
                <w:sz w:val="24"/>
              </w:rPr>
              <w:t>15614</w:t>
            </w:r>
          </w:p>
        </w:tc>
        <w:tc>
          <w:tcPr>
            <w:tcW w:w="0" w:type="auto"/>
            <w:vAlign w:val="center"/>
          </w:tcPr>
          <w:p w:rsidR="008B31B4" w:rsidRPr="008B31B4" w:rsidP="00270F17">
            <w:pPr>
              <w:jc w:val="right"/>
              <w:rPr>
                <w:color w:val="auto"/>
                <w:sz w:val="24"/>
              </w:rPr>
            </w:pPr>
            <w:r w:rsidRPr="008B31B4">
              <w:rPr>
                <w:color w:val="auto"/>
                <w:sz w:val="24"/>
              </w:rPr>
              <w:t>10409</w:t>
            </w:r>
          </w:p>
        </w:tc>
        <w:tc>
          <w:tcPr>
            <w:tcW w:w="0" w:type="auto"/>
            <w:vAlign w:val="center"/>
          </w:tcPr>
          <w:p w:rsidR="008B31B4" w:rsidRPr="008B31B4" w:rsidP="00270F17">
            <w:pPr>
              <w:jc w:val="right"/>
              <w:rPr>
                <w:color w:val="auto"/>
                <w:sz w:val="24"/>
              </w:rPr>
            </w:pPr>
            <w:r w:rsidRPr="008B31B4">
              <w:rPr>
                <w:color w:val="auto"/>
                <w:sz w:val="24"/>
              </w:rPr>
              <w:t>3165</w:t>
            </w:r>
          </w:p>
        </w:tc>
        <w:tc>
          <w:tcPr>
            <w:tcW w:w="0" w:type="auto"/>
            <w:vAlign w:val="center"/>
          </w:tcPr>
          <w:p w:rsidR="008B31B4" w:rsidRPr="008B31B4" w:rsidP="00270F17">
            <w:pPr>
              <w:jc w:val="right"/>
              <w:rPr>
                <w:color w:val="auto"/>
                <w:sz w:val="24"/>
              </w:rPr>
            </w:pPr>
            <w:r w:rsidRPr="008B31B4">
              <w:rPr>
                <w:color w:val="auto"/>
                <w:sz w:val="24"/>
              </w:rPr>
              <w:t>2532</w:t>
            </w:r>
          </w:p>
        </w:tc>
        <w:tc>
          <w:tcPr>
            <w:tcW w:w="0" w:type="auto"/>
            <w:vAlign w:val="center"/>
          </w:tcPr>
          <w:p w:rsidR="008B31B4" w:rsidRPr="008B31B4" w:rsidP="00270F17">
            <w:pPr>
              <w:jc w:val="right"/>
              <w:rPr>
                <w:color w:val="auto"/>
                <w:sz w:val="24"/>
              </w:rPr>
            </w:pPr>
            <w:r w:rsidRPr="008B31B4">
              <w:rPr>
                <w:color w:val="auto"/>
                <w:sz w:val="24"/>
              </w:rPr>
              <w:t>1899</w:t>
            </w:r>
          </w:p>
        </w:tc>
        <w:tc>
          <w:tcPr>
            <w:tcW w:w="0" w:type="auto"/>
            <w:vAlign w:val="center"/>
          </w:tcPr>
          <w:p w:rsidR="008B31B4" w:rsidRPr="008B31B4" w:rsidP="00270F17">
            <w:pPr>
              <w:jc w:val="right"/>
              <w:rPr>
                <w:color w:val="auto"/>
                <w:sz w:val="24"/>
              </w:rPr>
            </w:pPr>
            <w:r w:rsidRPr="008B31B4">
              <w:rPr>
                <w:color w:val="auto"/>
                <w:sz w:val="24"/>
              </w:rPr>
              <w:t>1266</w:t>
            </w:r>
          </w:p>
        </w:tc>
      </w:tr>
      <w:tr w:rsidTr="008B31B4">
        <w:tblPrEx>
          <w:tblW w:w="0" w:type="auto"/>
          <w:jc w:val="center"/>
          <w:tblInd w:w="-1306" w:type="dxa"/>
          <w:tblLook w:val="04A0"/>
        </w:tblPrEx>
        <w:trPr>
          <w:jc w:val="center"/>
        </w:trPr>
        <w:tc>
          <w:tcPr>
            <w:tcW w:w="0" w:type="auto"/>
            <w:vAlign w:val="center"/>
          </w:tcPr>
          <w:p w:rsidR="008B31B4" w:rsidRPr="008B31B4" w:rsidP="008B31B4">
            <w:pPr>
              <w:rPr>
                <w:color w:val="auto"/>
                <w:sz w:val="24"/>
              </w:rPr>
            </w:pPr>
            <w:r w:rsidRPr="008B31B4">
              <w:rPr>
                <w:color w:val="auto"/>
                <w:sz w:val="24"/>
              </w:rPr>
              <w:t>17.01.05.003</w:t>
            </w:r>
          </w:p>
        </w:tc>
        <w:tc>
          <w:tcPr>
            <w:tcW w:w="0" w:type="auto"/>
            <w:vAlign w:val="center"/>
          </w:tcPr>
          <w:p w:rsidR="008B31B4" w:rsidRPr="008B31B4" w:rsidP="00270F17">
            <w:pPr>
              <w:jc w:val="right"/>
              <w:rPr>
                <w:color w:val="auto"/>
                <w:sz w:val="24"/>
              </w:rPr>
            </w:pPr>
            <w:r w:rsidRPr="008B31B4">
              <w:rPr>
                <w:color w:val="auto"/>
                <w:sz w:val="24"/>
              </w:rPr>
              <w:t>817</w:t>
            </w:r>
          </w:p>
        </w:tc>
        <w:tc>
          <w:tcPr>
            <w:tcW w:w="0" w:type="auto"/>
            <w:vAlign w:val="center"/>
          </w:tcPr>
          <w:p w:rsidR="008B31B4" w:rsidRPr="008B31B4" w:rsidP="00270F17">
            <w:pPr>
              <w:jc w:val="right"/>
              <w:rPr>
                <w:color w:val="auto"/>
                <w:sz w:val="24"/>
              </w:rPr>
            </w:pPr>
            <w:r w:rsidRPr="008B31B4">
              <w:rPr>
                <w:color w:val="auto"/>
                <w:sz w:val="24"/>
              </w:rPr>
              <w:t>654</w:t>
            </w:r>
          </w:p>
        </w:tc>
        <w:tc>
          <w:tcPr>
            <w:tcW w:w="0" w:type="auto"/>
            <w:vAlign w:val="center"/>
          </w:tcPr>
          <w:p w:rsidR="008B31B4" w:rsidRPr="008B31B4" w:rsidP="00270F17">
            <w:pPr>
              <w:jc w:val="right"/>
              <w:rPr>
                <w:color w:val="auto"/>
                <w:sz w:val="24"/>
              </w:rPr>
            </w:pPr>
            <w:r w:rsidRPr="008B31B4">
              <w:rPr>
                <w:color w:val="auto"/>
                <w:sz w:val="24"/>
              </w:rPr>
              <w:t>490</w:t>
            </w:r>
          </w:p>
        </w:tc>
        <w:tc>
          <w:tcPr>
            <w:tcW w:w="0" w:type="auto"/>
            <w:vAlign w:val="center"/>
          </w:tcPr>
          <w:p w:rsidR="008B31B4" w:rsidRPr="008B31B4" w:rsidP="00270F17">
            <w:pPr>
              <w:jc w:val="right"/>
              <w:rPr>
                <w:color w:val="auto"/>
                <w:sz w:val="24"/>
              </w:rPr>
            </w:pPr>
            <w:r w:rsidRPr="008B31B4">
              <w:rPr>
                <w:color w:val="auto"/>
                <w:sz w:val="24"/>
              </w:rPr>
              <w:t>327</w:t>
            </w:r>
          </w:p>
        </w:tc>
        <w:tc>
          <w:tcPr>
            <w:tcW w:w="0" w:type="auto"/>
            <w:vAlign w:val="center"/>
          </w:tcPr>
          <w:p w:rsidR="008B31B4" w:rsidRPr="008B31B4" w:rsidP="00270F17">
            <w:pPr>
              <w:jc w:val="right"/>
              <w:rPr>
                <w:color w:val="auto"/>
                <w:sz w:val="24"/>
              </w:rPr>
            </w:pPr>
            <w:r w:rsidRPr="008B31B4">
              <w:rPr>
                <w:color w:val="auto"/>
                <w:sz w:val="24"/>
              </w:rPr>
              <w:t>99</w:t>
            </w:r>
          </w:p>
        </w:tc>
        <w:tc>
          <w:tcPr>
            <w:tcW w:w="0" w:type="auto"/>
            <w:vAlign w:val="center"/>
          </w:tcPr>
          <w:p w:rsidR="008B31B4" w:rsidRPr="008B31B4" w:rsidP="00270F17">
            <w:pPr>
              <w:jc w:val="right"/>
              <w:rPr>
                <w:color w:val="auto"/>
                <w:sz w:val="24"/>
              </w:rPr>
            </w:pPr>
            <w:r w:rsidRPr="008B31B4">
              <w:rPr>
                <w:color w:val="auto"/>
                <w:sz w:val="24"/>
              </w:rPr>
              <w:t>79</w:t>
            </w:r>
          </w:p>
        </w:tc>
        <w:tc>
          <w:tcPr>
            <w:tcW w:w="0" w:type="auto"/>
            <w:vAlign w:val="center"/>
          </w:tcPr>
          <w:p w:rsidR="008B31B4" w:rsidRPr="008B31B4" w:rsidP="00270F17">
            <w:pPr>
              <w:jc w:val="right"/>
              <w:rPr>
                <w:color w:val="auto"/>
                <w:sz w:val="24"/>
              </w:rPr>
            </w:pPr>
            <w:r w:rsidRPr="008B31B4">
              <w:rPr>
                <w:color w:val="auto"/>
                <w:sz w:val="24"/>
              </w:rPr>
              <w:t>59</w:t>
            </w:r>
          </w:p>
        </w:tc>
        <w:tc>
          <w:tcPr>
            <w:tcW w:w="0" w:type="auto"/>
            <w:vAlign w:val="center"/>
          </w:tcPr>
          <w:p w:rsidR="008B31B4" w:rsidRPr="008B31B4" w:rsidP="00270F17">
            <w:pPr>
              <w:jc w:val="right"/>
              <w:rPr>
                <w:color w:val="auto"/>
                <w:sz w:val="24"/>
              </w:rPr>
            </w:pPr>
            <w:r w:rsidRPr="008B31B4">
              <w:rPr>
                <w:color w:val="auto"/>
                <w:sz w:val="24"/>
              </w:rPr>
              <w:t>40</w:t>
            </w:r>
          </w:p>
        </w:tc>
      </w:tr>
      <w:tr w:rsidTr="008B31B4">
        <w:tblPrEx>
          <w:tblW w:w="0" w:type="auto"/>
          <w:jc w:val="center"/>
          <w:tblInd w:w="-1306" w:type="dxa"/>
          <w:tblLook w:val="04A0"/>
        </w:tblPrEx>
        <w:trPr>
          <w:jc w:val="center"/>
        </w:trPr>
        <w:tc>
          <w:tcPr>
            <w:tcW w:w="0" w:type="auto"/>
            <w:vAlign w:val="center"/>
          </w:tcPr>
          <w:p w:rsidR="008B31B4" w:rsidRPr="008B31B4" w:rsidP="008B31B4">
            <w:pPr>
              <w:rPr>
                <w:color w:val="auto"/>
                <w:sz w:val="24"/>
              </w:rPr>
            </w:pPr>
            <w:r w:rsidRPr="008B31B4">
              <w:rPr>
                <w:color w:val="auto"/>
                <w:sz w:val="24"/>
              </w:rPr>
              <w:t>17.01.06.001</w:t>
            </w:r>
          </w:p>
        </w:tc>
        <w:tc>
          <w:tcPr>
            <w:tcW w:w="0" w:type="auto"/>
            <w:vAlign w:val="center"/>
          </w:tcPr>
          <w:p w:rsidR="008B31B4" w:rsidRPr="008B31B4" w:rsidP="00270F17">
            <w:pPr>
              <w:jc w:val="right"/>
              <w:rPr>
                <w:color w:val="auto"/>
                <w:sz w:val="24"/>
              </w:rPr>
            </w:pPr>
            <w:r w:rsidRPr="008B31B4">
              <w:rPr>
                <w:color w:val="auto"/>
                <w:sz w:val="24"/>
              </w:rPr>
              <w:t>514</w:t>
            </w:r>
          </w:p>
        </w:tc>
        <w:tc>
          <w:tcPr>
            <w:tcW w:w="0" w:type="auto"/>
            <w:vAlign w:val="center"/>
          </w:tcPr>
          <w:p w:rsidR="008B31B4" w:rsidRPr="008B31B4" w:rsidP="00270F17">
            <w:pPr>
              <w:jc w:val="right"/>
              <w:rPr>
                <w:color w:val="auto"/>
                <w:sz w:val="24"/>
              </w:rPr>
            </w:pPr>
            <w:r w:rsidRPr="008B31B4">
              <w:rPr>
                <w:color w:val="auto"/>
                <w:sz w:val="24"/>
              </w:rPr>
              <w:t>411</w:t>
            </w:r>
          </w:p>
        </w:tc>
        <w:tc>
          <w:tcPr>
            <w:tcW w:w="0" w:type="auto"/>
            <w:vAlign w:val="center"/>
          </w:tcPr>
          <w:p w:rsidR="008B31B4" w:rsidRPr="008B31B4" w:rsidP="00270F17">
            <w:pPr>
              <w:jc w:val="right"/>
              <w:rPr>
                <w:color w:val="auto"/>
                <w:sz w:val="24"/>
              </w:rPr>
            </w:pPr>
            <w:r w:rsidRPr="008B31B4">
              <w:rPr>
                <w:color w:val="auto"/>
                <w:sz w:val="24"/>
              </w:rPr>
              <w:t>308</w:t>
            </w:r>
          </w:p>
        </w:tc>
        <w:tc>
          <w:tcPr>
            <w:tcW w:w="0" w:type="auto"/>
            <w:vAlign w:val="center"/>
          </w:tcPr>
          <w:p w:rsidR="008B31B4" w:rsidRPr="008B31B4" w:rsidP="00270F17">
            <w:pPr>
              <w:jc w:val="right"/>
              <w:rPr>
                <w:color w:val="auto"/>
                <w:sz w:val="24"/>
              </w:rPr>
            </w:pPr>
            <w:r w:rsidRPr="008B31B4">
              <w:rPr>
                <w:color w:val="auto"/>
                <w:sz w:val="24"/>
              </w:rPr>
              <w:t>206</w:t>
            </w:r>
          </w:p>
        </w:tc>
        <w:tc>
          <w:tcPr>
            <w:tcW w:w="0" w:type="auto"/>
            <w:vAlign w:val="center"/>
          </w:tcPr>
          <w:p w:rsidR="008B31B4" w:rsidRPr="008B31B4" w:rsidP="00270F17">
            <w:pPr>
              <w:jc w:val="right"/>
              <w:rPr>
                <w:color w:val="auto"/>
                <w:sz w:val="24"/>
              </w:rPr>
            </w:pPr>
            <w:r w:rsidRPr="008B31B4">
              <w:rPr>
                <w:color w:val="auto"/>
                <w:sz w:val="24"/>
              </w:rPr>
              <w:t>62</w:t>
            </w:r>
          </w:p>
        </w:tc>
        <w:tc>
          <w:tcPr>
            <w:tcW w:w="0" w:type="auto"/>
            <w:vAlign w:val="center"/>
          </w:tcPr>
          <w:p w:rsidR="008B31B4" w:rsidRPr="008B31B4" w:rsidP="00270F17">
            <w:pPr>
              <w:jc w:val="right"/>
              <w:rPr>
                <w:color w:val="auto"/>
                <w:sz w:val="24"/>
              </w:rPr>
            </w:pPr>
            <w:r w:rsidRPr="008B31B4">
              <w:rPr>
                <w:color w:val="auto"/>
                <w:sz w:val="24"/>
              </w:rPr>
              <w:t>50</w:t>
            </w:r>
          </w:p>
        </w:tc>
        <w:tc>
          <w:tcPr>
            <w:tcW w:w="0" w:type="auto"/>
            <w:vAlign w:val="center"/>
          </w:tcPr>
          <w:p w:rsidR="008B31B4" w:rsidRPr="008B31B4" w:rsidP="00270F17">
            <w:pPr>
              <w:jc w:val="right"/>
              <w:rPr>
                <w:color w:val="auto"/>
                <w:sz w:val="24"/>
              </w:rPr>
            </w:pPr>
            <w:r w:rsidRPr="008B31B4">
              <w:rPr>
                <w:color w:val="auto"/>
                <w:sz w:val="24"/>
              </w:rPr>
              <w:t>37</w:t>
            </w:r>
          </w:p>
        </w:tc>
        <w:tc>
          <w:tcPr>
            <w:tcW w:w="0" w:type="auto"/>
            <w:vAlign w:val="center"/>
          </w:tcPr>
          <w:p w:rsidR="008B31B4" w:rsidRPr="008B31B4" w:rsidP="00270F17">
            <w:pPr>
              <w:jc w:val="right"/>
              <w:rPr>
                <w:color w:val="auto"/>
                <w:sz w:val="24"/>
              </w:rPr>
            </w:pPr>
            <w:r w:rsidRPr="008B31B4">
              <w:rPr>
                <w:color w:val="auto"/>
                <w:sz w:val="24"/>
              </w:rPr>
              <w:t>25</w:t>
            </w:r>
          </w:p>
        </w:tc>
      </w:tr>
      <w:tr w:rsidTr="008B31B4">
        <w:tblPrEx>
          <w:tblW w:w="0" w:type="auto"/>
          <w:jc w:val="center"/>
          <w:tblInd w:w="-1306" w:type="dxa"/>
          <w:tblLook w:val="04A0"/>
        </w:tblPrEx>
        <w:trPr>
          <w:jc w:val="center"/>
        </w:trPr>
        <w:tc>
          <w:tcPr>
            <w:tcW w:w="0" w:type="auto"/>
            <w:vAlign w:val="center"/>
          </w:tcPr>
          <w:p w:rsidR="008B31B4" w:rsidRPr="008B31B4" w:rsidP="008B31B4">
            <w:pPr>
              <w:rPr>
                <w:color w:val="auto"/>
                <w:sz w:val="24"/>
              </w:rPr>
            </w:pPr>
            <w:r w:rsidRPr="008B31B4">
              <w:rPr>
                <w:color w:val="auto"/>
                <w:sz w:val="24"/>
              </w:rPr>
              <w:t>17.01.07.002</w:t>
            </w:r>
          </w:p>
        </w:tc>
        <w:tc>
          <w:tcPr>
            <w:tcW w:w="0" w:type="auto"/>
            <w:vAlign w:val="center"/>
          </w:tcPr>
          <w:p w:rsidR="008B31B4" w:rsidRPr="008B31B4" w:rsidP="00270F17">
            <w:pPr>
              <w:jc w:val="right"/>
              <w:rPr>
                <w:color w:val="auto"/>
                <w:sz w:val="24"/>
              </w:rPr>
            </w:pPr>
            <w:r w:rsidRPr="008B31B4">
              <w:rPr>
                <w:color w:val="auto"/>
                <w:sz w:val="24"/>
              </w:rPr>
              <w:t>30</w:t>
            </w:r>
          </w:p>
        </w:tc>
        <w:tc>
          <w:tcPr>
            <w:tcW w:w="0" w:type="auto"/>
            <w:vAlign w:val="center"/>
          </w:tcPr>
          <w:p w:rsidR="008B31B4" w:rsidRPr="008B31B4" w:rsidP="00270F17">
            <w:pPr>
              <w:jc w:val="right"/>
              <w:rPr>
                <w:color w:val="auto"/>
                <w:sz w:val="24"/>
              </w:rPr>
            </w:pPr>
            <w:r w:rsidRPr="008B31B4">
              <w:rPr>
                <w:color w:val="auto"/>
                <w:sz w:val="24"/>
              </w:rPr>
              <w:t>24</w:t>
            </w:r>
          </w:p>
        </w:tc>
        <w:tc>
          <w:tcPr>
            <w:tcW w:w="0" w:type="auto"/>
            <w:vAlign w:val="center"/>
          </w:tcPr>
          <w:p w:rsidR="008B31B4" w:rsidRPr="008B31B4" w:rsidP="00270F17">
            <w:pPr>
              <w:jc w:val="right"/>
              <w:rPr>
                <w:color w:val="auto"/>
                <w:sz w:val="24"/>
              </w:rPr>
            </w:pPr>
            <w:r w:rsidRPr="008B31B4">
              <w:rPr>
                <w:color w:val="auto"/>
                <w:sz w:val="24"/>
              </w:rPr>
              <w:t>18</w:t>
            </w:r>
          </w:p>
        </w:tc>
        <w:tc>
          <w:tcPr>
            <w:tcW w:w="0" w:type="auto"/>
            <w:vAlign w:val="center"/>
          </w:tcPr>
          <w:p w:rsidR="008B31B4" w:rsidRPr="008B31B4" w:rsidP="00270F17">
            <w:pPr>
              <w:jc w:val="right"/>
              <w:rPr>
                <w:color w:val="auto"/>
                <w:sz w:val="24"/>
              </w:rPr>
            </w:pPr>
            <w:r w:rsidRPr="008B31B4">
              <w:rPr>
                <w:color w:val="auto"/>
                <w:sz w:val="24"/>
              </w:rPr>
              <w:t>12</w:t>
            </w:r>
          </w:p>
        </w:tc>
        <w:tc>
          <w:tcPr>
            <w:tcW w:w="0" w:type="auto"/>
            <w:vAlign w:val="center"/>
          </w:tcPr>
          <w:p w:rsidR="008B31B4" w:rsidRPr="008B31B4" w:rsidP="00270F17">
            <w:pPr>
              <w:jc w:val="right"/>
              <w:rPr>
                <w:color w:val="auto"/>
                <w:sz w:val="24"/>
              </w:rPr>
            </w:pPr>
            <w:r w:rsidRPr="008B31B4">
              <w:rPr>
                <w:color w:val="auto"/>
                <w:sz w:val="24"/>
              </w:rPr>
              <w:t>4</w:t>
            </w:r>
          </w:p>
        </w:tc>
        <w:tc>
          <w:tcPr>
            <w:tcW w:w="0" w:type="auto"/>
            <w:vAlign w:val="center"/>
          </w:tcPr>
          <w:p w:rsidR="008B31B4" w:rsidRPr="008B31B4" w:rsidP="00270F17">
            <w:pPr>
              <w:jc w:val="right"/>
              <w:rPr>
                <w:color w:val="auto"/>
                <w:sz w:val="24"/>
              </w:rPr>
            </w:pPr>
            <w:r w:rsidRPr="008B31B4">
              <w:rPr>
                <w:color w:val="auto"/>
                <w:sz w:val="24"/>
              </w:rPr>
              <w:t>3</w:t>
            </w:r>
          </w:p>
        </w:tc>
        <w:tc>
          <w:tcPr>
            <w:tcW w:w="0" w:type="auto"/>
            <w:vAlign w:val="center"/>
          </w:tcPr>
          <w:p w:rsidR="008B31B4" w:rsidRPr="008B31B4" w:rsidP="00270F17">
            <w:pPr>
              <w:jc w:val="right"/>
              <w:rPr>
                <w:color w:val="auto"/>
                <w:sz w:val="24"/>
              </w:rPr>
            </w:pPr>
            <w:r w:rsidRPr="008B31B4">
              <w:rPr>
                <w:color w:val="auto"/>
                <w:sz w:val="24"/>
              </w:rPr>
              <w:t>2</w:t>
            </w:r>
          </w:p>
        </w:tc>
        <w:tc>
          <w:tcPr>
            <w:tcW w:w="0" w:type="auto"/>
            <w:vAlign w:val="center"/>
          </w:tcPr>
          <w:p w:rsidR="008B31B4" w:rsidRPr="008B31B4" w:rsidP="00270F17">
            <w:pPr>
              <w:jc w:val="right"/>
              <w:rPr>
                <w:color w:val="auto"/>
                <w:sz w:val="24"/>
              </w:rPr>
            </w:pPr>
            <w:r w:rsidRPr="008B31B4">
              <w:rPr>
                <w:color w:val="auto"/>
                <w:sz w:val="24"/>
              </w:rPr>
              <w:t>2</w:t>
            </w:r>
          </w:p>
        </w:tc>
      </w:tr>
      <w:tr w:rsidTr="008B31B4">
        <w:tblPrEx>
          <w:tblW w:w="0" w:type="auto"/>
          <w:jc w:val="center"/>
          <w:tblInd w:w="-1306" w:type="dxa"/>
          <w:tblLook w:val="04A0"/>
        </w:tblPrEx>
        <w:trPr>
          <w:jc w:val="center"/>
        </w:trPr>
        <w:tc>
          <w:tcPr>
            <w:tcW w:w="0" w:type="auto"/>
            <w:vAlign w:val="center"/>
          </w:tcPr>
          <w:p w:rsidR="008B31B4" w:rsidRPr="008B31B4" w:rsidP="008B31B4">
            <w:pPr>
              <w:rPr>
                <w:color w:val="auto"/>
                <w:sz w:val="24"/>
              </w:rPr>
            </w:pPr>
            <w:r w:rsidRPr="008B31B4">
              <w:rPr>
                <w:color w:val="auto"/>
                <w:sz w:val="24"/>
              </w:rPr>
              <w:t>17.01.07.003</w:t>
            </w:r>
          </w:p>
        </w:tc>
        <w:tc>
          <w:tcPr>
            <w:tcW w:w="0" w:type="auto"/>
            <w:vAlign w:val="center"/>
          </w:tcPr>
          <w:p w:rsidR="008B31B4" w:rsidRPr="008B31B4" w:rsidP="00270F17">
            <w:pPr>
              <w:jc w:val="right"/>
              <w:rPr>
                <w:color w:val="auto"/>
                <w:sz w:val="24"/>
              </w:rPr>
            </w:pPr>
            <w:r w:rsidRPr="008B31B4">
              <w:rPr>
                <w:color w:val="auto"/>
                <w:sz w:val="24"/>
              </w:rPr>
              <w:t>16</w:t>
            </w:r>
          </w:p>
        </w:tc>
        <w:tc>
          <w:tcPr>
            <w:tcW w:w="0" w:type="auto"/>
            <w:vAlign w:val="center"/>
          </w:tcPr>
          <w:p w:rsidR="008B31B4" w:rsidRPr="008B31B4" w:rsidP="00270F17">
            <w:pPr>
              <w:jc w:val="right"/>
              <w:rPr>
                <w:color w:val="auto"/>
                <w:sz w:val="24"/>
              </w:rPr>
            </w:pPr>
            <w:r w:rsidRPr="008B31B4">
              <w:rPr>
                <w:color w:val="auto"/>
                <w:sz w:val="24"/>
              </w:rPr>
              <w:t>13</w:t>
            </w:r>
          </w:p>
        </w:tc>
        <w:tc>
          <w:tcPr>
            <w:tcW w:w="0" w:type="auto"/>
            <w:vAlign w:val="center"/>
          </w:tcPr>
          <w:p w:rsidR="008B31B4" w:rsidRPr="008B31B4" w:rsidP="00270F17">
            <w:pPr>
              <w:jc w:val="right"/>
              <w:rPr>
                <w:color w:val="auto"/>
                <w:sz w:val="24"/>
              </w:rPr>
            </w:pPr>
            <w:r w:rsidRPr="008B31B4">
              <w:rPr>
                <w:color w:val="auto"/>
                <w:sz w:val="24"/>
              </w:rPr>
              <w:t>10</w:t>
            </w:r>
          </w:p>
        </w:tc>
        <w:tc>
          <w:tcPr>
            <w:tcW w:w="0" w:type="auto"/>
            <w:vAlign w:val="center"/>
          </w:tcPr>
          <w:p w:rsidR="008B31B4" w:rsidRPr="008B31B4" w:rsidP="00270F17">
            <w:pPr>
              <w:jc w:val="right"/>
              <w:rPr>
                <w:color w:val="auto"/>
                <w:sz w:val="24"/>
              </w:rPr>
            </w:pPr>
            <w:r w:rsidRPr="008B31B4">
              <w:rPr>
                <w:color w:val="auto"/>
                <w:sz w:val="24"/>
              </w:rPr>
              <w:t>6</w:t>
            </w:r>
          </w:p>
        </w:tc>
        <w:tc>
          <w:tcPr>
            <w:tcW w:w="0" w:type="auto"/>
            <w:vAlign w:val="center"/>
          </w:tcPr>
          <w:p w:rsidR="008B31B4" w:rsidRPr="008B31B4" w:rsidP="00270F17">
            <w:pPr>
              <w:jc w:val="right"/>
              <w:rPr>
                <w:color w:val="auto"/>
                <w:sz w:val="24"/>
              </w:rPr>
            </w:pPr>
            <w:r w:rsidRPr="008B31B4">
              <w:rPr>
                <w:color w:val="auto"/>
                <w:sz w:val="24"/>
              </w:rPr>
              <w:t>2</w:t>
            </w:r>
          </w:p>
        </w:tc>
        <w:tc>
          <w:tcPr>
            <w:tcW w:w="0" w:type="auto"/>
            <w:vAlign w:val="center"/>
          </w:tcPr>
          <w:p w:rsidR="008B31B4" w:rsidRPr="008B31B4" w:rsidP="00270F17">
            <w:pPr>
              <w:jc w:val="right"/>
              <w:rPr>
                <w:color w:val="auto"/>
                <w:sz w:val="24"/>
              </w:rPr>
            </w:pPr>
            <w:r w:rsidRPr="008B31B4">
              <w:rPr>
                <w:color w:val="auto"/>
                <w:sz w:val="24"/>
              </w:rPr>
              <w:t>2</w:t>
            </w:r>
          </w:p>
        </w:tc>
        <w:tc>
          <w:tcPr>
            <w:tcW w:w="0" w:type="auto"/>
            <w:vAlign w:val="center"/>
          </w:tcPr>
          <w:p w:rsidR="008B31B4" w:rsidRPr="008B31B4" w:rsidP="00270F17">
            <w:pPr>
              <w:jc w:val="right"/>
              <w:rPr>
                <w:color w:val="auto"/>
                <w:sz w:val="24"/>
              </w:rPr>
            </w:pPr>
            <w:r w:rsidRPr="008B31B4">
              <w:rPr>
                <w:color w:val="auto"/>
                <w:sz w:val="24"/>
              </w:rPr>
              <w:t>1</w:t>
            </w:r>
          </w:p>
        </w:tc>
        <w:tc>
          <w:tcPr>
            <w:tcW w:w="0" w:type="auto"/>
            <w:vAlign w:val="center"/>
          </w:tcPr>
          <w:p w:rsidR="008B31B4" w:rsidRPr="008B31B4" w:rsidP="00270F17">
            <w:pPr>
              <w:jc w:val="right"/>
              <w:rPr>
                <w:color w:val="auto"/>
                <w:sz w:val="24"/>
              </w:rPr>
            </w:pPr>
            <w:r w:rsidRPr="008B31B4">
              <w:rPr>
                <w:color w:val="auto"/>
                <w:sz w:val="24"/>
              </w:rPr>
              <w:t>1</w:t>
            </w:r>
          </w:p>
        </w:tc>
      </w:tr>
      <w:tr w:rsidTr="008B31B4">
        <w:tblPrEx>
          <w:tblW w:w="0" w:type="auto"/>
          <w:jc w:val="center"/>
          <w:tblInd w:w="-1306" w:type="dxa"/>
          <w:tblLook w:val="04A0"/>
        </w:tblPrEx>
        <w:trPr>
          <w:jc w:val="center"/>
        </w:trPr>
        <w:tc>
          <w:tcPr>
            <w:tcW w:w="0" w:type="auto"/>
            <w:vAlign w:val="center"/>
          </w:tcPr>
          <w:p w:rsidR="008B31B4" w:rsidRPr="008B31B4" w:rsidP="008B31B4">
            <w:pPr>
              <w:rPr>
                <w:color w:val="auto"/>
                <w:sz w:val="24"/>
              </w:rPr>
            </w:pPr>
            <w:r w:rsidRPr="008B31B4">
              <w:rPr>
                <w:color w:val="auto"/>
                <w:sz w:val="24"/>
              </w:rPr>
              <w:t>17.01.07.004</w:t>
            </w:r>
          </w:p>
        </w:tc>
        <w:tc>
          <w:tcPr>
            <w:tcW w:w="0" w:type="auto"/>
            <w:vAlign w:val="center"/>
          </w:tcPr>
          <w:p w:rsidR="008B31B4" w:rsidRPr="008B31B4" w:rsidP="00270F17">
            <w:pPr>
              <w:jc w:val="right"/>
              <w:rPr>
                <w:color w:val="auto"/>
                <w:sz w:val="24"/>
              </w:rPr>
            </w:pPr>
            <w:r w:rsidRPr="008B31B4">
              <w:rPr>
                <w:color w:val="auto"/>
                <w:sz w:val="24"/>
              </w:rPr>
              <w:t>57</w:t>
            </w:r>
          </w:p>
        </w:tc>
        <w:tc>
          <w:tcPr>
            <w:tcW w:w="0" w:type="auto"/>
            <w:vAlign w:val="center"/>
          </w:tcPr>
          <w:p w:rsidR="008B31B4" w:rsidRPr="008B31B4" w:rsidP="00270F17">
            <w:pPr>
              <w:jc w:val="right"/>
              <w:rPr>
                <w:color w:val="auto"/>
                <w:sz w:val="24"/>
              </w:rPr>
            </w:pPr>
            <w:r w:rsidRPr="008B31B4">
              <w:rPr>
                <w:color w:val="auto"/>
                <w:sz w:val="24"/>
              </w:rPr>
              <w:t>46</w:t>
            </w:r>
          </w:p>
        </w:tc>
        <w:tc>
          <w:tcPr>
            <w:tcW w:w="0" w:type="auto"/>
            <w:vAlign w:val="center"/>
          </w:tcPr>
          <w:p w:rsidR="008B31B4" w:rsidRPr="008B31B4" w:rsidP="00270F17">
            <w:pPr>
              <w:jc w:val="right"/>
              <w:rPr>
                <w:color w:val="auto"/>
                <w:sz w:val="24"/>
              </w:rPr>
            </w:pPr>
            <w:r w:rsidRPr="008B31B4">
              <w:rPr>
                <w:color w:val="auto"/>
                <w:sz w:val="24"/>
              </w:rPr>
              <w:t>34</w:t>
            </w:r>
          </w:p>
        </w:tc>
        <w:tc>
          <w:tcPr>
            <w:tcW w:w="0" w:type="auto"/>
            <w:vAlign w:val="center"/>
          </w:tcPr>
          <w:p w:rsidR="008B31B4" w:rsidRPr="008B31B4" w:rsidP="00270F17">
            <w:pPr>
              <w:jc w:val="right"/>
              <w:rPr>
                <w:color w:val="auto"/>
                <w:sz w:val="24"/>
              </w:rPr>
            </w:pPr>
            <w:r w:rsidRPr="008B31B4">
              <w:rPr>
                <w:color w:val="auto"/>
                <w:sz w:val="24"/>
              </w:rPr>
              <w:t>23</w:t>
            </w:r>
          </w:p>
        </w:tc>
        <w:tc>
          <w:tcPr>
            <w:tcW w:w="0" w:type="auto"/>
            <w:vAlign w:val="center"/>
          </w:tcPr>
          <w:p w:rsidR="008B31B4" w:rsidRPr="008B31B4" w:rsidP="00270F17">
            <w:pPr>
              <w:jc w:val="right"/>
              <w:rPr>
                <w:color w:val="auto"/>
                <w:sz w:val="24"/>
              </w:rPr>
            </w:pPr>
            <w:r w:rsidRPr="008B31B4">
              <w:rPr>
                <w:color w:val="auto"/>
                <w:sz w:val="24"/>
              </w:rPr>
              <w:t>7</w:t>
            </w:r>
          </w:p>
        </w:tc>
        <w:tc>
          <w:tcPr>
            <w:tcW w:w="0" w:type="auto"/>
            <w:vAlign w:val="center"/>
          </w:tcPr>
          <w:p w:rsidR="008B31B4" w:rsidRPr="008B31B4" w:rsidP="00270F17">
            <w:pPr>
              <w:jc w:val="right"/>
              <w:rPr>
                <w:color w:val="auto"/>
                <w:sz w:val="24"/>
              </w:rPr>
            </w:pPr>
            <w:r w:rsidRPr="008B31B4">
              <w:rPr>
                <w:color w:val="auto"/>
                <w:sz w:val="24"/>
              </w:rPr>
              <w:t>6</w:t>
            </w:r>
          </w:p>
        </w:tc>
        <w:tc>
          <w:tcPr>
            <w:tcW w:w="0" w:type="auto"/>
            <w:vAlign w:val="center"/>
          </w:tcPr>
          <w:p w:rsidR="008B31B4" w:rsidRPr="008B31B4" w:rsidP="00270F17">
            <w:pPr>
              <w:jc w:val="right"/>
              <w:rPr>
                <w:color w:val="auto"/>
                <w:sz w:val="24"/>
              </w:rPr>
            </w:pPr>
            <w:r w:rsidRPr="008B31B4">
              <w:rPr>
                <w:color w:val="auto"/>
                <w:sz w:val="24"/>
              </w:rPr>
              <w:t>4</w:t>
            </w:r>
          </w:p>
        </w:tc>
        <w:tc>
          <w:tcPr>
            <w:tcW w:w="0" w:type="auto"/>
            <w:vAlign w:val="center"/>
          </w:tcPr>
          <w:p w:rsidR="008B31B4" w:rsidRPr="008B31B4" w:rsidP="00270F17">
            <w:pPr>
              <w:jc w:val="right"/>
              <w:rPr>
                <w:color w:val="auto"/>
                <w:sz w:val="24"/>
              </w:rPr>
            </w:pPr>
            <w:r w:rsidRPr="008B31B4">
              <w:rPr>
                <w:color w:val="auto"/>
                <w:sz w:val="24"/>
              </w:rPr>
              <w:t>3</w:t>
            </w:r>
          </w:p>
        </w:tc>
      </w:tr>
      <w:tr w:rsidTr="008B31B4">
        <w:tblPrEx>
          <w:tblW w:w="0" w:type="auto"/>
          <w:jc w:val="center"/>
          <w:tblInd w:w="-1306" w:type="dxa"/>
          <w:tblLook w:val="04A0"/>
        </w:tblPrEx>
        <w:trPr>
          <w:jc w:val="center"/>
        </w:trPr>
        <w:tc>
          <w:tcPr>
            <w:tcW w:w="0" w:type="auto"/>
            <w:vAlign w:val="center"/>
          </w:tcPr>
          <w:p w:rsidR="008B31B4" w:rsidRPr="008B31B4" w:rsidP="008B31B4">
            <w:pPr>
              <w:rPr>
                <w:color w:val="auto"/>
                <w:sz w:val="24"/>
              </w:rPr>
            </w:pPr>
            <w:r w:rsidRPr="008B31B4">
              <w:rPr>
                <w:color w:val="auto"/>
                <w:sz w:val="24"/>
              </w:rPr>
              <w:t>17.01.08.001</w:t>
            </w:r>
          </w:p>
        </w:tc>
        <w:tc>
          <w:tcPr>
            <w:tcW w:w="0" w:type="auto"/>
            <w:vAlign w:val="center"/>
          </w:tcPr>
          <w:p w:rsidR="008B31B4" w:rsidRPr="008B31B4" w:rsidP="00270F17">
            <w:pPr>
              <w:jc w:val="right"/>
              <w:rPr>
                <w:color w:val="auto"/>
                <w:sz w:val="24"/>
              </w:rPr>
            </w:pPr>
            <w:r w:rsidRPr="008B31B4">
              <w:rPr>
                <w:color w:val="auto"/>
                <w:sz w:val="24"/>
              </w:rPr>
              <w:t>75</w:t>
            </w:r>
          </w:p>
        </w:tc>
        <w:tc>
          <w:tcPr>
            <w:tcW w:w="0" w:type="auto"/>
            <w:vAlign w:val="center"/>
          </w:tcPr>
          <w:p w:rsidR="008B31B4" w:rsidRPr="008B31B4" w:rsidP="00270F17">
            <w:pPr>
              <w:jc w:val="right"/>
              <w:rPr>
                <w:color w:val="auto"/>
                <w:sz w:val="24"/>
              </w:rPr>
            </w:pPr>
            <w:r w:rsidRPr="008B31B4">
              <w:rPr>
                <w:color w:val="auto"/>
                <w:sz w:val="24"/>
              </w:rPr>
              <w:t>60</w:t>
            </w:r>
          </w:p>
        </w:tc>
        <w:tc>
          <w:tcPr>
            <w:tcW w:w="0" w:type="auto"/>
            <w:vAlign w:val="center"/>
          </w:tcPr>
          <w:p w:rsidR="008B31B4" w:rsidRPr="008B31B4" w:rsidP="00270F17">
            <w:pPr>
              <w:jc w:val="right"/>
              <w:rPr>
                <w:color w:val="auto"/>
                <w:sz w:val="24"/>
              </w:rPr>
            </w:pPr>
            <w:r w:rsidRPr="008B31B4">
              <w:rPr>
                <w:color w:val="auto"/>
                <w:sz w:val="24"/>
              </w:rPr>
              <w:t>45</w:t>
            </w:r>
          </w:p>
        </w:tc>
        <w:tc>
          <w:tcPr>
            <w:tcW w:w="0" w:type="auto"/>
            <w:vAlign w:val="center"/>
          </w:tcPr>
          <w:p w:rsidR="008B31B4" w:rsidRPr="008B31B4" w:rsidP="00270F17">
            <w:pPr>
              <w:jc w:val="right"/>
              <w:rPr>
                <w:color w:val="auto"/>
                <w:sz w:val="24"/>
              </w:rPr>
            </w:pPr>
            <w:r w:rsidRPr="008B31B4">
              <w:rPr>
                <w:color w:val="auto"/>
                <w:sz w:val="24"/>
              </w:rPr>
              <w:t>30</w:t>
            </w:r>
          </w:p>
        </w:tc>
        <w:tc>
          <w:tcPr>
            <w:tcW w:w="0" w:type="auto"/>
            <w:vAlign w:val="center"/>
          </w:tcPr>
          <w:p w:rsidR="008B31B4" w:rsidRPr="008B31B4" w:rsidP="00270F17">
            <w:pPr>
              <w:jc w:val="right"/>
              <w:rPr>
                <w:color w:val="auto"/>
                <w:sz w:val="24"/>
              </w:rPr>
            </w:pPr>
            <w:r w:rsidRPr="008B31B4">
              <w:rPr>
                <w:color w:val="auto"/>
                <w:sz w:val="24"/>
              </w:rPr>
              <w:t>9</w:t>
            </w:r>
          </w:p>
        </w:tc>
        <w:tc>
          <w:tcPr>
            <w:tcW w:w="0" w:type="auto"/>
            <w:vAlign w:val="center"/>
          </w:tcPr>
          <w:p w:rsidR="008B31B4" w:rsidRPr="008B31B4" w:rsidP="00270F17">
            <w:pPr>
              <w:jc w:val="right"/>
              <w:rPr>
                <w:color w:val="auto"/>
                <w:sz w:val="24"/>
              </w:rPr>
            </w:pPr>
            <w:r w:rsidRPr="008B31B4">
              <w:rPr>
                <w:color w:val="auto"/>
                <w:sz w:val="24"/>
              </w:rPr>
              <w:t>7</w:t>
            </w:r>
          </w:p>
        </w:tc>
        <w:tc>
          <w:tcPr>
            <w:tcW w:w="0" w:type="auto"/>
            <w:vAlign w:val="center"/>
          </w:tcPr>
          <w:p w:rsidR="008B31B4" w:rsidRPr="008B31B4" w:rsidP="00270F17">
            <w:pPr>
              <w:jc w:val="right"/>
              <w:rPr>
                <w:color w:val="auto"/>
                <w:sz w:val="24"/>
              </w:rPr>
            </w:pPr>
            <w:r w:rsidRPr="008B31B4">
              <w:rPr>
                <w:color w:val="auto"/>
                <w:sz w:val="24"/>
              </w:rPr>
              <w:t>5</w:t>
            </w:r>
          </w:p>
        </w:tc>
        <w:tc>
          <w:tcPr>
            <w:tcW w:w="0" w:type="auto"/>
            <w:vAlign w:val="center"/>
          </w:tcPr>
          <w:p w:rsidR="008B31B4" w:rsidRPr="008B31B4" w:rsidP="00270F17">
            <w:pPr>
              <w:jc w:val="right"/>
              <w:rPr>
                <w:color w:val="auto"/>
                <w:sz w:val="24"/>
              </w:rPr>
            </w:pPr>
            <w:r w:rsidRPr="008B31B4">
              <w:rPr>
                <w:color w:val="auto"/>
                <w:sz w:val="24"/>
              </w:rPr>
              <w:t>4</w:t>
            </w:r>
          </w:p>
        </w:tc>
      </w:tr>
      <w:tr w:rsidTr="008B31B4">
        <w:tblPrEx>
          <w:tblW w:w="0" w:type="auto"/>
          <w:jc w:val="center"/>
          <w:tblInd w:w="-1306" w:type="dxa"/>
          <w:tblLook w:val="04A0"/>
        </w:tblPrEx>
        <w:trPr>
          <w:jc w:val="center"/>
        </w:trPr>
        <w:tc>
          <w:tcPr>
            <w:tcW w:w="0" w:type="auto"/>
            <w:vAlign w:val="center"/>
          </w:tcPr>
          <w:p w:rsidR="008B31B4" w:rsidRPr="008B31B4" w:rsidP="008B31B4">
            <w:pPr>
              <w:rPr>
                <w:color w:val="auto"/>
                <w:sz w:val="24"/>
              </w:rPr>
            </w:pPr>
            <w:r w:rsidRPr="008B31B4">
              <w:rPr>
                <w:color w:val="auto"/>
                <w:sz w:val="24"/>
              </w:rPr>
              <w:t>17.01.08.003</w:t>
            </w:r>
          </w:p>
        </w:tc>
        <w:tc>
          <w:tcPr>
            <w:tcW w:w="0" w:type="auto"/>
            <w:vAlign w:val="center"/>
          </w:tcPr>
          <w:p w:rsidR="008B31B4" w:rsidRPr="008B31B4" w:rsidP="00270F17">
            <w:pPr>
              <w:jc w:val="right"/>
              <w:rPr>
                <w:color w:val="auto"/>
                <w:sz w:val="24"/>
              </w:rPr>
            </w:pPr>
            <w:r w:rsidRPr="008B31B4">
              <w:rPr>
                <w:color w:val="auto"/>
                <w:sz w:val="24"/>
              </w:rPr>
              <w:t>0</w:t>
            </w:r>
          </w:p>
        </w:tc>
        <w:tc>
          <w:tcPr>
            <w:tcW w:w="0" w:type="auto"/>
            <w:vAlign w:val="center"/>
          </w:tcPr>
          <w:p w:rsidR="008B31B4" w:rsidRPr="008B31B4" w:rsidP="00270F17">
            <w:pPr>
              <w:jc w:val="right"/>
              <w:rPr>
                <w:color w:val="auto"/>
                <w:sz w:val="24"/>
              </w:rPr>
            </w:pPr>
            <w:r w:rsidRPr="008B31B4">
              <w:rPr>
                <w:color w:val="auto"/>
                <w:sz w:val="24"/>
              </w:rPr>
              <w:t>0</w:t>
            </w:r>
          </w:p>
        </w:tc>
        <w:tc>
          <w:tcPr>
            <w:tcW w:w="0" w:type="auto"/>
            <w:vAlign w:val="center"/>
          </w:tcPr>
          <w:p w:rsidR="008B31B4" w:rsidRPr="008B31B4" w:rsidP="00270F17">
            <w:pPr>
              <w:jc w:val="right"/>
              <w:rPr>
                <w:color w:val="auto"/>
                <w:sz w:val="24"/>
              </w:rPr>
            </w:pPr>
            <w:r w:rsidRPr="008B31B4">
              <w:rPr>
                <w:color w:val="auto"/>
                <w:sz w:val="24"/>
              </w:rPr>
              <w:t>0</w:t>
            </w:r>
          </w:p>
        </w:tc>
        <w:tc>
          <w:tcPr>
            <w:tcW w:w="0" w:type="auto"/>
            <w:vAlign w:val="center"/>
          </w:tcPr>
          <w:p w:rsidR="008B31B4" w:rsidRPr="008B31B4" w:rsidP="00270F17">
            <w:pPr>
              <w:jc w:val="right"/>
              <w:rPr>
                <w:color w:val="auto"/>
                <w:sz w:val="24"/>
              </w:rPr>
            </w:pPr>
            <w:r w:rsidRPr="008B31B4">
              <w:rPr>
                <w:color w:val="auto"/>
                <w:sz w:val="24"/>
              </w:rPr>
              <w:t>0</w:t>
            </w:r>
          </w:p>
        </w:tc>
        <w:tc>
          <w:tcPr>
            <w:tcW w:w="0" w:type="auto"/>
            <w:vAlign w:val="center"/>
          </w:tcPr>
          <w:p w:rsidR="008B31B4" w:rsidRPr="008B31B4" w:rsidP="00270F17">
            <w:pPr>
              <w:jc w:val="right"/>
              <w:rPr>
                <w:color w:val="auto"/>
                <w:sz w:val="24"/>
              </w:rPr>
            </w:pPr>
            <w:r w:rsidRPr="008B31B4">
              <w:rPr>
                <w:color w:val="auto"/>
                <w:sz w:val="24"/>
              </w:rPr>
              <w:t>0</w:t>
            </w:r>
          </w:p>
        </w:tc>
        <w:tc>
          <w:tcPr>
            <w:tcW w:w="0" w:type="auto"/>
            <w:vAlign w:val="center"/>
          </w:tcPr>
          <w:p w:rsidR="008B31B4" w:rsidRPr="008B31B4" w:rsidP="00270F17">
            <w:pPr>
              <w:jc w:val="right"/>
              <w:rPr>
                <w:color w:val="auto"/>
                <w:sz w:val="24"/>
              </w:rPr>
            </w:pPr>
            <w:r w:rsidRPr="008B31B4">
              <w:rPr>
                <w:color w:val="auto"/>
                <w:sz w:val="24"/>
              </w:rPr>
              <w:t>0</w:t>
            </w:r>
          </w:p>
        </w:tc>
        <w:tc>
          <w:tcPr>
            <w:tcW w:w="0" w:type="auto"/>
            <w:vAlign w:val="center"/>
          </w:tcPr>
          <w:p w:rsidR="008B31B4" w:rsidRPr="008B31B4" w:rsidP="00270F17">
            <w:pPr>
              <w:jc w:val="right"/>
              <w:rPr>
                <w:color w:val="auto"/>
                <w:sz w:val="24"/>
              </w:rPr>
            </w:pPr>
            <w:r w:rsidRPr="008B31B4">
              <w:rPr>
                <w:color w:val="auto"/>
                <w:sz w:val="24"/>
              </w:rPr>
              <w:t>0</w:t>
            </w:r>
          </w:p>
        </w:tc>
        <w:tc>
          <w:tcPr>
            <w:tcW w:w="0" w:type="auto"/>
            <w:vAlign w:val="center"/>
          </w:tcPr>
          <w:p w:rsidR="008B31B4" w:rsidRPr="008B31B4" w:rsidP="00270F17">
            <w:pPr>
              <w:jc w:val="right"/>
              <w:rPr>
                <w:color w:val="auto"/>
                <w:sz w:val="24"/>
              </w:rPr>
            </w:pPr>
            <w:r w:rsidRPr="008B31B4">
              <w:rPr>
                <w:color w:val="auto"/>
                <w:sz w:val="24"/>
              </w:rPr>
              <w:t>0</w:t>
            </w:r>
          </w:p>
        </w:tc>
      </w:tr>
      <w:tr w:rsidTr="008B31B4">
        <w:tblPrEx>
          <w:tblW w:w="0" w:type="auto"/>
          <w:jc w:val="center"/>
          <w:tblInd w:w="-1306" w:type="dxa"/>
          <w:tblLook w:val="04A0"/>
        </w:tblPrEx>
        <w:trPr>
          <w:jc w:val="center"/>
        </w:trPr>
        <w:tc>
          <w:tcPr>
            <w:tcW w:w="0" w:type="auto"/>
            <w:vAlign w:val="center"/>
          </w:tcPr>
          <w:p w:rsidR="008B31B4" w:rsidRPr="008B31B4" w:rsidP="008B31B4">
            <w:pPr>
              <w:rPr>
                <w:color w:val="auto"/>
                <w:sz w:val="24"/>
              </w:rPr>
            </w:pPr>
            <w:r w:rsidRPr="008B31B4">
              <w:rPr>
                <w:color w:val="auto"/>
                <w:sz w:val="24"/>
              </w:rPr>
              <w:t>17.01.08.002</w:t>
            </w:r>
          </w:p>
        </w:tc>
        <w:tc>
          <w:tcPr>
            <w:tcW w:w="0" w:type="auto"/>
            <w:vAlign w:val="center"/>
          </w:tcPr>
          <w:p w:rsidR="008B31B4" w:rsidRPr="008B31B4" w:rsidP="00270F17">
            <w:pPr>
              <w:jc w:val="right"/>
              <w:rPr>
                <w:color w:val="auto"/>
                <w:sz w:val="24"/>
              </w:rPr>
            </w:pPr>
            <w:r w:rsidRPr="008B31B4">
              <w:rPr>
                <w:color w:val="auto"/>
                <w:sz w:val="24"/>
              </w:rPr>
              <w:t>282</w:t>
            </w:r>
          </w:p>
        </w:tc>
        <w:tc>
          <w:tcPr>
            <w:tcW w:w="0" w:type="auto"/>
            <w:vAlign w:val="center"/>
          </w:tcPr>
          <w:p w:rsidR="008B31B4" w:rsidRPr="008B31B4" w:rsidP="00270F17">
            <w:pPr>
              <w:jc w:val="right"/>
              <w:rPr>
                <w:color w:val="auto"/>
                <w:sz w:val="24"/>
              </w:rPr>
            </w:pPr>
            <w:r w:rsidRPr="008B31B4">
              <w:rPr>
                <w:color w:val="auto"/>
                <w:sz w:val="24"/>
              </w:rPr>
              <w:t>226</w:t>
            </w:r>
          </w:p>
        </w:tc>
        <w:tc>
          <w:tcPr>
            <w:tcW w:w="0" w:type="auto"/>
            <w:vAlign w:val="center"/>
          </w:tcPr>
          <w:p w:rsidR="008B31B4" w:rsidRPr="008B31B4" w:rsidP="00270F17">
            <w:pPr>
              <w:jc w:val="right"/>
              <w:rPr>
                <w:color w:val="auto"/>
                <w:sz w:val="24"/>
              </w:rPr>
            </w:pPr>
            <w:r w:rsidRPr="008B31B4">
              <w:rPr>
                <w:color w:val="auto"/>
                <w:sz w:val="24"/>
              </w:rPr>
              <w:t>169</w:t>
            </w:r>
          </w:p>
        </w:tc>
        <w:tc>
          <w:tcPr>
            <w:tcW w:w="0" w:type="auto"/>
            <w:vAlign w:val="center"/>
          </w:tcPr>
          <w:p w:rsidR="008B31B4" w:rsidRPr="008B31B4" w:rsidP="00270F17">
            <w:pPr>
              <w:jc w:val="right"/>
              <w:rPr>
                <w:color w:val="auto"/>
                <w:sz w:val="24"/>
              </w:rPr>
            </w:pPr>
            <w:r w:rsidRPr="008B31B4">
              <w:rPr>
                <w:color w:val="auto"/>
                <w:sz w:val="24"/>
              </w:rPr>
              <w:t>113</w:t>
            </w:r>
          </w:p>
        </w:tc>
        <w:tc>
          <w:tcPr>
            <w:tcW w:w="0" w:type="auto"/>
            <w:vAlign w:val="center"/>
          </w:tcPr>
          <w:p w:rsidR="008B31B4" w:rsidRPr="008B31B4" w:rsidP="00270F17">
            <w:pPr>
              <w:jc w:val="right"/>
              <w:rPr>
                <w:color w:val="auto"/>
                <w:sz w:val="24"/>
              </w:rPr>
            </w:pPr>
            <w:r w:rsidRPr="008B31B4">
              <w:rPr>
                <w:color w:val="auto"/>
                <w:sz w:val="24"/>
              </w:rPr>
              <w:t>34</w:t>
            </w:r>
          </w:p>
        </w:tc>
        <w:tc>
          <w:tcPr>
            <w:tcW w:w="0" w:type="auto"/>
            <w:vAlign w:val="center"/>
          </w:tcPr>
          <w:p w:rsidR="008B31B4" w:rsidRPr="008B31B4" w:rsidP="00270F17">
            <w:pPr>
              <w:jc w:val="right"/>
              <w:rPr>
                <w:color w:val="auto"/>
                <w:sz w:val="24"/>
              </w:rPr>
            </w:pPr>
            <w:r w:rsidRPr="008B31B4">
              <w:rPr>
                <w:color w:val="auto"/>
                <w:sz w:val="24"/>
              </w:rPr>
              <w:t>27</w:t>
            </w:r>
          </w:p>
        </w:tc>
        <w:tc>
          <w:tcPr>
            <w:tcW w:w="0" w:type="auto"/>
            <w:vAlign w:val="center"/>
          </w:tcPr>
          <w:p w:rsidR="008B31B4" w:rsidRPr="008B31B4" w:rsidP="00270F17">
            <w:pPr>
              <w:jc w:val="right"/>
              <w:rPr>
                <w:color w:val="auto"/>
                <w:sz w:val="24"/>
              </w:rPr>
            </w:pPr>
            <w:r w:rsidRPr="008B31B4">
              <w:rPr>
                <w:color w:val="auto"/>
                <w:sz w:val="24"/>
              </w:rPr>
              <w:t>20</w:t>
            </w:r>
          </w:p>
        </w:tc>
        <w:tc>
          <w:tcPr>
            <w:tcW w:w="0" w:type="auto"/>
            <w:vAlign w:val="center"/>
          </w:tcPr>
          <w:p w:rsidR="008B31B4" w:rsidRPr="008B31B4" w:rsidP="00270F17">
            <w:pPr>
              <w:jc w:val="right"/>
              <w:rPr>
                <w:color w:val="auto"/>
                <w:sz w:val="24"/>
              </w:rPr>
            </w:pPr>
            <w:r w:rsidRPr="008B31B4">
              <w:rPr>
                <w:color w:val="auto"/>
                <w:sz w:val="24"/>
              </w:rPr>
              <w:t>14</w:t>
            </w:r>
          </w:p>
        </w:tc>
      </w:tr>
      <w:tr w:rsidTr="008B31B4">
        <w:tblPrEx>
          <w:tblW w:w="0" w:type="auto"/>
          <w:jc w:val="center"/>
          <w:tblInd w:w="-1306" w:type="dxa"/>
          <w:tblLook w:val="04A0"/>
        </w:tblPrEx>
        <w:trPr>
          <w:jc w:val="center"/>
        </w:trPr>
        <w:tc>
          <w:tcPr>
            <w:tcW w:w="0" w:type="auto"/>
            <w:vAlign w:val="center"/>
          </w:tcPr>
          <w:p w:rsidR="008B31B4" w:rsidRPr="008B31B4" w:rsidP="008B31B4">
            <w:pPr>
              <w:rPr>
                <w:color w:val="auto"/>
                <w:sz w:val="24"/>
              </w:rPr>
            </w:pPr>
            <w:r w:rsidRPr="008B31B4">
              <w:rPr>
                <w:color w:val="auto"/>
                <w:sz w:val="24"/>
              </w:rPr>
              <w:t>17.01.08.004</w:t>
            </w:r>
          </w:p>
        </w:tc>
        <w:tc>
          <w:tcPr>
            <w:tcW w:w="0" w:type="auto"/>
            <w:vAlign w:val="center"/>
          </w:tcPr>
          <w:p w:rsidR="008B31B4" w:rsidRPr="008B31B4" w:rsidP="00270F17">
            <w:pPr>
              <w:jc w:val="right"/>
              <w:rPr>
                <w:color w:val="auto"/>
                <w:sz w:val="24"/>
              </w:rPr>
            </w:pPr>
            <w:r w:rsidRPr="008B31B4">
              <w:rPr>
                <w:color w:val="auto"/>
                <w:sz w:val="24"/>
              </w:rPr>
              <w:t>0</w:t>
            </w:r>
          </w:p>
        </w:tc>
        <w:tc>
          <w:tcPr>
            <w:tcW w:w="0" w:type="auto"/>
            <w:vAlign w:val="center"/>
          </w:tcPr>
          <w:p w:rsidR="008B31B4" w:rsidRPr="008B31B4" w:rsidP="00270F17">
            <w:pPr>
              <w:jc w:val="right"/>
              <w:rPr>
                <w:color w:val="auto"/>
                <w:sz w:val="24"/>
              </w:rPr>
            </w:pPr>
            <w:r w:rsidRPr="008B31B4">
              <w:rPr>
                <w:color w:val="auto"/>
                <w:sz w:val="24"/>
              </w:rPr>
              <w:t>0</w:t>
            </w:r>
          </w:p>
        </w:tc>
        <w:tc>
          <w:tcPr>
            <w:tcW w:w="0" w:type="auto"/>
            <w:vAlign w:val="center"/>
          </w:tcPr>
          <w:p w:rsidR="008B31B4" w:rsidRPr="008B31B4" w:rsidP="00270F17">
            <w:pPr>
              <w:jc w:val="right"/>
              <w:rPr>
                <w:color w:val="auto"/>
                <w:sz w:val="24"/>
              </w:rPr>
            </w:pPr>
            <w:r w:rsidRPr="008B31B4">
              <w:rPr>
                <w:color w:val="auto"/>
                <w:sz w:val="24"/>
              </w:rPr>
              <w:t>0</w:t>
            </w:r>
          </w:p>
        </w:tc>
        <w:tc>
          <w:tcPr>
            <w:tcW w:w="0" w:type="auto"/>
            <w:vAlign w:val="center"/>
          </w:tcPr>
          <w:p w:rsidR="008B31B4" w:rsidRPr="008B31B4" w:rsidP="00270F17">
            <w:pPr>
              <w:jc w:val="right"/>
              <w:rPr>
                <w:color w:val="auto"/>
                <w:sz w:val="24"/>
              </w:rPr>
            </w:pPr>
            <w:r w:rsidRPr="008B31B4">
              <w:rPr>
                <w:color w:val="auto"/>
                <w:sz w:val="24"/>
              </w:rPr>
              <w:t>0</w:t>
            </w:r>
          </w:p>
        </w:tc>
        <w:tc>
          <w:tcPr>
            <w:tcW w:w="0" w:type="auto"/>
            <w:vAlign w:val="center"/>
          </w:tcPr>
          <w:p w:rsidR="008B31B4" w:rsidRPr="008B31B4" w:rsidP="00270F17">
            <w:pPr>
              <w:jc w:val="right"/>
              <w:rPr>
                <w:color w:val="auto"/>
                <w:sz w:val="24"/>
              </w:rPr>
            </w:pPr>
            <w:r w:rsidRPr="008B31B4">
              <w:rPr>
                <w:color w:val="auto"/>
                <w:sz w:val="24"/>
              </w:rPr>
              <w:t>0</w:t>
            </w:r>
          </w:p>
        </w:tc>
        <w:tc>
          <w:tcPr>
            <w:tcW w:w="0" w:type="auto"/>
            <w:vAlign w:val="center"/>
          </w:tcPr>
          <w:p w:rsidR="008B31B4" w:rsidRPr="008B31B4" w:rsidP="00270F17">
            <w:pPr>
              <w:jc w:val="right"/>
              <w:rPr>
                <w:color w:val="auto"/>
                <w:sz w:val="24"/>
              </w:rPr>
            </w:pPr>
            <w:r w:rsidRPr="008B31B4">
              <w:rPr>
                <w:color w:val="auto"/>
                <w:sz w:val="24"/>
              </w:rPr>
              <w:t>0</w:t>
            </w:r>
          </w:p>
        </w:tc>
        <w:tc>
          <w:tcPr>
            <w:tcW w:w="0" w:type="auto"/>
            <w:vAlign w:val="center"/>
          </w:tcPr>
          <w:p w:rsidR="008B31B4" w:rsidRPr="008B31B4" w:rsidP="00270F17">
            <w:pPr>
              <w:jc w:val="right"/>
              <w:rPr>
                <w:color w:val="auto"/>
                <w:sz w:val="24"/>
              </w:rPr>
            </w:pPr>
            <w:r w:rsidRPr="008B31B4">
              <w:rPr>
                <w:color w:val="auto"/>
                <w:sz w:val="24"/>
              </w:rPr>
              <w:t>0</w:t>
            </w:r>
          </w:p>
        </w:tc>
        <w:tc>
          <w:tcPr>
            <w:tcW w:w="0" w:type="auto"/>
            <w:vAlign w:val="center"/>
          </w:tcPr>
          <w:p w:rsidR="008B31B4" w:rsidRPr="008B31B4" w:rsidP="00270F17">
            <w:pPr>
              <w:jc w:val="right"/>
              <w:rPr>
                <w:color w:val="auto"/>
                <w:sz w:val="24"/>
              </w:rPr>
            </w:pPr>
            <w:r w:rsidRPr="008B31B4">
              <w:rPr>
                <w:color w:val="auto"/>
                <w:sz w:val="24"/>
              </w:rPr>
              <w:t>0</w:t>
            </w:r>
          </w:p>
        </w:tc>
      </w:tr>
      <w:tr w:rsidTr="008B31B4">
        <w:tblPrEx>
          <w:tblW w:w="0" w:type="auto"/>
          <w:jc w:val="center"/>
          <w:tblInd w:w="-1306" w:type="dxa"/>
          <w:tblLook w:val="04A0"/>
        </w:tblPrEx>
        <w:trPr>
          <w:jc w:val="center"/>
        </w:trPr>
        <w:tc>
          <w:tcPr>
            <w:tcW w:w="0" w:type="auto"/>
            <w:vAlign w:val="center"/>
          </w:tcPr>
          <w:p w:rsidR="008B31B4" w:rsidRPr="008B31B4" w:rsidP="008B31B4">
            <w:pPr>
              <w:rPr>
                <w:color w:val="auto"/>
                <w:sz w:val="24"/>
              </w:rPr>
            </w:pPr>
            <w:r w:rsidRPr="008B31B4">
              <w:rPr>
                <w:color w:val="auto"/>
                <w:sz w:val="24"/>
              </w:rPr>
              <w:t>17.01.08.005</w:t>
            </w:r>
          </w:p>
        </w:tc>
        <w:tc>
          <w:tcPr>
            <w:tcW w:w="0" w:type="auto"/>
            <w:vAlign w:val="center"/>
          </w:tcPr>
          <w:p w:rsidR="008B31B4" w:rsidRPr="008B31B4" w:rsidP="00270F17">
            <w:pPr>
              <w:jc w:val="right"/>
              <w:rPr>
                <w:color w:val="auto"/>
                <w:sz w:val="24"/>
              </w:rPr>
            </w:pPr>
            <w:r w:rsidRPr="008B31B4">
              <w:rPr>
                <w:color w:val="auto"/>
                <w:sz w:val="24"/>
              </w:rPr>
              <w:t>0</w:t>
            </w:r>
          </w:p>
        </w:tc>
        <w:tc>
          <w:tcPr>
            <w:tcW w:w="0" w:type="auto"/>
            <w:vAlign w:val="center"/>
          </w:tcPr>
          <w:p w:rsidR="008B31B4" w:rsidRPr="008B31B4" w:rsidP="00270F17">
            <w:pPr>
              <w:jc w:val="right"/>
              <w:rPr>
                <w:color w:val="auto"/>
                <w:sz w:val="24"/>
              </w:rPr>
            </w:pPr>
            <w:r w:rsidRPr="008B31B4">
              <w:rPr>
                <w:color w:val="auto"/>
                <w:sz w:val="24"/>
              </w:rPr>
              <w:t>0</w:t>
            </w:r>
          </w:p>
        </w:tc>
        <w:tc>
          <w:tcPr>
            <w:tcW w:w="0" w:type="auto"/>
            <w:vAlign w:val="center"/>
          </w:tcPr>
          <w:p w:rsidR="008B31B4" w:rsidRPr="008B31B4" w:rsidP="00270F17">
            <w:pPr>
              <w:jc w:val="right"/>
              <w:rPr>
                <w:color w:val="auto"/>
                <w:sz w:val="24"/>
              </w:rPr>
            </w:pPr>
            <w:r w:rsidRPr="008B31B4">
              <w:rPr>
                <w:color w:val="auto"/>
                <w:sz w:val="24"/>
              </w:rPr>
              <w:t>0</w:t>
            </w:r>
          </w:p>
        </w:tc>
        <w:tc>
          <w:tcPr>
            <w:tcW w:w="0" w:type="auto"/>
            <w:vAlign w:val="center"/>
          </w:tcPr>
          <w:p w:rsidR="008B31B4" w:rsidRPr="008B31B4" w:rsidP="00270F17">
            <w:pPr>
              <w:jc w:val="right"/>
              <w:rPr>
                <w:color w:val="auto"/>
                <w:sz w:val="24"/>
              </w:rPr>
            </w:pPr>
            <w:r w:rsidRPr="008B31B4">
              <w:rPr>
                <w:color w:val="auto"/>
                <w:sz w:val="24"/>
              </w:rPr>
              <w:t>0</w:t>
            </w:r>
          </w:p>
        </w:tc>
        <w:tc>
          <w:tcPr>
            <w:tcW w:w="0" w:type="auto"/>
            <w:vAlign w:val="center"/>
          </w:tcPr>
          <w:p w:rsidR="008B31B4" w:rsidRPr="008B31B4" w:rsidP="00270F17">
            <w:pPr>
              <w:jc w:val="right"/>
              <w:rPr>
                <w:color w:val="auto"/>
                <w:sz w:val="24"/>
              </w:rPr>
            </w:pPr>
            <w:r w:rsidRPr="008B31B4">
              <w:rPr>
                <w:color w:val="auto"/>
                <w:sz w:val="24"/>
              </w:rPr>
              <w:t>0</w:t>
            </w:r>
          </w:p>
        </w:tc>
        <w:tc>
          <w:tcPr>
            <w:tcW w:w="0" w:type="auto"/>
            <w:vAlign w:val="center"/>
          </w:tcPr>
          <w:p w:rsidR="008B31B4" w:rsidRPr="008B31B4" w:rsidP="00270F17">
            <w:pPr>
              <w:jc w:val="right"/>
              <w:rPr>
                <w:color w:val="auto"/>
                <w:sz w:val="24"/>
              </w:rPr>
            </w:pPr>
            <w:r w:rsidRPr="008B31B4">
              <w:rPr>
                <w:color w:val="auto"/>
                <w:sz w:val="24"/>
              </w:rPr>
              <w:t>0</w:t>
            </w:r>
          </w:p>
        </w:tc>
        <w:tc>
          <w:tcPr>
            <w:tcW w:w="0" w:type="auto"/>
            <w:vAlign w:val="center"/>
          </w:tcPr>
          <w:p w:rsidR="008B31B4" w:rsidRPr="008B31B4" w:rsidP="00270F17">
            <w:pPr>
              <w:jc w:val="right"/>
              <w:rPr>
                <w:color w:val="auto"/>
                <w:sz w:val="24"/>
              </w:rPr>
            </w:pPr>
            <w:r w:rsidRPr="008B31B4">
              <w:rPr>
                <w:color w:val="auto"/>
                <w:sz w:val="24"/>
              </w:rPr>
              <w:t>0</w:t>
            </w:r>
          </w:p>
        </w:tc>
        <w:tc>
          <w:tcPr>
            <w:tcW w:w="0" w:type="auto"/>
            <w:vAlign w:val="center"/>
          </w:tcPr>
          <w:p w:rsidR="008B31B4" w:rsidRPr="008B31B4" w:rsidP="00270F17">
            <w:pPr>
              <w:jc w:val="right"/>
              <w:rPr>
                <w:color w:val="auto"/>
                <w:sz w:val="24"/>
              </w:rPr>
            </w:pPr>
            <w:r w:rsidRPr="008B31B4">
              <w:rPr>
                <w:color w:val="auto"/>
                <w:sz w:val="24"/>
              </w:rPr>
              <w:t>0</w:t>
            </w:r>
          </w:p>
        </w:tc>
      </w:tr>
      <w:tr w:rsidTr="008B31B4">
        <w:tblPrEx>
          <w:tblW w:w="0" w:type="auto"/>
          <w:jc w:val="center"/>
          <w:tblInd w:w="-1306" w:type="dxa"/>
          <w:tblLook w:val="04A0"/>
        </w:tblPrEx>
        <w:trPr>
          <w:jc w:val="center"/>
        </w:trPr>
        <w:tc>
          <w:tcPr>
            <w:tcW w:w="0" w:type="auto"/>
            <w:gridSpan w:val="9"/>
            <w:vAlign w:val="bottom"/>
          </w:tcPr>
          <w:p w:rsidR="008B31B4" w:rsidRPr="001F135B" w:rsidP="00AB6786">
            <w:pPr>
              <w:jc w:val="center"/>
              <w:rPr>
                <w:color w:val="auto"/>
                <w:sz w:val="24"/>
              </w:rPr>
            </w:pPr>
            <w:r>
              <w:rPr>
                <w:color w:val="auto"/>
                <w:sz w:val="24"/>
              </w:rPr>
              <w:t>Часть бассейна</w:t>
            </w:r>
          </w:p>
        </w:tc>
      </w:tr>
      <w:tr w:rsidTr="008B31B4">
        <w:tblPrEx>
          <w:tblW w:w="0" w:type="auto"/>
          <w:jc w:val="center"/>
          <w:tblInd w:w="-1306" w:type="dxa"/>
          <w:tblLook w:val="04A0"/>
        </w:tblPrEx>
        <w:trPr>
          <w:jc w:val="center"/>
        </w:trPr>
        <w:tc>
          <w:tcPr>
            <w:tcW w:w="0" w:type="auto"/>
            <w:vAlign w:val="bottom"/>
          </w:tcPr>
          <w:p w:rsidR="008B31B4" w:rsidRPr="008B31B4" w:rsidP="008B31B4">
            <w:pPr>
              <w:rPr>
                <w:color w:val="auto"/>
                <w:sz w:val="24"/>
              </w:rPr>
            </w:pPr>
            <w:r w:rsidRPr="008B31B4">
              <w:rPr>
                <w:color w:val="auto"/>
                <w:sz w:val="24"/>
              </w:rPr>
              <w:t>1</w:t>
            </w:r>
          </w:p>
        </w:tc>
        <w:tc>
          <w:tcPr>
            <w:tcW w:w="0" w:type="auto"/>
            <w:vAlign w:val="center"/>
          </w:tcPr>
          <w:p w:rsidR="008B31B4" w:rsidRPr="008B31B4" w:rsidP="00270F17">
            <w:pPr>
              <w:jc w:val="right"/>
              <w:rPr>
                <w:color w:val="auto"/>
                <w:sz w:val="24"/>
              </w:rPr>
            </w:pPr>
            <w:r w:rsidRPr="008B31B4">
              <w:rPr>
                <w:color w:val="auto"/>
                <w:sz w:val="24"/>
              </w:rPr>
              <w:t>348642</w:t>
            </w:r>
          </w:p>
        </w:tc>
        <w:tc>
          <w:tcPr>
            <w:tcW w:w="0" w:type="auto"/>
            <w:vAlign w:val="center"/>
          </w:tcPr>
          <w:p w:rsidR="008B31B4" w:rsidRPr="008B31B4" w:rsidP="00270F17">
            <w:pPr>
              <w:jc w:val="right"/>
              <w:rPr>
                <w:color w:val="auto"/>
                <w:sz w:val="24"/>
              </w:rPr>
            </w:pPr>
            <w:r w:rsidRPr="008B31B4">
              <w:rPr>
                <w:color w:val="auto"/>
                <w:sz w:val="24"/>
              </w:rPr>
              <w:t>278914</w:t>
            </w:r>
          </w:p>
        </w:tc>
        <w:tc>
          <w:tcPr>
            <w:tcW w:w="0" w:type="auto"/>
            <w:vAlign w:val="center"/>
          </w:tcPr>
          <w:p w:rsidR="008B31B4" w:rsidRPr="008B31B4" w:rsidP="00270F17">
            <w:pPr>
              <w:jc w:val="right"/>
              <w:rPr>
                <w:color w:val="auto"/>
                <w:sz w:val="24"/>
              </w:rPr>
            </w:pPr>
            <w:r w:rsidRPr="008B31B4">
              <w:rPr>
                <w:color w:val="auto"/>
                <w:sz w:val="24"/>
              </w:rPr>
              <w:t>209185</w:t>
            </w:r>
          </w:p>
        </w:tc>
        <w:tc>
          <w:tcPr>
            <w:tcW w:w="0" w:type="auto"/>
            <w:vAlign w:val="center"/>
          </w:tcPr>
          <w:p w:rsidR="008B31B4" w:rsidRPr="008B31B4" w:rsidP="00270F17">
            <w:pPr>
              <w:jc w:val="right"/>
              <w:rPr>
                <w:color w:val="auto"/>
                <w:sz w:val="24"/>
              </w:rPr>
            </w:pPr>
            <w:r w:rsidRPr="008B31B4">
              <w:rPr>
                <w:color w:val="auto"/>
                <w:sz w:val="24"/>
              </w:rPr>
              <w:t>139457</w:t>
            </w:r>
          </w:p>
        </w:tc>
        <w:tc>
          <w:tcPr>
            <w:tcW w:w="0" w:type="auto"/>
            <w:vAlign w:val="center"/>
          </w:tcPr>
          <w:p w:rsidR="008B31B4" w:rsidRPr="008B31B4" w:rsidP="00270F17">
            <w:pPr>
              <w:jc w:val="right"/>
              <w:rPr>
                <w:color w:val="auto"/>
                <w:sz w:val="24"/>
              </w:rPr>
            </w:pPr>
            <w:r w:rsidRPr="008B31B4">
              <w:rPr>
                <w:color w:val="auto"/>
                <w:sz w:val="24"/>
              </w:rPr>
              <w:t>57179</w:t>
            </w:r>
          </w:p>
        </w:tc>
        <w:tc>
          <w:tcPr>
            <w:tcW w:w="0" w:type="auto"/>
            <w:vAlign w:val="center"/>
          </w:tcPr>
          <w:p w:rsidR="008B31B4" w:rsidRPr="008B31B4" w:rsidP="00270F17">
            <w:pPr>
              <w:jc w:val="right"/>
              <w:rPr>
                <w:color w:val="auto"/>
                <w:sz w:val="24"/>
              </w:rPr>
            </w:pPr>
            <w:r w:rsidRPr="008B31B4">
              <w:rPr>
                <w:color w:val="auto"/>
                <w:sz w:val="24"/>
              </w:rPr>
              <w:t>45743</w:t>
            </w:r>
          </w:p>
        </w:tc>
        <w:tc>
          <w:tcPr>
            <w:tcW w:w="0" w:type="auto"/>
            <w:vAlign w:val="center"/>
          </w:tcPr>
          <w:p w:rsidR="008B31B4" w:rsidRPr="008B31B4" w:rsidP="00270F17">
            <w:pPr>
              <w:jc w:val="right"/>
              <w:rPr>
                <w:color w:val="auto"/>
                <w:sz w:val="24"/>
              </w:rPr>
            </w:pPr>
            <w:r w:rsidRPr="008B31B4">
              <w:rPr>
                <w:color w:val="auto"/>
                <w:sz w:val="24"/>
              </w:rPr>
              <w:t>34308</w:t>
            </w:r>
          </w:p>
        </w:tc>
        <w:tc>
          <w:tcPr>
            <w:tcW w:w="0" w:type="auto"/>
            <w:vAlign w:val="center"/>
          </w:tcPr>
          <w:p w:rsidR="008B31B4" w:rsidRPr="008B31B4" w:rsidP="00270F17">
            <w:pPr>
              <w:jc w:val="right"/>
              <w:rPr>
                <w:color w:val="auto"/>
                <w:sz w:val="24"/>
              </w:rPr>
            </w:pPr>
            <w:r w:rsidRPr="008B31B4">
              <w:rPr>
                <w:color w:val="auto"/>
                <w:sz w:val="24"/>
              </w:rPr>
              <w:t>22871</w:t>
            </w:r>
          </w:p>
        </w:tc>
      </w:tr>
      <w:tr w:rsidTr="008B31B4">
        <w:tblPrEx>
          <w:tblW w:w="0" w:type="auto"/>
          <w:jc w:val="center"/>
          <w:tblInd w:w="-1306" w:type="dxa"/>
          <w:tblLook w:val="04A0"/>
        </w:tblPrEx>
        <w:trPr>
          <w:jc w:val="center"/>
        </w:trPr>
        <w:tc>
          <w:tcPr>
            <w:tcW w:w="0" w:type="auto"/>
            <w:vAlign w:val="bottom"/>
          </w:tcPr>
          <w:p w:rsidR="008B31B4" w:rsidRPr="008B31B4" w:rsidP="008B31B4">
            <w:pPr>
              <w:rPr>
                <w:color w:val="auto"/>
                <w:sz w:val="24"/>
              </w:rPr>
            </w:pPr>
            <w:r w:rsidRPr="008B31B4">
              <w:rPr>
                <w:color w:val="auto"/>
                <w:sz w:val="24"/>
              </w:rPr>
              <w:t>2</w:t>
            </w:r>
          </w:p>
        </w:tc>
        <w:tc>
          <w:tcPr>
            <w:tcW w:w="0" w:type="auto"/>
            <w:vAlign w:val="center"/>
          </w:tcPr>
          <w:p w:rsidR="008B31B4" w:rsidRPr="008B31B4" w:rsidP="00270F17">
            <w:pPr>
              <w:jc w:val="right"/>
              <w:rPr>
                <w:color w:val="auto"/>
                <w:sz w:val="24"/>
              </w:rPr>
            </w:pPr>
            <w:r w:rsidRPr="008B31B4">
              <w:rPr>
                <w:color w:val="auto"/>
                <w:sz w:val="24"/>
              </w:rPr>
              <w:t>5526224</w:t>
            </w:r>
          </w:p>
        </w:tc>
        <w:tc>
          <w:tcPr>
            <w:tcW w:w="0" w:type="auto"/>
            <w:vAlign w:val="center"/>
          </w:tcPr>
          <w:p w:rsidR="008B31B4" w:rsidRPr="008B31B4" w:rsidP="00270F17">
            <w:pPr>
              <w:jc w:val="right"/>
              <w:rPr>
                <w:color w:val="auto"/>
                <w:sz w:val="24"/>
              </w:rPr>
            </w:pPr>
            <w:r w:rsidRPr="008B31B4">
              <w:rPr>
                <w:color w:val="auto"/>
                <w:sz w:val="24"/>
              </w:rPr>
              <w:t>4420979</w:t>
            </w:r>
          </w:p>
        </w:tc>
        <w:tc>
          <w:tcPr>
            <w:tcW w:w="0" w:type="auto"/>
            <w:vAlign w:val="center"/>
          </w:tcPr>
          <w:p w:rsidR="008B31B4" w:rsidRPr="008B31B4" w:rsidP="00270F17">
            <w:pPr>
              <w:jc w:val="right"/>
              <w:rPr>
                <w:color w:val="auto"/>
                <w:sz w:val="24"/>
              </w:rPr>
            </w:pPr>
            <w:r w:rsidRPr="008B31B4">
              <w:rPr>
                <w:color w:val="auto"/>
                <w:sz w:val="24"/>
              </w:rPr>
              <w:t>3315735</w:t>
            </w:r>
          </w:p>
        </w:tc>
        <w:tc>
          <w:tcPr>
            <w:tcW w:w="0" w:type="auto"/>
            <w:vAlign w:val="center"/>
          </w:tcPr>
          <w:p w:rsidR="008B31B4" w:rsidRPr="008B31B4" w:rsidP="00270F17">
            <w:pPr>
              <w:jc w:val="right"/>
              <w:rPr>
                <w:color w:val="auto"/>
                <w:sz w:val="24"/>
              </w:rPr>
            </w:pPr>
            <w:r w:rsidRPr="008B31B4">
              <w:rPr>
                <w:color w:val="auto"/>
                <w:sz w:val="24"/>
              </w:rPr>
              <w:t>2210489</w:t>
            </w:r>
          </w:p>
        </w:tc>
        <w:tc>
          <w:tcPr>
            <w:tcW w:w="0" w:type="auto"/>
            <w:vAlign w:val="center"/>
          </w:tcPr>
          <w:p w:rsidR="008B31B4" w:rsidRPr="008B31B4" w:rsidP="00270F17">
            <w:pPr>
              <w:jc w:val="right"/>
              <w:rPr>
                <w:color w:val="auto"/>
                <w:sz w:val="24"/>
              </w:rPr>
            </w:pPr>
            <w:r w:rsidRPr="008B31B4">
              <w:rPr>
                <w:color w:val="auto"/>
                <w:sz w:val="24"/>
              </w:rPr>
              <w:t>906278</w:t>
            </w:r>
          </w:p>
        </w:tc>
        <w:tc>
          <w:tcPr>
            <w:tcW w:w="0" w:type="auto"/>
            <w:vAlign w:val="center"/>
          </w:tcPr>
          <w:p w:rsidR="008B31B4" w:rsidRPr="008B31B4" w:rsidP="00270F17">
            <w:pPr>
              <w:jc w:val="right"/>
              <w:rPr>
                <w:color w:val="auto"/>
                <w:sz w:val="24"/>
              </w:rPr>
            </w:pPr>
            <w:r w:rsidRPr="008B31B4">
              <w:rPr>
                <w:color w:val="auto"/>
                <w:sz w:val="24"/>
              </w:rPr>
              <w:t>725023</w:t>
            </w:r>
          </w:p>
        </w:tc>
        <w:tc>
          <w:tcPr>
            <w:tcW w:w="0" w:type="auto"/>
            <w:vAlign w:val="center"/>
          </w:tcPr>
          <w:p w:rsidR="008B31B4" w:rsidRPr="008B31B4" w:rsidP="00270F17">
            <w:pPr>
              <w:jc w:val="right"/>
              <w:rPr>
                <w:color w:val="auto"/>
                <w:sz w:val="24"/>
              </w:rPr>
            </w:pPr>
            <w:r w:rsidRPr="008B31B4">
              <w:rPr>
                <w:color w:val="auto"/>
                <w:sz w:val="24"/>
              </w:rPr>
              <w:t>543767</w:t>
            </w:r>
          </w:p>
        </w:tc>
        <w:tc>
          <w:tcPr>
            <w:tcW w:w="0" w:type="auto"/>
            <w:vAlign w:val="center"/>
          </w:tcPr>
          <w:p w:rsidR="008B31B4" w:rsidRPr="008B31B4" w:rsidP="00270F17">
            <w:pPr>
              <w:jc w:val="right"/>
              <w:rPr>
                <w:color w:val="auto"/>
                <w:sz w:val="24"/>
              </w:rPr>
            </w:pPr>
            <w:r w:rsidRPr="008B31B4">
              <w:rPr>
                <w:color w:val="auto"/>
                <w:sz w:val="24"/>
              </w:rPr>
              <w:t>362511</w:t>
            </w:r>
          </w:p>
        </w:tc>
      </w:tr>
      <w:tr w:rsidTr="008B31B4">
        <w:tblPrEx>
          <w:tblW w:w="0" w:type="auto"/>
          <w:jc w:val="center"/>
          <w:tblInd w:w="-1306" w:type="dxa"/>
          <w:tblLook w:val="04A0"/>
        </w:tblPrEx>
        <w:trPr>
          <w:jc w:val="center"/>
        </w:trPr>
        <w:tc>
          <w:tcPr>
            <w:tcW w:w="0" w:type="auto"/>
            <w:vAlign w:val="bottom"/>
          </w:tcPr>
          <w:p w:rsidR="008B31B4" w:rsidRPr="008B31B4" w:rsidP="008B31B4">
            <w:pPr>
              <w:rPr>
                <w:color w:val="auto"/>
                <w:sz w:val="24"/>
              </w:rPr>
            </w:pPr>
            <w:r w:rsidRPr="008B31B4">
              <w:rPr>
                <w:color w:val="auto"/>
                <w:sz w:val="24"/>
              </w:rPr>
              <w:t>3</w:t>
            </w:r>
          </w:p>
        </w:tc>
        <w:tc>
          <w:tcPr>
            <w:tcW w:w="0" w:type="auto"/>
            <w:vAlign w:val="center"/>
          </w:tcPr>
          <w:p w:rsidR="008B31B4" w:rsidRPr="008B31B4" w:rsidP="00270F17">
            <w:pPr>
              <w:jc w:val="right"/>
              <w:rPr>
                <w:color w:val="auto"/>
                <w:sz w:val="24"/>
              </w:rPr>
            </w:pPr>
            <w:r w:rsidRPr="008B31B4">
              <w:rPr>
                <w:color w:val="auto"/>
                <w:sz w:val="24"/>
              </w:rPr>
              <w:t>1844131</w:t>
            </w:r>
          </w:p>
        </w:tc>
        <w:tc>
          <w:tcPr>
            <w:tcW w:w="0" w:type="auto"/>
            <w:vAlign w:val="center"/>
          </w:tcPr>
          <w:p w:rsidR="008B31B4" w:rsidRPr="008B31B4" w:rsidP="00270F17">
            <w:pPr>
              <w:jc w:val="right"/>
              <w:rPr>
                <w:color w:val="auto"/>
                <w:sz w:val="24"/>
              </w:rPr>
            </w:pPr>
            <w:r w:rsidRPr="008B31B4">
              <w:rPr>
                <w:color w:val="auto"/>
                <w:sz w:val="24"/>
              </w:rPr>
              <w:t>1475305</w:t>
            </w:r>
          </w:p>
        </w:tc>
        <w:tc>
          <w:tcPr>
            <w:tcW w:w="0" w:type="auto"/>
            <w:vAlign w:val="center"/>
          </w:tcPr>
          <w:p w:rsidR="008B31B4" w:rsidRPr="008B31B4" w:rsidP="00270F17">
            <w:pPr>
              <w:jc w:val="right"/>
              <w:rPr>
                <w:color w:val="auto"/>
                <w:sz w:val="24"/>
              </w:rPr>
            </w:pPr>
            <w:r w:rsidRPr="008B31B4">
              <w:rPr>
                <w:color w:val="auto"/>
                <w:sz w:val="24"/>
              </w:rPr>
              <w:t>1106478</w:t>
            </w:r>
          </w:p>
        </w:tc>
        <w:tc>
          <w:tcPr>
            <w:tcW w:w="0" w:type="auto"/>
            <w:vAlign w:val="center"/>
          </w:tcPr>
          <w:p w:rsidR="008B31B4" w:rsidRPr="008B31B4" w:rsidP="00270F17">
            <w:pPr>
              <w:jc w:val="right"/>
              <w:rPr>
                <w:color w:val="auto"/>
                <w:sz w:val="24"/>
              </w:rPr>
            </w:pPr>
            <w:r w:rsidRPr="008B31B4">
              <w:rPr>
                <w:color w:val="auto"/>
                <w:sz w:val="24"/>
              </w:rPr>
              <w:t>737653</w:t>
            </w:r>
          </w:p>
        </w:tc>
        <w:tc>
          <w:tcPr>
            <w:tcW w:w="0" w:type="auto"/>
            <w:vAlign w:val="center"/>
          </w:tcPr>
          <w:p w:rsidR="008B31B4" w:rsidRPr="008B31B4" w:rsidP="00270F17">
            <w:pPr>
              <w:jc w:val="right"/>
              <w:rPr>
                <w:color w:val="auto"/>
                <w:sz w:val="24"/>
              </w:rPr>
            </w:pPr>
            <w:r w:rsidRPr="008B31B4">
              <w:rPr>
                <w:color w:val="auto"/>
                <w:sz w:val="24"/>
              </w:rPr>
              <w:t>302467</w:t>
            </w:r>
          </w:p>
        </w:tc>
        <w:tc>
          <w:tcPr>
            <w:tcW w:w="0" w:type="auto"/>
            <w:vAlign w:val="center"/>
          </w:tcPr>
          <w:p w:rsidR="008B31B4" w:rsidRPr="008B31B4" w:rsidP="00270F17">
            <w:pPr>
              <w:jc w:val="right"/>
              <w:rPr>
                <w:color w:val="auto"/>
                <w:sz w:val="24"/>
              </w:rPr>
            </w:pPr>
            <w:r w:rsidRPr="008B31B4">
              <w:rPr>
                <w:color w:val="auto"/>
                <w:sz w:val="24"/>
              </w:rPr>
              <w:t>241973</w:t>
            </w:r>
          </w:p>
        </w:tc>
        <w:tc>
          <w:tcPr>
            <w:tcW w:w="0" w:type="auto"/>
            <w:vAlign w:val="center"/>
          </w:tcPr>
          <w:p w:rsidR="008B31B4" w:rsidRPr="008B31B4" w:rsidP="00270F17">
            <w:pPr>
              <w:jc w:val="right"/>
              <w:rPr>
                <w:color w:val="auto"/>
                <w:sz w:val="24"/>
              </w:rPr>
            </w:pPr>
            <w:r w:rsidRPr="008B31B4">
              <w:rPr>
                <w:color w:val="auto"/>
                <w:sz w:val="24"/>
              </w:rPr>
              <w:t>181480</w:t>
            </w:r>
          </w:p>
        </w:tc>
        <w:tc>
          <w:tcPr>
            <w:tcW w:w="0" w:type="auto"/>
            <w:vAlign w:val="center"/>
          </w:tcPr>
          <w:p w:rsidR="008B31B4" w:rsidRPr="008B31B4" w:rsidP="00270F17">
            <w:pPr>
              <w:jc w:val="right"/>
              <w:rPr>
                <w:color w:val="auto"/>
                <w:sz w:val="24"/>
              </w:rPr>
            </w:pPr>
            <w:r w:rsidRPr="008B31B4">
              <w:rPr>
                <w:color w:val="auto"/>
                <w:sz w:val="24"/>
              </w:rPr>
              <w:t>120987</w:t>
            </w:r>
          </w:p>
        </w:tc>
      </w:tr>
      <w:tr w:rsidTr="008B31B4">
        <w:tblPrEx>
          <w:tblW w:w="0" w:type="auto"/>
          <w:jc w:val="center"/>
          <w:tblInd w:w="-1306" w:type="dxa"/>
          <w:tblLook w:val="04A0"/>
        </w:tblPrEx>
        <w:trPr>
          <w:jc w:val="center"/>
        </w:trPr>
        <w:tc>
          <w:tcPr>
            <w:tcW w:w="0" w:type="auto"/>
            <w:vAlign w:val="bottom"/>
          </w:tcPr>
          <w:p w:rsidR="008B31B4" w:rsidRPr="008B31B4" w:rsidP="008B31B4">
            <w:pPr>
              <w:rPr>
                <w:color w:val="auto"/>
                <w:sz w:val="24"/>
              </w:rPr>
            </w:pPr>
            <w:r w:rsidRPr="008B31B4">
              <w:rPr>
                <w:color w:val="auto"/>
                <w:sz w:val="24"/>
              </w:rPr>
              <w:t>4</w:t>
            </w:r>
          </w:p>
        </w:tc>
        <w:tc>
          <w:tcPr>
            <w:tcW w:w="0" w:type="auto"/>
            <w:vAlign w:val="center"/>
          </w:tcPr>
          <w:p w:rsidR="008B31B4" w:rsidRPr="008B31B4" w:rsidP="00270F17">
            <w:pPr>
              <w:jc w:val="right"/>
              <w:rPr>
                <w:color w:val="auto"/>
                <w:sz w:val="24"/>
              </w:rPr>
            </w:pPr>
            <w:r w:rsidRPr="008B31B4">
              <w:rPr>
                <w:color w:val="auto"/>
                <w:sz w:val="24"/>
              </w:rPr>
              <w:t>194352</w:t>
            </w:r>
          </w:p>
        </w:tc>
        <w:tc>
          <w:tcPr>
            <w:tcW w:w="0" w:type="auto"/>
            <w:vAlign w:val="center"/>
          </w:tcPr>
          <w:p w:rsidR="008B31B4" w:rsidRPr="008B31B4" w:rsidP="00270F17">
            <w:pPr>
              <w:jc w:val="right"/>
              <w:rPr>
                <w:color w:val="auto"/>
                <w:sz w:val="24"/>
              </w:rPr>
            </w:pPr>
            <w:r w:rsidRPr="008B31B4">
              <w:rPr>
                <w:color w:val="auto"/>
                <w:sz w:val="24"/>
              </w:rPr>
              <w:t>155482</w:t>
            </w:r>
          </w:p>
        </w:tc>
        <w:tc>
          <w:tcPr>
            <w:tcW w:w="0" w:type="auto"/>
            <w:vAlign w:val="center"/>
          </w:tcPr>
          <w:p w:rsidR="008B31B4" w:rsidRPr="008B31B4" w:rsidP="00270F17">
            <w:pPr>
              <w:jc w:val="right"/>
              <w:rPr>
                <w:color w:val="auto"/>
                <w:sz w:val="24"/>
              </w:rPr>
            </w:pPr>
            <w:r w:rsidRPr="008B31B4">
              <w:rPr>
                <w:color w:val="auto"/>
                <w:sz w:val="24"/>
              </w:rPr>
              <w:t>116611</w:t>
            </w:r>
          </w:p>
        </w:tc>
        <w:tc>
          <w:tcPr>
            <w:tcW w:w="0" w:type="auto"/>
            <w:vAlign w:val="center"/>
          </w:tcPr>
          <w:p w:rsidR="008B31B4" w:rsidRPr="008B31B4" w:rsidP="00270F17">
            <w:pPr>
              <w:jc w:val="right"/>
              <w:rPr>
                <w:color w:val="auto"/>
                <w:sz w:val="24"/>
              </w:rPr>
            </w:pPr>
            <w:r w:rsidRPr="008B31B4">
              <w:rPr>
                <w:color w:val="auto"/>
                <w:sz w:val="24"/>
              </w:rPr>
              <w:t>77741</w:t>
            </w:r>
          </w:p>
        </w:tc>
        <w:tc>
          <w:tcPr>
            <w:tcW w:w="0" w:type="auto"/>
            <w:vAlign w:val="center"/>
          </w:tcPr>
          <w:p w:rsidR="008B31B4" w:rsidRPr="008B31B4" w:rsidP="00270F17">
            <w:pPr>
              <w:jc w:val="right"/>
              <w:rPr>
                <w:color w:val="auto"/>
                <w:sz w:val="24"/>
              </w:rPr>
            </w:pPr>
            <w:r w:rsidRPr="008B31B4">
              <w:rPr>
                <w:color w:val="auto"/>
                <w:sz w:val="24"/>
              </w:rPr>
              <w:t>23613</w:t>
            </w:r>
          </w:p>
        </w:tc>
        <w:tc>
          <w:tcPr>
            <w:tcW w:w="0" w:type="auto"/>
            <w:vAlign w:val="center"/>
          </w:tcPr>
          <w:p w:rsidR="008B31B4" w:rsidRPr="008B31B4" w:rsidP="00270F17">
            <w:pPr>
              <w:jc w:val="right"/>
              <w:rPr>
                <w:color w:val="auto"/>
                <w:sz w:val="24"/>
              </w:rPr>
            </w:pPr>
            <w:r w:rsidRPr="008B31B4">
              <w:rPr>
                <w:color w:val="auto"/>
                <w:sz w:val="24"/>
              </w:rPr>
              <w:t>18890</w:t>
            </w:r>
          </w:p>
        </w:tc>
        <w:tc>
          <w:tcPr>
            <w:tcW w:w="0" w:type="auto"/>
            <w:vAlign w:val="center"/>
          </w:tcPr>
          <w:p w:rsidR="008B31B4" w:rsidRPr="008B31B4" w:rsidP="00270F17">
            <w:pPr>
              <w:jc w:val="right"/>
              <w:rPr>
                <w:color w:val="auto"/>
                <w:sz w:val="24"/>
              </w:rPr>
            </w:pPr>
            <w:r w:rsidRPr="008B31B4">
              <w:rPr>
                <w:color w:val="auto"/>
                <w:sz w:val="24"/>
              </w:rPr>
              <w:t>14168</w:t>
            </w:r>
          </w:p>
        </w:tc>
        <w:tc>
          <w:tcPr>
            <w:tcW w:w="0" w:type="auto"/>
            <w:vAlign w:val="center"/>
          </w:tcPr>
          <w:p w:rsidR="008B31B4" w:rsidRPr="008B31B4" w:rsidP="00270F17">
            <w:pPr>
              <w:jc w:val="right"/>
              <w:rPr>
                <w:color w:val="auto"/>
                <w:sz w:val="24"/>
              </w:rPr>
            </w:pPr>
            <w:r w:rsidRPr="008B31B4">
              <w:rPr>
                <w:color w:val="auto"/>
                <w:sz w:val="24"/>
              </w:rPr>
              <w:t>9445</w:t>
            </w:r>
          </w:p>
        </w:tc>
      </w:tr>
      <w:tr w:rsidTr="008B31B4">
        <w:tblPrEx>
          <w:tblW w:w="0" w:type="auto"/>
          <w:jc w:val="center"/>
          <w:tblInd w:w="-1306" w:type="dxa"/>
          <w:tblLook w:val="04A0"/>
        </w:tblPrEx>
        <w:trPr>
          <w:jc w:val="center"/>
        </w:trPr>
        <w:tc>
          <w:tcPr>
            <w:tcW w:w="0" w:type="auto"/>
            <w:vAlign w:val="bottom"/>
          </w:tcPr>
          <w:p w:rsidR="008B31B4" w:rsidRPr="008B31B4" w:rsidP="008B31B4">
            <w:pPr>
              <w:rPr>
                <w:color w:val="auto"/>
                <w:sz w:val="24"/>
              </w:rPr>
            </w:pPr>
            <w:r w:rsidRPr="008B31B4">
              <w:rPr>
                <w:color w:val="auto"/>
                <w:sz w:val="24"/>
              </w:rPr>
              <w:t>5</w:t>
            </w:r>
          </w:p>
        </w:tc>
        <w:tc>
          <w:tcPr>
            <w:tcW w:w="0" w:type="auto"/>
            <w:vAlign w:val="center"/>
          </w:tcPr>
          <w:p w:rsidR="008B31B4" w:rsidRPr="008B31B4" w:rsidP="00270F17">
            <w:pPr>
              <w:jc w:val="right"/>
              <w:rPr>
                <w:color w:val="auto"/>
                <w:sz w:val="24"/>
              </w:rPr>
            </w:pPr>
            <w:r w:rsidRPr="008B31B4">
              <w:rPr>
                <w:color w:val="auto"/>
                <w:sz w:val="24"/>
              </w:rPr>
              <w:t>2535</w:t>
            </w:r>
          </w:p>
        </w:tc>
        <w:tc>
          <w:tcPr>
            <w:tcW w:w="0" w:type="auto"/>
            <w:vAlign w:val="center"/>
          </w:tcPr>
          <w:p w:rsidR="008B31B4" w:rsidRPr="008B31B4" w:rsidP="00270F17">
            <w:pPr>
              <w:jc w:val="right"/>
              <w:rPr>
                <w:color w:val="auto"/>
                <w:sz w:val="24"/>
              </w:rPr>
            </w:pPr>
            <w:r w:rsidRPr="008B31B4">
              <w:rPr>
                <w:color w:val="auto"/>
                <w:sz w:val="24"/>
              </w:rPr>
              <w:t>2028</w:t>
            </w:r>
          </w:p>
        </w:tc>
        <w:tc>
          <w:tcPr>
            <w:tcW w:w="0" w:type="auto"/>
            <w:vAlign w:val="center"/>
          </w:tcPr>
          <w:p w:rsidR="008B31B4" w:rsidRPr="008B31B4" w:rsidP="00270F17">
            <w:pPr>
              <w:jc w:val="right"/>
              <w:rPr>
                <w:color w:val="auto"/>
                <w:sz w:val="24"/>
              </w:rPr>
            </w:pPr>
            <w:r w:rsidRPr="008B31B4">
              <w:rPr>
                <w:color w:val="auto"/>
                <w:sz w:val="24"/>
              </w:rPr>
              <w:t>1522</w:t>
            </w:r>
          </w:p>
        </w:tc>
        <w:tc>
          <w:tcPr>
            <w:tcW w:w="0" w:type="auto"/>
            <w:vAlign w:val="center"/>
          </w:tcPr>
          <w:p w:rsidR="008B31B4" w:rsidRPr="008B31B4" w:rsidP="00270F17">
            <w:pPr>
              <w:jc w:val="right"/>
              <w:rPr>
                <w:color w:val="auto"/>
                <w:sz w:val="24"/>
              </w:rPr>
            </w:pPr>
            <w:r w:rsidRPr="008B31B4">
              <w:rPr>
                <w:color w:val="auto"/>
                <w:sz w:val="24"/>
              </w:rPr>
              <w:t>1013</w:t>
            </w:r>
          </w:p>
        </w:tc>
        <w:tc>
          <w:tcPr>
            <w:tcW w:w="0" w:type="auto"/>
            <w:vAlign w:val="center"/>
          </w:tcPr>
          <w:p w:rsidR="008B31B4" w:rsidRPr="008B31B4" w:rsidP="00270F17">
            <w:pPr>
              <w:jc w:val="right"/>
              <w:rPr>
                <w:color w:val="auto"/>
                <w:sz w:val="24"/>
              </w:rPr>
            </w:pPr>
            <w:r w:rsidRPr="008B31B4">
              <w:rPr>
                <w:color w:val="auto"/>
                <w:sz w:val="24"/>
              </w:rPr>
              <w:t>308</w:t>
            </w:r>
          </w:p>
        </w:tc>
        <w:tc>
          <w:tcPr>
            <w:tcW w:w="0" w:type="auto"/>
            <w:vAlign w:val="center"/>
          </w:tcPr>
          <w:p w:rsidR="008B31B4" w:rsidRPr="008B31B4" w:rsidP="00270F17">
            <w:pPr>
              <w:jc w:val="right"/>
              <w:rPr>
                <w:color w:val="auto"/>
                <w:sz w:val="24"/>
              </w:rPr>
            </w:pPr>
            <w:r w:rsidRPr="008B31B4">
              <w:rPr>
                <w:color w:val="auto"/>
                <w:sz w:val="24"/>
              </w:rPr>
              <w:t>247</w:t>
            </w:r>
          </w:p>
        </w:tc>
        <w:tc>
          <w:tcPr>
            <w:tcW w:w="0" w:type="auto"/>
            <w:vAlign w:val="center"/>
          </w:tcPr>
          <w:p w:rsidR="008B31B4" w:rsidRPr="008B31B4" w:rsidP="00270F17">
            <w:pPr>
              <w:jc w:val="right"/>
              <w:rPr>
                <w:color w:val="auto"/>
                <w:sz w:val="24"/>
              </w:rPr>
            </w:pPr>
            <w:r w:rsidRPr="008B31B4">
              <w:rPr>
                <w:color w:val="auto"/>
                <w:sz w:val="24"/>
              </w:rPr>
              <w:t>185</w:t>
            </w:r>
          </w:p>
        </w:tc>
        <w:tc>
          <w:tcPr>
            <w:tcW w:w="0" w:type="auto"/>
            <w:vAlign w:val="center"/>
          </w:tcPr>
          <w:p w:rsidR="008B31B4" w:rsidRPr="008B31B4" w:rsidP="00270F17">
            <w:pPr>
              <w:jc w:val="right"/>
              <w:rPr>
                <w:color w:val="auto"/>
                <w:sz w:val="24"/>
              </w:rPr>
            </w:pPr>
            <w:r w:rsidRPr="008B31B4">
              <w:rPr>
                <w:color w:val="auto"/>
                <w:sz w:val="24"/>
              </w:rPr>
              <w:t>123</w:t>
            </w:r>
          </w:p>
        </w:tc>
      </w:tr>
      <w:tr w:rsidTr="008B31B4">
        <w:tblPrEx>
          <w:tblW w:w="0" w:type="auto"/>
          <w:jc w:val="center"/>
          <w:tblInd w:w="-1306" w:type="dxa"/>
          <w:tblLook w:val="04A0"/>
        </w:tblPrEx>
        <w:trPr>
          <w:jc w:val="center"/>
        </w:trPr>
        <w:tc>
          <w:tcPr>
            <w:tcW w:w="0" w:type="auto"/>
            <w:vAlign w:val="bottom"/>
          </w:tcPr>
          <w:p w:rsidR="008B31B4" w:rsidRPr="008B31B4" w:rsidP="008B31B4">
            <w:pPr>
              <w:rPr>
                <w:color w:val="auto"/>
                <w:sz w:val="24"/>
              </w:rPr>
            </w:pPr>
            <w:r w:rsidRPr="008B31B4">
              <w:rPr>
                <w:color w:val="auto"/>
                <w:sz w:val="24"/>
              </w:rPr>
              <w:t>6</w:t>
            </w:r>
          </w:p>
        </w:tc>
        <w:tc>
          <w:tcPr>
            <w:tcW w:w="0" w:type="auto"/>
            <w:vAlign w:val="center"/>
          </w:tcPr>
          <w:p w:rsidR="008B31B4" w:rsidRPr="008B31B4" w:rsidP="00270F17">
            <w:pPr>
              <w:jc w:val="right"/>
              <w:rPr>
                <w:color w:val="auto"/>
                <w:sz w:val="24"/>
              </w:rPr>
            </w:pPr>
            <w:r w:rsidRPr="008B31B4">
              <w:rPr>
                <w:color w:val="auto"/>
                <w:sz w:val="24"/>
              </w:rPr>
              <w:t>27354</w:t>
            </w:r>
          </w:p>
        </w:tc>
        <w:tc>
          <w:tcPr>
            <w:tcW w:w="0" w:type="auto"/>
            <w:vAlign w:val="center"/>
          </w:tcPr>
          <w:p w:rsidR="008B31B4" w:rsidRPr="008B31B4" w:rsidP="00270F17">
            <w:pPr>
              <w:jc w:val="right"/>
              <w:rPr>
                <w:color w:val="auto"/>
                <w:sz w:val="24"/>
              </w:rPr>
            </w:pPr>
            <w:r w:rsidRPr="008B31B4">
              <w:rPr>
                <w:color w:val="auto"/>
                <w:sz w:val="24"/>
              </w:rPr>
              <w:t>21883</w:t>
            </w:r>
          </w:p>
        </w:tc>
        <w:tc>
          <w:tcPr>
            <w:tcW w:w="0" w:type="auto"/>
            <w:vAlign w:val="center"/>
          </w:tcPr>
          <w:p w:rsidR="008B31B4" w:rsidRPr="008B31B4" w:rsidP="00270F17">
            <w:pPr>
              <w:jc w:val="right"/>
              <w:rPr>
                <w:color w:val="auto"/>
                <w:sz w:val="24"/>
              </w:rPr>
            </w:pPr>
            <w:r w:rsidRPr="008B31B4">
              <w:rPr>
                <w:color w:val="auto"/>
                <w:sz w:val="24"/>
              </w:rPr>
              <w:t>16412</w:t>
            </w:r>
          </w:p>
        </w:tc>
        <w:tc>
          <w:tcPr>
            <w:tcW w:w="0" w:type="auto"/>
            <w:vAlign w:val="center"/>
          </w:tcPr>
          <w:p w:rsidR="008B31B4" w:rsidRPr="008B31B4" w:rsidP="00270F17">
            <w:pPr>
              <w:jc w:val="right"/>
              <w:rPr>
                <w:color w:val="auto"/>
                <w:sz w:val="24"/>
              </w:rPr>
            </w:pPr>
            <w:r w:rsidRPr="008B31B4">
              <w:rPr>
                <w:color w:val="auto"/>
                <w:sz w:val="24"/>
              </w:rPr>
              <w:t>10942</w:t>
            </w:r>
          </w:p>
        </w:tc>
        <w:tc>
          <w:tcPr>
            <w:tcW w:w="0" w:type="auto"/>
            <w:vAlign w:val="center"/>
          </w:tcPr>
          <w:p w:rsidR="008B31B4" w:rsidRPr="008B31B4" w:rsidP="00270F17">
            <w:pPr>
              <w:jc w:val="right"/>
              <w:rPr>
                <w:color w:val="auto"/>
                <w:sz w:val="24"/>
              </w:rPr>
            </w:pPr>
            <w:r w:rsidRPr="008B31B4">
              <w:rPr>
                <w:color w:val="auto"/>
                <w:sz w:val="24"/>
              </w:rPr>
              <w:t>3326</w:t>
            </w:r>
          </w:p>
        </w:tc>
        <w:tc>
          <w:tcPr>
            <w:tcW w:w="0" w:type="auto"/>
            <w:vAlign w:val="center"/>
          </w:tcPr>
          <w:p w:rsidR="008B31B4" w:rsidRPr="008B31B4" w:rsidP="00270F17">
            <w:pPr>
              <w:jc w:val="right"/>
              <w:rPr>
                <w:color w:val="auto"/>
                <w:sz w:val="24"/>
              </w:rPr>
            </w:pPr>
            <w:r w:rsidRPr="008B31B4">
              <w:rPr>
                <w:color w:val="auto"/>
                <w:sz w:val="24"/>
              </w:rPr>
              <w:t>2661</w:t>
            </w:r>
          </w:p>
        </w:tc>
        <w:tc>
          <w:tcPr>
            <w:tcW w:w="0" w:type="auto"/>
            <w:vAlign w:val="center"/>
          </w:tcPr>
          <w:p w:rsidR="008B31B4" w:rsidRPr="008B31B4" w:rsidP="00270F17">
            <w:pPr>
              <w:jc w:val="right"/>
              <w:rPr>
                <w:color w:val="auto"/>
                <w:sz w:val="24"/>
              </w:rPr>
            </w:pPr>
            <w:r w:rsidRPr="008B31B4">
              <w:rPr>
                <w:color w:val="auto"/>
                <w:sz w:val="24"/>
              </w:rPr>
              <w:t>1995</w:t>
            </w:r>
          </w:p>
        </w:tc>
        <w:tc>
          <w:tcPr>
            <w:tcW w:w="0" w:type="auto"/>
            <w:vAlign w:val="center"/>
          </w:tcPr>
          <w:p w:rsidR="008B31B4" w:rsidRPr="008B31B4" w:rsidP="00270F17">
            <w:pPr>
              <w:jc w:val="right"/>
              <w:rPr>
                <w:color w:val="auto"/>
                <w:sz w:val="24"/>
              </w:rPr>
            </w:pPr>
            <w:r w:rsidRPr="008B31B4">
              <w:rPr>
                <w:color w:val="auto"/>
                <w:sz w:val="24"/>
              </w:rPr>
              <w:t>1331</w:t>
            </w:r>
          </w:p>
        </w:tc>
      </w:tr>
      <w:tr w:rsidTr="008B31B4">
        <w:tblPrEx>
          <w:tblW w:w="0" w:type="auto"/>
          <w:jc w:val="center"/>
          <w:tblInd w:w="-1306" w:type="dxa"/>
          <w:tblLook w:val="04A0"/>
        </w:tblPrEx>
        <w:trPr>
          <w:jc w:val="center"/>
        </w:trPr>
        <w:tc>
          <w:tcPr>
            <w:tcW w:w="0" w:type="auto"/>
            <w:vAlign w:val="bottom"/>
          </w:tcPr>
          <w:p w:rsidR="008B31B4" w:rsidRPr="008B31B4" w:rsidP="008B31B4">
            <w:pPr>
              <w:rPr>
                <w:color w:val="auto"/>
                <w:sz w:val="24"/>
              </w:rPr>
            </w:pPr>
            <w:r w:rsidRPr="008B31B4">
              <w:rPr>
                <w:color w:val="auto"/>
                <w:sz w:val="24"/>
              </w:rPr>
              <w:t>7</w:t>
            </w:r>
          </w:p>
        </w:tc>
        <w:tc>
          <w:tcPr>
            <w:tcW w:w="0" w:type="auto"/>
            <w:vAlign w:val="center"/>
          </w:tcPr>
          <w:p w:rsidR="008B31B4" w:rsidRPr="008B31B4" w:rsidP="00270F17">
            <w:pPr>
              <w:jc w:val="right"/>
              <w:rPr>
                <w:color w:val="auto"/>
                <w:sz w:val="24"/>
              </w:rPr>
            </w:pPr>
            <w:r w:rsidRPr="008B31B4">
              <w:rPr>
                <w:color w:val="auto"/>
                <w:sz w:val="24"/>
              </w:rPr>
              <w:t>103</w:t>
            </w:r>
          </w:p>
        </w:tc>
        <w:tc>
          <w:tcPr>
            <w:tcW w:w="0" w:type="auto"/>
            <w:vAlign w:val="center"/>
          </w:tcPr>
          <w:p w:rsidR="008B31B4" w:rsidRPr="008B31B4" w:rsidP="00270F17">
            <w:pPr>
              <w:jc w:val="right"/>
              <w:rPr>
                <w:color w:val="auto"/>
                <w:sz w:val="24"/>
              </w:rPr>
            </w:pPr>
            <w:r w:rsidRPr="008B31B4">
              <w:rPr>
                <w:color w:val="auto"/>
                <w:sz w:val="24"/>
              </w:rPr>
              <w:t>83</w:t>
            </w:r>
          </w:p>
        </w:tc>
        <w:tc>
          <w:tcPr>
            <w:tcW w:w="0" w:type="auto"/>
            <w:vAlign w:val="center"/>
          </w:tcPr>
          <w:p w:rsidR="008B31B4" w:rsidRPr="008B31B4" w:rsidP="00270F17">
            <w:pPr>
              <w:jc w:val="right"/>
              <w:rPr>
                <w:color w:val="auto"/>
                <w:sz w:val="24"/>
              </w:rPr>
            </w:pPr>
            <w:r w:rsidRPr="008B31B4">
              <w:rPr>
                <w:color w:val="auto"/>
                <w:sz w:val="24"/>
              </w:rPr>
              <w:t>62</w:t>
            </w:r>
          </w:p>
        </w:tc>
        <w:tc>
          <w:tcPr>
            <w:tcW w:w="0" w:type="auto"/>
            <w:vAlign w:val="center"/>
          </w:tcPr>
          <w:p w:rsidR="008B31B4" w:rsidRPr="008B31B4" w:rsidP="00270F17">
            <w:pPr>
              <w:jc w:val="right"/>
              <w:rPr>
                <w:color w:val="auto"/>
                <w:sz w:val="24"/>
              </w:rPr>
            </w:pPr>
            <w:r w:rsidRPr="008B31B4">
              <w:rPr>
                <w:color w:val="auto"/>
                <w:sz w:val="24"/>
              </w:rPr>
              <w:t>41</w:t>
            </w:r>
          </w:p>
        </w:tc>
        <w:tc>
          <w:tcPr>
            <w:tcW w:w="0" w:type="auto"/>
            <w:vAlign w:val="center"/>
          </w:tcPr>
          <w:p w:rsidR="008B31B4" w:rsidRPr="008B31B4" w:rsidP="00270F17">
            <w:pPr>
              <w:jc w:val="right"/>
              <w:rPr>
                <w:color w:val="auto"/>
                <w:sz w:val="24"/>
              </w:rPr>
            </w:pPr>
            <w:r w:rsidRPr="008B31B4">
              <w:rPr>
                <w:color w:val="auto"/>
                <w:sz w:val="24"/>
              </w:rPr>
              <w:t>13</w:t>
            </w:r>
          </w:p>
        </w:tc>
        <w:tc>
          <w:tcPr>
            <w:tcW w:w="0" w:type="auto"/>
            <w:vAlign w:val="center"/>
          </w:tcPr>
          <w:p w:rsidR="008B31B4" w:rsidRPr="008B31B4" w:rsidP="00270F17">
            <w:pPr>
              <w:jc w:val="right"/>
              <w:rPr>
                <w:color w:val="auto"/>
                <w:sz w:val="24"/>
              </w:rPr>
            </w:pPr>
            <w:r w:rsidRPr="008B31B4">
              <w:rPr>
                <w:color w:val="auto"/>
                <w:sz w:val="24"/>
              </w:rPr>
              <w:t>11</w:t>
            </w:r>
          </w:p>
        </w:tc>
        <w:tc>
          <w:tcPr>
            <w:tcW w:w="0" w:type="auto"/>
            <w:vAlign w:val="center"/>
          </w:tcPr>
          <w:p w:rsidR="008B31B4" w:rsidRPr="008B31B4" w:rsidP="00270F17">
            <w:pPr>
              <w:jc w:val="right"/>
              <w:rPr>
                <w:color w:val="auto"/>
                <w:sz w:val="24"/>
              </w:rPr>
            </w:pPr>
            <w:r w:rsidRPr="008B31B4">
              <w:rPr>
                <w:color w:val="auto"/>
                <w:sz w:val="24"/>
              </w:rPr>
              <w:t>7</w:t>
            </w:r>
          </w:p>
        </w:tc>
        <w:tc>
          <w:tcPr>
            <w:tcW w:w="0" w:type="auto"/>
            <w:vAlign w:val="center"/>
          </w:tcPr>
          <w:p w:rsidR="008B31B4" w:rsidRPr="008B31B4" w:rsidP="00270F17">
            <w:pPr>
              <w:jc w:val="right"/>
              <w:rPr>
                <w:color w:val="auto"/>
                <w:sz w:val="24"/>
              </w:rPr>
            </w:pPr>
            <w:r w:rsidRPr="008B31B4">
              <w:rPr>
                <w:color w:val="auto"/>
                <w:sz w:val="24"/>
              </w:rPr>
              <w:t>6</w:t>
            </w:r>
          </w:p>
        </w:tc>
      </w:tr>
      <w:tr w:rsidTr="008B31B4">
        <w:tblPrEx>
          <w:tblW w:w="0" w:type="auto"/>
          <w:jc w:val="center"/>
          <w:tblInd w:w="-1306" w:type="dxa"/>
          <w:tblLook w:val="04A0"/>
        </w:tblPrEx>
        <w:trPr>
          <w:jc w:val="center"/>
        </w:trPr>
        <w:tc>
          <w:tcPr>
            <w:tcW w:w="0" w:type="auto"/>
            <w:vAlign w:val="bottom"/>
          </w:tcPr>
          <w:p w:rsidR="008B31B4" w:rsidRPr="008B31B4" w:rsidP="008B31B4">
            <w:pPr>
              <w:rPr>
                <w:color w:val="auto"/>
                <w:sz w:val="24"/>
              </w:rPr>
            </w:pPr>
            <w:r w:rsidRPr="008B31B4">
              <w:rPr>
                <w:color w:val="auto"/>
                <w:sz w:val="24"/>
              </w:rPr>
              <w:t>8</w:t>
            </w:r>
          </w:p>
        </w:tc>
        <w:tc>
          <w:tcPr>
            <w:tcW w:w="0" w:type="auto"/>
            <w:vAlign w:val="center"/>
          </w:tcPr>
          <w:p w:rsidR="008B31B4" w:rsidRPr="008B31B4" w:rsidP="00270F17">
            <w:pPr>
              <w:jc w:val="right"/>
              <w:rPr>
                <w:color w:val="auto"/>
                <w:sz w:val="24"/>
              </w:rPr>
            </w:pPr>
            <w:r w:rsidRPr="008B31B4">
              <w:rPr>
                <w:color w:val="auto"/>
                <w:sz w:val="24"/>
              </w:rPr>
              <w:t>75</w:t>
            </w:r>
          </w:p>
        </w:tc>
        <w:tc>
          <w:tcPr>
            <w:tcW w:w="0" w:type="auto"/>
            <w:vAlign w:val="center"/>
          </w:tcPr>
          <w:p w:rsidR="008B31B4" w:rsidRPr="008B31B4" w:rsidP="00270F17">
            <w:pPr>
              <w:jc w:val="right"/>
              <w:rPr>
                <w:color w:val="auto"/>
                <w:sz w:val="24"/>
              </w:rPr>
            </w:pPr>
            <w:r w:rsidRPr="008B31B4">
              <w:rPr>
                <w:color w:val="auto"/>
                <w:sz w:val="24"/>
              </w:rPr>
              <w:t>60</w:t>
            </w:r>
          </w:p>
        </w:tc>
        <w:tc>
          <w:tcPr>
            <w:tcW w:w="0" w:type="auto"/>
            <w:vAlign w:val="center"/>
          </w:tcPr>
          <w:p w:rsidR="008B31B4" w:rsidRPr="008B31B4" w:rsidP="00270F17">
            <w:pPr>
              <w:jc w:val="right"/>
              <w:rPr>
                <w:color w:val="auto"/>
                <w:sz w:val="24"/>
              </w:rPr>
            </w:pPr>
            <w:r w:rsidRPr="008B31B4">
              <w:rPr>
                <w:color w:val="auto"/>
                <w:sz w:val="24"/>
              </w:rPr>
              <w:t>45</w:t>
            </w:r>
          </w:p>
        </w:tc>
        <w:tc>
          <w:tcPr>
            <w:tcW w:w="0" w:type="auto"/>
            <w:vAlign w:val="center"/>
          </w:tcPr>
          <w:p w:rsidR="008B31B4" w:rsidRPr="008B31B4" w:rsidP="00270F17">
            <w:pPr>
              <w:jc w:val="right"/>
              <w:rPr>
                <w:color w:val="auto"/>
                <w:sz w:val="24"/>
              </w:rPr>
            </w:pPr>
            <w:r w:rsidRPr="008B31B4">
              <w:rPr>
                <w:color w:val="auto"/>
                <w:sz w:val="24"/>
              </w:rPr>
              <w:t>30</w:t>
            </w:r>
          </w:p>
        </w:tc>
        <w:tc>
          <w:tcPr>
            <w:tcW w:w="0" w:type="auto"/>
            <w:vAlign w:val="center"/>
          </w:tcPr>
          <w:p w:rsidR="008B31B4" w:rsidRPr="008B31B4" w:rsidP="00270F17">
            <w:pPr>
              <w:jc w:val="right"/>
              <w:rPr>
                <w:color w:val="auto"/>
                <w:sz w:val="24"/>
              </w:rPr>
            </w:pPr>
            <w:r w:rsidRPr="008B31B4">
              <w:rPr>
                <w:color w:val="auto"/>
                <w:sz w:val="24"/>
              </w:rPr>
              <w:t>9</w:t>
            </w:r>
          </w:p>
        </w:tc>
        <w:tc>
          <w:tcPr>
            <w:tcW w:w="0" w:type="auto"/>
            <w:vAlign w:val="center"/>
          </w:tcPr>
          <w:p w:rsidR="008B31B4" w:rsidRPr="008B31B4" w:rsidP="00270F17">
            <w:pPr>
              <w:jc w:val="right"/>
              <w:rPr>
                <w:color w:val="auto"/>
                <w:sz w:val="24"/>
              </w:rPr>
            </w:pPr>
            <w:r w:rsidRPr="008B31B4">
              <w:rPr>
                <w:color w:val="auto"/>
                <w:sz w:val="24"/>
              </w:rPr>
              <w:t>7</w:t>
            </w:r>
          </w:p>
        </w:tc>
        <w:tc>
          <w:tcPr>
            <w:tcW w:w="0" w:type="auto"/>
            <w:vAlign w:val="center"/>
          </w:tcPr>
          <w:p w:rsidR="008B31B4" w:rsidRPr="008B31B4" w:rsidP="00270F17">
            <w:pPr>
              <w:jc w:val="right"/>
              <w:rPr>
                <w:color w:val="auto"/>
                <w:sz w:val="24"/>
              </w:rPr>
            </w:pPr>
            <w:r w:rsidRPr="008B31B4">
              <w:rPr>
                <w:color w:val="auto"/>
                <w:sz w:val="24"/>
              </w:rPr>
              <w:t>5</w:t>
            </w:r>
          </w:p>
        </w:tc>
        <w:tc>
          <w:tcPr>
            <w:tcW w:w="0" w:type="auto"/>
            <w:vAlign w:val="center"/>
          </w:tcPr>
          <w:p w:rsidR="008B31B4" w:rsidRPr="008B31B4" w:rsidP="00270F17">
            <w:pPr>
              <w:jc w:val="right"/>
              <w:rPr>
                <w:color w:val="auto"/>
                <w:sz w:val="24"/>
              </w:rPr>
            </w:pPr>
            <w:r w:rsidRPr="008B31B4">
              <w:rPr>
                <w:color w:val="auto"/>
                <w:sz w:val="24"/>
              </w:rPr>
              <w:t>4</w:t>
            </w:r>
          </w:p>
        </w:tc>
      </w:tr>
      <w:tr w:rsidTr="008B31B4">
        <w:tblPrEx>
          <w:tblW w:w="0" w:type="auto"/>
          <w:jc w:val="center"/>
          <w:tblInd w:w="-1306" w:type="dxa"/>
          <w:tblLook w:val="04A0"/>
        </w:tblPrEx>
        <w:trPr>
          <w:jc w:val="center"/>
        </w:trPr>
        <w:tc>
          <w:tcPr>
            <w:tcW w:w="0" w:type="auto"/>
            <w:vAlign w:val="bottom"/>
          </w:tcPr>
          <w:p w:rsidR="008B31B4" w:rsidRPr="008B31B4" w:rsidP="008B31B4">
            <w:pPr>
              <w:rPr>
                <w:color w:val="auto"/>
                <w:sz w:val="24"/>
              </w:rPr>
            </w:pPr>
            <w:r w:rsidRPr="008B31B4">
              <w:rPr>
                <w:color w:val="auto"/>
                <w:sz w:val="24"/>
              </w:rPr>
              <w:t>9</w:t>
            </w:r>
          </w:p>
        </w:tc>
        <w:tc>
          <w:tcPr>
            <w:tcW w:w="0" w:type="auto"/>
            <w:vAlign w:val="center"/>
          </w:tcPr>
          <w:p w:rsidR="008B31B4" w:rsidRPr="008B31B4" w:rsidP="00270F17">
            <w:pPr>
              <w:jc w:val="right"/>
              <w:rPr>
                <w:color w:val="auto"/>
                <w:sz w:val="24"/>
              </w:rPr>
            </w:pPr>
            <w:r w:rsidRPr="008B31B4">
              <w:rPr>
                <w:color w:val="auto"/>
                <w:sz w:val="24"/>
              </w:rPr>
              <w:t>282</w:t>
            </w:r>
          </w:p>
        </w:tc>
        <w:tc>
          <w:tcPr>
            <w:tcW w:w="0" w:type="auto"/>
            <w:vAlign w:val="center"/>
          </w:tcPr>
          <w:p w:rsidR="008B31B4" w:rsidRPr="008B31B4" w:rsidP="00270F17">
            <w:pPr>
              <w:jc w:val="right"/>
              <w:rPr>
                <w:color w:val="auto"/>
                <w:sz w:val="24"/>
              </w:rPr>
            </w:pPr>
            <w:r w:rsidRPr="008B31B4">
              <w:rPr>
                <w:color w:val="auto"/>
                <w:sz w:val="24"/>
              </w:rPr>
              <w:t>226</w:t>
            </w:r>
          </w:p>
        </w:tc>
        <w:tc>
          <w:tcPr>
            <w:tcW w:w="0" w:type="auto"/>
            <w:vAlign w:val="center"/>
          </w:tcPr>
          <w:p w:rsidR="008B31B4" w:rsidRPr="008B31B4" w:rsidP="00270F17">
            <w:pPr>
              <w:jc w:val="right"/>
              <w:rPr>
                <w:color w:val="auto"/>
                <w:sz w:val="24"/>
              </w:rPr>
            </w:pPr>
            <w:r w:rsidRPr="008B31B4">
              <w:rPr>
                <w:color w:val="auto"/>
                <w:sz w:val="24"/>
              </w:rPr>
              <w:t>169</w:t>
            </w:r>
          </w:p>
        </w:tc>
        <w:tc>
          <w:tcPr>
            <w:tcW w:w="0" w:type="auto"/>
            <w:vAlign w:val="center"/>
          </w:tcPr>
          <w:p w:rsidR="008B31B4" w:rsidRPr="008B31B4" w:rsidP="00270F17">
            <w:pPr>
              <w:jc w:val="right"/>
              <w:rPr>
                <w:color w:val="auto"/>
                <w:sz w:val="24"/>
              </w:rPr>
            </w:pPr>
            <w:r w:rsidRPr="008B31B4">
              <w:rPr>
                <w:color w:val="auto"/>
                <w:sz w:val="24"/>
              </w:rPr>
              <w:t>113</w:t>
            </w:r>
          </w:p>
        </w:tc>
        <w:tc>
          <w:tcPr>
            <w:tcW w:w="0" w:type="auto"/>
            <w:vAlign w:val="center"/>
          </w:tcPr>
          <w:p w:rsidR="008B31B4" w:rsidRPr="008B31B4" w:rsidP="00270F17">
            <w:pPr>
              <w:jc w:val="right"/>
              <w:rPr>
                <w:color w:val="auto"/>
                <w:sz w:val="24"/>
              </w:rPr>
            </w:pPr>
            <w:r w:rsidRPr="008B31B4">
              <w:rPr>
                <w:color w:val="auto"/>
                <w:sz w:val="24"/>
              </w:rPr>
              <w:t>34</w:t>
            </w:r>
          </w:p>
        </w:tc>
        <w:tc>
          <w:tcPr>
            <w:tcW w:w="0" w:type="auto"/>
            <w:vAlign w:val="center"/>
          </w:tcPr>
          <w:p w:rsidR="008B31B4" w:rsidRPr="008B31B4" w:rsidP="00270F17">
            <w:pPr>
              <w:jc w:val="right"/>
              <w:rPr>
                <w:color w:val="auto"/>
                <w:sz w:val="24"/>
              </w:rPr>
            </w:pPr>
            <w:r w:rsidRPr="008B31B4">
              <w:rPr>
                <w:color w:val="auto"/>
                <w:sz w:val="24"/>
              </w:rPr>
              <w:t>27</w:t>
            </w:r>
          </w:p>
        </w:tc>
        <w:tc>
          <w:tcPr>
            <w:tcW w:w="0" w:type="auto"/>
            <w:vAlign w:val="center"/>
          </w:tcPr>
          <w:p w:rsidR="008B31B4" w:rsidRPr="008B31B4" w:rsidP="00270F17">
            <w:pPr>
              <w:jc w:val="right"/>
              <w:rPr>
                <w:color w:val="auto"/>
                <w:sz w:val="24"/>
              </w:rPr>
            </w:pPr>
            <w:r w:rsidRPr="008B31B4">
              <w:rPr>
                <w:color w:val="auto"/>
                <w:sz w:val="24"/>
              </w:rPr>
              <w:t>20</w:t>
            </w:r>
          </w:p>
        </w:tc>
        <w:tc>
          <w:tcPr>
            <w:tcW w:w="0" w:type="auto"/>
            <w:vAlign w:val="center"/>
          </w:tcPr>
          <w:p w:rsidR="008B31B4" w:rsidRPr="008B31B4" w:rsidP="00270F17">
            <w:pPr>
              <w:jc w:val="right"/>
              <w:rPr>
                <w:color w:val="auto"/>
                <w:sz w:val="24"/>
              </w:rPr>
            </w:pPr>
            <w:r w:rsidRPr="008B31B4">
              <w:rPr>
                <w:color w:val="auto"/>
                <w:sz w:val="24"/>
              </w:rPr>
              <w:t>14</w:t>
            </w:r>
          </w:p>
        </w:tc>
      </w:tr>
      <w:tr w:rsidTr="008B31B4">
        <w:tblPrEx>
          <w:tblW w:w="0" w:type="auto"/>
          <w:jc w:val="center"/>
          <w:tblInd w:w="-1306" w:type="dxa"/>
          <w:tblLook w:val="04A0"/>
        </w:tblPrEx>
        <w:trPr>
          <w:jc w:val="center"/>
        </w:trPr>
        <w:tc>
          <w:tcPr>
            <w:tcW w:w="0" w:type="auto"/>
            <w:vAlign w:val="bottom"/>
          </w:tcPr>
          <w:p w:rsidR="008B31B4" w:rsidRPr="008B31B4" w:rsidP="008B31B4">
            <w:pPr>
              <w:rPr>
                <w:color w:val="auto"/>
                <w:sz w:val="24"/>
              </w:rPr>
            </w:pPr>
            <w:r w:rsidRPr="008B31B4">
              <w:rPr>
                <w:color w:val="auto"/>
                <w:sz w:val="24"/>
              </w:rPr>
              <w:t>10</w:t>
            </w:r>
          </w:p>
        </w:tc>
        <w:tc>
          <w:tcPr>
            <w:tcW w:w="0" w:type="auto"/>
            <w:vAlign w:val="center"/>
          </w:tcPr>
          <w:p w:rsidR="008B31B4" w:rsidRPr="008B31B4" w:rsidP="00270F17">
            <w:pPr>
              <w:jc w:val="right"/>
              <w:rPr>
                <w:color w:val="auto"/>
                <w:sz w:val="24"/>
              </w:rPr>
            </w:pPr>
            <w:r w:rsidRPr="008B31B4">
              <w:rPr>
                <w:color w:val="auto"/>
                <w:sz w:val="24"/>
              </w:rPr>
              <w:t>0</w:t>
            </w:r>
          </w:p>
        </w:tc>
        <w:tc>
          <w:tcPr>
            <w:tcW w:w="0" w:type="auto"/>
            <w:vAlign w:val="center"/>
          </w:tcPr>
          <w:p w:rsidR="008B31B4" w:rsidRPr="008B31B4" w:rsidP="00270F17">
            <w:pPr>
              <w:jc w:val="right"/>
              <w:rPr>
                <w:color w:val="auto"/>
                <w:sz w:val="24"/>
              </w:rPr>
            </w:pPr>
            <w:r w:rsidRPr="008B31B4">
              <w:rPr>
                <w:color w:val="auto"/>
                <w:sz w:val="24"/>
              </w:rPr>
              <w:t>0</w:t>
            </w:r>
          </w:p>
        </w:tc>
        <w:tc>
          <w:tcPr>
            <w:tcW w:w="0" w:type="auto"/>
            <w:vAlign w:val="center"/>
          </w:tcPr>
          <w:p w:rsidR="008B31B4" w:rsidRPr="008B31B4" w:rsidP="00270F17">
            <w:pPr>
              <w:jc w:val="right"/>
              <w:rPr>
                <w:color w:val="auto"/>
                <w:sz w:val="24"/>
              </w:rPr>
            </w:pPr>
            <w:r w:rsidRPr="008B31B4">
              <w:rPr>
                <w:color w:val="auto"/>
                <w:sz w:val="24"/>
              </w:rPr>
              <w:t>0</w:t>
            </w:r>
          </w:p>
        </w:tc>
        <w:tc>
          <w:tcPr>
            <w:tcW w:w="0" w:type="auto"/>
            <w:vAlign w:val="center"/>
          </w:tcPr>
          <w:p w:rsidR="008B31B4" w:rsidRPr="008B31B4" w:rsidP="00270F17">
            <w:pPr>
              <w:jc w:val="right"/>
              <w:rPr>
                <w:color w:val="auto"/>
                <w:sz w:val="24"/>
              </w:rPr>
            </w:pPr>
            <w:r w:rsidRPr="008B31B4">
              <w:rPr>
                <w:color w:val="auto"/>
                <w:sz w:val="24"/>
              </w:rPr>
              <w:t>0</w:t>
            </w:r>
          </w:p>
        </w:tc>
        <w:tc>
          <w:tcPr>
            <w:tcW w:w="0" w:type="auto"/>
            <w:vAlign w:val="center"/>
          </w:tcPr>
          <w:p w:rsidR="008B31B4" w:rsidRPr="008B31B4" w:rsidP="00270F17">
            <w:pPr>
              <w:jc w:val="right"/>
              <w:rPr>
                <w:color w:val="auto"/>
                <w:sz w:val="24"/>
              </w:rPr>
            </w:pPr>
            <w:r w:rsidRPr="008B31B4">
              <w:rPr>
                <w:color w:val="auto"/>
                <w:sz w:val="24"/>
              </w:rPr>
              <w:t>0</w:t>
            </w:r>
          </w:p>
        </w:tc>
        <w:tc>
          <w:tcPr>
            <w:tcW w:w="0" w:type="auto"/>
            <w:vAlign w:val="center"/>
          </w:tcPr>
          <w:p w:rsidR="008B31B4" w:rsidRPr="008B31B4" w:rsidP="00270F17">
            <w:pPr>
              <w:jc w:val="right"/>
              <w:rPr>
                <w:color w:val="auto"/>
                <w:sz w:val="24"/>
              </w:rPr>
            </w:pPr>
            <w:r w:rsidRPr="008B31B4">
              <w:rPr>
                <w:color w:val="auto"/>
                <w:sz w:val="24"/>
              </w:rPr>
              <w:t>0</w:t>
            </w:r>
          </w:p>
        </w:tc>
        <w:tc>
          <w:tcPr>
            <w:tcW w:w="0" w:type="auto"/>
            <w:vAlign w:val="center"/>
          </w:tcPr>
          <w:p w:rsidR="008B31B4" w:rsidRPr="008B31B4" w:rsidP="00270F17">
            <w:pPr>
              <w:jc w:val="right"/>
              <w:rPr>
                <w:color w:val="auto"/>
                <w:sz w:val="24"/>
              </w:rPr>
            </w:pPr>
            <w:r w:rsidRPr="008B31B4">
              <w:rPr>
                <w:color w:val="auto"/>
                <w:sz w:val="24"/>
              </w:rPr>
              <w:t>0</w:t>
            </w:r>
          </w:p>
        </w:tc>
        <w:tc>
          <w:tcPr>
            <w:tcW w:w="0" w:type="auto"/>
            <w:vAlign w:val="center"/>
          </w:tcPr>
          <w:p w:rsidR="008B31B4" w:rsidRPr="008B31B4" w:rsidP="00270F17">
            <w:pPr>
              <w:jc w:val="right"/>
              <w:rPr>
                <w:color w:val="auto"/>
                <w:sz w:val="24"/>
              </w:rPr>
            </w:pPr>
            <w:r w:rsidRPr="008B31B4">
              <w:rPr>
                <w:color w:val="auto"/>
                <w:sz w:val="24"/>
              </w:rPr>
              <w:t>0</w:t>
            </w:r>
          </w:p>
        </w:tc>
      </w:tr>
      <w:tr w:rsidTr="008B31B4">
        <w:tblPrEx>
          <w:tblW w:w="0" w:type="auto"/>
          <w:jc w:val="center"/>
          <w:tblInd w:w="-1306" w:type="dxa"/>
          <w:tblLook w:val="04A0"/>
        </w:tblPrEx>
        <w:trPr>
          <w:jc w:val="center"/>
        </w:trPr>
        <w:tc>
          <w:tcPr>
            <w:tcW w:w="0" w:type="auto"/>
            <w:gridSpan w:val="9"/>
          </w:tcPr>
          <w:p w:rsidR="008B31B4" w:rsidRPr="001F135B" w:rsidP="00AB6786">
            <w:pPr>
              <w:jc w:val="center"/>
              <w:rPr>
                <w:color w:val="auto"/>
                <w:sz w:val="24"/>
              </w:rPr>
            </w:pPr>
            <w:r>
              <w:rPr>
                <w:color w:val="auto"/>
                <w:sz w:val="24"/>
              </w:rPr>
              <w:t>Субъект</w:t>
            </w:r>
            <w:r w:rsidRPr="001F135B">
              <w:rPr>
                <w:color w:val="auto"/>
                <w:sz w:val="24"/>
              </w:rPr>
              <w:t xml:space="preserve"> Р</w:t>
            </w:r>
            <w:r w:rsidR="001F135B">
              <w:rPr>
                <w:color w:val="auto"/>
                <w:sz w:val="24"/>
              </w:rPr>
              <w:t xml:space="preserve">оссийской </w:t>
            </w:r>
            <w:r w:rsidRPr="001F135B">
              <w:rPr>
                <w:color w:val="auto"/>
                <w:sz w:val="24"/>
              </w:rPr>
              <w:t>Ф</w:t>
            </w:r>
            <w:r w:rsidR="001F135B">
              <w:rPr>
                <w:color w:val="auto"/>
                <w:sz w:val="24"/>
              </w:rPr>
              <w:t>едерации</w:t>
            </w:r>
          </w:p>
        </w:tc>
      </w:tr>
      <w:tr w:rsidTr="008B31B4">
        <w:tblPrEx>
          <w:tblW w:w="0" w:type="auto"/>
          <w:jc w:val="center"/>
          <w:tblInd w:w="-1306" w:type="dxa"/>
          <w:tblLook w:val="04A0"/>
        </w:tblPrEx>
        <w:trPr>
          <w:jc w:val="center"/>
        </w:trPr>
        <w:tc>
          <w:tcPr>
            <w:tcW w:w="0" w:type="auto"/>
          </w:tcPr>
          <w:p w:rsidR="008B31B4" w:rsidRPr="008B31B4" w:rsidP="008B31B4">
            <w:pPr>
              <w:rPr>
                <w:color w:val="auto"/>
                <w:sz w:val="24"/>
              </w:rPr>
            </w:pPr>
            <w:r w:rsidRPr="008B31B4">
              <w:rPr>
                <w:color w:val="auto"/>
                <w:sz w:val="24"/>
              </w:rPr>
              <w:t>Красноярский край</w:t>
            </w:r>
          </w:p>
        </w:tc>
        <w:tc>
          <w:tcPr>
            <w:tcW w:w="0" w:type="auto"/>
            <w:vAlign w:val="center"/>
          </w:tcPr>
          <w:p w:rsidR="008B31B4" w:rsidRPr="008B31B4" w:rsidP="00270F17">
            <w:pPr>
              <w:jc w:val="right"/>
              <w:rPr>
                <w:color w:val="auto"/>
                <w:sz w:val="24"/>
              </w:rPr>
            </w:pPr>
            <w:r w:rsidRPr="008B31B4">
              <w:rPr>
                <w:color w:val="auto"/>
                <w:sz w:val="24"/>
              </w:rPr>
              <w:t>5774360</w:t>
            </w:r>
          </w:p>
        </w:tc>
        <w:tc>
          <w:tcPr>
            <w:tcW w:w="0" w:type="auto"/>
            <w:vAlign w:val="center"/>
          </w:tcPr>
          <w:p w:rsidR="008B31B4" w:rsidRPr="008B31B4" w:rsidP="00270F17">
            <w:pPr>
              <w:jc w:val="right"/>
              <w:rPr>
                <w:color w:val="auto"/>
                <w:sz w:val="24"/>
              </w:rPr>
            </w:pPr>
            <w:r w:rsidRPr="008B31B4">
              <w:rPr>
                <w:color w:val="auto"/>
                <w:sz w:val="24"/>
              </w:rPr>
              <w:t>4619490</w:t>
            </w:r>
          </w:p>
        </w:tc>
        <w:tc>
          <w:tcPr>
            <w:tcW w:w="0" w:type="auto"/>
            <w:vAlign w:val="center"/>
          </w:tcPr>
          <w:p w:rsidR="008B31B4" w:rsidRPr="008B31B4" w:rsidP="00270F17">
            <w:pPr>
              <w:jc w:val="right"/>
              <w:rPr>
                <w:color w:val="auto"/>
                <w:sz w:val="24"/>
              </w:rPr>
            </w:pPr>
            <w:r w:rsidRPr="008B31B4">
              <w:rPr>
                <w:color w:val="auto"/>
                <w:sz w:val="24"/>
              </w:rPr>
              <w:t>3464616</w:t>
            </w:r>
          </w:p>
        </w:tc>
        <w:tc>
          <w:tcPr>
            <w:tcW w:w="0" w:type="auto"/>
            <w:vAlign w:val="center"/>
          </w:tcPr>
          <w:p w:rsidR="008B31B4" w:rsidRPr="008B31B4" w:rsidP="00270F17">
            <w:pPr>
              <w:jc w:val="right"/>
              <w:rPr>
                <w:color w:val="auto"/>
                <w:sz w:val="24"/>
              </w:rPr>
            </w:pPr>
            <w:r w:rsidRPr="008B31B4">
              <w:rPr>
                <w:color w:val="auto"/>
                <w:sz w:val="24"/>
              </w:rPr>
              <w:t>2309744</w:t>
            </w:r>
          </w:p>
        </w:tc>
        <w:tc>
          <w:tcPr>
            <w:tcW w:w="0" w:type="auto"/>
            <w:vAlign w:val="center"/>
          </w:tcPr>
          <w:p w:rsidR="008B31B4" w:rsidRPr="008B31B4" w:rsidP="00270F17">
            <w:pPr>
              <w:jc w:val="right"/>
              <w:rPr>
                <w:color w:val="auto"/>
                <w:sz w:val="24"/>
              </w:rPr>
            </w:pPr>
            <w:r w:rsidRPr="008B31B4">
              <w:rPr>
                <w:color w:val="auto"/>
                <w:sz w:val="24"/>
              </w:rPr>
              <w:t>937455</w:t>
            </w:r>
          </w:p>
        </w:tc>
        <w:tc>
          <w:tcPr>
            <w:tcW w:w="0" w:type="auto"/>
            <w:vAlign w:val="center"/>
          </w:tcPr>
          <w:p w:rsidR="008B31B4" w:rsidRPr="008B31B4" w:rsidP="00270F17">
            <w:pPr>
              <w:jc w:val="right"/>
              <w:rPr>
                <w:color w:val="auto"/>
                <w:sz w:val="24"/>
              </w:rPr>
            </w:pPr>
            <w:r w:rsidRPr="008B31B4">
              <w:rPr>
                <w:color w:val="auto"/>
                <w:sz w:val="24"/>
              </w:rPr>
              <w:t>749964</w:t>
            </w:r>
          </w:p>
        </w:tc>
        <w:tc>
          <w:tcPr>
            <w:tcW w:w="0" w:type="auto"/>
            <w:vAlign w:val="center"/>
          </w:tcPr>
          <w:p w:rsidR="008B31B4" w:rsidRPr="008B31B4" w:rsidP="00270F17">
            <w:pPr>
              <w:jc w:val="right"/>
              <w:rPr>
                <w:color w:val="auto"/>
                <w:sz w:val="24"/>
              </w:rPr>
            </w:pPr>
            <w:r w:rsidRPr="008B31B4">
              <w:rPr>
                <w:color w:val="auto"/>
                <w:sz w:val="24"/>
              </w:rPr>
              <w:t>562471</w:t>
            </w:r>
          </w:p>
        </w:tc>
        <w:tc>
          <w:tcPr>
            <w:tcW w:w="0" w:type="auto"/>
            <w:vAlign w:val="center"/>
          </w:tcPr>
          <w:p w:rsidR="008B31B4" w:rsidRPr="008B31B4" w:rsidP="00270F17">
            <w:pPr>
              <w:jc w:val="right"/>
              <w:rPr>
                <w:color w:val="auto"/>
                <w:sz w:val="24"/>
              </w:rPr>
            </w:pPr>
            <w:r w:rsidRPr="008B31B4">
              <w:rPr>
                <w:color w:val="auto"/>
                <w:sz w:val="24"/>
              </w:rPr>
              <w:t>374984</w:t>
            </w:r>
          </w:p>
        </w:tc>
      </w:tr>
      <w:tr w:rsidTr="008B31B4">
        <w:tblPrEx>
          <w:tblW w:w="0" w:type="auto"/>
          <w:jc w:val="center"/>
          <w:tblInd w:w="-1306" w:type="dxa"/>
          <w:tblLook w:val="04A0"/>
        </w:tblPrEx>
        <w:trPr>
          <w:jc w:val="center"/>
        </w:trPr>
        <w:tc>
          <w:tcPr>
            <w:tcW w:w="0" w:type="auto"/>
          </w:tcPr>
          <w:p w:rsidR="008B31B4" w:rsidRPr="008B31B4" w:rsidP="008B31B4">
            <w:pPr>
              <w:rPr>
                <w:color w:val="auto"/>
                <w:sz w:val="24"/>
              </w:rPr>
            </w:pPr>
            <w:r w:rsidRPr="008B31B4">
              <w:rPr>
                <w:color w:val="auto"/>
                <w:sz w:val="24"/>
              </w:rPr>
              <w:t>Республика Хакасия</w:t>
            </w:r>
          </w:p>
        </w:tc>
        <w:tc>
          <w:tcPr>
            <w:tcW w:w="0" w:type="auto"/>
            <w:vAlign w:val="center"/>
          </w:tcPr>
          <w:p w:rsidR="008B31B4" w:rsidRPr="008B31B4" w:rsidP="00270F17">
            <w:pPr>
              <w:jc w:val="right"/>
              <w:rPr>
                <w:color w:val="auto"/>
                <w:sz w:val="24"/>
              </w:rPr>
            </w:pPr>
            <w:r w:rsidRPr="008B31B4">
              <w:rPr>
                <w:color w:val="auto"/>
                <w:sz w:val="24"/>
              </w:rPr>
              <w:t>1602329</w:t>
            </w:r>
          </w:p>
        </w:tc>
        <w:tc>
          <w:tcPr>
            <w:tcW w:w="0" w:type="auto"/>
            <w:vAlign w:val="center"/>
          </w:tcPr>
          <w:p w:rsidR="008B31B4" w:rsidRPr="008B31B4" w:rsidP="00270F17">
            <w:pPr>
              <w:jc w:val="right"/>
              <w:rPr>
                <w:color w:val="auto"/>
                <w:sz w:val="24"/>
              </w:rPr>
            </w:pPr>
            <w:r w:rsidRPr="008B31B4">
              <w:rPr>
                <w:color w:val="auto"/>
                <w:sz w:val="24"/>
              </w:rPr>
              <w:t>1281863</w:t>
            </w:r>
          </w:p>
        </w:tc>
        <w:tc>
          <w:tcPr>
            <w:tcW w:w="0" w:type="auto"/>
            <w:vAlign w:val="center"/>
          </w:tcPr>
          <w:p w:rsidR="008B31B4" w:rsidRPr="008B31B4" w:rsidP="00270F17">
            <w:pPr>
              <w:jc w:val="right"/>
              <w:rPr>
                <w:color w:val="auto"/>
                <w:sz w:val="24"/>
              </w:rPr>
            </w:pPr>
            <w:r w:rsidRPr="008B31B4">
              <w:rPr>
                <w:color w:val="auto"/>
                <w:sz w:val="24"/>
              </w:rPr>
              <w:t>961398</w:t>
            </w:r>
          </w:p>
        </w:tc>
        <w:tc>
          <w:tcPr>
            <w:tcW w:w="0" w:type="auto"/>
            <w:vAlign w:val="center"/>
          </w:tcPr>
          <w:p w:rsidR="008B31B4" w:rsidRPr="008B31B4" w:rsidP="00270F17">
            <w:pPr>
              <w:jc w:val="right"/>
              <w:rPr>
                <w:color w:val="auto"/>
                <w:sz w:val="24"/>
              </w:rPr>
            </w:pPr>
            <w:r w:rsidRPr="008B31B4">
              <w:rPr>
                <w:color w:val="auto"/>
                <w:sz w:val="24"/>
              </w:rPr>
              <w:t>640932</w:t>
            </w:r>
          </w:p>
        </w:tc>
        <w:tc>
          <w:tcPr>
            <w:tcW w:w="0" w:type="auto"/>
            <w:vAlign w:val="center"/>
          </w:tcPr>
          <w:p w:rsidR="008B31B4" w:rsidRPr="008B31B4" w:rsidP="00270F17">
            <w:pPr>
              <w:jc w:val="right"/>
              <w:rPr>
                <w:color w:val="auto"/>
                <w:sz w:val="24"/>
              </w:rPr>
            </w:pPr>
            <w:r w:rsidRPr="008B31B4">
              <w:rPr>
                <w:color w:val="auto"/>
                <w:sz w:val="24"/>
              </w:rPr>
              <w:t>262836</w:t>
            </w:r>
          </w:p>
        </w:tc>
        <w:tc>
          <w:tcPr>
            <w:tcW w:w="0" w:type="auto"/>
            <w:vAlign w:val="center"/>
          </w:tcPr>
          <w:p w:rsidR="008B31B4" w:rsidRPr="008B31B4" w:rsidP="00270F17">
            <w:pPr>
              <w:jc w:val="right"/>
              <w:rPr>
                <w:color w:val="auto"/>
                <w:sz w:val="24"/>
              </w:rPr>
            </w:pPr>
            <w:r w:rsidRPr="008B31B4">
              <w:rPr>
                <w:color w:val="auto"/>
                <w:sz w:val="24"/>
              </w:rPr>
              <w:t>210269</w:t>
            </w:r>
          </w:p>
        </w:tc>
        <w:tc>
          <w:tcPr>
            <w:tcW w:w="0" w:type="auto"/>
            <w:vAlign w:val="center"/>
          </w:tcPr>
          <w:p w:rsidR="008B31B4" w:rsidRPr="008B31B4" w:rsidP="00270F17">
            <w:pPr>
              <w:jc w:val="right"/>
              <w:rPr>
                <w:color w:val="auto"/>
                <w:sz w:val="24"/>
              </w:rPr>
            </w:pPr>
            <w:r w:rsidRPr="008B31B4">
              <w:rPr>
                <w:color w:val="auto"/>
                <w:sz w:val="24"/>
              </w:rPr>
              <w:t>157702</w:t>
            </w:r>
          </w:p>
        </w:tc>
        <w:tc>
          <w:tcPr>
            <w:tcW w:w="0" w:type="auto"/>
            <w:vAlign w:val="center"/>
          </w:tcPr>
          <w:p w:rsidR="008B31B4" w:rsidRPr="008B31B4" w:rsidP="00270F17">
            <w:pPr>
              <w:jc w:val="right"/>
              <w:rPr>
                <w:color w:val="auto"/>
                <w:sz w:val="24"/>
              </w:rPr>
            </w:pPr>
            <w:r w:rsidRPr="008B31B4">
              <w:rPr>
                <w:color w:val="auto"/>
                <w:sz w:val="24"/>
              </w:rPr>
              <w:t>105134</w:t>
            </w:r>
          </w:p>
        </w:tc>
      </w:tr>
      <w:tr w:rsidTr="008B31B4">
        <w:tblPrEx>
          <w:tblW w:w="0" w:type="auto"/>
          <w:jc w:val="center"/>
          <w:tblInd w:w="-1306" w:type="dxa"/>
          <w:tblLook w:val="04A0"/>
        </w:tblPrEx>
        <w:trPr>
          <w:jc w:val="center"/>
        </w:trPr>
        <w:tc>
          <w:tcPr>
            <w:tcW w:w="0" w:type="auto"/>
          </w:tcPr>
          <w:p w:rsidR="008B31B4" w:rsidRPr="008B31B4" w:rsidP="008B31B4">
            <w:pPr>
              <w:rPr>
                <w:color w:val="auto"/>
                <w:sz w:val="24"/>
              </w:rPr>
            </w:pPr>
            <w:r w:rsidRPr="008B31B4">
              <w:rPr>
                <w:color w:val="auto"/>
                <w:sz w:val="24"/>
              </w:rPr>
              <w:t>Республика Тыва</w:t>
            </w:r>
          </w:p>
        </w:tc>
        <w:tc>
          <w:tcPr>
            <w:tcW w:w="0" w:type="auto"/>
            <w:vAlign w:val="center"/>
          </w:tcPr>
          <w:p w:rsidR="008B31B4" w:rsidRPr="008B31B4" w:rsidP="00270F17">
            <w:pPr>
              <w:jc w:val="right"/>
              <w:rPr>
                <w:color w:val="auto"/>
                <w:sz w:val="24"/>
              </w:rPr>
            </w:pPr>
            <w:r w:rsidRPr="008B31B4">
              <w:rPr>
                <w:color w:val="auto"/>
                <w:sz w:val="24"/>
              </w:rPr>
              <w:t>317456</w:t>
            </w:r>
          </w:p>
        </w:tc>
        <w:tc>
          <w:tcPr>
            <w:tcW w:w="0" w:type="auto"/>
            <w:vAlign w:val="center"/>
          </w:tcPr>
          <w:p w:rsidR="008B31B4" w:rsidRPr="008B31B4" w:rsidP="00270F17">
            <w:pPr>
              <w:jc w:val="right"/>
              <w:rPr>
                <w:color w:val="auto"/>
                <w:sz w:val="24"/>
              </w:rPr>
            </w:pPr>
            <w:r w:rsidRPr="008B31B4">
              <w:rPr>
                <w:color w:val="auto"/>
                <w:sz w:val="24"/>
              </w:rPr>
              <w:t>253965</w:t>
            </w:r>
          </w:p>
        </w:tc>
        <w:tc>
          <w:tcPr>
            <w:tcW w:w="0" w:type="auto"/>
            <w:vAlign w:val="center"/>
          </w:tcPr>
          <w:p w:rsidR="008B31B4" w:rsidRPr="008B31B4" w:rsidP="00270F17">
            <w:pPr>
              <w:jc w:val="right"/>
              <w:rPr>
                <w:color w:val="auto"/>
                <w:sz w:val="24"/>
              </w:rPr>
            </w:pPr>
            <w:r w:rsidRPr="008B31B4">
              <w:rPr>
                <w:color w:val="auto"/>
                <w:sz w:val="24"/>
              </w:rPr>
              <w:t>190474</w:t>
            </w:r>
          </w:p>
        </w:tc>
        <w:tc>
          <w:tcPr>
            <w:tcW w:w="0" w:type="auto"/>
            <w:vAlign w:val="center"/>
          </w:tcPr>
          <w:p w:rsidR="008B31B4" w:rsidRPr="008B31B4" w:rsidP="00270F17">
            <w:pPr>
              <w:jc w:val="right"/>
              <w:rPr>
                <w:color w:val="auto"/>
                <w:sz w:val="24"/>
              </w:rPr>
            </w:pPr>
            <w:r w:rsidRPr="008B31B4">
              <w:rPr>
                <w:color w:val="auto"/>
                <w:sz w:val="24"/>
              </w:rPr>
              <w:t>126983</w:t>
            </w:r>
          </w:p>
        </w:tc>
        <w:tc>
          <w:tcPr>
            <w:tcW w:w="0" w:type="auto"/>
            <w:vAlign w:val="center"/>
          </w:tcPr>
          <w:p w:rsidR="008B31B4" w:rsidRPr="008B31B4" w:rsidP="00270F17">
            <w:pPr>
              <w:jc w:val="right"/>
              <w:rPr>
                <w:color w:val="auto"/>
                <w:sz w:val="24"/>
              </w:rPr>
            </w:pPr>
            <w:r w:rsidRPr="008B31B4">
              <w:rPr>
                <w:color w:val="auto"/>
                <w:sz w:val="24"/>
              </w:rPr>
              <w:t>52063</w:t>
            </w:r>
          </w:p>
        </w:tc>
        <w:tc>
          <w:tcPr>
            <w:tcW w:w="0" w:type="auto"/>
            <w:vAlign w:val="center"/>
          </w:tcPr>
          <w:p w:rsidR="008B31B4" w:rsidRPr="008B31B4" w:rsidP="00270F17">
            <w:pPr>
              <w:jc w:val="right"/>
              <w:rPr>
                <w:color w:val="auto"/>
                <w:sz w:val="24"/>
              </w:rPr>
            </w:pPr>
            <w:r w:rsidRPr="008B31B4">
              <w:rPr>
                <w:color w:val="auto"/>
                <w:sz w:val="24"/>
              </w:rPr>
              <w:t>41650</w:t>
            </w:r>
          </w:p>
        </w:tc>
        <w:tc>
          <w:tcPr>
            <w:tcW w:w="0" w:type="auto"/>
            <w:vAlign w:val="center"/>
          </w:tcPr>
          <w:p w:rsidR="008B31B4" w:rsidRPr="008B31B4" w:rsidP="00270F17">
            <w:pPr>
              <w:jc w:val="right"/>
              <w:rPr>
                <w:color w:val="auto"/>
                <w:sz w:val="24"/>
              </w:rPr>
            </w:pPr>
            <w:r w:rsidRPr="008B31B4">
              <w:rPr>
                <w:color w:val="auto"/>
                <w:sz w:val="24"/>
              </w:rPr>
              <w:t>31238</w:t>
            </w:r>
          </w:p>
        </w:tc>
        <w:tc>
          <w:tcPr>
            <w:tcW w:w="0" w:type="auto"/>
            <w:vAlign w:val="center"/>
          </w:tcPr>
          <w:p w:rsidR="008B31B4" w:rsidRPr="008B31B4" w:rsidP="00270F17">
            <w:pPr>
              <w:jc w:val="right"/>
              <w:rPr>
                <w:color w:val="auto"/>
                <w:sz w:val="24"/>
              </w:rPr>
            </w:pPr>
            <w:r w:rsidRPr="008B31B4">
              <w:rPr>
                <w:color w:val="auto"/>
                <w:sz w:val="24"/>
              </w:rPr>
              <w:t>20825</w:t>
            </w:r>
          </w:p>
        </w:tc>
      </w:tr>
      <w:tr w:rsidTr="008B31B4">
        <w:tblPrEx>
          <w:tblW w:w="0" w:type="auto"/>
          <w:jc w:val="center"/>
          <w:tblInd w:w="-1306" w:type="dxa"/>
          <w:tblLook w:val="04A0"/>
        </w:tblPrEx>
        <w:trPr>
          <w:jc w:val="center"/>
        </w:trPr>
        <w:tc>
          <w:tcPr>
            <w:tcW w:w="0" w:type="auto"/>
          </w:tcPr>
          <w:p w:rsidR="008B31B4" w:rsidRPr="008B31B4" w:rsidP="008B31B4">
            <w:pPr>
              <w:rPr>
                <w:color w:val="auto"/>
                <w:sz w:val="24"/>
              </w:rPr>
            </w:pPr>
            <w:r w:rsidRPr="008B31B4">
              <w:rPr>
                <w:color w:val="auto"/>
                <w:sz w:val="24"/>
              </w:rPr>
              <w:t>Иркутская область</w:t>
            </w:r>
          </w:p>
        </w:tc>
        <w:tc>
          <w:tcPr>
            <w:tcW w:w="0" w:type="auto"/>
            <w:vAlign w:val="bottom"/>
          </w:tcPr>
          <w:p w:rsidR="008B31B4" w:rsidRPr="008B31B4" w:rsidP="00270F17">
            <w:pPr>
              <w:jc w:val="right"/>
              <w:rPr>
                <w:color w:val="auto"/>
                <w:sz w:val="24"/>
              </w:rPr>
            </w:pPr>
            <w:r w:rsidRPr="008B31B4">
              <w:rPr>
                <w:color w:val="auto"/>
                <w:sz w:val="24"/>
              </w:rPr>
              <w:t>248171</w:t>
            </w:r>
          </w:p>
        </w:tc>
        <w:tc>
          <w:tcPr>
            <w:tcW w:w="0" w:type="auto"/>
            <w:vAlign w:val="bottom"/>
          </w:tcPr>
          <w:p w:rsidR="008B31B4" w:rsidRPr="008B31B4" w:rsidP="00270F17">
            <w:pPr>
              <w:jc w:val="right"/>
              <w:rPr>
                <w:color w:val="auto"/>
                <w:sz w:val="24"/>
              </w:rPr>
            </w:pPr>
            <w:r w:rsidRPr="008B31B4">
              <w:rPr>
                <w:color w:val="auto"/>
                <w:sz w:val="24"/>
              </w:rPr>
              <w:t>198537</w:t>
            </w:r>
          </w:p>
        </w:tc>
        <w:tc>
          <w:tcPr>
            <w:tcW w:w="0" w:type="auto"/>
            <w:vAlign w:val="bottom"/>
          </w:tcPr>
          <w:p w:rsidR="008B31B4" w:rsidRPr="008B31B4" w:rsidP="00270F17">
            <w:pPr>
              <w:jc w:val="right"/>
              <w:rPr>
                <w:color w:val="auto"/>
                <w:sz w:val="24"/>
              </w:rPr>
            </w:pPr>
            <w:r w:rsidRPr="008B31B4">
              <w:rPr>
                <w:color w:val="auto"/>
                <w:sz w:val="24"/>
              </w:rPr>
              <w:t>148903</w:t>
            </w:r>
          </w:p>
        </w:tc>
        <w:tc>
          <w:tcPr>
            <w:tcW w:w="0" w:type="auto"/>
            <w:vAlign w:val="bottom"/>
          </w:tcPr>
          <w:p w:rsidR="008B31B4" w:rsidRPr="008B31B4" w:rsidP="00270F17">
            <w:pPr>
              <w:jc w:val="right"/>
              <w:rPr>
                <w:color w:val="auto"/>
                <w:sz w:val="24"/>
              </w:rPr>
            </w:pPr>
            <w:r w:rsidRPr="008B31B4">
              <w:rPr>
                <w:color w:val="auto"/>
                <w:sz w:val="24"/>
              </w:rPr>
              <w:t>99268</w:t>
            </w:r>
          </w:p>
        </w:tc>
        <w:tc>
          <w:tcPr>
            <w:tcW w:w="0" w:type="auto"/>
            <w:vAlign w:val="bottom"/>
          </w:tcPr>
          <w:p w:rsidR="008B31B4" w:rsidRPr="008B31B4" w:rsidP="00270F17">
            <w:pPr>
              <w:jc w:val="right"/>
              <w:rPr>
                <w:color w:val="auto"/>
                <w:sz w:val="24"/>
              </w:rPr>
            </w:pPr>
            <w:r w:rsidRPr="008B31B4">
              <w:rPr>
                <w:color w:val="auto"/>
                <w:sz w:val="24"/>
              </w:rPr>
              <w:t>40646</w:t>
            </w:r>
          </w:p>
        </w:tc>
        <w:tc>
          <w:tcPr>
            <w:tcW w:w="0" w:type="auto"/>
            <w:vAlign w:val="bottom"/>
          </w:tcPr>
          <w:p w:rsidR="008B31B4" w:rsidRPr="008B31B4" w:rsidP="00270F17">
            <w:pPr>
              <w:jc w:val="right"/>
              <w:rPr>
                <w:color w:val="auto"/>
                <w:sz w:val="24"/>
              </w:rPr>
            </w:pPr>
            <w:r w:rsidRPr="008B31B4">
              <w:rPr>
                <w:color w:val="auto"/>
                <w:sz w:val="24"/>
              </w:rPr>
              <w:t>32517</w:t>
            </w:r>
          </w:p>
        </w:tc>
        <w:tc>
          <w:tcPr>
            <w:tcW w:w="0" w:type="auto"/>
            <w:vAlign w:val="bottom"/>
          </w:tcPr>
          <w:p w:rsidR="008B31B4" w:rsidRPr="008B31B4" w:rsidP="00270F17">
            <w:pPr>
              <w:jc w:val="right"/>
              <w:rPr>
                <w:color w:val="auto"/>
                <w:sz w:val="24"/>
              </w:rPr>
            </w:pPr>
            <w:r w:rsidRPr="008B31B4">
              <w:rPr>
                <w:color w:val="auto"/>
                <w:sz w:val="24"/>
              </w:rPr>
              <w:t>24388</w:t>
            </w:r>
          </w:p>
        </w:tc>
        <w:tc>
          <w:tcPr>
            <w:tcW w:w="0" w:type="auto"/>
            <w:vAlign w:val="bottom"/>
          </w:tcPr>
          <w:p w:rsidR="008B31B4" w:rsidRPr="008B31B4" w:rsidP="00270F17">
            <w:pPr>
              <w:jc w:val="right"/>
              <w:rPr>
                <w:color w:val="auto"/>
                <w:sz w:val="24"/>
              </w:rPr>
            </w:pPr>
            <w:r w:rsidRPr="008B31B4">
              <w:rPr>
                <w:color w:val="auto"/>
                <w:sz w:val="24"/>
              </w:rPr>
              <w:t>16259</w:t>
            </w:r>
          </w:p>
        </w:tc>
      </w:tr>
      <w:tr w:rsidTr="008B31B4">
        <w:tblPrEx>
          <w:tblW w:w="0" w:type="auto"/>
          <w:jc w:val="center"/>
          <w:tblInd w:w="-1306" w:type="dxa"/>
          <w:tblLook w:val="04A0"/>
        </w:tblPrEx>
        <w:trPr>
          <w:jc w:val="center"/>
        </w:trPr>
        <w:tc>
          <w:tcPr>
            <w:tcW w:w="0" w:type="auto"/>
          </w:tcPr>
          <w:p w:rsidR="008B31B4" w:rsidRPr="00DB64BF" w:rsidP="005746FE">
            <w:pPr>
              <w:rPr>
                <w:color w:val="auto"/>
                <w:sz w:val="24"/>
              </w:rPr>
            </w:pPr>
            <w:r w:rsidRPr="00DB64BF">
              <w:rPr>
                <w:color w:val="auto"/>
                <w:sz w:val="24"/>
              </w:rPr>
              <w:t>И</w:t>
            </w:r>
            <w:r w:rsidRPr="00DB64BF" w:rsidR="005746FE">
              <w:rPr>
                <w:color w:val="auto"/>
                <w:sz w:val="24"/>
              </w:rPr>
              <w:t>того</w:t>
            </w:r>
            <w:r w:rsidRPr="00DB64BF" w:rsidR="001F135B">
              <w:rPr>
                <w:color w:val="auto"/>
                <w:sz w:val="24"/>
              </w:rPr>
              <w:t>:</w:t>
            </w:r>
          </w:p>
        </w:tc>
        <w:tc>
          <w:tcPr>
            <w:tcW w:w="0" w:type="auto"/>
            <w:vAlign w:val="center"/>
          </w:tcPr>
          <w:p w:rsidR="008B31B4" w:rsidRPr="00DB64BF" w:rsidP="00270F17">
            <w:pPr>
              <w:jc w:val="right"/>
              <w:rPr>
                <w:color w:val="auto"/>
                <w:sz w:val="24"/>
              </w:rPr>
            </w:pPr>
            <w:r w:rsidRPr="00DB64BF">
              <w:rPr>
                <w:color w:val="auto"/>
                <w:sz w:val="24"/>
              </w:rPr>
              <w:t>7943698</w:t>
            </w:r>
          </w:p>
        </w:tc>
        <w:tc>
          <w:tcPr>
            <w:tcW w:w="0" w:type="auto"/>
            <w:vAlign w:val="center"/>
          </w:tcPr>
          <w:p w:rsidR="008B31B4" w:rsidRPr="00DB64BF" w:rsidP="00270F17">
            <w:pPr>
              <w:jc w:val="right"/>
              <w:rPr>
                <w:color w:val="auto"/>
                <w:sz w:val="24"/>
              </w:rPr>
            </w:pPr>
            <w:r w:rsidRPr="00DB64BF">
              <w:rPr>
                <w:color w:val="auto"/>
                <w:sz w:val="24"/>
              </w:rPr>
              <w:t>6354960</w:t>
            </w:r>
          </w:p>
        </w:tc>
        <w:tc>
          <w:tcPr>
            <w:tcW w:w="0" w:type="auto"/>
            <w:vAlign w:val="center"/>
          </w:tcPr>
          <w:p w:rsidR="008B31B4" w:rsidRPr="00DB64BF" w:rsidP="00270F17">
            <w:pPr>
              <w:jc w:val="right"/>
              <w:rPr>
                <w:color w:val="auto"/>
                <w:sz w:val="24"/>
              </w:rPr>
            </w:pPr>
            <w:r w:rsidRPr="00DB64BF">
              <w:rPr>
                <w:color w:val="auto"/>
                <w:sz w:val="24"/>
              </w:rPr>
              <w:t>4766219</w:t>
            </w:r>
          </w:p>
        </w:tc>
        <w:tc>
          <w:tcPr>
            <w:tcW w:w="0" w:type="auto"/>
            <w:vAlign w:val="center"/>
          </w:tcPr>
          <w:p w:rsidR="008B31B4" w:rsidRPr="00DB64BF" w:rsidP="00270F17">
            <w:pPr>
              <w:jc w:val="right"/>
              <w:rPr>
                <w:color w:val="auto"/>
                <w:sz w:val="24"/>
              </w:rPr>
            </w:pPr>
            <w:r w:rsidRPr="00DB64BF">
              <w:rPr>
                <w:color w:val="auto"/>
                <w:sz w:val="24"/>
              </w:rPr>
              <w:t>3177479</w:t>
            </w:r>
          </w:p>
        </w:tc>
        <w:tc>
          <w:tcPr>
            <w:tcW w:w="0" w:type="auto"/>
            <w:vAlign w:val="center"/>
          </w:tcPr>
          <w:p w:rsidR="008B31B4" w:rsidRPr="00DB64BF" w:rsidP="00270F17">
            <w:pPr>
              <w:jc w:val="right"/>
              <w:rPr>
                <w:color w:val="auto"/>
                <w:sz w:val="24"/>
              </w:rPr>
            </w:pPr>
            <w:r w:rsidRPr="00DB64BF">
              <w:rPr>
                <w:color w:val="auto"/>
                <w:sz w:val="24"/>
              </w:rPr>
              <w:t>1293227</w:t>
            </w:r>
          </w:p>
        </w:tc>
        <w:tc>
          <w:tcPr>
            <w:tcW w:w="0" w:type="auto"/>
            <w:vAlign w:val="center"/>
          </w:tcPr>
          <w:p w:rsidR="008B31B4" w:rsidRPr="00DB64BF" w:rsidP="00270F17">
            <w:pPr>
              <w:jc w:val="right"/>
              <w:rPr>
                <w:color w:val="auto"/>
                <w:sz w:val="24"/>
              </w:rPr>
            </w:pPr>
            <w:r w:rsidRPr="00DB64BF">
              <w:rPr>
                <w:color w:val="auto"/>
                <w:sz w:val="24"/>
              </w:rPr>
              <w:t>1034582</w:t>
            </w:r>
          </w:p>
        </w:tc>
        <w:tc>
          <w:tcPr>
            <w:tcW w:w="0" w:type="auto"/>
            <w:vAlign w:val="center"/>
          </w:tcPr>
          <w:p w:rsidR="008B31B4" w:rsidRPr="00DB64BF" w:rsidP="00270F17">
            <w:pPr>
              <w:jc w:val="right"/>
              <w:rPr>
                <w:color w:val="auto"/>
                <w:sz w:val="24"/>
              </w:rPr>
            </w:pPr>
            <w:r w:rsidRPr="00DB64BF">
              <w:rPr>
                <w:color w:val="auto"/>
                <w:sz w:val="24"/>
              </w:rPr>
              <w:t>775935</w:t>
            </w:r>
          </w:p>
        </w:tc>
        <w:tc>
          <w:tcPr>
            <w:tcW w:w="0" w:type="auto"/>
            <w:vAlign w:val="center"/>
          </w:tcPr>
          <w:p w:rsidR="008B31B4" w:rsidRPr="00DB64BF" w:rsidP="00270F17">
            <w:pPr>
              <w:jc w:val="right"/>
              <w:rPr>
                <w:color w:val="auto"/>
                <w:sz w:val="24"/>
              </w:rPr>
            </w:pPr>
            <w:r w:rsidRPr="00DB64BF">
              <w:rPr>
                <w:color w:val="auto"/>
                <w:sz w:val="24"/>
              </w:rPr>
              <w:t>517292</w:t>
            </w:r>
          </w:p>
        </w:tc>
      </w:tr>
    </w:tbl>
    <w:p w:rsidR="008B31B4" w:rsidRPr="008B31B4" w:rsidP="008B31B4">
      <w:bookmarkEnd w:id="27"/>
      <w:bookmarkEnd w:id="28"/>
    </w:p>
    <w:p w:rsidR="008B31B4" w:rsidRPr="008B31B4" w:rsidP="008B31B4"/>
    <w:p w:rsidR="008B31B4" w:rsidRPr="008B31B4" w:rsidP="008B31B4">
      <w:pPr>
        <w:sectPr w:rsidSect="00FC7A1E">
          <w:pgSz w:w="16840" w:h="11907" w:orient="landscape" w:code="9"/>
          <w:pgMar w:top="1418" w:right="1134" w:bottom="1134" w:left="1134" w:header="720" w:footer="720" w:gutter="0"/>
          <w:cols w:space="708"/>
          <w:noEndnote/>
          <w:docGrid w:linePitch="381"/>
        </w:sectPr>
      </w:pPr>
    </w:p>
    <w:p w:rsidR="006E1EAE" w:rsidRPr="00F72F73" w:rsidP="006E1EAE">
      <w:pPr>
        <w:spacing w:line="360" w:lineRule="auto"/>
        <w:ind w:firstLine="709"/>
        <w:rPr>
          <w:color w:val="auto"/>
          <w:szCs w:val="28"/>
        </w:rPr>
      </w:pPr>
      <w:bookmarkStart w:id="29" w:name="_Toc327458566"/>
      <w:r w:rsidRPr="00F72F73">
        <w:rPr>
          <w:color w:val="auto"/>
          <w:szCs w:val="28"/>
        </w:rPr>
        <w:t>Одним из механизмов охраны водных объектов от загрязнения, истощения и засорения является установление границ водоохранных зон и прибрежных защитных полос.</w:t>
      </w:r>
    </w:p>
    <w:p w:rsidR="006E1EAE" w:rsidRPr="00F72F73" w:rsidP="006E1EAE">
      <w:pPr>
        <w:spacing w:line="360" w:lineRule="auto"/>
        <w:ind w:firstLine="709"/>
        <w:rPr>
          <w:color w:val="auto"/>
          <w:szCs w:val="28"/>
        </w:rPr>
      </w:pPr>
      <w:r w:rsidRPr="00F72F73">
        <w:rPr>
          <w:color w:val="auto"/>
          <w:szCs w:val="28"/>
        </w:rPr>
        <w:t>В настоящее время в бассейне р. Енисей водоохранные зоны и прибрежные защитные полосы для водных объектов не установлены.</w:t>
      </w:r>
    </w:p>
    <w:p w:rsidR="006E1EAE" w:rsidRPr="00F72F73" w:rsidP="006E1EAE">
      <w:pPr>
        <w:spacing w:line="360" w:lineRule="auto"/>
        <w:ind w:firstLine="709"/>
        <w:rPr>
          <w:color w:val="auto"/>
          <w:szCs w:val="28"/>
        </w:rPr>
      </w:pPr>
      <w:r w:rsidRPr="00F72F73">
        <w:rPr>
          <w:color w:val="auto"/>
          <w:szCs w:val="28"/>
        </w:rPr>
        <w:t>К 2030 году предусматривается установление и вынос в натуру границ водоохранных зон и прибрежных защитных полос для всех водных объектов, включенных в перечень водных объектов для которых разрабатывается СКИОВО бассейна р. Енисей</w:t>
      </w:r>
      <w:r>
        <w:rPr>
          <w:color w:val="auto"/>
          <w:szCs w:val="28"/>
        </w:rPr>
        <w:t>, в границах населенных пунктов и промышленно освоенных территорий.</w:t>
      </w:r>
    </w:p>
    <w:p w:rsidR="006E1EAE" w:rsidRPr="00F00699" w:rsidP="006E1EAE">
      <w:pPr>
        <w:spacing w:line="360" w:lineRule="auto"/>
        <w:ind w:firstLine="709"/>
        <w:rPr>
          <w:color w:val="auto"/>
          <w:szCs w:val="28"/>
        </w:rPr>
      </w:pPr>
      <w:r w:rsidRPr="00F72F73">
        <w:rPr>
          <w:color w:val="auto"/>
          <w:szCs w:val="28"/>
        </w:rPr>
        <w:t xml:space="preserve">Целевые показатели по установлению границ водоохранных зон и </w:t>
      </w:r>
      <w:r w:rsidRPr="00F00699">
        <w:rPr>
          <w:color w:val="auto"/>
          <w:szCs w:val="28"/>
        </w:rPr>
        <w:t>прибрежных защитных полос приведены в таблице2</w:t>
      </w:r>
      <w:r w:rsidR="00D8318D">
        <w:rPr>
          <w:color w:val="auto"/>
          <w:szCs w:val="28"/>
        </w:rPr>
        <w:t>2</w:t>
      </w:r>
      <w:r w:rsidRPr="00F00699">
        <w:rPr>
          <w:color w:val="auto"/>
          <w:szCs w:val="28"/>
        </w:rPr>
        <w:t>.</w:t>
      </w:r>
    </w:p>
    <w:p w:rsidR="006E1EAE" w:rsidRPr="00F72F73" w:rsidP="006E1EAE">
      <w:pPr>
        <w:spacing w:line="360" w:lineRule="auto"/>
        <w:ind w:firstLine="709"/>
        <w:rPr>
          <w:color w:val="auto"/>
          <w:szCs w:val="28"/>
        </w:rPr>
      </w:pPr>
    </w:p>
    <w:p w:rsidR="006E1EAE" w:rsidRPr="00BA333B" w:rsidP="006E1EAE">
      <w:pPr>
        <w:ind w:firstLine="709"/>
        <w:rPr>
          <w:color w:val="auto"/>
          <w:sz w:val="24"/>
        </w:rPr>
        <w:sectPr w:rsidSect="00123933">
          <w:headerReference w:type="first" r:id="rId22"/>
          <w:footerReference w:type="first" r:id="rId23"/>
          <w:pgSz w:w="11907" w:h="16840" w:code="9"/>
          <w:pgMar w:top="1134" w:right="1134" w:bottom="1134" w:left="1418" w:header="720" w:footer="720" w:gutter="0"/>
          <w:cols w:space="708"/>
          <w:noEndnote/>
          <w:docGrid w:linePitch="381"/>
        </w:sectPr>
      </w:pPr>
    </w:p>
    <w:p w:rsidR="006E1EAE" w:rsidRPr="00F72F73" w:rsidP="006E1EAE">
      <w:pPr>
        <w:spacing w:before="240" w:after="120" w:line="360" w:lineRule="auto"/>
        <w:rPr>
          <w:color w:val="auto"/>
          <w:szCs w:val="28"/>
        </w:rPr>
      </w:pPr>
      <w:r w:rsidRPr="00F00699">
        <w:rPr>
          <w:color w:val="auto"/>
          <w:szCs w:val="28"/>
        </w:rPr>
        <w:t>Таблица 2</w:t>
      </w:r>
      <w:r w:rsidR="00D8318D">
        <w:rPr>
          <w:color w:val="auto"/>
          <w:szCs w:val="28"/>
        </w:rPr>
        <w:t>2</w:t>
      </w:r>
      <w:r w:rsidRPr="00F00699">
        <w:rPr>
          <w:color w:val="auto"/>
          <w:szCs w:val="28"/>
        </w:rPr>
        <w:t xml:space="preserve"> – Целевые показатели установления и выноса в натуру границ водоохранных зон и прибрежных защитных</w:t>
      </w:r>
      <w:r w:rsidRPr="00F72F73">
        <w:rPr>
          <w:color w:val="auto"/>
          <w:szCs w:val="28"/>
        </w:rPr>
        <w:t xml:space="preserve"> полос водных объектов бассейна р. Енисей</w:t>
      </w:r>
    </w:p>
    <w:tbl>
      <w:tblPr>
        <w:tblW w:w="14703" w:type="dxa"/>
        <w:jc w:val="center"/>
        <w:tblInd w:w="534" w:type="dxa"/>
        <w:tblLayout w:type="fixed"/>
        <w:tblLook w:val="04A0"/>
      </w:tblPr>
      <w:tblGrid>
        <w:gridCol w:w="1909"/>
        <w:gridCol w:w="1276"/>
        <w:gridCol w:w="992"/>
        <w:gridCol w:w="992"/>
        <w:gridCol w:w="993"/>
        <w:gridCol w:w="11"/>
        <w:gridCol w:w="1406"/>
        <w:gridCol w:w="945"/>
        <w:gridCol w:w="945"/>
        <w:gridCol w:w="945"/>
        <w:gridCol w:w="24"/>
        <w:gridCol w:w="1252"/>
        <w:gridCol w:w="1004"/>
        <w:gridCol w:w="310"/>
        <w:gridCol w:w="694"/>
        <w:gridCol w:w="182"/>
        <w:gridCol w:w="823"/>
      </w:tblGrid>
      <w:tr w:rsidTr="00383610">
        <w:tblPrEx>
          <w:tblW w:w="14703" w:type="dxa"/>
          <w:jc w:val="center"/>
          <w:tblInd w:w="534" w:type="dxa"/>
          <w:tblLayout w:type="fixed"/>
          <w:tblLook w:val="04A0"/>
        </w:tblPrEx>
        <w:trPr>
          <w:trHeight w:val="615"/>
          <w:tblHeader/>
          <w:jc w:val="center"/>
        </w:trPr>
        <w:tc>
          <w:tcPr>
            <w:tcW w:w="19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3610" w:rsidP="006E1EAE">
            <w:pPr>
              <w:jc w:val="center"/>
              <w:rPr>
                <w:rFonts w:eastAsia="Times New Roman"/>
                <w:color w:val="auto"/>
                <w:sz w:val="24"/>
                <w:lang w:eastAsia="ru-RU"/>
              </w:rPr>
            </w:pPr>
            <w:r w:rsidRPr="008C446E">
              <w:rPr>
                <w:rFonts w:eastAsia="Times New Roman"/>
                <w:color w:val="auto"/>
                <w:sz w:val="24"/>
                <w:lang w:eastAsia="ru-RU"/>
              </w:rPr>
              <w:t>Территориаль</w:t>
            </w:r>
          </w:p>
          <w:p w:rsidR="006E1EAE" w:rsidRPr="008C446E" w:rsidP="006E1EAE">
            <w:pPr>
              <w:jc w:val="center"/>
              <w:rPr>
                <w:rFonts w:eastAsia="Times New Roman"/>
                <w:color w:val="auto"/>
                <w:sz w:val="24"/>
                <w:lang w:eastAsia="ru-RU"/>
              </w:rPr>
            </w:pPr>
            <w:r w:rsidRPr="008C446E">
              <w:rPr>
                <w:rFonts w:eastAsia="Times New Roman"/>
                <w:color w:val="auto"/>
                <w:sz w:val="24"/>
                <w:lang w:eastAsia="ru-RU"/>
              </w:rPr>
              <w:t>ная единица</w:t>
            </w:r>
          </w:p>
        </w:tc>
        <w:tc>
          <w:tcPr>
            <w:tcW w:w="4264" w:type="dxa"/>
            <w:gridSpan w:val="5"/>
            <w:tcBorders>
              <w:top w:val="single" w:sz="4" w:space="0" w:color="auto"/>
              <w:left w:val="nil"/>
              <w:bottom w:val="single" w:sz="4" w:space="0" w:color="auto"/>
              <w:right w:val="single" w:sz="4" w:space="0" w:color="auto"/>
            </w:tcBorders>
            <w:shd w:val="clear" w:color="auto" w:fill="auto"/>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Водотоки</w:t>
            </w:r>
          </w:p>
        </w:tc>
        <w:tc>
          <w:tcPr>
            <w:tcW w:w="4265" w:type="dxa"/>
            <w:gridSpan w:val="5"/>
            <w:tcBorders>
              <w:top w:val="single" w:sz="4" w:space="0" w:color="auto"/>
              <w:left w:val="nil"/>
              <w:bottom w:val="single" w:sz="4" w:space="0" w:color="auto"/>
              <w:right w:val="single" w:sz="4" w:space="0" w:color="auto"/>
            </w:tcBorders>
            <w:shd w:val="clear" w:color="auto" w:fill="auto"/>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Водоемы</w:t>
            </w:r>
          </w:p>
        </w:tc>
        <w:tc>
          <w:tcPr>
            <w:tcW w:w="4265" w:type="dxa"/>
            <w:gridSpan w:val="6"/>
            <w:tcBorders>
              <w:top w:val="single" w:sz="4" w:space="0" w:color="auto"/>
              <w:left w:val="nil"/>
              <w:bottom w:val="single" w:sz="4" w:space="0" w:color="auto"/>
              <w:right w:val="single" w:sz="4" w:space="0" w:color="auto"/>
            </w:tcBorders>
            <w:shd w:val="clear" w:color="auto" w:fill="auto"/>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Водохранилища</w:t>
            </w:r>
          </w:p>
        </w:tc>
      </w:tr>
      <w:tr w:rsidTr="00383610">
        <w:tblPrEx>
          <w:tblW w:w="14703" w:type="dxa"/>
          <w:jc w:val="center"/>
          <w:tblInd w:w="534" w:type="dxa"/>
          <w:tblLayout w:type="fixed"/>
          <w:tblLook w:val="04A0"/>
        </w:tblPrEx>
        <w:trPr>
          <w:trHeight w:val="1200"/>
          <w:tblHeader/>
          <w:jc w:val="center"/>
        </w:trPr>
        <w:tc>
          <w:tcPr>
            <w:tcW w:w="19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E1EAE" w:rsidRPr="008C446E" w:rsidP="006E1EAE">
            <w:pPr>
              <w:jc w:val="left"/>
              <w:rPr>
                <w:rFonts w:eastAsia="Times New Roman"/>
                <w:color w:val="auto"/>
                <w:sz w:val="24"/>
                <w:lang w:eastAsia="ru-RU"/>
              </w:rPr>
            </w:pPr>
          </w:p>
        </w:tc>
        <w:tc>
          <w:tcPr>
            <w:tcW w:w="4264" w:type="dxa"/>
            <w:gridSpan w:val="5"/>
            <w:tcBorders>
              <w:top w:val="single" w:sz="4" w:space="0" w:color="auto"/>
              <w:left w:val="nil"/>
              <w:bottom w:val="single" w:sz="4" w:space="0" w:color="auto"/>
              <w:right w:val="single" w:sz="4" w:space="0" w:color="auto"/>
            </w:tcBorders>
            <w:shd w:val="clear" w:color="auto" w:fill="auto"/>
            <w:vAlign w:val="center"/>
            <w:hideMark/>
          </w:tcPr>
          <w:p w:rsidR="006E1EAE" w:rsidRPr="008C446E" w:rsidP="00383610">
            <w:pPr>
              <w:jc w:val="center"/>
              <w:rPr>
                <w:rFonts w:eastAsia="Times New Roman"/>
                <w:color w:val="auto"/>
                <w:sz w:val="24"/>
                <w:lang w:eastAsia="ru-RU"/>
              </w:rPr>
            </w:pPr>
            <w:r>
              <w:rPr>
                <w:rFonts w:eastAsia="Times New Roman"/>
                <w:color w:val="auto"/>
                <w:sz w:val="24"/>
                <w:lang w:eastAsia="ru-RU"/>
              </w:rPr>
              <w:t>п</w:t>
            </w:r>
            <w:r w:rsidRPr="008C446E">
              <w:rPr>
                <w:rFonts w:eastAsia="Times New Roman"/>
                <w:color w:val="auto"/>
                <w:sz w:val="24"/>
                <w:lang w:eastAsia="ru-RU"/>
              </w:rPr>
              <w:t>ротяженность установленных водоохранных зон и прибрежных защитных полос в границах поселений, км</w:t>
            </w:r>
          </w:p>
        </w:tc>
        <w:tc>
          <w:tcPr>
            <w:tcW w:w="4265" w:type="dxa"/>
            <w:gridSpan w:val="5"/>
            <w:tcBorders>
              <w:top w:val="single" w:sz="4" w:space="0" w:color="auto"/>
              <w:left w:val="nil"/>
              <w:bottom w:val="single" w:sz="4" w:space="0" w:color="auto"/>
              <w:right w:val="single" w:sz="4" w:space="0" w:color="auto"/>
            </w:tcBorders>
            <w:shd w:val="clear" w:color="auto" w:fill="auto"/>
            <w:vAlign w:val="center"/>
            <w:hideMark/>
          </w:tcPr>
          <w:p w:rsidR="006E1EAE" w:rsidRPr="008C446E" w:rsidP="00383610">
            <w:pPr>
              <w:jc w:val="center"/>
              <w:rPr>
                <w:rFonts w:eastAsia="Times New Roman"/>
                <w:color w:val="auto"/>
                <w:sz w:val="24"/>
                <w:lang w:eastAsia="ru-RU"/>
              </w:rPr>
            </w:pPr>
            <w:r>
              <w:rPr>
                <w:rFonts w:eastAsia="Times New Roman"/>
                <w:color w:val="auto"/>
                <w:sz w:val="24"/>
                <w:lang w:eastAsia="ru-RU"/>
              </w:rPr>
              <w:t>п</w:t>
            </w:r>
            <w:r w:rsidRPr="008C446E">
              <w:rPr>
                <w:rFonts w:eastAsia="Times New Roman"/>
                <w:color w:val="auto"/>
                <w:sz w:val="24"/>
                <w:lang w:eastAsia="ru-RU"/>
              </w:rPr>
              <w:t>ротяженность установленных водоохранных зон и прибрежных защитных полос в границах поселений, км</w:t>
            </w:r>
          </w:p>
        </w:tc>
        <w:tc>
          <w:tcPr>
            <w:tcW w:w="4265" w:type="dxa"/>
            <w:gridSpan w:val="6"/>
            <w:tcBorders>
              <w:top w:val="single" w:sz="4" w:space="0" w:color="auto"/>
              <w:left w:val="nil"/>
              <w:bottom w:val="single" w:sz="4" w:space="0" w:color="auto"/>
              <w:right w:val="single" w:sz="4" w:space="0" w:color="auto"/>
            </w:tcBorders>
            <w:shd w:val="clear" w:color="auto" w:fill="auto"/>
            <w:vAlign w:val="center"/>
            <w:hideMark/>
          </w:tcPr>
          <w:p w:rsidR="006E1EAE" w:rsidRPr="008C446E" w:rsidP="00383610">
            <w:pPr>
              <w:jc w:val="center"/>
              <w:rPr>
                <w:rFonts w:eastAsia="Times New Roman"/>
                <w:color w:val="auto"/>
                <w:sz w:val="24"/>
                <w:lang w:eastAsia="ru-RU"/>
              </w:rPr>
            </w:pPr>
            <w:r>
              <w:rPr>
                <w:rFonts w:eastAsia="Times New Roman"/>
                <w:color w:val="auto"/>
                <w:sz w:val="24"/>
                <w:lang w:eastAsia="ru-RU"/>
              </w:rPr>
              <w:t>п</w:t>
            </w:r>
            <w:r w:rsidRPr="008C446E">
              <w:rPr>
                <w:rFonts w:eastAsia="Times New Roman"/>
                <w:color w:val="auto"/>
                <w:sz w:val="24"/>
                <w:lang w:eastAsia="ru-RU"/>
              </w:rPr>
              <w:t>ротяженность установленных водоохранных зон и прибрежных защитных полос в границах поселений, км</w:t>
            </w:r>
          </w:p>
        </w:tc>
      </w:tr>
      <w:tr w:rsidTr="00383610">
        <w:tblPrEx>
          <w:tblW w:w="14703" w:type="dxa"/>
          <w:jc w:val="center"/>
          <w:tblInd w:w="534" w:type="dxa"/>
          <w:tblLayout w:type="fixed"/>
          <w:tblLook w:val="04A0"/>
        </w:tblPrEx>
        <w:trPr>
          <w:trHeight w:val="1530"/>
          <w:tblHeader/>
          <w:jc w:val="center"/>
        </w:trPr>
        <w:tc>
          <w:tcPr>
            <w:tcW w:w="19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E1EAE" w:rsidRPr="008C446E" w:rsidP="006E1EAE">
            <w:pPr>
              <w:jc w:val="left"/>
              <w:rPr>
                <w:rFonts w:eastAsia="Times New Roman"/>
                <w:color w:val="auto"/>
                <w:sz w:val="24"/>
                <w:lang w:eastAsia="ru-RU"/>
              </w:rPr>
            </w:pPr>
          </w:p>
        </w:tc>
        <w:tc>
          <w:tcPr>
            <w:tcW w:w="1276" w:type="dxa"/>
            <w:tcBorders>
              <w:top w:val="nil"/>
              <w:left w:val="nil"/>
              <w:bottom w:val="single" w:sz="4" w:space="0" w:color="auto"/>
              <w:right w:val="single" w:sz="4" w:space="0" w:color="auto"/>
            </w:tcBorders>
            <w:shd w:val="clear" w:color="auto" w:fill="auto"/>
            <w:hideMark/>
          </w:tcPr>
          <w:p w:rsidR="006E1EAE" w:rsidRPr="008C446E" w:rsidP="00E002DC">
            <w:pPr>
              <w:jc w:val="center"/>
              <w:rPr>
                <w:rFonts w:eastAsia="Times New Roman"/>
                <w:color w:val="auto"/>
                <w:sz w:val="24"/>
                <w:lang w:eastAsia="ru-RU"/>
              </w:rPr>
            </w:pPr>
            <w:r w:rsidRPr="008C446E">
              <w:rPr>
                <w:rFonts w:eastAsia="Times New Roman"/>
                <w:color w:val="auto"/>
                <w:sz w:val="24"/>
                <w:lang w:eastAsia="ru-RU"/>
              </w:rPr>
              <w:t>современное состояние (на 01.01.2011)</w:t>
            </w:r>
          </w:p>
        </w:tc>
        <w:tc>
          <w:tcPr>
            <w:tcW w:w="992" w:type="dxa"/>
            <w:tcBorders>
              <w:top w:val="nil"/>
              <w:left w:val="nil"/>
              <w:bottom w:val="single" w:sz="4" w:space="0" w:color="auto"/>
              <w:right w:val="single" w:sz="4" w:space="0" w:color="auto"/>
            </w:tcBorders>
            <w:shd w:val="clear" w:color="auto" w:fill="auto"/>
            <w:hideMark/>
          </w:tcPr>
          <w:p w:rsidR="006E1EAE" w:rsidRPr="00CB50D7" w:rsidP="00E002DC">
            <w:pPr>
              <w:jc w:val="center"/>
              <w:rPr>
                <w:rFonts w:eastAsia="Times New Roman"/>
                <w:color w:val="auto"/>
                <w:sz w:val="24"/>
                <w:lang w:eastAsia="ru-RU"/>
              </w:rPr>
            </w:pPr>
            <w:r w:rsidRPr="00CB50D7">
              <w:rPr>
                <w:rFonts w:eastAsia="Times New Roman"/>
                <w:color w:val="auto"/>
                <w:sz w:val="24"/>
                <w:lang w:eastAsia="ru-RU"/>
              </w:rPr>
              <w:t>2020 г.</w:t>
            </w:r>
          </w:p>
        </w:tc>
        <w:tc>
          <w:tcPr>
            <w:tcW w:w="992" w:type="dxa"/>
            <w:tcBorders>
              <w:top w:val="nil"/>
              <w:left w:val="nil"/>
              <w:bottom w:val="single" w:sz="4" w:space="0" w:color="auto"/>
              <w:right w:val="single" w:sz="4" w:space="0" w:color="auto"/>
            </w:tcBorders>
            <w:shd w:val="clear" w:color="auto" w:fill="auto"/>
            <w:hideMark/>
          </w:tcPr>
          <w:p w:rsidR="006E1EAE" w:rsidRPr="00CB50D7" w:rsidP="00E002DC">
            <w:pPr>
              <w:jc w:val="center"/>
              <w:rPr>
                <w:rFonts w:eastAsia="Times New Roman"/>
                <w:color w:val="auto"/>
                <w:sz w:val="24"/>
                <w:lang w:eastAsia="ru-RU"/>
              </w:rPr>
            </w:pPr>
            <w:r w:rsidRPr="00CB50D7">
              <w:rPr>
                <w:rFonts w:eastAsia="Times New Roman"/>
                <w:color w:val="auto"/>
                <w:sz w:val="24"/>
                <w:lang w:eastAsia="ru-RU"/>
              </w:rPr>
              <w:t>2025 г.</w:t>
            </w:r>
          </w:p>
        </w:tc>
        <w:tc>
          <w:tcPr>
            <w:tcW w:w="993" w:type="dxa"/>
            <w:tcBorders>
              <w:top w:val="nil"/>
              <w:left w:val="nil"/>
              <w:bottom w:val="single" w:sz="4" w:space="0" w:color="auto"/>
              <w:right w:val="single" w:sz="4" w:space="0" w:color="auto"/>
            </w:tcBorders>
            <w:shd w:val="clear" w:color="auto" w:fill="auto"/>
            <w:hideMark/>
          </w:tcPr>
          <w:p w:rsidR="006E1EAE" w:rsidRPr="00CB50D7" w:rsidP="00E002DC">
            <w:pPr>
              <w:jc w:val="center"/>
              <w:rPr>
                <w:rFonts w:eastAsia="Times New Roman"/>
                <w:color w:val="auto"/>
                <w:sz w:val="24"/>
                <w:lang w:eastAsia="ru-RU"/>
              </w:rPr>
            </w:pPr>
            <w:r w:rsidRPr="00CB50D7">
              <w:rPr>
                <w:rFonts w:eastAsia="Times New Roman"/>
                <w:color w:val="auto"/>
                <w:sz w:val="24"/>
                <w:lang w:eastAsia="ru-RU"/>
              </w:rPr>
              <w:t>2030 г.</w:t>
            </w:r>
          </w:p>
        </w:tc>
        <w:tc>
          <w:tcPr>
            <w:tcW w:w="1417" w:type="dxa"/>
            <w:gridSpan w:val="2"/>
            <w:tcBorders>
              <w:top w:val="nil"/>
              <w:left w:val="nil"/>
              <w:bottom w:val="single" w:sz="4" w:space="0" w:color="auto"/>
              <w:right w:val="single" w:sz="4" w:space="0" w:color="auto"/>
            </w:tcBorders>
            <w:shd w:val="clear" w:color="auto" w:fill="auto"/>
            <w:hideMark/>
          </w:tcPr>
          <w:p w:rsidR="006E1EAE" w:rsidRPr="008C446E" w:rsidP="00383610">
            <w:pPr>
              <w:jc w:val="center"/>
              <w:rPr>
                <w:rFonts w:eastAsia="Times New Roman"/>
                <w:color w:val="auto"/>
                <w:sz w:val="24"/>
                <w:lang w:eastAsia="ru-RU"/>
              </w:rPr>
            </w:pPr>
            <w:r w:rsidRPr="008C446E">
              <w:rPr>
                <w:rFonts w:eastAsia="Times New Roman"/>
                <w:color w:val="auto"/>
                <w:sz w:val="24"/>
                <w:lang w:eastAsia="ru-RU"/>
              </w:rPr>
              <w:t>современное состояние (на 01.01.2011)</w:t>
            </w:r>
          </w:p>
        </w:tc>
        <w:tc>
          <w:tcPr>
            <w:tcW w:w="945" w:type="dxa"/>
            <w:tcBorders>
              <w:top w:val="nil"/>
              <w:left w:val="nil"/>
              <w:bottom w:val="single" w:sz="4" w:space="0" w:color="auto"/>
              <w:right w:val="single" w:sz="4" w:space="0" w:color="auto"/>
            </w:tcBorders>
            <w:shd w:val="clear" w:color="auto" w:fill="auto"/>
            <w:hideMark/>
          </w:tcPr>
          <w:p w:rsidR="006E1EAE" w:rsidRPr="008C446E" w:rsidP="00383610">
            <w:pPr>
              <w:jc w:val="center"/>
              <w:rPr>
                <w:rFonts w:eastAsia="Times New Roman"/>
                <w:color w:val="auto"/>
                <w:sz w:val="24"/>
                <w:lang w:eastAsia="ru-RU"/>
              </w:rPr>
            </w:pPr>
            <w:r w:rsidRPr="008C446E">
              <w:rPr>
                <w:rFonts w:eastAsia="Times New Roman"/>
                <w:color w:val="auto"/>
                <w:sz w:val="24"/>
                <w:lang w:eastAsia="ru-RU"/>
              </w:rPr>
              <w:t>2020 г.</w:t>
            </w:r>
          </w:p>
        </w:tc>
        <w:tc>
          <w:tcPr>
            <w:tcW w:w="945" w:type="dxa"/>
            <w:tcBorders>
              <w:top w:val="nil"/>
              <w:left w:val="nil"/>
              <w:bottom w:val="single" w:sz="4" w:space="0" w:color="auto"/>
              <w:right w:val="single" w:sz="4" w:space="0" w:color="auto"/>
            </w:tcBorders>
            <w:shd w:val="clear" w:color="auto" w:fill="auto"/>
            <w:hideMark/>
          </w:tcPr>
          <w:p w:rsidR="006E1EAE" w:rsidRPr="008C446E" w:rsidP="00383610">
            <w:pPr>
              <w:jc w:val="center"/>
              <w:rPr>
                <w:rFonts w:eastAsia="Times New Roman"/>
                <w:color w:val="auto"/>
                <w:sz w:val="24"/>
                <w:lang w:eastAsia="ru-RU"/>
              </w:rPr>
            </w:pPr>
            <w:r w:rsidRPr="008C446E">
              <w:rPr>
                <w:rFonts w:eastAsia="Times New Roman"/>
                <w:color w:val="auto"/>
                <w:sz w:val="24"/>
                <w:lang w:eastAsia="ru-RU"/>
              </w:rPr>
              <w:t>2025 г.</w:t>
            </w:r>
          </w:p>
        </w:tc>
        <w:tc>
          <w:tcPr>
            <w:tcW w:w="945" w:type="dxa"/>
            <w:tcBorders>
              <w:top w:val="nil"/>
              <w:left w:val="nil"/>
              <w:bottom w:val="single" w:sz="4" w:space="0" w:color="auto"/>
              <w:right w:val="single" w:sz="4" w:space="0" w:color="auto"/>
            </w:tcBorders>
            <w:shd w:val="clear" w:color="auto" w:fill="auto"/>
            <w:hideMark/>
          </w:tcPr>
          <w:p w:rsidR="006E1EAE" w:rsidRPr="008C446E" w:rsidP="00383610">
            <w:pPr>
              <w:jc w:val="center"/>
              <w:rPr>
                <w:rFonts w:eastAsia="Times New Roman"/>
                <w:color w:val="auto"/>
                <w:sz w:val="24"/>
                <w:lang w:eastAsia="ru-RU"/>
              </w:rPr>
            </w:pPr>
            <w:r w:rsidRPr="008C446E">
              <w:rPr>
                <w:rFonts w:eastAsia="Times New Roman"/>
                <w:color w:val="auto"/>
                <w:sz w:val="24"/>
                <w:lang w:eastAsia="ru-RU"/>
              </w:rPr>
              <w:t>2030 г.</w:t>
            </w:r>
          </w:p>
        </w:tc>
        <w:tc>
          <w:tcPr>
            <w:tcW w:w="1276" w:type="dxa"/>
            <w:gridSpan w:val="2"/>
            <w:tcBorders>
              <w:top w:val="nil"/>
              <w:left w:val="nil"/>
              <w:bottom w:val="single" w:sz="4" w:space="0" w:color="auto"/>
              <w:right w:val="single" w:sz="4" w:space="0" w:color="auto"/>
            </w:tcBorders>
            <w:shd w:val="clear" w:color="auto" w:fill="auto"/>
            <w:hideMark/>
          </w:tcPr>
          <w:p w:rsidR="006E1EAE" w:rsidRPr="008C446E" w:rsidP="00383610">
            <w:pPr>
              <w:jc w:val="center"/>
              <w:rPr>
                <w:rFonts w:eastAsia="Times New Roman"/>
                <w:color w:val="auto"/>
                <w:sz w:val="24"/>
                <w:lang w:eastAsia="ru-RU"/>
              </w:rPr>
            </w:pPr>
            <w:r w:rsidRPr="008C446E">
              <w:rPr>
                <w:rFonts w:eastAsia="Times New Roman"/>
                <w:color w:val="auto"/>
                <w:sz w:val="24"/>
                <w:lang w:eastAsia="ru-RU"/>
              </w:rPr>
              <w:t>современное состояние (на 01.01.2011)</w:t>
            </w:r>
          </w:p>
        </w:tc>
        <w:tc>
          <w:tcPr>
            <w:tcW w:w="1004" w:type="dxa"/>
            <w:tcBorders>
              <w:top w:val="nil"/>
              <w:left w:val="nil"/>
              <w:bottom w:val="single" w:sz="4" w:space="0" w:color="auto"/>
              <w:right w:val="single" w:sz="4" w:space="0" w:color="auto"/>
            </w:tcBorders>
            <w:shd w:val="clear" w:color="auto" w:fill="auto"/>
            <w:hideMark/>
          </w:tcPr>
          <w:p w:rsidR="006E1EAE" w:rsidRPr="008C446E" w:rsidP="00383610">
            <w:pPr>
              <w:jc w:val="center"/>
              <w:rPr>
                <w:rFonts w:eastAsia="Times New Roman"/>
                <w:color w:val="auto"/>
                <w:sz w:val="24"/>
                <w:lang w:eastAsia="ru-RU"/>
              </w:rPr>
            </w:pPr>
            <w:r w:rsidRPr="008C446E">
              <w:rPr>
                <w:rFonts w:eastAsia="Times New Roman"/>
                <w:color w:val="auto"/>
                <w:sz w:val="24"/>
                <w:lang w:eastAsia="ru-RU"/>
              </w:rPr>
              <w:t>2020 г.</w:t>
            </w:r>
          </w:p>
        </w:tc>
        <w:tc>
          <w:tcPr>
            <w:tcW w:w="1004" w:type="dxa"/>
            <w:gridSpan w:val="2"/>
            <w:tcBorders>
              <w:top w:val="nil"/>
              <w:left w:val="nil"/>
              <w:bottom w:val="single" w:sz="4" w:space="0" w:color="auto"/>
              <w:right w:val="single" w:sz="4" w:space="0" w:color="auto"/>
            </w:tcBorders>
            <w:shd w:val="clear" w:color="auto" w:fill="auto"/>
            <w:hideMark/>
          </w:tcPr>
          <w:p w:rsidR="006E1EAE" w:rsidRPr="008C446E" w:rsidP="00383610">
            <w:pPr>
              <w:jc w:val="center"/>
              <w:rPr>
                <w:rFonts w:eastAsia="Times New Roman"/>
                <w:color w:val="auto"/>
                <w:sz w:val="24"/>
                <w:lang w:eastAsia="ru-RU"/>
              </w:rPr>
            </w:pPr>
            <w:r w:rsidRPr="008C446E">
              <w:rPr>
                <w:rFonts w:eastAsia="Times New Roman"/>
                <w:color w:val="auto"/>
                <w:sz w:val="24"/>
                <w:lang w:eastAsia="ru-RU"/>
              </w:rPr>
              <w:t>2025 г.</w:t>
            </w:r>
          </w:p>
        </w:tc>
        <w:tc>
          <w:tcPr>
            <w:tcW w:w="1005" w:type="dxa"/>
            <w:gridSpan w:val="2"/>
            <w:tcBorders>
              <w:top w:val="nil"/>
              <w:left w:val="nil"/>
              <w:bottom w:val="single" w:sz="4" w:space="0" w:color="auto"/>
              <w:right w:val="single" w:sz="4" w:space="0" w:color="auto"/>
            </w:tcBorders>
            <w:shd w:val="clear" w:color="auto" w:fill="auto"/>
            <w:hideMark/>
          </w:tcPr>
          <w:p w:rsidR="006E1EAE" w:rsidRPr="008C446E" w:rsidP="00383610">
            <w:pPr>
              <w:jc w:val="center"/>
              <w:rPr>
                <w:rFonts w:eastAsia="Times New Roman"/>
                <w:color w:val="auto"/>
                <w:sz w:val="24"/>
                <w:lang w:eastAsia="ru-RU"/>
              </w:rPr>
            </w:pPr>
            <w:r w:rsidRPr="008C446E">
              <w:rPr>
                <w:rFonts w:eastAsia="Times New Roman"/>
                <w:color w:val="auto"/>
                <w:sz w:val="24"/>
                <w:lang w:eastAsia="ru-RU"/>
              </w:rPr>
              <w:t>2030 г.</w:t>
            </w:r>
          </w:p>
        </w:tc>
      </w:tr>
      <w:tr w:rsidTr="00383610">
        <w:tblPrEx>
          <w:tblW w:w="14703" w:type="dxa"/>
          <w:jc w:val="center"/>
          <w:tblInd w:w="534" w:type="dxa"/>
          <w:tblLayout w:type="fixed"/>
          <w:tblLook w:val="04A0"/>
        </w:tblPrEx>
        <w:trPr>
          <w:trHeight w:val="300"/>
          <w:jc w:val="center"/>
        </w:trPr>
        <w:tc>
          <w:tcPr>
            <w:tcW w:w="14703"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Водохозяйственный участок </w:t>
            </w:r>
          </w:p>
        </w:tc>
      </w:tr>
      <w:tr w:rsidTr="005304CD">
        <w:tblPrEx>
          <w:tblW w:w="14703" w:type="dxa"/>
          <w:jc w:val="center"/>
          <w:tblInd w:w="534" w:type="dxa"/>
          <w:tblLayout w:type="fixed"/>
          <w:tblLook w:val="04A0"/>
        </w:tblPrEx>
        <w:trPr>
          <w:trHeight w:val="315"/>
          <w:jc w:val="center"/>
        </w:trPr>
        <w:tc>
          <w:tcPr>
            <w:tcW w:w="1909" w:type="dxa"/>
            <w:tcBorders>
              <w:top w:val="nil"/>
              <w:left w:val="single" w:sz="4" w:space="0" w:color="auto"/>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17.01.01.001</w:t>
            </w:r>
          </w:p>
        </w:tc>
        <w:tc>
          <w:tcPr>
            <w:tcW w:w="1276"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82</w:t>
            </w:r>
          </w:p>
        </w:tc>
        <w:tc>
          <w:tcPr>
            <w:tcW w:w="993"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100,7</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1314"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876"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2</w:t>
            </w:r>
          </w:p>
        </w:tc>
        <w:tc>
          <w:tcPr>
            <w:tcW w:w="823"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r>
      <w:tr w:rsidTr="005304CD">
        <w:tblPrEx>
          <w:tblW w:w="14703" w:type="dxa"/>
          <w:jc w:val="center"/>
          <w:tblInd w:w="534" w:type="dxa"/>
          <w:tblLayout w:type="fixed"/>
          <w:tblLook w:val="04A0"/>
        </w:tblPrEx>
        <w:trPr>
          <w:trHeight w:val="300"/>
          <w:jc w:val="center"/>
        </w:trPr>
        <w:tc>
          <w:tcPr>
            <w:tcW w:w="1909" w:type="dxa"/>
            <w:tcBorders>
              <w:top w:val="nil"/>
              <w:left w:val="single" w:sz="4" w:space="0" w:color="auto"/>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17.01.02.001</w:t>
            </w:r>
          </w:p>
        </w:tc>
        <w:tc>
          <w:tcPr>
            <w:tcW w:w="1276"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155</w:t>
            </w:r>
          </w:p>
        </w:tc>
        <w:tc>
          <w:tcPr>
            <w:tcW w:w="993"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57,87</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1314"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876"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1,4</w:t>
            </w:r>
          </w:p>
        </w:tc>
        <w:tc>
          <w:tcPr>
            <w:tcW w:w="823"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r>
      <w:tr w:rsidTr="005304CD">
        <w:tblPrEx>
          <w:tblW w:w="14703" w:type="dxa"/>
          <w:jc w:val="center"/>
          <w:tblInd w:w="534" w:type="dxa"/>
          <w:tblLayout w:type="fixed"/>
          <w:tblLook w:val="04A0"/>
        </w:tblPrEx>
        <w:trPr>
          <w:trHeight w:val="300"/>
          <w:jc w:val="center"/>
        </w:trPr>
        <w:tc>
          <w:tcPr>
            <w:tcW w:w="1909" w:type="dxa"/>
            <w:tcBorders>
              <w:top w:val="nil"/>
              <w:left w:val="single" w:sz="4" w:space="0" w:color="auto"/>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17.01.03.001</w:t>
            </w:r>
          </w:p>
        </w:tc>
        <w:tc>
          <w:tcPr>
            <w:tcW w:w="1276"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290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993"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1314"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1140</w:t>
            </w:r>
          </w:p>
        </w:tc>
        <w:tc>
          <w:tcPr>
            <w:tcW w:w="876"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1</w:t>
            </w:r>
          </w:p>
        </w:tc>
        <w:tc>
          <w:tcPr>
            <w:tcW w:w="823"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r>
      <w:tr w:rsidTr="005304CD">
        <w:tblPrEx>
          <w:tblW w:w="14703" w:type="dxa"/>
          <w:jc w:val="center"/>
          <w:tblInd w:w="534" w:type="dxa"/>
          <w:tblLayout w:type="fixed"/>
          <w:tblLook w:val="04A0"/>
        </w:tblPrEx>
        <w:trPr>
          <w:trHeight w:val="300"/>
          <w:jc w:val="center"/>
        </w:trPr>
        <w:tc>
          <w:tcPr>
            <w:tcW w:w="1909" w:type="dxa"/>
            <w:tcBorders>
              <w:top w:val="nil"/>
              <w:left w:val="single" w:sz="4" w:space="0" w:color="auto"/>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17.01.03.002</w:t>
            </w:r>
          </w:p>
        </w:tc>
        <w:tc>
          <w:tcPr>
            <w:tcW w:w="1276"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960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993"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11,94</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1314"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40</w:t>
            </w:r>
          </w:p>
        </w:tc>
        <w:tc>
          <w:tcPr>
            <w:tcW w:w="876"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31,88</w:t>
            </w:r>
          </w:p>
        </w:tc>
        <w:tc>
          <w:tcPr>
            <w:tcW w:w="823"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r>
      <w:tr w:rsidTr="005304CD">
        <w:tblPrEx>
          <w:tblW w:w="14703" w:type="dxa"/>
          <w:jc w:val="center"/>
          <w:tblInd w:w="534" w:type="dxa"/>
          <w:tblLayout w:type="fixed"/>
          <w:tblLook w:val="04A0"/>
        </w:tblPrEx>
        <w:trPr>
          <w:trHeight w:val="300"/>
          <w:jc w:val="center"/>
        </w:trPr>
        <w:tc>
          <w:tcPr>
            <w:tcW w:w="1909" w:type="dxa"/>
            <w:tcBorders>
              <w:top w:val="nil"/>
              <w:left w:val="single" w:sz="4" w:space="0" w:color="auto"/>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17.01.03.003</w:t>
            </w:r>
          </w:p>
        </w:tc>
        <w:tc>
          <w:tcPr>
            <w:tcW w:w="1276"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745</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993"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38,5</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57,58</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1314"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1635</w:t>
            </w:r>
          </w:p>
        </w:tc>
        <w:tc>
          <w:tcPr>
            <w:tcW w:w="876"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26,41</w:t>
            </w:r>
          </w:p>
        </w:tc>
        <w:tc>
          <w:tcPr>
            <w:tcW w:w="823"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r>
      <w:tr w:rsidTr="005304CD">
        <w:tblPrEx>
          <w:tblW w:w="14703" w:type="dxa"/>
          <w:jc w:val="center"/>
          <w:tblInd w:w="534" w:type="dxa"/>
          <w:tblLayout w:type="fixed"/>
          <w:tblLook w:val="04A0"/>
        </w:tblPrEx>
        <w:trPr>
          <w:trHeight w:val="300"/>
          <w:jc w:val="center"/>
        </w:trPr>
        <w:tc>
          <w:tcPr>
            <w:tcW w:w="1909" w:type="dxa"/>
            <w:tcBorders>
              <w:top w:val="nil"/>
              <w:left w:val="single" w:sz="4" w:space="0" w:color="auto"/>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17.01.03.004</w:t>
            </w:r>
          </w:p>
        </w:tc>
        <w:tc>
          <w:tcPr>
            <w:tcW w:w="1276"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700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993"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1314"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2</w:t>
            </w:r>
          </w:p>
        </w:tc>
        <w:tc>
          <w:tcPr>
            <w:tcW w:w="876"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52,95</w:t>
            </w:r>
          </w:p>
        </w:tc>
        <w:tc>
          <w:tcPr>
            <w:tcW w:w="823"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r>
      <w:tr w:rsidTr="005304CD">
        <w:tblPrEx>
          <w:tblW w:w="14703" w:type="dxa"/>
          <w:jc w:val="center"/>
          <w:tblInd w:w="534" w:type="dxa"/>
          <w:tblLayout w:type="fixed"/>
          <w:tblLook w:val="04A0"/>
        </w:tblPrEx>
        <w:trPr>
          <w:trHeight w:val="300"/>
          <w:jc w:val="center"/>
        </w:trPr>
        <w:tc>
          <w:tcPr>
            <w:tcW w:w="1909" w:type="dxa"/>
            <w:tcBorders>
              <w:top w:val="nil"/>
              <w:left w:val="single" w:sz="4" w:space="0" w:color="auto"/>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17.01.03.005</w:t>
            </w:r>
          </w:p>
        </w:tc>
        <w:tc>
          <w:tcPr>
            <w:tcW w:w="1276"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766</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993"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1314"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2,9</w:t>
            </w:r>
          </w:p>
        </w:tc>
        <w:tc>
          <w:tcPr>
            <w:tcW w:w="876"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14,7</w:t>
            </w:r>
          </w:p>
        </w:tc>
        <w:tc>
          <w:tcPr>
            <w:tcW w:w="823"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r>
      <w:tr w:rsidTr="005304CD">
        <w:tblPrEx>
          <w:tblW w:w="14703" w:type="dxa"/>
          <w:jc w:val="center"/>
          <w:tblInd w:w="534" w:type="dxa"/>
          <w:tblLayout w:type="fixed"/>
          <w:tblLook w:val="04A0"/>
        </w:tblPrEx>
        <w:trPr>
          <w:trHeight w:val="300"/>
          <w:jc w:val="center"/>
        </w:trPr>
        <w:tc>
          <w:tcPr>
            <w:tcW w:w="1909" w:type="dxa"/>
            <w:tcBorders>
              <w:top w:val="nil"/>
              <w:left w:val="single" w:sz="4" w:space="0" w:color="auto"/>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17.01.03.200</w:t>
            </w:r>
          </w:p>
        </w:tc>
        <w:tc>
          <w:tcPr>
            <w:tcW w:w="1276"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75</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993"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59,6</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1314"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876"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823"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r>
      <w:tr w:rsidTr="005304CD">
        <w:tblPrEx>
          <w:tblW w:w="14703" w:type="dxa"/>
          <w:jc w:val="center"/>
          <w:tblInd w:w="534" w:type="dxa"/>
          <w:tblLayout w:type="fixed"/>
          <w:tblLook w:val="04A0"/>
        </w:tblPrEx>
        <w:trPr>
          <w:trHeight w:val="300"/>
          <w:jc w:val="center"/>
        </w:trPr>
        <w:tc>
          <w:tcPr>
            <w:tcW w:w="1909" w:type="dxa"/>
            <w:tcBorders>
              <w:top w:val="nil"/>
              <w:left w:val="single" w:sz="4" w:space="0" w:color="auto"/>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17.01.04.001</w:t>
            </w:r>
          </w:p>
        </w:tc>
        <w:tc>
          <w:tcPr>
            <w:tcW w:w="1276"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318</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993"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1314"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876"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823"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r>
      <w:tr w:rsidTr="005304CD">
        <w:tblPrEx>
          <w:tblW w:w="14703" w:type="dxa"/>
          <w:jc w:val="center"/>
          <w:tblInd w:w="534" w:type="dxa"/>
          <w:tblLayout w:type="fixed"/>
          <w:tblLook w:val="04A0"/>
        </w:tblPrEx>
        <w:trPr>
          <w:trHeight w:val="300"/>
          <w:jc w:val="center"/>
        </w:trPr>
        <w:tc>
          <w:tcPr>
            <w:tcW w:w="1909" w:type="dxa"/>
            <w:tcBorders>
              <w:top w:val="nil"/>
              <w:left w:val="single" w:sz="4" w:space="0" w:color="auto"/>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17.01.04.002</w:t>
            </w:r>
          </w:p>
        </w:tc>
        <w:tc>
          <w:tcPr>
            <w:tcW w:w="1276"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993"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45</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1314"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876"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823"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r>
      <w:tr w:rsidTr="005304CD">
        <w:tblPrEx>
          <w:tblW w:w="14703" w:type="dxa"/>
          <w:jc w:val="center"/>
          <w:tblInd w:w="534" w:type="dxa"/>
          <w:tblLayout w:type="fixed"/>
          <w:tblLook w:val="04A0"/>
        </w:tblPrEx>
        <w:trPr>
          <w:trHeight w:val="300"/>
          <w:jc w:val="center"/>
        </w:trPr>
        <w:tc>
          <w:tcPr>
            <w:tcW w:w="1909" w:type="dxa"/>
            <w:tcBorders>
              <w:top w:val="nil"/>
              <w:left w:val="single" w:sz="4" w:space="0" w:color="auto"/>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17.01.05.001</w:t>
            </w:r>
          </w:p>
        </w:tc>
        <w:tc>
          <w:tcPr>
            <w:tcW w:w="1276"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993"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40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1314"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876"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823"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r>
      <w:tr w:rsidTr="005304CD">
        <w:tblPrEx>
          <w:tblW w:w="14703" w:type="dxa"/>
          <w:jc w:val="center"/>
          <w:tblInd w:w="534" w:type="dxa"/>
          <w:tblLayout w:type="fixed"/>
          <w:tblLook w:val="04A0"/>
        </w:tblPrEx>
        <w:trPr>
          <w:trHeight w:val="300"/>
          <w:jc w:val="center"/>
        </w:trPr>
        <w:tc>
          <w:tcPr>
            <w:tcW w:w="1909" w:type="dxa"/>
            <w:tcBorders>
              <w:top w:val="nil"/>
              <w:left w:val="single" w:sz="4" w:space="0" w:color="auto"/>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17.01.05.002</w:t>
            </w:r>
          </w:p>
        </w:tc>
        <w:tc>
          <w:tcPr>
            <w:tcW w:w="1276"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993"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25</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1314"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876"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823"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r>
      <w:tr w:rsidTr="005304CD">
        <w:tblPrEx>
          <w:tblW w:w="14703" w:type="dxa"/>
          <w:jc w:val="center"/>
          <w:tblInd w:w="534" w:type="dxa"/>
          <w:tblLayout w:type="fixed"/>
          <w:tblLook w:val="04A0"/>
        </w:tblPrEx>
        <w:trPr>
          <w:trHeight w:val="300"/>
          <w:jc w:val="center"/>
        </w:trPr>
        <w:tc>
          <w:tcPr>
            <w:tcW w:w="1909" w:type="dxa"/>
            <w:tcBorders>
              <w:top w:val="nil"/>
              <w:left w:val="single" w:sz="4" w:space="0" w:color="auto"/>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17.01.05.003</w:t>
            </w:r>
          </w:p>
        </w:tc>
        <w:tc>
          <w:tcPr>
            <w:tcW w:w="1276"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993"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70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1314"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876"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2,5</w:t>
            </w:r>
          </w:p>
        </w:tc>
        <w:tc>
          <w:tcPr>
            <w:tcW w:w="823"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r>
      <w:tr w:rsidTr="00383610">
        <w:tblPrEx>
          <w:tblW w:w="14703" w:type="dxa"/>
          <w:jc w:val="center"/>
          <w:tblInd w:w="534" w:type="dxa"/>
          <w:tblLayout w:type="fixed"/>
          <w:tblLook w:val="04A0"/>
        </w:tblPrEx>
        <w:trPr>
          <w:trHeight w:val="300"/>
          <w:jc w:val="center"/>
        </w:trPr>
        <w:tc>
          <w:tcPr>
            <w:tcW w:w="1909" w:type="dxa"/>
            <w:tcBorders>
              <w:top w:val="nil"/>
              <w:left w:val="single" w:sz="4" w:space="0" w:color="auto"/>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17.01.06.001</w:t>
            </w:r>
          </w:p>
        </w:tc>
        <w:tc>
          <w:tcPr>
            <w:tcW w:w="1276"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993"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55</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19,91</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1004"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1004"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005"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r>
      <w:tr w:rsidTr="00383610">
        <w:tblPrEx>
          <w:tblW w:w="14703" w:type="dxa"/>
          <w:jc w:val="center"/>
          <w:tblInd w:w="534" w:type="dxa"/>
          <w:tblLayout w:type="fixed"/>
          <w:tblLook w:val="04A0"/>
        </w:tblPrEx>
        <w:trPr>
          <w:trHeight w:val="300"/>
          <w:jc w:val="center"/>
        </w:trPr>
        <w:tc>
          <w:tcPr>
            <w:tcW w:w="1909" w:type="dxa"/>
            <w:tcBorders>
              <w:top w:val="nil"/>
              <w:left w:val="single" w:sz="4" w:space="0" w:color="auto"/>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17.01.07.001</w:t>
            </w:r>
          </w:p>
        </w:tc>
        <w:tc>
          <w:tcPr>
            <w:tcW w:w="1276"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993"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80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1004"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1004"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005"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r>
      <w:tr w:rsidTr="00383610">
        <w:tblPrEx>
          <w:tblW w:w="14703" w:type="dxa"/>
          <w:jc w:val="center"/>
          <w:tblInd w:w="534" w:type="dxa"/>
          <w:tblLayout w:type="fixed"/>
          <w:tblLook w:val="04A0"/>
        </w:tblPrEx>
        <w:trPr>
          <w:trHeight w:val="300"/>
          <w:jc w:val="center"/>
        </w:trPr>
        <w:tc>
          <w:tcPr>
            <w:tcW w:w="1909" w:type="dxa"/>
            <w:tcBorders>
              <w:top w:val="nil"/>
              <w:left w:val="single" w:sz="4" w:space="0" w:color="auto"/>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17.01.07.002</w:t>
            </w:r>
          </w:p>
        </w:tc>
        <w:tc>
          <w:tcPr>
            <w:tcW w:w="1276"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993"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10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1004"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1004"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005"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r>
      <w:tr w:rsidTr="00383610">
        <w:tblPrEx>
          <w:tblW w:w="14703" w:type="dxa"/>
          <w:jc w:val="center"/>
          <w:tblInd w:w="534" w:type="dxa"/>
          <w:tblLayout w:type="fixed"/>
          <w:tblLook w:val="04A0"/>
        </w:tblPrEx>
        <w:trPr>
          <w:trHeight w:val="300"/>
          <w:jc w:val="center"/>
        </w:trPr>
        <w:tc>
          <w:tcPr>
            <w:tcW w:w="1909" w:type="dxa"/>
            <w:tcBorders>
              <w:top w:val="nil"/>
              <w:left w:val="single" w:sz="4" w:space="0" w:color="auto"/>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17.01.07.003</w:t>
            </w:r>
          </w:p>
        </w:tc>
        <w:tc>
          <w:tcPr>
            <w:tcW w:w="1276"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993"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10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333,07</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1004"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1004"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005"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r>
      <w:tr w:rsidTr="00383610">
        <w:tblPrEx>
          <w:tblW w:w="14703" w:type="dxa"/>
          <w:jc w:val="center"/>
          <w:tblInd w:w="534" w:type="dxa"/>
          <w:tblLayout w:type="fixed"/>
          <w:tblLook w:val="04A0"/>
        </w:tblPrEx>
        <w:trPr>
          <w:trHeight w:val="300"/>
          <w:jc w:val="center"/>
        </w:trPr>
        <w:tc>
          <w:tcPr>
            <w:tcW w:w="1909" w:type="dxa"/>
            <w:tcBorders>
              <w:top w:val="nil"/>
              <w:left w:val="single" w:sz="4" w:space="0" w:color="auto"/>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17.01.07.004</w:t>
            </w:r>
          </w:p>
        </w:tc>
        <w:tc>
          <w:tcPr>
            <w:tcW w:w="1276"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993"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10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489,31</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1004"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1004"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005"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r>
      <w:tr w:rsidTr="00383610">
        <w:tblPrEx>
          <w:tblW w:w="14703" w:type="dxa"/>
          <w:jc w:val="center"/>
          <w:tblInd w:w="534" w:type="dxa"/>
          <w:tblLayout w:type="fixed"/>
          <w:tblLook w:val="04A0"/>
        </w:tblPrEx>
        <w:trPr>
          <w:trHeight w:val="300"/>
          <w:jc w:val="center"/>
        </w:trPr>
        <w:tc>
          <w:tcPr>
            <w:tcW w:w="1909" w:type="dxa"/>
            <w:tcBorders>
              <w:top w:val="nil"/>
              <w:left w:val="single" w:sz="4" w:space="0" w:color="auto"/>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17.01.08.001</w:t>
            </w:r>
          </w:p>
        </w:tc>
        <w:tc>
          <w:tcPr>
            <w:tcW w:w="1276"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993"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609,29</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1004"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1004"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005"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r>
      <w:tr w:rsidTr="00383610">
        <w:tblPrEx>
          <w:tblW w:w="14703" w:type="dxa"/>
          <w:jc w:val="center"/>
          <w:tblInd w:w="534" w:type="dxa"/>
          <w:tblLayout w:type="fixed"/>
          <w:tblLook w:val="04A0"/>
        </w:tblPrEx>
        <w:trPr>
          <w:trHeight w:val="300"/>
          <w:jc w:val="center"/>
        </w:trPr>
        <w:tc>
          <w:tcPr>
            <w:tcW w:w="1909" w:type="dxa"/>
            <w:tcBorders>
              <w:top w:val="nil"/>
              <w:left w:val="single" w:sz="4" w:space="0" w:color="auto"/>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17.01.08.002</w:t>
            </w:r>
          </w:p>
        </w:tc>
        <w:tc>
          <w:tcPr>
            <w:tcW w:w="1276"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993"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85</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104,78</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1004"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1004"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005"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r>
      <w:tr w:rsidTr="00383610">
        <w:tblPrEx>
          <w:tblW w:w="14703" w:type="dxa"/>
          <w:jc w:val="center"/>
          <w:tblInd w:w="534" w:type="dxa"/>
          <w:tblLayout w:type="fixed"/>
          <w:tblLook w:val="04A0"/>
        </w:tblPrEx>
        <w:trPr>
          <w:trHeight w:val="300"/>
          <w:jc w:val="center"/>
        </w:trPr>
        <w:tc>
          <w:tcPr>
            <w:tcW w:w="1909" w:type="dxa"/>
            <w:tcBorders>
              <w:top w:val="nil"/>
              <w:left w:val="single" w:sz="4" w:space="0" w:color="auto"/>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17.01.08.003</w:t>
            </w:r>
          </w:p>
        </w:tc>
        <w:tc>
          <w:tcPr>
            <w:tcW w:w="1276"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993"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527,96</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1004"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1004"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5</w:t>
            </w:r>
          </w:p>
        </w:tc>
        <w:tc>
          <w:tcPr>
            <w:tcW w:w="1005"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r>
      <w:tr w:rsidTr="00383610">
        <w:tblPrEx>
          <w:tblW w:w="14703" w:type="dxa"/>
          <w:jc w:val="center"/>
          <w:tblInd w:w="534" w:type="dxa"/>
          <w:tblLayout w:type="fixed"/>
          <w:tblLook w:val="04A0"/>
        </w:tblPrEx>
        <w:trPr>
          <w:trHeight w:val="300"/>
          <w:jc w:val="center"/>
        </w:trPr>
        <w:tc>
          <w:tcPr>
            <w:tcW w:w="1909" w:type="dxa"/>
            <w:tcBorders>
              <w:top w:val="nil"/>
              <w:left w:val="single" w:sz="4" w:space="0" w:color="auto"/>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17.01.08.004</w:t>
            </w:r>
          </w:p>
        </w:tc>
        <w:tc>
          <w:tcPr>
            <w:tcW w:w="1276"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993"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60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40,11</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1004"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1004"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005"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r>
      <w:tr w:rsidTr="00383610">
        <w:tblPrEx>
          <w:tblW w:w="14703" w:type="dxa"/>
          <w:jc w:val="center"/>
          <w:tblInd w:w="534" w:type="dxa"/>
          <w:tblLayout w:type="fixed"/>
          <w:tblLook w:val="04A0"/>
        </w:tblPrEx>
        <w:trPr>
          <w:trHeight w:val="300"/>
          <w:jc w:val="center"/>
        </w:trPr>
        <w:tc>
          <w:tcPr>
            <w:tcW w:w="14703"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Субъект Российской Федерации</w:t>
            </w:r>
          </w:p>
        </w:tc>
      </w:tr>
      <w:tr w:rsidTr="00383610">
        <w:tblPrEx>
          <w:tblW w:w="14703" w:type="dxa"/>
          <w:jc w:val="center"/>
          <w:tblInd w:w="534" w:type="dxa"/>
          <w:tblLayout w:type="fixed"/>
          <w:tblLook w:val="04A0"/>
        </w:tblPrEx>
        <w:trPr>
          <w:trHeight w:val="552"/>
          <w:jc w:val="center"/>
        </w:trPr>
        <w:tc>
          <w:tcPr>
            <w:tcW w:w="1909" w:type="dxa"/>
            <w:tcBorders>
              <w:top w:val="nil"/>
              <w:left w:val="single" w:sz="4" w:space="0" w:color="auto"/>
              <w:bottom w:val="single" w:sz="4" w:space="0" w:color="auto"/>
              <w:right w:val="single" w:sz="4" w:space="0" w:color="auto"/>
            </w:tcBorders>
            <w:shd w:val="clear" w:color="auto" w:fill="auto"/>
            <w:noWrap/>
            <w:vAlign w:val="center"/>
            <w:hideMark/>
          </w:tcPr>
          <w:p w:rsidR="006E1EAE" w:rsidRPr="008C446E" w:rsidP="006E1EAE">
            <w:pPr>
              <w:jc w:val="left"/>
              <w:rPr>
                <w:rFonts w:eastAsia="Times New Roman"/>
                <w:color w:val="auto"/>
                <w:sz w:val="24"/>
                <w:lang w:eastAsia="ru-RU"/>
              </w:rPr>
            </w:pPr>
            <w:r w:rsidRPr="008C446E">
              <w:rPr>
                <w:rFonts w:eastAsia="Times New Roman"/>
                <w:color w:val="auto"/>
                <w:sz w:val="24"/>
                <w:lang w:eastAsia="ru-RU"/>
              </w:rPr>
              <w:t>Республика Тыва</w:t>
            </w:r>
          </w:p>
        </w:tc>
        <w:tc>
          <w:tcPr>
            <w:tcW w:w="1276"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335</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237</w:t>
            </w:r>
          </w:p>
        </w:tc>
        <w:tc>
          <w:tcPr>
            <w:tcW w:w="993"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59,6</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158,57</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1004"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210</w:t>
            </w:r>
          </w:p>
        </w:tc>
        <w:tc>
          <w:tcPr>
            <w:tcW w:w="1004"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4,4</w:t>
            </w:r>
          </w:p>
        </w:tc>
        <w:tc>
          <w:tcPr>
            <w:tcW w:w="1005"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r>
      <w:tr w:rsidTr="00383610">
        <w:tblPrEx>
          <w:tblW w:w="14703" w:type="dxa"/>
          <w:jc w:val="center"/>
          <w:tblInd w:w="534" w:type="dxa"/>
          <w:tblLayout w:type="fixed"/>
          <w:tblLook w:val="04A0"/>
        </w:tblPrEx>
        <w:trPr>
          <w:trHeight w:val="552"/>
          <w:jc w:val="center"/>
        </w:trPr>
        <w:tc>
          <w:tcPr>
            <w:tcW w:w="1909" w:type="dxa"/>
            <w:tcBorders>
              <w:top w:val="nil"/>
              <w:left w:val="single" w:sz="4" w:space="0" w:color="auto"/>
              <w:bottom w:val="single" w:sz="4" w:space="0" w:color="auto"/>
              <w:right w:val="single" w:sz="4" w:space="0" w:color="auto"/>
            </w:tcBorders>
            <w:shd w:val="clear" w:color="auto" w:fill="auto"/>
            <w:noWrap/>
            <w:vAlign w:val="center"/>
            <w:hideMark/>
          </w:tcPr>
          <w:p w:rsidR="006E1EAE" w:rsidRPr="008C446E" w:rsidP="006E1EAE">
            <w:pPr>
              <w:jc w:val="left"/>
              <w:rPr>
                <w:rFonts w:eastAsia="Times New Roman"/>
                <w:color w:val="auto"/>
                <w:sz w:val="24"/>
                <w:lang w:eastAsia="ru-RU"/>
              </w:rPr>
            </w:pPr>
            <w:r w:rsidRPr="008C446E">
              <w:rPr>
                <w:rFonts w:eastAsia="Times New Roman"/>
                <w:color w:val="auto"/>
                <w:sz w:val="24"/>
                <w:lang w:eastAsia="ru-RU"/>
              </w:rPr>
              <w:t>Республика Хакасия</w:t>
            </w:r>
          </w:p>
        </w:tc>
        <w:tc>
          <w:tcPr>
            <w:tcW w:w="1276"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725</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993"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38,5</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11,94</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1004"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410</w:t>
            </w:r>
          </w:p>
        </w:tc>
        <w:tc>
          <w:tcPr>
            <w:tcW w:w="1004"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32,03</w:t>
            </w:r>
          </w:p>
        </w:tc>
        <w:tc>
          <w:tcPr>
            <w:tcW w:w="1005"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r>
      <w:tr w:rsidTr="00383610">
        <w:tblPrEx>
          <w:tblW w:w="14703" w:type="dxa"/>
          <w:jc w:val="center"/>
          <w:tblInd w:w="534" w:type="dxa"/>
          <w:tblLayout w:type="fixed"/>
          <w:tblLook w:val="04A0"/>
        </w:tblPrEx>
        <w:trPr>
          <w:trHeight w:val="552"/>
          <w:jc w:val="center"/>
        </w:trPr>
        <w:tc>
          <w:tcPr>
            <w:tcW w:w="1909" w:type="dxa"/>
            <w:tcBorders>
              <w:top w:val="nil"/>
              <w:left w:val="single" w:sz="4" w:space="0" w:color="auto"/>
              <w:bottom w:val="single" w:sz="4" w:space="0" w:color="auto"/>
              <w:right w:val="single" w:sz="4" w:space="0" w:color="auto"/>
            </w:tcBorders>
            <w:shd w:val="clear" w:color="auto" w:fill="auto"/>
            <w:noWrap/>
            <w:vAlign w:val="center"/>
            <w:hideMark/>
          </w:tcPr>
          <w:p w:rsidR="006E1EAE" w:rsidRPr="008C446E" w:rsidP="006E1EAE">
            <w:pPr>
              <w:jc w:val="left"/>
              <w:rPr>
                <w:rFonts w:eastAsia="Times New Roman"/>
                <w:color w:val="auto"/>
                <w:sz w:val="24"/>
                <w:lang w:eastAsia="ru-RU"/>
              </w:rPr>
            </w:pPr>
            <w:r w:rsidRPr="008C446E">
              <w:rPr>
                <w:rFonts w:eastAsia="Times New Roman"/>
                <w:color w:val="auto"/>
                <w:sz w:val="24"/>
                <w:lang w:eastAsia="ru-RU"/>
              </w:rPr>
              <w:t>Красноярский край</w:t>
            </w:r>
          </w:p>
        </w:tc>
        <w:tc>
          <w:tcPr>
            <w:tcW w:w="1276"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2794</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993"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415</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2182,02</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1004"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2199,9</w:t>
            </w:r>
          </w:p>
        </w:tc>
        <w:tc>
          <w:tcPr>
            <w:tcW w:w="1004"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101,41</w:t>
            </w:r>
          </w:p>
        </w:tc>
        <w:tc>
          <w:tcPr>
            <w:tcW w:w="1005"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r>
      <w:tr w:rsidTr="00383610">
        <w:tblPrEx>
          <w:tblW w:w="14703" w:type="dxa"/>
          <w:jc w:val="center"/>
          <w:tblInd w:w="534" w:type="dxa"/>
          <w:tblLayout w:type="fixed"/>
          <w:tblLook w:val="04A0"/>
        </w:tblPrEx>
        <w:trPr>
          <w:trHeight w:val="552"/>
          <w:jc w:val="center"/>
        </w:trPr>
        <w:tc>
          <w:tcPr>
            <w:tcW w:w="1909" w:type="dxa"/>
            <w:tcBorders>
              <w:top w:val="nil"/>
              <w:left w:val="single" w:sz="4" w:space="0" w:color="auto"/>
              <w:bottom w:val="single" w:sz="4" w:space="0" w:color="auto"/>
              <w:right w:val="single" w:sz="4" w:space="0" w:color="auto"/>
            </w:tcBorders>
            <w:shd w:val="clear" w:color="auto" w:fill="auto"/>
            <w:noWrap/>
            <w:vAlign w:val="center"/>
            <w:hideMark/>
          </w:tcPr>
          <w:p w:rsidR="006E1EAE" w:rsidRPr="008C446E" w:rsidP="006E1EAE">
            <w:pPr>
              <w:jc w:val="left"/>
              <w:rPr>
                <w:rFonts w:eastAsia="Times New Roman"/>
                <w:color w:val="auto"/>
                <w:sz w:val="24"/>
                <w:lang w:eastAsia="ru-RU"/>
              </w:rPr>
            </w:pPr>
            <w:r w:rsidRPr="008C446E">
              <w:rPr>
                <w:rFonts w:eastAsia="Times New Roman"/>
                <w:color w:val="auto"/>
                <w:sz w:val="24"/>
                <w:lang w:eastAsia="ru-RU"/>
              </w:rPr>
              <w:t>Иркутская область</w:t>
            </w:r>
          </w:p>
        </w:tc>
        <w:tc>
          <w:tcPr>
            <w:tcW w:w="1276"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993"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75</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1004"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1004"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c>
          <w:tcPr>
            <w:tcW w:w="1005"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p>
        </w:tc>
      </w:tr>
      <w:tr w:rsidTr="00383610">
        <w:tblPrEx>
          <w:tblW w:w="14703" w:type="dxa"/>
          <w:jc w:val="center"/>
          <w:tblInd w:w="534" w:type="dxa"/>
          <w:tblLayout w:type="fixed"/>
          <w:tblLook w:val="04A0"/>
        </w:tblPrEx>
        <w:trPr>
          <w:trHeight w:val="552"/>
          <w:jc w:val="center"/>
        </w:trPr>
        <w:tc>
          <w:tcPr>
            <w:tcW w:w="1909" w:type="dxa"/>
            <w:tcBorders>
              <w:top w:val="nil"/>
              <w:left w:val="single" w:sz="4" w:space="0" w:color="auto"/>
              <w:bottom w:val="single" w:sz="4" w:space="0" w:color="auto"/>
              <w:right w:val="single" w:sz="4" w:space="0" w:color="auto"/>
            </w:tcBorders>
            <w:shd w:val="clear" w:color="auto" w:fill="auto"/>
            <w:noWrap/>
            <w:vAlign w:val="center"/>
            <w:hideMark/>
          </w:tcPr>
          <w:p w:rsidR="006E1EAE" w:rsidRPr="008C446E" w:rsidP="00383610">
            <w:pPr>
              <w:jc w:val="left"/>
              <w:rPr>
                <w:rFonts w:eastAsia="Times New Roman"/>
                <w:color w:val="auto"/>
                <w:sz w:val="24"/>
                <w:lang w:eastAsia="ru-RU"/>
              </w:rPr>
            </w:pPr>
            <w:r w:rsidRPr="008C446E">
              <w:rPr>
                <w:rFonts w:eastAsia="Times New Roman"/>
                <w:color w:val="auto"/>
                <w:sz w:val="24"/>
                <w:lang w:eastAsia="ru-RU"/>
              </w:rPr>
              <w:t>Итог</w:t>
            </w:r>
            <w:r>
              <w:rPr>
                <w:rFonts w:eastAsia="Times New Roman"/>
                <w:color w:val="auto"/>
                <w:sz w:val="24"/>
                <w:lang w:eastAsia="ru-RU"/>
              </w:rPr>
              <w:t>о</w:t>
            </w:r>
          </w:p>
        </w:tc>
        <w:tc>
          <w:tcPr>
            <w:tcW w:w="1276"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3854</w:t>
            </w:r>
          </w:p>
        </w:tc>
        <w:tc>
          <w:tcPr>
            <w:tcW w:w="992"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237</w:t>
            </w:r>
          </w:p>
        </w:tc>
        <w:tc>
          <w:tcPr>
            <w:tcW w:w="993"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490</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98,1</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2352,53</w:t>
            </w:r>
          </w:p>
        </w:tc>
        <w:tc>
          <w:tcPr>
            <w:tcW w:w="945"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c>
          <w:tcPr>
            <w:tcW w:w="1004" w:type="dxa"/>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2819,9</w:t>
            </w:r>
          </w:p>
        </w:tc>
        <w:tc>
          <w:tcPr>
            <w:tcW w:w="1004"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137,84</w:t>
            </w:r>
          </w:p>
        </w:tc>
        <w:tc>
          <w:tcPr>
            <w:tcW w:w="1005" w:type="dxa"/>
            <w:gridSpan w:val="2"/>
            <w:tcBorders>
              <w:top w:val="nil"/>
              <w:left w:val="nil"/>
              <w:bottom w:val="single" w:sz="4" w:space="0" w:color="auto"/>
              <w:right w:val="single" w:sz="4" w:space="0" w:color="auto"/>
            </w:tcBorders>
            <w:shd w:val="clear" w:color="auto" w:fill="auto"/>
            <w:noWrap/>
            <w:vAlign w:val="center"/>
            <w:hideMark/>
          </w:tcPr>
          <w:p w:rsidR="006E1EAE" w:rsidRPr="008C446E" w:rsidP="006E1EAE">
            <w:pPr>
              <w:jc w:val="center"/>
              <w:rPr>
                <w:rFonts w:eastAsia="Times New Roman"/>
                <w:color w:val="auto"/>
                <w:sz w:val="24"/>
                <w:lang w:eastAsia="ru-RU"/>
              </w:rPr>
            </w:pPr>
            <w:r w:rsidRPr="008C446E">
              <w:rPr>
                <w:rFonts w:eastAsia="Times New Roman"/>
                <w:color w:val="auto"/>
                <w:sz w:val="24"/>
                <w:lang w:eastAsia="ru-RU"/>
              </w:rPr>
              <w:t>0</w:t>
            </w:r>
          </w:p>
        </w:tc>
      </w:tr>
    </w:tbl>
    <w:p w:rsidR="006E1EAE" w:rsidRPr="008C446E" w:rsidP="006E1EAE">
      <w:pPr>
        <w:ind w:firstLine="709"/>
        <w:rPr>
          <w:color w:val="auto"/>
          <w:sz w:val="24"/>
        </w:rPr>
      </w:pPr>
    </w:p>
    <w:p w:rsidR="006E1EAE" w:rsidRPr="00BA333B" w:rsidP="006E1EAE">
      <w:pPr>
        <w:ind w:firstLine="709"/>
        <w:rPr>
          <w:color w:val="auto"/>
          <w:sz w:val="24"/>
        </w:rPr>
      </w:pPr>
    </w:p>
    <w:p w:rsidR="006E1EAE" w:rsidRPr="00BA333B" w:rsidP="006E1EAE">
      <w:pPr>
        <w:ind w:firstLine="709"/>
        <w:rPr>
          <w:color w:val="auto"/>
          <w:sz w:val="24"/>
        </w:rPr>
        <w:sectPr w:rsidSect="00123933">
          <w:footerReference w:type="first" r:id="rId24"/>
          <w:pgSz w:w="16840" w:h="11907" w:orient="landscape" w:code="9"/>
          <w:pgMar w:top="1418" w:right="1134" w:bottom="1134" w:left="1134" w:header="720" w:footer="720" w:gutter="0"/>
          <w:cols w:space="708"/>
          <w:noEndnote/>
          <w:docGrid w:linePitch="381"/>
        </w:sectPr>
      </w:pPr>
    </w:p>
    <w:p w:rsidR="006A2FF2" w:rsidP="00C22ED6">
      <w:pPr>
        <w:pStyle w:val="Heading1"/>
        <w:tabs>
          <w:tab w:val="left" w:pos="-1843"/>
        </w:tabs>
        <w:spacing w:after="120" w:line="360" w:lineRule="auto"/>
        <w:jc w:val="center"/>
        <w:rPr>
          <w:rFonts w:ascii="Times New Roman" w:hAnsi="Times New Roman"/>
          <w:color w:val="000000" w:themeColor="text1"/>
          <w:sz w:val="28"/>
        </w:rPr>
      </w:pPr>
      <w:bookmarkStart w:id="30" w:name="_Toc386528874"/>
      <w:r>
        <w:rPr>
          <w:rFonts w:ascii="Times New Roman" w:hAnsi="Times New Roman"/>
          <w:color w:val="000000" w:themeColor="text1"/>
          <w:sz w:val="28"/>
        </w:rPr>
        <w:t>6</w:t>
      </w:r>
      <w:r w:rsidR="005304CD">
        <w:rPr>
          <w:rFonts w:ascii="Times New Roman" w:hAnsi="Times New Roman"/>
          <w:color w:val="000000" w:themeColor="text1"/>
          <w:sz w:val="28"/>
        </w:rPr>
        <w:t xml:space="preserve"> </w:t>
      </w:r>
      <w:r w:rsidRPr="00FE3BA9">
        <w:rPr>
          <w:rFonts w:ascii="Times New Roman" w:hAnsi="Times New Roman"/>
          <w:color w:val="000000" w:themeColor="text1"/>
          <w:sz w:val="28"/>
        </w:rPr>
        <w:t>Целевые показатели развития системы государственного мониторинга водных объектов</w:t>
      </w:r>
      <w:bookmarkEnd w:id="29"/>
      <w:r w:rsidR="006E1EAE">
        <w:rPr>
          <w:rFonts w:ascii="Times New Roman" w:hAnsi="Times New Roman"/>
          <w:color w:val="000000" w:themeColor="text1"/>
          <w:sz w:val="28"/>
        </w:rPr>
        <w:t xml:space="preserve"> речного бассейна</w:t>
      </w:r>
      <w:bookmarkEnd w:id="30"/>
    </w:p>
    <w:p w:rsidR="008527A7" w:rsidRPr="008527A7" w:rsidP="008527A7">
      <w:pPr>
        <w:spacing w:line="360" w:lineRule="auto"/>
        <w:ind w:firstLine="709"/>
        <w:rPr>
          <w:color w:val="auto"/>
        </w:rPr>
      </w:pPr>
      <w:r w:rsidRPr="008527A7">
        <w:rPr>
          <w:color w:val="auto"/>
        </w:rPr>
        <w:t>В качестве основных целевых показателей совершенствования системы государственного мониторинга водных объектов бассейна р. Енисей определены показатели развития сети наблюдений, установления контрольных пунктов на границах ВХУ и ЧБ.</w:t>
      </w:r>
    </w:p>
    <w:p w:rsidR="008527A7" w:rsidRPr="008527A7" w:rsidP="008527A7">
      <w:pPr>
        <w:spacing w:line="360" w:lineRule="auto"/>
        <w:ind w:firstLine="709"/>
        <w:rPr>
          <w:color w:val="auto"/>
        </w:rPr>
      </w:pPr>
      <w:r w:rsidRPr="008527A7">
        <w:rPr>
          <w:color w:val="auto"/>
        </w:rPr>
        <w:t>В целях совершенствования сети гидрологических и гидрохимических наблюдений, по мнению разработчиков, необходима организация дополнительных постов наблюдений в границах ВХУ 17.01.03.200, где главным водотоком является трансграничная река Тэс-Хем (ее приток Эризин), в верхнем и нижнем течении протекающая по территории Монголии. Для оценки влияния хозяйственной деятельности субъекта РФ в среднем течении Тэс-Хема следует организовать контрольные створы наблюдений за стоком и химическим составом речной воды на границах ВХУ 17.01.03.200 (вход и выход реки из Монголии).</w:t>
      </w:r>
    </w:p>
    <w:p w:rsidR="008527A7" w:rsidRPr="008527A7" w:rsidP="008527A7">
      <w:pPr>
        <w:spacing w:line="360" w:lineRule="auto"/>
        <w:ind w:firstLine="709"/>
        <w:rPr>
          <w:color w:val="auto"/>
        </w:rPr>
      </w:pPr>
      <w:r w:rsidRPr="008527A7">
        <w:rPr>
          <w:color w:val="auto"/>
        </w:rPr>
        <w:t>Кроме того, для контроля достижения целевых показате</w:t>
      </w:r>
      <w:r w:rsidR="00DA7224">
        <w:rPr>
          <w:color w:val="auto"/>
        </w:rPr>
        <w:t xml:space="preserve">лей по этапам реализации СКИОВО, </w:t>
      </w:r>
      <w:r w:rsidRPr="008527A7">
        <w:rPr>
          <w:color w:val="auto"/>
        </w:rPr>
        <w:t>следует дополнить программы наблюдений на р. Енисей в пгт. Стрелка выше впадения р. Ангара (ВХУ 1</w:t>
      </w:r>
      <w:r w:rsidR="00F72F73">
        <w:rPr>
          <w:color w:val="auto"/>
        </w:rPr>
        <w:t>7.01.03.005) и в с. Ярцево (ВХУ </w:t>
      </w:r>
      <w:r w:rsidRPr="008527A7">
        <w:rPr>
          <w:color w:val="auto"/>
        </w:rPr>
        <w:t>17.01.04.001)</w:t>
      </w:r>
      <w:r w:rsidR="00DA7224">
        <w:rPr>
          <w:color w:val="auto"/>
        </w:rPr>
        <w:t>,</w:t>
      </w:r>
      <w:r w:rsidRPr="008527A7">
        <w:rPr>
          <w:color w:val="auto"/>
        </w:rPr>
        <w:t xml:space="preserve"> наблюдениями за стоком; на р. </w:t>
      </w:r>
      <w:r w:rsidR="00F72F73">
        <w:rPr>
          <w:color w:val="auto"/>
        </w:rPr>
        <w:t>Нижняя Тунгуска в пгт. </w:t>
      </w:r>
      <w:r w:rsidRPr="008527A7">
        <w:rPr>
          <w:color w:val="auto"/>
        </w:rPr>
        <w:t>Тура (ВХУ 17.01.07.002)</w:t>
      </w:r>
      <w:r w:rsidR="00DA7224">
        <w:rPr>
          <w:color w:val="auto"/>
        </w:rPr>
        <w:t>,</w:t>
      </w:r>
      <w:r w:rsidRPr="008527A7">
        <w:rPr>
          <w:color w:val="auto"/>
        </w:rPr>
        <w:t xml:space="preserve"> включить в программы гидрологических наблюдений измерение расходов и возобновить гидрохимические наблюдения; на р. Хантайка в пгт. Снежногорск (ВХУ 17.01.08.003) возобновить гидрохимические наблюдения (табл</w:t>
      </w:r>
      <w:r>
        <w:rPr>
          <w:color w:val="auto"/>
        </w:rPr>
        <w:t>ица 2</w:t>
      </w:r>
      <w:r w:rsidR="00D8318D">
        <w:rPr>
          <w:color w:val="auto"/>
        </w:rPr>
        <w:t>3</w:t>
      </w:r>
      <w:r w:rsidRPr="008527A7">
        <w:rPr>
          <w:color w:val="auto"/>
        </w:rPr>
        <w:t>).</w:t>
      </w:r>
    </w:p>
    <w:p w:rsidR="00B31AD8" w:rsidRPr="008527A7" w:rsidP="00B31AD8">
      <w:pPr>
        <w:spacing w:line="360" w:lineRule="auto"/>
        <w:rPr>
          <w:color w:val="auto"/>
        </w:rPr>
      </w:pPr>
      <w:r w:rsidRPr="008527A7">
        <w:rPr>
          <w:color w:val="auto"/>
        </w:rPr>
        <w:t>В целях оценки экологического состояния водных объектов и контроля достижения целевых показателей по этапам реализации СКИОВО р. Енисей необходимо развивать сеть гидробиологического мониторинга, продолжать и дополнять программы экологического мониторинга водных экосистем бассейна р. Енисей биологическими методами (биоиндикации и биотестирования). При невозможности анализа всех показателей для мониторинга экологического состояния большинства водных объектов могут быть выбраны</w:t>
      </w:r>
      <w:r>
        <w:rPr>
          <w:color w:val="auto"/>
        </w:rPr>
        <w:t xml:space="preserve"> </w:t>
      </w:r>
      <w:r w:rsidRPr="008527A7">
        <w:rPr>
          <w:color w:val="auto"/>
        </w:rPr>
        <w:t>биоиндикационные показатели, рассчитанные по зообентосу. Биологический мониторинг должен быть организован в весенне-летний период с периодичностью не реже 1 раза в месяц на границах всех ВХУ.</w:t>
      </w:r>
    </w:p>
    <w:p w:rsidR="00B31AD8" w:rsidRPr="008527A7" w:rsidP="00B31AD8">
      <w:pPr>
        <w:spacing w:line="360" w:lineRule="auto"/>
        <w:ind w:firstLine="709"/>
        <w:rPr>
          <w:color w:val="auto"/>
        </w:rPr>
      </w:pPr>
      <w:r w:rsidRPr="008527A7">
        <w:rPr>
          <w:color w:val="auto"/>
        </w:rPr>
        <w:t>На границах ЧБ, в дополнение к гидробиологическим наблюдениям, проводимым в рамках мониторинга водных объектов Среднесибирским УГМС, необходимо организовать контроль состояния водных объектов по ихтиологическим показателям (улов, видовой состав, патология развития рыб) в рамках мониторинга, проводимого Енисейским территориальным управлением Федерального агентства по рыболовству (табл</w:t>
      </w:r>
      <w:r>
        <w:rPr>
          <w:color w:val="auto"/>
        </w:rPr>
        <w:t>ица 2</w:t>
      </w:r>
      <w:r w:rsidR="00D8318D">
        <w:rPr>
          <w:color w:val="auto"/>
        </w:rPr>
        <w:t>3</w:t>
      </w:r>
      <w:r w:rsidRPr="008527A7">
        <w:rPr>
          <w:color w:val="auto"/>
        </w:rPr>
        <w:t>).</w:t>
      </w:r>
    </w:p>
    <w:p w:rsidR="00B31AD8" w:rsidRPr="008527A7" w:rsidP="00B31AD8">
      <w:pPr>
        <w:spacing w:line="360" w:lineRule="auto"/>
        <w:ind w:firstLine="709"/>
        <w:rPr>
          <w:color w:val="auto"/>
        </w:rPr>
      </w:pPr>
      <w:r w:rsidRPr="008527A7">
        <w:rPr>
          <w:color w:val="auto"/>
        </w:rPr>
        <w:t xml:space="preserve">Необходимо создание наблюдательной сети мониторинга подземных вод </w:t>
      </w:r>
      <w:r w:rsidRPr="008527A7">
        <w:rPr>
          <w:bCs/>
          <w:color w:val="auto"/>
        </w:rPr>
        <w:t>на территории Эвенкийского муниципального района, а также на участках опытно-промышленной эксплуатации углеводородного сырья Ванкорской группы месторождений Таймырского муниципального района.</w:t>
      </w:r>
    </w:p>
    <w:p w:rsidR="00B31AD8" w:rsidRPr="008527A7" w:rsidP="00B31AD8">
      <w:pPr>
        <w:spacing w:line="360" w:lineRule="auto"/>
        <w:ind w:firstLine="709"/>
        <w:rPr>
          <w:color w:val="auto"/>
        </w:rPr>
      </w:pPr>
      <w:r w:rsidRPr="008527A7">
        <w:rPr>
          <w:color w:val="auto"/>
        </w:rPr>
        <w:t>Целевые показатели развития государственной сети гидрологических, гидрохимических и гидробиологических наблюдений приведены в табл</w:t>
      </w:r>
      <w:r>
        <w:rPr>
          <w:color w:val="auto"/>
        </w:rPr>
        <w:t>ице 2</w:t>
      </w:r>
      <w:r w:rsidR="00D8318D">
        <w:rPr>
          <w:color w:val="auto"/>
        </w:rPr>
        <w:t>4</w:t>
      </w:r>
      <w:r w:rsidRPr="008527A7">
        <w:rPr>
          <w:color w:val="auto"/>
        </w:rPr>
        <w:t xml:space="preserve"> и показаны на карте</w:t>
      </w:r>
      <w:r w:rsidR="00152BF3">
        <w:rPr>
          <w:color w:val="auto"/>
        </w:rPr>
        <w:t xml:space="preserve"> 3.9</w:t>
      </w:r>
      <w:r w:rsidRPr="008527A7">
        <w:rPr>
          <w:color w:val="auto"/>
        </w:rPr>
        <w:t xml:space="preserve"> </w:t>
      </w:r>
      <w:r>
        <w:rPr>
          <w:color w:val="auto"/>
        </w:rPr>
        <w:t xml:space="preserve">в </w:t>
      </w:r>
      <w:r w:rsidR="002D4B3F">
        <w:rPr>
          <w:color w:val="auto"/>
        </w:rPr>
        <w:t>комплекте</w:t>
      </w:r>
      <w:r>
        <w:rPr>
          <w:color w:val="auto"/>
        </w:rPr>
        <w:t xml:space="preserve"> </w:t>
      </w:r>
      <w:r w:rsidR="00152BF3">
        <w:rPr>
          <w:color w:val="auto"/>
        </w:rPr>
        <w:t xml:space="preserve">исполнительных и прогнозных </w:t>
      </w:r>
      <w:r>
        <w:rPr>
          <w:color w:val="auto"/>
        </w:rPr>
        <w:t>карт</w:t>
      </w:r>
      <w:r w:rsidR="00152BF3">
        <w:rPr>
          <w:color w:val="auto"/>
        </w:rPr>
        <w:t xml:space="preserve"> (приложение 1)</w:t>
      </w:r>
      <w:r w:rsidRPr="008527A7">
        <w:rPr>
          <w:color w:val="auto"/>
        </w:rPr>
        <w:t>.</w:t>
      </w:r>
    </w:p>
    <w:p w:rsidR="00B31AD8" w:rsidP="00F72F73">
      <w:pPr>
        <w:spacing w:line="360" w:lineRule="auto"/>
        <w:ind w:firstLine="709"/>
        <w:rPr>
          <w:color w:val="auto"/>
        </w:rPr>
      </w:pPr>
    </w:p>
    <w:p w:rsidR="008527A7" w:rsidP="008527A7">
      <w:pPr>
        <w:ind w:firstLine="709"/>
        <w:rPr>
          <w:color w:val="000000" w:themeColor="text1"/>
          <w:szCs w:val="28"/>
        </w:rPr>
        <w:sectPr w:rsidSect="00FC7A1E">
          <w:headerReference w:type="first" r:id="rId25"/>
          <w:footerReference w:type="first" r:id="rId26"/>
          <w:pgSz w:w="11907" w:h="16840" w:code="9"/>
          <w:pgMar w:top="1134" w:right="1134" w:bottom="1134" w:left="1418" w:header="720" w:footer="720" w:gutter="0"/>
          <w:cols w:space="708"/>
          <w:noEndnote/>
          <w:docGrid w:linePitch="381"/>
        </w:sectPr>
      </w:pPr>
    </w:p>
    <w:p w:rsidR="008527A7" w:rsidRPr="001D74EB" w:rsidP="00C75F47">
      <w:pPr>
        <w:spacing w:before="240" w:after="120" w:line="360" w:lineRule="auto"/>
        <w:rPr>
          <w:color w:val="auto"/>
        </w:rPr>
      </w:pPr>
      <w:r w:rsidRPr="001D74EB">
        <w:rPr>
          <w:color w:val="auto"/>
        </w:rPr>
        <w:t xml:space="preserve">Таблица </w:t>
      </w:r>
      <w:r>
        <w:rPr>
          <w:color w:val="auto"/>
        </w:rPr>
        <w:t>2</w:t>
      </w:r>
      <w:r w:rsidR="008F0EA4">
        <w:rPr>
          <w:color w:val="auto"/>
        </w:rPr>
        <w:t>3</w:t>
      </w:r>
      <w:r w:rsidRPr="001D74EB">
        <w:rPr>
          <w:color w:val="auto"/>
        </w:rPr>
        <w:t xml:space="preserve"> – Совершенствование государственной сети мониторинга водных объектов (пункты контроля достижения целевых показателей)</w:t>
      </w:r>
    </w:p>
    <w:tbl>
      <w:tblPr>
        <w:tblStyle w:val="TableGrid"/>
        <w:tblW w:w="14451" w:type="dxa"/>
        <w:jc w:val="center"/>
        <w:tblInd w:w="273" w:type="dxa"/>
        <w:tblLayout w:type="fixed"/>
        <w:tblLook w:val="04A0"/>
      </w:tblPr>
      <w:tblGrid>
        <w:gridCol w:w="1217"/>
        <w:gridCol w:w="1559"/>
        <w:gridCol w:w="1312"/>
        <w:gridCol w:w="1984"/>
        <w:gridCol w:w="2552"/>
        <w:gridCol w:w="2410"/>
        <w:gridCol w:w="3417"/>
      </w:tblGrid>
      <w:tr w:rsidTr="00C22ED6">
        <w:tblPrEx>
          <w:tblW w:w="14451" w:type="dxa"/>
          <w:jc w:val="center"/>
          <w:tblInd w:w="273" w:type="dxa"/>
          <w:tblLayout w:type="fixed"/>
          <w:tblLook w:val="04A0"/>
        </w:tblPrEx>
        <w:trPr>
          <w:tblHeader/>
          <w:jc w:val="center"/>
        </w:trPr>
        <w:tc>
          <w:tcPr>
            <w:tcW w:w="1217" w:type="dxa"/>
            <w:vMerge w:val="restart"/>
          </w:tcPr>
          <w:p w:rsidR="008527A7" w:rsidRPr="00787308" w:rsidP="00C22ED6">
            <w:pPr>
              <w:jc w:val="center"/>
              <w:rPr>
                <w:rFonts w:ascii="Times New Roman" w:hAnsi="Times New Roman"/>
                <w:color w:val="auto"/>
                <w:sz w:val="24"/>
                <w:szCs w:val="24"/>
              </w:rPr>
            </w:pPr>
            <w:r w:rsidRPr="00787308">
              <w:rPr>
                <w:rFonts w:ascii="Times New Roman" w:hAnsi="Times New Roman"/>
                <w:color w:val="auto"/>
                <w:sz w:val="24"/>
                <w:szCs w:val="24"/>
              </w:rPr>
              <w:t>Часть бассейна</w:t>
            </w:r>
          </w:p>
        </w:tc>
        <w:tc>
          <w:tcPr>
            <w:tcW w:w="1559" w:type="dxa"/>
            <w:vMerge w:val="restart"/>
          </w:tcPr>
          <w:p w:rsidR="008527A7" w:rsidRPr="00787308" w:rsidP="00C22ED6">
            <w:pPr>
              <w:jc w:val="center"/>
              <w:rPr>
                <w:rFonts w:ascii="Times New Roman" w:hAnsi="Times New Roman"/>
                <w:color w:val="auto"/>
                <w:sz w:val="24"/>
                <w:szCs w:val="24"/>
              </w:rPr>
            </w:pPr>
            <w:r w:rsidRPr="00787308">
              <w:rPr>
                <w:rFonts w:ascii="Times New Roman" w:hAnsi="Times New Roman"/>
                <w:color w:val="auto"/>
                <w:sz w:val="24"/>
                <w:szCs w:val="24"/>
              </w:rPr>
              <w:t>Номер ВХУ</w:t>
            </w:r>
          </w:p>
        </w:tc>
        <w:tc>
          <w:tcPr>
            <w:tcW w:w="1312" w:type="dxa"/>
            <w:vMerge w:val="restart"/>
          </w:tcPr>
          <w:p w:rsidR="008527A7" w:rsidRPr="00787308" w:rsidP="00C22ED6">
            <w:pPr>
              <w:jc w:val="center"/>
              <w:rPr>
                <w:rFonts w:ascii="Times New Roman" w:hAnsi="Times New Roman"/>
                <w:color w:val="auto"/>
                <w:sz w:val="24"/>
                <w:szCs w:val="24"/>
              </w:rPr>
            </w:pPr>
            <w:r w:rsidRPr="00787308">
              <w:rPr>
                <w:rFonts w:ascii="Times New Roman" w:hAnsi="Times New Roman"/>
                <w:color w:val="auto"/>
                <w:sz w:val="24"/>
                <w:szCs w:val="24"/>
              </w:rPr>
              <w:t>Водный объект</w:t>
            </w:r>
          </w:p>
        </w:tc>
        <w:tc>
          <w:tcPr>
            <w:tcW w:w="6946" w:type="dxa"/>
            <w:gridSpan w:val="3"/>
          </w:tcPr>
          <w:p w:rsidR="008527A7" w:rsidRPr="00787308" w:rsidP="008527A7">
            <w:pPr>
              <w:jc w:val="center"/>
              <w:rPr>
                <w:rFonts w:ascii="Times New Roman" w:hAnsi="Times New Roman"/>
                <w:color w:val="auto"/>
                <w:sz w:val="24"/>
                <w:szCs w:val="24"/>
              </w:rPr>
            </w:pPr>
            <w:r w:rsidRPr="00787308">
              <w:rPr>
                <w:rFonts w:ascii="Times New Roman" w:hAnsi="Times New Roman"/>
                <w:color w:val="auto"/>
                <w:sz w:val="24"/>
                <w:szCs w:val="24"/>
              </w:rPr>
              <w:t>Современное состояние (пункты наблюдений)</w:t>
            </w:r>
          </w:p>
        </w:tc>
        <w:tc>
          <w:tcPr>
            <w:tcW w:w="3417" w:type="dxa"/>
            <w:vMerge w:val="restart"/>
            <w:vAlign w:val="center"/>
          </w:tcPr>
          <w:p w:rsidR="008527A7" w:rsidRPr="00787308" w:rsidP="008527A7">
            <w:pPr>
              <w:jc w:val="center"/>
              <w:rPr>
                <w:rFonts w:ascii="Times New Roman" w:hAnsi="Times New Roman"/>
                <w:color w:val="auto"/>
                <w:sz w:val="24"/>
                <w:szCs w:val="24"/>
              </w:rPr>
            </w:pPr>
            <w:r w:rsidRPr="00787308">
              <w:rPr>
                <w:rFonts w:ascii="Times New Roman" w:hAnsi="Times New Roman"/>
                <w:color w:val="auto"/>
                <w:sz w:val="24"/>
                <w:szCs w:val="24"/>
              </w:rPr>
              <w:t>Предложения</w:t>
            </w:r>
          </w:p>
        </w:tc>
      </w:tr>
      <w:tr w:rsidTr="00787308">
        <w:tblPrEx>
          <w:tblW w:w="14451" w:type="dxa"/>
          <w:jc w:val="center"/>
          <w:tblInd w:w="273" w:type="dxa"/>
          <w:tblLayout w:type="fixed"/>
          <w:tblLook w:val="04A0"/>
        </w:tblPrEx>
        <w:trPr>
          <w:tblHeader/>
          <w:jc w:val="center"/>
        </w:trPr>
        <w:tc>
          <w:tcPr>
            <w:tcW w:w="1217" w:type="dxa"/>
            <w:vMerge/>
          </w:tcPr>
          <w:p w:rsidR="008527A7" w:rsidRPr="00787308" w:rsidP="008527A7">
            <w:pPr>
              <w:rPr>
                <w:rFonts w:ascii="Times New Roman" w:hAnsi="Times New Roman"/>
                <w:color w:val="auto"/>
                <w:sz w:val="24"/>
                <w:szCs w:val="24"/>
              </w:rPr>
            </w:pPr>
          </w:p>
        </w:tc>
        <w:tc>
          <w:tcPr>
            <w:tcW w:w="1559" w:type="dxa"/>
            <w:vMerge/>
          </w:tcPr>
          <w:p w:rsidR="008527A7" w:rsidRPr="00787308" w:rsidP="008527A7">
            <w:pPr>
              <w:rPr>
                <w:rFonts w:ascii="Times New Roman" w:hAnsi="Times New Roman"/>
                <w:color w:val="auto"/>
                <w:sz w:val="24"/>
                <w:szCs w:val="24"/>
              </w:rPr>
            </w:pPr>
          </w:p>
        </w:tc>
        <w:tc>
          <w:tcPr>
            <w:tcW w:w="1312" w:type="dxa"/>
            <w:vMerge/>
          </w:tcPr>
          <w:p w:rsidR="008527A7" w:rsidRPr="00787308" w:rsidP="008527A7">
            <w:pPr>
              <w:rPr>
                <w:rFonts w:ascii="Times New Roman" w:hAnsi="Times New Roman"/>
                <w:color w:val="auto"/>
                <w:sz w:val="24"/>
                <w:szCs w:val="24"/>
              </w:rPr>
            </w:pPr>
          </w:p>
        </w:tc>
        <w:tc>
          <w:tcPr>
            <w:tcW w:w="1984" w:type="dxa"/>
            <w:vAlign w:val="center"/>
          </w:tcPr>
          <w:p w:rsidR="008527A7" w:rsidRPr="00787308" w:rsidP="008527A7">
            <w:pPr>
              <w:jc w:val="center"/>
              <w:rPr>
                <w:rFonts w:ascii="Times New Roman" w:hAnsi="Times New Roman"/>
                <w:color w:val="auto"/>
                <w:sz w:val="24"/>
                <w:szCs w:val="24"/>
              </w:rPr>
            </w:pPr>
            <w:r w:rsidRPr="00787308">
              <w:rPr>
                <w:rFonts w:ascii="Times New Roman" w:hAnsi="Times New Roman"/>
                <w:color w:val="auto"/>
                <w:sz w:val="24"/>
                <w:szCs w:val="24"/>
              </w:rPr>
              <w:t>г</w:t>
            </w:r>
            <w:r w:rsidRPr="00787308">
              <w:rPr>
                <w:rFonts w:ascii="Times New Roman" w:hAnsi="Times New Roman"/>
                <w:color w:val="auto"/>
                <w:sz w:val="24"/>
                <w:szCs w:val="24"/>
              </w:rPr>
              <w:t>идрологические наблюдения</w:t>
            </w:r>
          </w:p>
        </w:tc>
        <w:tc>
          <w:tcPr>
            <w:tcW w:w="2552" w:type="dxa"/>
          </w:tcPr>
          <w:p w:rsidR="008527A7" w:rsidRPr="00787308" w:rsidP="008527A7">
            <w:pPr>
              <w:jc w:val="center"/>
              <w:rPr>
                <w:rFonts w:ascii="Times New Roman" w:hAnsi="Times New Roman"/>
                <w:color w:val="auto"/>
                <w:sz w:val="24"/>
                <w:szCs w:val="24"/>
              </w:rPr>
            </w:pPr>
            <w:r w:rsidRPr="00787308">
              <w:rPr>
                <w:rFonts w:ascii="Times New Roman" w:hAnsi="Times New Roman"/>
                <w:color w:val="auto"/>
                <w:sz w:val="24"/>
                <w:szCs w:val="24"/>
              </w:rPr>
              <w:t>г</w:t>
            </w:r>
            <w:r w:rsidRPr="00787308">
              <w:rPr>
                <w:rFonts w:ascii="Times New Roman" w:hAnsi="Times New Roman"/>
                <w:color w:val="auto"/>
                <w:sz w:val="24"/>
                <w:szCs w:val="24"/>
              </w:rPr>
              <w:t>идрохимические наблюдения</w:t>
            </w:r>
          </w:p>
        </w:tc>
        <w:tc>
          <w:tcPr>
            <w:tcW w:w="2410" w:type="dxa"/>
          </w:tcPr>
          <w:p w:rsidR="008527A7" w:rsidRPr="00787308" w:rsidP="008527A7">
            <w:pPr>
              <w:jc w:val="center"/>
              <w:rPr>
                <w:rFonts w:ascii="Times New Roman" w:hAnsi="Times New Roman"/>
                <w:color w:val="auto"/>
                <w:sz w:val="24"/>
                <w:szCs w:val="24"/>
              </w:rPr>
            </w:pPr>
            <w:r w:rsidRPr="00787308">
              <w:rPr>
                <w:rFonts w:ascii="Times New Roman" w:hAnsi="Times New Roman"/>
                <w:color w:val="auto"/>
                <w:sz w:val="24"/>
                <w:szCs w:val="24"/>
              </w:rPr>
              <w:t>г</w:t>
            </w:r>
            <w:r w:rsidRPr="00787308">
              <w:rPr>
                <w:rFonts w:ascii="Times New Roman" w:hAnsi="Times New Roman"/>
                <w:color w:val="auto"/>
                <w:sz w:val="24"/>
                <w:szCs w:val="24"/>
              </w:rPr>
              <w:t>идробиологические наблюдения</w:t>
            </w:r>
          </w:p>
        </w:tc>
        <w:tc>
          <w:tcPr>
            <w:tcW w:w="3417" w:type="dxa"/>
            <w:vMerge/>
          </w:tcPr>
          <w:p w:rsidR="008527A7" w:rsidRPr="00787308" w:rsidP="008527A7">
            <w:pPr>
              <w:rPr>
                <w:rFonts w:ascii="Times New Roman" w:hAnsi="Times New Roman"/>
                <w:color w:val="auto"/>
                <w:sz w:val="24"/>
                <w:szCs w:val="24"/>
              </w:rPr>
            </w:pPr>
          </w:p>
        </w:tc>
      </w:tr>
      <w:tr w:rsidTr="00787308">
        <w:tblPrEx>
          <w:tblW w:w="14451" w:type="dxa"/>
          <w:jc w:val="center"/>
          <w:tblInd w:w="273" w:type="dxa"/>
          <w:tblLayout w:type="fixed"/>
          <w:tblLook w:val="04A0"/>
        </w:tblPrEx>
        <w:trPr>
          <w:jc w:val="center"/>
        </w:trPr>
        <w:tc>
          <w:tcPr>
            <w:tcW w:w="1217"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ЧБ-1</w:t>
            </w:r>
          </w:p>
        </w:tc>
        <w:tc>
          <w:tcPr>
            <w:tcW w:w="1559"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17.01.01.001</w:t>
            </w:r>
          </w:p>
        </w:tc>
        <w:tc>
          <w:tcPr>
            <w:tcW w:w="1312"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р. Бол. Енисей</w:t>
            </w:r>
          </w:p>
        </w:tc>
        <w:tc>
          <w:tcPr>
            <w:tcW w:w="1984"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пос. Кара-Хак (20 км от устья)</w:t>
            </w:r>
          </w:p>
        </w:tc>
        <w:tc>
          <w:tcPr>
            <w:tcW w:w="2552"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г. Кызыл, 1,5 км выше города, 1,5 км выше устья р. Бол. Енисей</w:t>
            </w:r>
          </w:p>
        </w:tc>
        <w:tc>
          <w:tcPr>
            <w:tcW w:w="2410"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3417"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Организовать комплексные ГГ и ГБ в существующем пункте ГХ</w:t>
            </w:r>
          </w:p>
        </w:tc>
      </w:tr>
      <w:tr w:rsidTr="00787308">
        <w:tblPrEx>
          <w:tblW w:w="14451" w:type="dxa"/>
          <w:jc w:val="center"/>
          <w:tblInd w:w="273" w:type="dxa"/>
          <w:tblLayout w:type="fixed"/>
          <w:tblLook w:val="04A0"/>
        </w:tblPrEx>
        <w:trPr>
          <w:jc w:val="center"/>
        </w:trPr>
        <w:tc>
          <w:tcPr>
            <w:tcW w:w="1217" w:type="dxa"/>
            <w:vAlign w:val="center"/>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w:t>
            </w:r>
          </w:p>
        </w:tc>
        <w:tc>
          <w:tcPr>
            <w:tcW w:w="1559"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17.01.02.001</w:t>
            </w:r>
          </w:p>
        </w:tc>
        <w:tc>
          <w:tcPr>
            <w:tcW w:w="1312"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р. Енисей</w:t>
            </w:r>
          </w:p>
        </w:tc>
        <w:tc>
          <w:tcPr>
            <w:tcW w:w="1984"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г. Кызыл</w:t>
            </w:r>
          </w:p>
        </w:tc>
        <w:tc>
          <w:tcPr>
            <w:tcW w:w="2552"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г. Кызыл, 7 км ниже города</w:t>
            </w:r>
          </w:p>
        </w:tc>
        <w:tc>
          <w:tcPr>
            <w:tcW w:w="2410"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3417"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Организовать ГБ в пункте ГГ и ГХ г. Кызыл</w:t>
            </w:r>
          </w:p>
        </w:tc>
      </w:tr>
      <w:tr w:rsidTr="00787308">
        <w:tblPrEx>
          <w:tblW w:w="14451" w:type="dxa"/>
          <w:jc w:val="center"/>
          <w:tblInd w:w="273" w:type="dxa"/>
          <w:tblLayout w:type="fixed"/>
          <w:tblLook w:val="04A0"/>
        </w:tblPrEx>
        <w:trPr>
          <w:jc w:val="center"/>
        </w:trPr>
        <w:tc>
          <w:tcPr>
            <w:tcW w:w="1217"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w:t>
            </w:r>
          </w:p>
        </w:tc>
        <w:tc>
          <w:tcPr>
            <w:tcW w:w="1559"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17.01.03.001</w:t>
            </w:r>
          </w:p>
        </w:tc>
        <w:tc>
          <w:tcPr>
            <w:tcW w:w="1312"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р. Енисей</w:t>
            </w:r>
          </w:p>
        </w:tc>
        <w:tc>
          <w:tcPr>
            <w:tcW w:w="1984"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пгт. Черемушки (мост. переход)</w:t>
            </w:r>
          </w:p>
        </w:tc>
        <w:tc>
          <w:tcPr>
            <w:tcW w:w="2552"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пгт. Черемушки, 3 км. ниже пгт. Черемушки, 8,5 км ниже плотины Саяно-Шушенской ГЭС</w:t>
            </w:r>
          </w:p>
        </w:tc>
        <w:tc>
          <w:tcPr>
            <w:tcW w:w="2410"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3417"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Организовать ГБ в пункте ГГ и ГХ пгт. Черумушки</w:t>
            </w:r>
          </w:p>
        </w:tc>
      </w:tr>
      <w:tr w:rsidTr="00787308">
        <w:tblPrEx>
          <w:tblW w:w="14451" w:type="dxa"/>
          <w:jc w:val="center"/>
          <w:tblInd w:w="273" w:type="dxa"/>
          <w:tblLayout w:type="fixed"/>
          <w:tblLook w:val="04A0"/>
        </w:tblPrEx>
        <w:trPr>
          <w:jc w:val="center"/>
        </w:trPr>
        <w:tc>
          <w:tcPr>
            <w:tcW w:w="1217"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w:t>
            </w:r>
          </w:p>
        </w:tc>
        <w:tc>
          <w:tcPr>
            <w:tcW w:w="1559"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17.01.03.200</w:t>
            </w:r>
          </w:p>
        </w:tc>
        <w:tc>
          <w:tcPr>
            <w:tcW w:w="1312"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р. Тес-Хем</w:t>
            </w:r>
          </w:p>
        </w:tc>
        <w:tc>
          <w:tcPr>
            <w:tcW w:w="1984"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2552"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2410"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3417"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Организовать 2 комплексных пункта ГГ, ГХ и ГБ в среднем течении на «входе» и «выходе» р. Тес-Хем с территории Монголии на границах ВХУ 17.01.03.200.</w:t>
            </w:r>
          </w:p>
        </w:tc>
      </w:tr>
      <w:tr w:rsidTr="00787308">
        <w:tblPrEx>
          <w:tblW w:w="14451" w:type="dxa"/>
          <w:jc w:val="center"/>
          <w:tblInd w:w="273" w:type="dxa"/>
          <w:tblLayout w:type="fixed"/>
          <w:tblLook w:val="04A0"/>
        </w:tblPrEx>
        <w:trPr>
          <w:jc w:val="center"/>
        </w:trPr>
        <w:tc>
          <w:tcPr>
            <w:tcW w:w="2776" w:type="dxa"/>
            <w:gridSpan w:val="2"/>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Контрольный створ ЧБ-1</w:t>
            </w:r>
          </w:p>
        </w:tc>
        <w:tc>
          <w:tcPr>
            <w:tcW w:w="1312"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р. Енисей</w:t>
            </w:r>
          </w:p>
        </w:tc>
        <w:tc>
          <w:tcPr>
            <w:tcW w:w="1984"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пгт. Черемушки (мост. переход)</w:t>
            </w:r>
          </w:p>
        </w:tc>
        <w:tc>
          <w:tcPr>
            <w:tcW w:w="2552"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пгт. Черемушки, 3 км. ниже пгт. Черемушки, 8,5 км ниже плотины Саяно-Шушенской ГЭС</w:t>
            </w:r>
          </w:p>
        </w:tc>
        <w:tc>
          <w:tcPr>
            <w:tcW w:w="2410"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3417"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Для контроля используется створ ВХУ 17.01.03.001 с добавлением контроля экологического состояния реки по ихтиологическим показателям (видовой состав, улов, патологии развития)</w:t>
            </w:r>
          </w:p>
        </w:tc>
      </w:tr>
      <w:tr w:rsidTr="00787308">
        <w:tblPrEx>
          <w:tblW w:w="14451" w:type="dxa"/>
          <w:jc w:val="center"/>
          <w:tblInd w:w="273" w:type="dxa"/>
          <w:tblLayout w:type="fixed"/>
          <w:tblLook w:val="04A0"/>
        </w:tblPrEx>
        <w:trPr>
          <w:jc w:val="center"/>
        </w:trPr>
        <w:tc>
          <w:tcPr>
            <w:tcW w:w="1217"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ЧБ-2</w:t>
            </w:r>
          </w:p>
        </w:tc>
        <w:tc>
          <w:tcPr>
            <w:tcW w:w="1559"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17.01.03.002</w:t>
            </w:r>
          </w:p>
        </w:tc>
        <w:tc>
          <w:tcPr>
            <w:tcW w:w="1312"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р. Енисей</w:t>
            </w:r>
          </w:p>
        </w:tc>
        <w:tc>
          <w:tcPr>
            <w:tcW w:w="1984"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г. Абакан, ипподром</w:t>
            </w:r>
          </w:p>
        </w:tc>
        <w:tc>
          <w:tcPr>
            <w:tcW w:w="2552"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г. Абакан, 0,5 км выше города, 0,5 км выше устья р. Абакан</w:t>
            </w:r>
          </w:p>
        </w:tc>
        <w:tc>
          <w:tcPr>
            <w:tcW w:w="2410"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3417"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Организовать ГБ в пункте ГГ и ГХ г. Абакан</w:t>
            </w:r>
          </w:p>
        </w:tc>
      </w:tr>
      <w:tr w:rsidTr="00787308">
        <w:tblPrEx>
          <w:tblW w:w="14451" w:type="dxa"/>
          <w:jc w:val="center"/>
          <w:tblInd w:w="273" w:type="dxa"/>
          <w:tblLayout w:type="fixed"/>
          <w:tblLook w:val="04A0"/>
        </w:tblPrEx>
        <w:trPr>
          <w:jc w:val="center"/>
        </w:trPr>
        <w:tc>
          <w:tcPr>
            <w:tcW w:w="1217"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w:t>
            </w:r>
          </w:p>
        </w:tc>
        <w:tc>
          <w:tcPr>
            <w:tcW w:w="1559"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17.01.03.003</w:t>
            </w:r>
          </w:p>
        </w:tc>
        <w:tc>
          <w:tcPr>
            <w:tcW w:w="1312"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вдхр. Красноярское</w:t>
            </w:r>
          </w:p>
        </w:tc>
        <w:tc>
          <w:tcPr>
            <w:tcW w:w="1984"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р. Енисей – Красноярская ГЭС</w:t>
            </w:r>
          </w:p>
        </w:tc>
        <w:tc>
          <w:tcPr>
            <w:tcW w:w="2552"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д. Хмельники, в черте деревни, 15 км выше плотины Красноярской ГЭС, по азимуту 1110 от сваи водпоста</w:t>
            </w:r>
          </w:p>
        </w:tc>
        <w:tc>
          <w:tcPr>
            <w:tcW w:w="2410"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р. Есауловка, 0,5 км выше устья</w:t>
            </w:r>
          </w:p>
        </w:tc>
        <w:tc>
          <w:tcPr>
            <w:tcW w:w="3417"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Организовать ГБ в существующем пункте ГГ</w:t>
            </w:r>
          </w:p>
        </w:tc>
      </w:tr>
      <w:tr w:rsidTr="00787308">
        <w:tblPrEx>
          <w:tblW w:w="14451" w:type="dxa"/>
          <w:jc w:val="center"/>
          <w:tblInd w:w="273" w:type="dxa"/>
          <w:tblLayout w:type="fixed"/>
          <w:tblLook w:val="04A0"/>
        </w:tblPrEx>
        <w:trPr>
          <w:jc w:val="center"/>
        </w:trPr>
        <w:tc>
          <w:tcPr>
            <w:tcW w:w="2776" w:type="dxa"/>
            <w:gridSpan w:val="2"/>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Контрольный створ ЧБ-2</w:t>
            </w:r>
          </w:p>
        </w:tc>
        <w:tc>
          <w:tcPr>
            <w:tcW w:w="1312"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вдхр. Красноярское</w:t>
            </w:r>
          </w:p>
        </w:tc>
        <w:tc>
          <w:tcPr>
            <w:tcW w:w="1984"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 xml:space="preserve">р. Енисей – Дивногорск </w:t>
            </w:r>
          </w:p>
        </w:tc>
        <w:tc>
          <w:tcPr>
            <w:tcW w:w="2552"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д. Хмельники, в черте деревни, 15 км выше плотины Красноярской ГЭС, по азимуту 1110 от сваи водпоста</w:t>
            </w:r>
          </w:p>
        </w:tc>
        <w:tc>
          <w:tcPr>
            <w:tcW w:w="2410"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р. Есауловка, 0,5 км выше устья</w:t>
            </w:r>
          </w:p>
        </w:tc>
        <w:tc>
          <w:tcPr>
            <w:tcW w:w="3417"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Для контроля используется створ ВХУ 17.01.03.003 с добавлением контроля экологического состояния реки по ихтиологическим показателям (видовой состав, улов, патологии развития)</w:t>
            </w:r>
          </w:p>
        </w:tc>
      </w:tr>
      <w:tr w:rsidTr="00787308">
        <w:tblPrEx>
          <w:tblW w:w="14451" w:type="dxa"/>
          <w:jc w:val="center"/>
          <w:tblInd w:w="273" w:type="dxa"/>
          <w:tblLayout w:type="fixed"/>
          <w:tblLook w:val="04A0"/>
        </w:tblPrEx>
        <w:trPr>
          <w:jc w:val="center"/>
        </w:trPr>
        <w:tc>
          <w:tcPr>
            <w:tcW w:w="1217"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ЧБ-3</w:t>
            </w:r>
          </w:p>
        </w:tc>
        <w:tc>
          <w:tcPr>
            <w:tcW w:w="1559"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17.01.03.004</w:t>
            </w:r>
          </w:p>
        </w:tc>
        <w:tc>
          <w:tcPr>
            <w:tcW w:w="1312"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р. Кан</w:t>
            </w:r>
          </w:p>
        </w:tc>
        <w:tc>
          <w:tcPr>
            <w:tcW w:w="1984"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с. Подпорог</w:t>
            </w:r>
          </w:p>
        </w:tc>
        <w:tc>
          <w:tcPr>
            <w:tcW w:w="2552"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пос. Усть-Кан, 4 км выше устья р. Кан, 13,5 км ниже Б. Порога, 14 км ниже впадения р. Порожная</w:t>
            </w:r>
          </w:p>
        </w:tc>
        <w:tc>
          <w:tcPr>
            <w:tcW w:w="2410"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3417"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Организовать ГБ в существующем пункте ГХ</w:t>
            </w:r>
          </w:p>
        </w:tc>
      </w:tr>
      <w:tr w:rsidTr="00787308">
        <w:tblPrEx>
          <w:tblW w:w="14451" w:type="dxa"/>
          <w:jc w:val="center"/>
          <w:tblInd w:w="273" w:type="dxa"/>
          <w:tblLayout w:type="fixed"/>
          <w:tblLook w:val="04A0"/>
        </w:tblPrEx>
        <w:trPr>
          <w:jc w:val="center"/>
        </w:trPr>
        <w:tc>
          <w:tcPr>
            <w:tcW w:w="1217"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w:t>
            </w:r>
          </w:p>
        </w:tc>
        <w:tc>
          <w:tcPr>
            <w:tcW w:w="1559"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17.01.03.005</w:t>
            </w:r>
          </w:p>
        </w:tc>
        <w:tc>
          <w:tcPr>
            <w:tcW w:w="1312"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р. Енисей</w:t>
            </w:r>
          </w:p>
        </w:tc>
        <w:tc>
          <w:tcPr>
            <w:tcW w:w="1984"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пгт. Стрелка</w:t>
            </w:r>
          </w:p>
        </w:tc>
        <w:tc>
          <w:tcPr>
            <w:tcW w:w="2552"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пгт. Стрелка, 1 км выше поселка, 2 км выше левого берега р. Ангара при ее впадении в р. Енисей</w:t>
            </w:r>
          </w:p>
        </w:tc>
        <w:tc>
          <w:tcPr>
            <w:tcW w:w="2410"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3417"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Добавить в программу ГГ измерение расходов.</w:t>
            </w:r>
          </w:p>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Организовать ГБ в пункте ГГ и ГХ пгт. Стрелка на р. Енисей выше впадения р. Ангара</w:t>
            </w:r>
          </w:p>
        </w:tc>
      </w:tr>
      <w:tr w:rsidTr="00787308">
        <w:tblPrEx>
          <w:tblW w:w="14451" w:type="dxa"/>
          <w:jc w:val="center"/>
          <w:tblInd w:w="273" w:type="dxa"/>
          <w:tblLayout w:type="fixed"/>
          <w:tblLook w:val="04A0"/>
        </w:tblPrEx>
        <w:trPr>
          <w:jc w:val="center"/>
        </w:trPr>
        <w:tc>
          <w:tcPr>
            <w:tcW w:w="2776" w:type="dxa"/>
            <w:gridSpan w:val="2"/>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Контрольный створ ЧБ-3</w:t>
            </w:r>
          </w:p>
        </w:tc>
        <w:tc>
          <w:tcPr>
            <w:tcW w:w="1312"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р. Енисей</w:t>
            </w:r>
          </w:p>
        </w:tc>
        <w:tc>
          <w:tcPr>
            <w:tcW w:w="1984"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пгт. Стрелка</w:t>
            </w:r>
          </w:p>
        </w:tc>
        <w:tc>
          <w:tcPr>
            <w:tcW w:w="2552"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пгт. Стрелка, 1 км выше поселка, 2 км выше левого берега р. Ангара при ее впадении в р. Енисей</w:t>
            </w:r>
          </w:p>
        </w:tc>
        <w:tc>
          <w:tcPr>
            <w:tcW w:w="2410"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3417"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Для контроля используется створ ВХУ 17.01.03.005 с добавлением контроля экологического состояния реки по ихтиологическим показателям (видовой состав, улов, патологии развития)</w:t>
            </w:r>
          </w:p>
        </w:tc>
      </w:tr>
      <w:tr w:rsidTr="00787308">
        <w:tblPrEx>
          <w:tblW w:w="14451" w:type="dxa"/>
          <w:jc w:val="center"/>
          <w:tblInd w:w="273" w:type="dxa"/>
          <w:tblLayout w:type="fixed"/>
          <w:tblLook w:val="04A0"/>
        </w:tblPrEx>
        <w:trPr>
          <w:jc w:val="center"/>
        </w:trPr>
        <w:tc>
          <w:tcPr>
            <w:tcW w:w="1217"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ЧБ-4</w:t>
            </w:r>
          </w:p>
        </w:tc>
        <w:tc>
          <w:tcPr>
            <w:tcW w:w="1559"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17.01.04.001</w:t>
            </w:r>
          </w:p>
        </w:tc>
        <w:tc>
          <w:tcPr>
            <w:tcW w:w="1312"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р. Енисей</w:t>
            </w:r>
          </w:p>
        </w:tc>
        <w:tc>
          <w:tcPr>
            <w:tcW w:w="1984"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с. Ярцево</w:t>
            </w:r>
          </w:p>
        </w:tc>
        <w:tc>
          <w:tcPr>
            <w:tcW w:w="2552"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2410"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3417"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Добавить в программу ГГ измерение расходов.</w:t>
            </w:r>
          </w:p>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Организовать ГХ и ГБ в пункте ГГ.</w:t>
            </w:r>
          </w:p>
        </w:tc>
      </w:tr>
      <w:tr w:rsidTr="00787308">
        <w:tblPrEx>
          <w:tblW w:w="14451" w:type="dxa"/>
          <w:jc w:val="center"/>
          <w:tblInd w:w="273" w:type="dxa"/>
          <w:tblLayout w:type="fixed"/>
          <w:tblLook w:val="04A0"/>
        </w:tblPrEx>
        <w:trPr>
          <w:jc w:val="center"/>
        </w:trPr>
        <w:tc>
          <w:tcPr>
            <w:tcW w:w="2776" w:type="dxa"/>
            <w:gridSpan w:val="2"/>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Контрольный створ ЧБ-4</w:t>
            </w:r>
          </w:p>
        </w:tc>
        <w:tc>
          <w:tcPr>
            <w:tcW w:w="1312"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р. Енисей</w:t>
            </w:r>
          </w:p>
        </w:tc>
        <w:tc>
          <w:tcPr>
            <w:tcW w:w="1984"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с. Ярцево</w:t>
            </w:r>
          </w:p>
        </w:tc>
        <w:tc>
          <w:tcPr>
            <w:tcW w:w="2552"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2410"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3417"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Для контроля используется створ ВХУ 17.01.04.001 с добавлением контроля экологического состояния реки по ихтиологическим показателям (видовой состав, улов, патологии развития)</w:t>
            </w:r>
          </w:p>
        </w:tc>
      </w:tr>
      <w:tr w:rsidTr="00787308">
        <w:tblPrEx>
          <w:tblW w:w="14451" w:type="dxa"/>
          <w:jc w:val="center"/>
          <w:tblInd w:w="273" w:type="dxa"/>
          <w:tblLayout w:type="fixed"/>
          <w:tblLook w:val="04A0"/>
        </w:tblPrEx>
        <w:trPr>
          <w:jc w:val="center"/>
        </w:trPr>
        <w:tc>
          <w:tcPr>
            <w:tcW w:w="1217"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ЧБ-5</w:t>
            </w:r>
          </w:p>
        </w:tc>
        <w:tc>
          <w:tcPr>
            <w:tcW w:w="1559"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17.01.05.001</w:t>
            </w:r>
          </w:p>
        </w:tc>
        <w:tc>
          <w:tcPr>
            <w:tcW w:w="1312"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р. Подкаменная Тунгуска</w:t>
            </w:r>
          </w:p>
        </w:tc>
        <w:tc>
          <w:tcPr>
            <w:tcW w:w="1984"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2552"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2410"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3417"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Организация пункта комплексных ГГ, ГХ и ГБ на р. Подкаменная Тунгуска на границе ВХУ 17.01.05.001, выше впадения р. Чуня</w:t>
            </w:r>
          </w:p>
        </w:tc>
      </w:tr>
      <w:tr w:rsidTr="00787308">
        <w:tblPrEx>
          <w:tblW w:w="14451" w:type="dxa"/>
          <w:jc w:val="center"/>
          <w:tblInd w:w="273" w:type="dxa"/>
          <w:tblLayout w:type="fixed"/>
          <w:tblLook w:val="04A0"/>
        </w:tblPrEx>
        <w:trPr>
          <w:jc w:val="center"/>
        </w:trPr>
        <w:tc>
          <w:tcPr>
            <w:tcW w:w="1217"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w:t>
            </w:r>
          </w:p>
        </w:tc>
        <w:tc>
          <w:tcPr>
            <w:tcW w:w="1559"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17.01.05.002</w:t>
            </w:r>
          </w:p>
        </w:tc>
        <w:tc>
          <w:tcPr>
            <w:tcW w:w="1312"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р. Чуня</w:t>
            </w:r>
          </w:p>
        </w:tc>
        <w:tc>
          <w:tcPr>
            <w:tcW w:w="1984"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2552"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2410"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3417"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Организация пункта комплексных ГГ, ГХ и ГБ в устье р. Чуня на границе ВХУ 17.01.05.002</w:t>
            </w:r>
          </w:p>
        </w:tc>
      </w:tr>
      <w:tr w:rsidTr="00787308">
        <w:tblPrEx>
          <w:tblW w:w="14451" w:type="dxa"/>
          <w:jc w:val="center"/>
          <w:tblInd w:w="273" w:type="dxa"/>
          <w:tblLayout w:type="fixed"/>
          <w:tblLook w:val="04A0"/>
        </w:tblPrEx>
        <w:trPr>
          <w:trHeight w:val="734"/>
          <w:jc w:val="center"/>
        </w:trPr>
        <w:tc>
          <w:tcPr>
            <w:tcW w:w="1217"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w:t>
            </w:r>
          </w:p>
        </w:tc>
        <w:tc>
          <w:tcPr>
            <w:tcW w:w="1559"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17.01.07.001</w:t>
            </w:r>
          </w:p>
        </w:tc>
        <w:tc>
          <w:tcPr>
            <w:tcW w:w="1312"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р. Нижняя Тунгуска</w:t>
            </w:r>
          </w:p>
        </w:tc>
        <w:tc>
          <w:tcPr>
            <w:tcW w:w="1984"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пос. Кислокан</w:t>
            </w:r>
          </w:p>
        </w:tc>
        <w:tc>
          <w:tcPr>
            <w:tcW w:w="2552"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2410"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3417"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Организовать ГХ и ГБ в пункте ГГ.</w:t>
            </w:r>
          </w:p>
        </w:tc>
      </w:tr>
      <w:tr w:rsidTr="00787308">
        <w:tblPrEx>
          <w:tblW w:w="14451" w:type="dxa"/>
          <w:jc w:val="center"/>
          <w:tblInd w:w="273" w:type="dxa"/>
          <w:tblLayout w:type="fixed"/>
          <w:tblLook w:val="04A0"/>
        </w:tblPrEx>
        <w:trPr>
          <w:jc w:val="center"/>
        </w:trPr>
        <w:tc>
          <w:tcPr>
            <w:tcW w:w="2776" w:type="dxa"/>
            <w:gridSpan w:val="2"/>
            <w:vMerge w:val="restart"/>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Контрольные створы</w:t>
            </w:r>
          </w:p>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ЧБ-5</w:t>
            </w:r>
          </w:p>
        </w:tc>
        <w:tc>
          <w:tcPr>
            <w:tcW w:w="1312"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р. Подкаменная Тунгуска</w:t>
            </w:r>
          </w:p>
        </w:tc>
        <w:tc>
          <w:tcPr>
            <w:tcW w:w="1984"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с. Байкит</w:t>
            </w:r>
          </w:p>
        </w:tc>
        <w:tc>
          <w:tcPr>
            <w:tcW w:w="2552"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с. Байкит, 0,3 км ниже села, 0,8 км ниже впадения руч. Бол. Байкитик</w:t>
            </w:r>
          </w:p>
        </w:tc>
        <w:tc>
          <w:tcPr>
            <w:tcW w:w="2410"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3417"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 xml:space="preserve">Организовать ГБ, включая ихтиологические (видовой состав, улов, патологии развития) в пункте ГГ и ГХ с. Байкит. </w:t>
            </w:r>
          </w:p>
        </w:tc>
      </w:tr>
      <w:tr w:rsidTr="00787308">
        <w:tblPrEx>
          <w:tblW w:w="14451" w:type="dxa"/>
          <w:jc w:val="center"/>
          <w:tblInd w:w="273" w:type="dxa"/>
          <w:tblLayout w:type="fixed"/>
          <w:tblLook w:val="04A0"/>
        </w:tblPrEx>
        <w:trPr>
          <w:jc w:val="center"/>
        </w:trPr>
        <w:tc>
          <w:tcPr>
            <w:tcW w:w="2776" w:type="dxa"/>
            <w:gridSpan w:val="2"/>
            <w:vMerge/>
          </w:tcPr>
          <w:p w:rsidR="008527A7" w:rsidRPr="00787308" w:rsidP="008527A7">
            <w:pPr>
              <w:rPr>
                <w:rFonts w:ascii="Times New Roman" w:hAnsi="Times New Roman"/>
                <w:color w:val="auto"/>
                <w:sz w:val="24"/>
                <w:szCs w:val="24"/>
              </w:rPr>
            </w:pPr>
          </w:p>
        </w:tc>
        <w:tc>
          <w:tcPr>
            <w:tcW w:w="1312"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р. Нижняя Тунгуска</w:t>
            </w:r>
          </w:p>
        </w:tc>
        <w:tc>
          <w:tcPr>
            <w:tcW w:w="1984"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пос. Кислокан</w:t>
            </w:r>
          </w:p>
        </w:tc>
        <w:tc>
          <w:tcPr>
            <w:tcW w:w="2552"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2410"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3417"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Для контроля используется створ ВХУ 17.01.07.001 с добавлением контроля экологического состояния реки по ихтиологическим показателям (видовой состав, улов, патологии развития)</w:t>
            </w:r>
          </w:p>
        </w:tc>
      </w:tr>
      <w:tr w:rsidTr="00787308">
        <w:tblPrEx>
          <w:tblW w:w="14451" w:type="dxa"/>
          <w:jc w:val="center"/>
          <w:tblInd w:w="273" w:type="dxa"/>
          <w:tblLayout w:type="fixed"/>
          <w:tblLook w:val="04A0"/>
        </w:tblPrEx>
        <w:trPr>
          <w:jc w:val="center"/>
        </w:trPr>
        <w:tc>
          <w:tcPr>
            <w:tcW w:w="1217"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ЧБ-6</w:t>
            </w:r>
          </w:p>
        </w:tc>
        <w:tc>
          <w:tcPr>
            <w:tcW w:w="1559"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17.01.04.002</w:t>
            </w:r>
          </w:p>
        </w:tc>
        <w:tc>
          <w:tcPr>
            <w:tcW w:w="1312"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р. Енисей</w:t>
            </w:r>
          </w:p>
        </w:tc>
        <w:tc>
          <w:tcPr>
            <w:tcW w:w="1984"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2552"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2410"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3417"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Организация пункта комплексных ГГ, ГХ и ГБ на р. Енисей, выше впадения р. Подкаменная Тунгуска на границе ВХУ 17.01.04.002</w:t>
            </w:r>
          </w:p>
        </w:tc>
      </w:tr>
      <w:tr w:rsidTr="00787308">
        <w:tblPrEx>
          <w:tblW w:w="14451" w:type="dxa"/>
          <w:jc w:val="center"/>
          <w:tblInd w:w="273" w:type="dxa"/>
          <w:tblLayout w:type="fixed"/>
          <w:tblLook w:val="04A0"/>
        </w:tblPrEx>
        <w:trPr>
          <w:jc w:val="center"/>
        </w:trPr>
        <w:tc>
          <w:tcPr>
            <w:tcW w:w="1217"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w:t>
            </w:r>
          </w:p>
        </w:tc>
        <w:tc>
          <w:tcPr>
            <w:tcW w:w="1559"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17.01.05.003</w:t>
            </w:r>
          </w:p>
        </w:tc>
        <w:tc>
          <w:tcPr>
            <w:tcW w:w="1312"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р. Подкаменная Тунгуска</w:t>
            </w:r>
          </w:p>
        </w:tc>
        <w:tc>
          <w:tcPr>
            <w:tcW w:w="1984"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д. Подкаменная Тунгуска</w:t>
            </w:r>
          </w:p>
        </w:tc>
        <w:tc>
          <w:tcPr>
            <w:tcW w:w="2552"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д. Подкам. Тунгуска, нижняя окраина д. Подкам. Тунгуска, 1 км выше устья</w:t>
            </w:r>
          </w:p>
        </w:tc>
        <w:tc>
          <w:tcPr>
            <w:tcW w:w="2410"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3417"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Организовать ГБ в пункте ГГ и ГХ в д. Подкам. Тунгуска</w:t>
            </w:r>
          </w:p>
        </w:tc>
      </w:tr>
      <w:tr w:rsidTr="00787308">
        <w:tblPrEx>
          <w:tblW w:w="14451" w:type="dxa"/>
          <w:jc w:val="center"/>
          <w:tblInd w:w="273" w:type="dxa"/>
          <w:tblLayout w:type="fixed"/>
          <w:tblLook w:val="04A0"/>
        </w:tblPrEx>
        <w:trPr>
          <w:jc w:val="center"/>
        </w:trPr>
        <w:tc>
          <w:tcPr>
            <w:tcW w:w="1217"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w:t>
            </w:r>
          </w:p>
        </w:tc>
        <w:tc>
          <w:tcPr>
            <w:tcW w:w="1559"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17.01.06.001</w:t>
            </w:r>
          </w:p>
        </w:tc>
        <w:tc>
          <w:tcPr>
            <w:tcW w:w="1312"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р. Енисей</w:t>
            </w:r>
          </w:p>
        </w:tc>
        <w:tc>
          <w:tcPr>
            <w:tcW w:w="1984"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2552"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2410"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3417"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 xml:space="preserve">Организация пункта комплексных ГГ, ГХ и ГБ на р. Енисей на границе ВХУ 17.01.06.001 выше с. Туруханск и впадения р. Ниж. Тунгуска </w:t>
            </w:r>
          </w:p>
        </w:tc>
      </w:tr>
      <w:tr w:rsidTr="00787308">
        <w:tblPrEx>
          <w:tblW w:w="14451" w:type="dxa"/>
          <w:jc w:val="center"/>
          <w:tblInd w:w="273" w:type="dxa"/>
          <w:tblLayout w:type="fixed"/>
          <w:tblLook w:val="04A0"/>
        </w:tblPrEx>
        <w:trPr>
          <w:jc w:val="center"/>
        </w:trPr>
        <w:tc>
          <w:tcPr>
            <w:tcW w:w="2776" w:type="dxa"/>
            <w:gridSpan w:val="2"/>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Контрольный створ ЧБ-6</w:t>
            </w:r>
          </w:p>
        </w:tc>
        <w:tc>
          <w:tcPr>
            <w:tcW w:w="1312"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р. Енисей</w:t>
            </w:r>
          </w:p>
        </w:tc>
        <w:tc>
          <w:tcPr>
            <w:tcW w:w="1984"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2552"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2410"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3417"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Для контроля используется створ ВХУ 17.01.06.001 с добавлением контроля экологического состояния реки по ихтиологическим показателям (видовой состав, улов, патологии развития)</w:t>
            </w:r>
          </w:p>
        </w:tc>
      </w:tr>
      <w:tr w:rsidTr="00787308">
        <w:tblPrEx>
          <w:tblW w:w="14451" w:type="dxa"/>
          <w:jc w:val="center"/>
          <w:tblInd w:w="273" w:type="dxa"/>
          <w:tblLayout w:type="fixed"/>
          <w:tblLook w:val="04A0"/>
        </w:tblPrEx>
        <w:trPr>
          <w:jc w:val="center"/>
        </w:trPr>
        <w:tc>
          <w:tcPr>
            <w:tcW w:w="1217"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ЧБ-7</w:t>
            </w:r>
          </w:p>
        </w:tc>
        <w:tc>
          <w:tcPr>
            <w:tcW w:w="1559"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17.01.07.002</w:t>
            </w:r>
          </w:p>
        </w:tc>
        <w:tc>
          <w:tcPr>
            <w:tcW w:w="1312"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р. Нижняя Тунгуска</w:t>
            </w:r>
          </w:p>
        </w:tc>
        <w:tc>
          <w:tcPr>
            <w:tcW w:w="1984"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пгт. Тура, 2,5 км ниже пгт. Тура</w:t>
            </w:r>
          </w:p>
        </w:tc>
        <w:tc>
          <w:tcPr>
            <w:tcW w:w="2552"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пгт. Тура, 2,6 км ниже пгт. Тура</w:t>
            </w:r>
          </w:p>
        </w:tc>
        <w:tc>
          <w:tcPr>
            <w:tcW w:w="2410"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3417"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Возобновление ГХ в пгт. Тура (последний год наблюдений – 2008). Добавить в программу ГГ измерение расходов.</w:t>
            </w:r>
          </w:p>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Организовать ГБ в пункте ГГ и ГХ в пгт. Тура</w:t>
            </w:r>
          </w:p>
        </w:tc>
      </w:tr>
      <w:tr w:rsidTr="00787308">
        <w:tblPrEx>
          <w:tblW w:w="14451" w:type="dxa"/>
          <w:jc w:val="center"/>
          <w:tblInd w:w="273" w:type="dxa"/>
          <w:tblLayout w:type="fixed"/>
          <w:tblLook w:val="04A0"/>
        </w:tblPrEx>
        <w:trPr>
          <w:jc w:val="center"/>
        </w:trPr>
        <w:tc>
          <w:tcPr>
            <w:tcW w:w="1217"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w:t>
            </w:r>
          </w:p>
        </w:tc>
        <w:tc>
          <w:tcPr>
            <w:tcW w:w="1559"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17.01.07.003</w:t>
            </w:r>
          </w:p>
        </w:tc>
        <w:tc>
          <w:tcPr>
            <w:tcW w:w="1312"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р. Нижняя Тунгуска</w:t>
            </w:r>
          </w:p>
        </w:tc>
        <w:tc>
          <w:tcPr>
            <w:tcW w:w="1984"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пос. Учами</w:t>
            </w:r>
          </w:p>
        </w:tc>
        <w:tc>
          <w:tcPr>
            <w:tcW w:w="2552"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2410"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3417"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Организация ГХ и ГБ в пункте ГГ.</w:t>
            </w:r>
          </w:p>
        </w:tc>
      </w:tr>
      <w:tr w:rsidTr="00787308">
        <w:tblPrEx>
          <w:tblW w:w="14451" w:type="dxa"/>
          <w:jc w:val="center"/>
          <w:tblInd w:w="273" w:type="dxa"/>
          <w:tblLayout w:type="fixed"/>
          <w:tblLook w:val="04A0"/>
        </w:tblPrEx>
        <w:trPr>
          <w:jc w:val="center"/>
        </w:trPr>
        <w:tc>
          <w:tcPr>
            <w:tcW w:w="1217"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w:t>
            </w:r>
          </w:p>
        </w:tc>
        <w:tc>
          <w:tcPr>
            <w:tcW w:w="1559"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17.01.07.004</w:t>
            </w:r>
          </w:p>
        </w:tc>
        <w:tc>
          <w:tcPr>
            <w:tcW w:w="1312"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р. Нижняя Тунгуска</w:t>
            </w:r>
          </w:p>
        </w:tc>
        <w:tc>
          <w:tcPr>
            <w:tcW w:w="1984"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2552"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2410"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3417"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Организация пункта комплексных ГГ, ГХ и ГБ на р. Енисей на границе ВХУ 17.01.07.004 в устье р. Ниж. Тунгуска</w:t>
            </w:r>
          </w:p>
        </w:tc>
      </w:tr>
      <w:tr w:rsidTr="00787308">
        <w:tblPrEx>
          <w:tblW w:w="14451" w:type="dxa"/>
          <w:jc w:val="center"/>
          <w:tblInd w:w="273" w:type="dxa"/>
          <w:tblLayout w:type="fixed"/>
          <w:tblLook w:val="04A0"/>
        </w:tblPrEx>
        <w:trPr>
          <w:jc w:val="center"/>
        </w:trPr>
        <w:tc>
          <w:tcPr>
            <w:tcW w:w="2776" w:type="dxa"/>
            <w:gridSpan w:val="2"/>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Контрольный створ ЧБ-7</w:t>
            </w:r>
          </w:p>
        </w:tc>
        <w:tc>
          <w:tcPr>
            <w:tcW w:w="1312"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р. Нижняя Тунгуска</w:t>
            </w:r>
          </w:p>
        </w:tc>
        <w:tc>
          <w:tcPr>
            <w:tcW w:w="1984"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2552"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2410"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3417"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Для контроля используется створ ВХУ 17.01.07.004 с добавлением контроля экологического состояния реки по ихтиологическим показателям (видовой состав, улов, патологии развития)</w:t>
            </w:r>
          </w:p>
        </w:tc>
      </w:tr>
      <w:tr w:rsidTr="00787308">
        <w:tblPrEx>
          <w:tblW w:w="14451" w:type="dxa"/>
          <w:jc w:val="center"/>
          <w:tblInd w:w="273" w:type="dxa"/>
          <w:tblLayout w:type="fixed"/>
          <w:tblLook w:val="04A0"/>
        </w:tblPrEx>
        <w:trPr>
          <w:jc w:val="center"/>
        </w:trPr>
        <w:tc>
          <w:tcPr>
            <w:tcW w:w="1217"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ЧБ-8</w:t>
            </w:r>
          </w:p>
        </w:tc>
        <w:tc>
          <w:tcPr>
            <w:tcW w:w="1559"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17.01.08.001</w:t>
            </w:r>
          </w:p>
        </w:tc>
        <w:tc>
          <w:tcPr>
            <w:tcW w:w="1312"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р. Курейка</w:t>
            </w:r>
          </w:p>
        </w:tc>
        <w:tc>
          <w:tcPr>
            <w:tcW w:w="1984"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р.п. Светлогорск</w:t>
            </w:r>
          </w:p>
        </w:tc>
        <w:tc>
          <w:tcPr>
            <w:tcW w:w="2552"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2410"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3417"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Организовать ГХ и ГБ в пункте ГГ.</w:t>
            </w:r>
          </w:p>
        </w:tc>
      </w:tr>
      <w:tr w:rsidTr="00787308">
        <w:tblPrEx>
          <w:tblW w:w="14451" w:type="dxa"/>
          <w:jc w:val="center"/>
          <w:tblInd w:w="273" w:type="dxa"/>
          <w:tblLayout w:type="fixed"/>
          <w:tblLook w:val="04A0"/>
        </w:tblPrEx>
        <w:trPr>
          <w:jc w:val="center"/>
        </w:trPr>
        <w:tc>
          <w:tcPr>
            <w:tcW w:w="1217"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w:t>
            </w:r>
          </w:p>
        </w:tc>
        <w:tc>
          <w:tcPr>
            <w:tcW w:w="1559"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17.01.08.003</w:t>
            </w:r>
          </w:p>
        </w:tc>
        <w:tc>
          <w:tcPr>
            <w:tcW w:w="1312"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р. Хантайка</w:t>
            </w:r>
          </w:p>
        </w:tc>
        <w:tc>
          <w:tcPr>
            <w:tcW w:w="1984"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пгт. Снежногорск</w:t>
            </w:r>
          </w:p>
        </w:tc>
        <w:tc>
          <w:tcPr>
            <w:tcW w:w="2552"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пгт. Снежногорск, 1,5 км на запад-юго-запад от пгт. Снежногорск, 1 км ниже Хантайской ГЭС</w:t>
            </w:r>
          </w:p>
        </w:tc>
        <w:tc>
          <w:tcPr>
            <w:tcW w:w="2410"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3417"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Возобновление ГХ в пгт. Снежногорск (последний год наблюдений – 2003). Организовать ГБ в пункте ГГ и ГХ наблюдений в пгт. Снежногорск</w:t>
            </w:r>
          </w:p>
        </w:tc>
      </w:tr>
      <w:tr w:rsidTr="00787308">
        <w:tblPrEx>
          <w:tblW w:w="14451" w:type="dxa"/>
          <w:jc w:val="center"/>
          <w:tblInd w:w="273" w:type="dxa"/>
          <w:tblLayout w:type="fixed"/>
          <w:tblLook w:val="04A0"/>
        </w:tblPrEx>
        <w:trPr>
          <w:jc w:val="center"/>
        </w:trPr>
        <w:tc>
          <w:tcPr>
            <w:tcW w:w="2776" w:type="dxa"/>
            <w:gridSpan w:val="2"/>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Контрольный створ ЧБ-8</w:t>
            </w:r>
          </w:p>
        </w:tc>
        <w:tc>
          <w:tcPr>
            <w:tcW w:w="1312"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р. Хантайка</w:t>
            </w:r>
          </w:p>
        </w:tc>
        <w:tc>
          <w:tcPr>
            <w:tcW w:w="1984"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пгт. Снежногорск</w:t>
            </w:r>
          </w:p>
        </w:tc>
        <w:tc>
          <w:tcPr>
            <w:tcW w:w="2552"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пгт. Снежногорск, 1,5 км на запад-юго-запад от пгт. Снежногорск, 1 км ниже Хантайской ГЭС</w:t>
            </w:r>
          </w:p>
        </w:tc>
        <w:tc>
          <w:tcPr>
            <w:tcW w:w="2410"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3417"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Для контроля используется створ ВХУ 17.01.08.003 с добавлением контроля экологического состояния реки по ихтиологическим показателям (видовой состав, улов, патологии развития)</w:t>
            </w:r>
          </w:p>
        </w:tc>
      </w:tr>
      <w:tr w:rsidTr="00787308">
        <w:tblPrEx>
          <w:tblW w:w="14451" w:type="dxa"/>
          <w:jc w:val="center"/>
          <w:tblInd w:w="273" w:type="dxa"/>
          <w:tblLayout w:type="fixed"/>
          <w:tblLook w:val="04A0"/>
        </w:tblPrEx>
        <w:trPr>
          <w:jc w:val="center"/>
        </w:trPr>
        <w:tc>
          <w:tcPr>
            <w:tcW w:w="1217"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ЧБ-9</w:t>
            </w:r>
          </w:p>
        </w:tc>
        <w:tc>
          <w:tcPr>
            <w:tcW w:w="1559"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17.01.08.002</w:t>
            </w:r>
          </w:p>
        </w:tc>
        <w:tc>
          <w:tcPr>
            <w:tcW w:w="1312"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р. Енисей</w:t>
            </w:r>
          </w:p>
        </w:tc>
        <w:tc>
          <w:tcPr>
            <w:tcW w:w="1984"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г. Игарка</w:t>
            </w:r>
          </w:p>
        </w:tc>
        <w:tc>
          <w:tcPr>
            <w:tcW w:w="2552" w:type="dxa"/>
            <w:vAlign w:val="center"/>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г. Игарка, 1 км ниже города, 1,6 км ниже устья протоки Игарской</w:t>
            </w:r>
          </w:p>
        </w:tc>
        <w:tc>
          <w:tcPr>
            <w:tcW w:w="2410"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3417"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Организовать ГБ в пункте ГГ и ГХ в г. Игарка</w:t>
            </w:r>
          </w:p>
        </w:tc>
      </w:tr>
      <w:tr w:rsidTr="00787308">
        <w:tblPrEx>
          <w:tblW w:w="14451" w:type="dxa"/>
          <w:jc w:val="center"/>
          <w:tblInd w:w="273" w:type="dxa"/>
          <w:tblLayout w:type="fixed"/>
          <w:tblLook w:val="04A0"/>
        </w:tblPrEx>
        <w:trPr>
          <w:jc w:val="center"/>
        </w:trPr>
        <w:tc>
          <w:tcPr>
            <w:tcW w:w="2776" w:type="dxa"/>
            <w:gridSpan w:val="2"/>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Контрольный створ ЧБ-9</w:t>
            </w:r>
          </w:p>
        </w:tc>
        <w:tc>
          <w:tcPr>
            <w:tcW w:w="1312"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р. Енисей</w:t>
            </w:r>
          </w:p>
        </w:tc>
        <w:tc>
          <w:tcPr>
            <w:tcW w:w="1984"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г. Игарка</w:t>
            </w:r>
          </w:p>
        </w:tc>
        <w:tc>
          <w:tcPr>
            <w:tcW w:w="2552" w:type="dxa"/>
            <w:vAlign w:val="center"/>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г. Игарка, 1 км ниже города, 1,6 км ниже устья протоки Игарской</w:t>
            </w:r>
          </w:p>
        </w:tc>
        <w:tc>
          <w:tcPr>
            <w:tcW w:w="2410"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3417"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Для контроля используется створ ВХУ 17.01.08.002 с добавлением контроля экологического состояния реки по ихтиологическим показателям (видовой состав, улов, патологии развития)</w:t>
            </w:r>
          </w:p>
        </w:tc>
      </w:tr>
      <w:tr w:rsidTr="00787308">
        <w:tblPrEx>
          <w:tblW w:w="14451" w:type="dxa"/>
          <w:jc w:val="center"/>
          <w:tblInd w:w="273" w:type="dxa"/>
          <w:tblLayout w:type="fixed"/>
          <w:tblLook w:val="04A0"/>
        </w:tblPrEx>
        <w:trPr>
          <w:jc w:val="center"/>
        </w:trPr>
        <w:tc>
          <w:tcPr>
            <w:tcW w:w="1217"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ЧБ-10</w:t>
            </w:r>
          </w:p>
        </w:tc>
        <w:tc>
          <w:tcPr>
            <w:tcW w:w="1559"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17.01.08.004</w:t>
            </w:r>
          </w:p>
        </w:tc>
        <w:tc>
          <w:tcPr>
            <w:tcW w:w="1312"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р. Енисей</w:t>
            </w:r>
          </w:p>
        </w:tc>
        <w:tc>
          <w:tcPr>
            <w:tcW w:w="1984"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2552"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2410"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3417"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Организация пункта комплексных ГГ, ГХ и ГБ на р. Енисей на границе ВХУ 17.01.08.004 в месте впадения р. Енисей в Енисейский залив</w:t>
            </w:r>
          </w:p>
        </w:tc>
      </w:tr>
      <w:tr w:rsidTr="00787308">
        <w:tblPrEx>
          <w:tblW w:w="14451" w:type="dxa"/>
          <w:jc w:val="center"/>
          <w:tblInd w:w="273" w:type="dxa"/>
          <w:tblLayout w:type="fixed"/>
          <w:tblLook w:val="04A0"/>
        </w:tblPrEx>
        <w:trPr>
          <w:jc w:val="center"/>
        </w:trPr>
        <w:tc>
          <w:tcPr>
            <w:tcW w:w="1217"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w:t>
            </w:r>
          </w:p>
        </w:tc>
        <w:tc>
          <w:tcPr>
            <w:tcW w:w="1559"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17.01.08.005</w:t>
            </w:r>
          </w:p>
        </w:tc>
        <w:tc>
          <w:tcPr>
            <w:tcW w:w="1312"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Енисейский залив</w:t>
            </w:r>
          </w:p>
        </w:tc>
        <w:tc>
          <w:tcPr>
            <w:tcW w:w="1984"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2552"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2410"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3417"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Организация пункта комплексных ГГ, ГХ и ГБ на р. Енисей на границе ВХУ 17.01.08.005 в Енисейском заливе в р.п. Диксон</w:t>
            </w:r>
          </w:p>
        </w:tc>
      </w:tr>
      <w:tr w:rsidTr="00787308">
        <w:tblPrEx>
          <w:tblW w:w="14451" w:type="dxa"/>
          <w:jc w:val="center"/>
          <w:tblInd w:w="273" w:type="dxa"/>
          <w:tblLayout w:type="fixed"/>
          <w:tblLook w:val="04A0"/>
        </w:tblPrEx>
        <w:trPr>
          <w:jc w:val="center"/>
        </w:trPr>
        <w:tc>
          <w:tcPr>
            <w:tcW w:w="1217"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w:t>
            </w:r>
          </w:p>
        </w:tc>
        <w:tc>
          <w:tcPr>
            <w:tcW w:w="1559"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17.01.08.100</w:t>
            </w:r>
          </w:p>
        </w:tc>
        <w:tc>
          <w:tcPr>
            <w:tcW w:w="1312"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Карское море</w:t>
            </w:r>
          </w:p>
        </w:tc>
        <w:tc>
          <w:tcPr>
            <w:tcW w:w="1984"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2552"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2410"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3417"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на островах Карского моря организация ГГ, ГХ и ГБ не предусматривается в связи с отсутствием на их территории хозяйственной деятельности</w:t>
            </w:r>
          </w:p>
        </w:tc>
      </w:tr>
      <w:tr w:rsidTr="00787308">
        <w:tblPrEx>
          <w:tblW w:w="14451" w:type="dxa"/>
          <w:jc w:val="center"/>
          <w:tblInd w:w="273" w:type="dxa"/>
          <w:tblLayout w:type="fixed"/>
          <w:tblLook w:val="04A0"/>
        </w:tblPrEx>
        <w:trPr>
          <w:jc w:val="center"/>
        </w:trPr>
        <w:tc>
          <w:tcPr>
            <w:tcW w:w="2776" w:type="dxa"/>
            <w:gridSpan w:val="2"/>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Контрольный створ</w:t>
            </w:r>
          </w:p>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ЧБ-10</w:t>
            </w:r>
          </w:p>
        </w:tc>
        <w:tc>
          <w:tcPr>
            <w:tcW w:w="1312"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Енисейский залив</w:t>
            </w:r>
          </w:p>
        </w:tc>
        <w:tc>
          <w:tcPr>
            <w:tcW w:w="1984"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2552"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2410"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3417"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Для контроля используется створ ВХУ 17.01.08.005 с добавлением контроля экологического состояния реки по ихтиологическим показателям (видовой состав, улов, патологии развития)</w:t>
            </w:r>
          </w:p>
        </w:tc>
      </w:tr>
      <w:tr w:rsidTr="00787308">
        <w:tblPrEx>
          <w:tblW w:w="14451" w:type="dxa"/>
          <w:jc w:val="center"/>
          <w:tblInd w:w="273" w:type="dxa"/>
          <w:tblLayout w:type="fixed"/>
          <w:tblLook w:val="04A0"/>
        </w:tblPrEx>
        <w:trPr>
          <w:jc w:val="center"/>
        </w:trPr>
        <w:tc>
          <w:tcPr>
            <w:tcW w:w="2776" w:type="dxa"/>
            <w:gridSpan w:val="2"/>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Контрольный створ для бассейна р. Енисей</w:t>
            </w:r>
          </w:p>
        </w:tc>
        <w:tc>
          <w:tcPr>
            <w:tcW w:w="1312"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Енисейский залив</w:t>
            </w:r>
          </w:p>
        </w:tc>
        <w:tc>
          <w:tcPr>
            <w:tcW w:w="1984"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2552"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2410" w:type="dxa"/>
          </w:tcPr>
          <w:p w:rsidR="008527A7" w:rsidRPr="00787308" w:rsidP="008527A7">
            <w:pPr>
              <w:rPr>
                <w:rFonts w:ascii="Times New Roman" w:hAnsi="Times New Roman"/>
                <w:color w:val="auto"/>
                <w:sz w:val="24"/>
                <w:szCs w:val="24"/>
              </w:rPr>
            </w:pPr>
            <w:r w:rsidRPr="00787308">
              <w:rPr>
                <w:rFonts w:ascii="Times New Roman" w:hAnsi="Times New Roman"/>
                <w:color w:val="auto"/>
                <w:sz w:val="24"/>
                <w:szCs w:val="24"/>
              </w:rPr>
              <w:t>не проводятся</w:t>
            </w:r>
          </w:p>
        </w:tc>
        <w:tc>
          <w:tcPr>
            <w:tcW w:w="3417" w:type="dxa"/>
          </w:tcPr>
          <w:p w:rsidR="008527A7" w:rsidRPr="00787308" w:rsidP="008527A7">
            <w:pPr>
              <w:jc w:val="left"/>
              <w:rPr>
                <w:rFonts w:ascii="Times New Roman" w:hAnsi="Times New Roman"/>
                <w:color w:val="auto"/>
                <w:sz w:val="24"/>
                <w:szCs w:val="24"/>
              </w:rPr>
            </w:pPr>
            <w:r w:rsidRPr="00787308">
              <w:rPr>
                <w:rFonts w:ascii="Times New Roman" w:hAnsi="Times New Roman"/>
                <w:color w:val="auto"/>
                <w:sz w:val="24"/>
                <w:szCs w:val="24"/>
              </w:rPr>
              <w:t>Для контроля используется створ ВХУ 17.01.08.005</w:t>
            </w:r>
          </w:p>
        </w:tc>
      </w:tr>
    </w:tbl>
    <w:p w:rsidR="008527A7" w:rsidRPr="0059737D" w:rsidP="008527A7">
      <w:pPr>
        <w:rPr>
          <w:color w:val="auto"/>
          <w:sz w:val="24"/>
        </w:rPr>
      </w:pPr>
      <w:r w:rsidRPr="008527A7">
        <w:rPr>
          <w:color w:val="auto"/>
          <w:sz w:val="24"/>
        </w:rPr>
        <w:t>Примечание</w:t>
      </w:r>
      <w:r w:rsidR="00C75F47">
        <w:rPr>
          <w:color w:val="auto"/>
          <w:sz w:val="24"/>
        </w:rPr>
        <w:t>:</w:t>
      </w:r>
      <w:r>
        <w:rPr>
          <w:color w:val="auto"/>
          <w:sz w:val="24"/>
        </w:rPr>
        <w:t xml:space="preserve"> - ГГ – гидрологические наблюдения, ГХ – гидрохимические наблюдения, ГБ – гидробиологические наблюдения</w:t>
      </w:r>
    </w:p>
    <w:p w:rsidR="008527A7" w:rsidP="008527A7">
      <w:pPr>
        <w:rPr>
          <w:color w:val="auto"/>
          <w:sz w:val="24"/>
        </w:rPr>
      </w:pPr>
    </w:p>
    <w:p w:rsidR="008527A7" w:rsidP="008527A7">
      <w:pPr>
        <w:rPr>
          <w:color w:val="auto"/>
          <w:sz w:val="24"/>
        </w:rPr>
        <w:sectPr w:rsidSect="00787308">
          <w:headerReference w:type="first" r:id="rId27"/>
          <w:footerReference w:type="first" r:id="rId28"/>
          <w:pgSz w:w="16838" w:h="11906" w:orient="landscape"/>
          <w:pgMar w:top="1418" w:right="1134" w:bottom="1134" w:left="1134" w:header="709" w:footer="709" w:gutter="0"/>
          <w:cols w:space="708"/>
          <w:docGrid w:linePitch="360"/>
        </w:sectPr>
      </w:pPr>
    </w:p>
    <w:p w:rsidR="008527A7" w:rsidRPr="00060841" w:rsidP="00C75F47">
      <w:pPr>
        <w:pageBreakBefore/>
        <w:spacing w:before="240" w:after="120" w:line="360" w:lineRule="auto"/>
        <w:rPr>
          <w:color w:val="auto"/>
          <w:szCs w:val="28"/>
        </w:rPr>
      </w:pPr>
      <w:r w:rsidRPr="00060841">
        <w:rPr>
          <w:color w:val="auto"/>
          <w:szCs w:val="28"/>
        </w:rPr>
        <w:t xml:space="preserve">Таблица </w:t>
      </w:r>
      <w:r>
        <w:rPr>
          <w:color w:val="auto"/>
          <w:szCs w:val="28"/>
        </w:rPr>
        <w:t>2</w:t>
      </w:r>
      <w:r w:rsidR="008F0EA4">
        <w:rPr>
          <w:color w:val="auto"/>
          <w:szCs w:val="28"/>
        </w:rPr>
        <w:t>4</w:t>
      </w:r>
      <w:r w:rsidRPr="00060841">
        <w:rPr>
          <w:color w:val="auto"/>
          <w:szCs w:val="28"/>
        </w:rPr>
        <w:t xml:space="preserve"> – Целевые показатели развития системы государственного мониторинга водных объектов в бассейне р. Енисей</w:t>
      </w:r>
    </w:p>
    <w:tbl>
      <w:tblPr>
        <w:tblW w:w="0" w:type="auto"/>
        <w:jc w:val="center"/>
        <w:tblInd w:w="-3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0"/>
        <w:gridCol w:w="725"/>
        <w:gridCol w:w="529"/>
        <w:gridCol w:w="493"/>
        <w:gridCol w:w="567"/>
        <w:gridCol w:w="567"/>
        <w:gridCol w:w="545"/>
        <w:gridCol w:w="493"/>
        <w:gridCol w:w="567"/>
        <w:gridCol w:w="685"/>
        <w:gridCol w:w="567"/>
        <w:gridCol w:w="567"/>
        <w:gridCol w:w="599"/>
      </w:tblGrid>
      <w:tr w:rsidTr="00B31AD8">
        <w:tblPrEx>
          <w:tblW w:w="0" w:type="auto"/>
          <w:jc w:val="center"/>
          <w:tblInd w:w="-3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blHeader/>
          <w:jc w:val="center"/>
        </w:trPr>
        <w:tc>
          <w:tcPr>
            <w:tcW w:w="2370" w:type="dxa"/>
            <w:vMerge w:val="restart"/>
            <w:vAlign w:val="center"/>
          </w:tcPr>
          <w:p w:rsidR="004E0600" w:rsidRPr="00B31AD8" w:rsidP="008527A7">
            <w:pPr>
              <w:jc w:val="center"/>
              <w:rPr>
                <w:color w:val="auto"/>
                <w:sz w:val="24"/>
              </w:rPr>
            </w:pPr>
            <w:r w:rsidRPr="00B31AD8">
              <w:rPr>
                <w:color w:val="auto"/>
                <w:sz w:val="24"/>
              </w:rPr>
              <w:t>Террито</w:t>
            </w:r>
            <w:r w:rsidRPr="00B31AD8">
              <w:rPr>
                <w:color w:val="auto"/>
                <w:sz w:val="24"/>
              </w:rPr>
              <w:t>риальная</w:t>
            </w:r>
          </w:p>
          <w:p w:rsidR="004E0600" w:rsidRPr="00B31AD8" w:rsidP="008527A7">
            <w:pPr>
              <w:jc w:val="center"/>
              <w:rPr>
                <w:color w:val="auto"/>
                <w:sz w:val="24"/>
              </w:rPr>
            </w:pPr>
            <w:r w:rsidRPr="00B31AD8">
              <w:rPr>
                <w:color w:val="auto"/>
                <w:sz w:val="24"/>
              </w:rPr>
              <w:t>единица</w:t>
            </w:r>
          </w:p>
        </w:tc>
        <w:tc>
          <w:tcPr>
            <w:tcW w:w="6904" w:type="dxa"/>
            <w:gridSpan w:val="12"/>
          </w:tcPr>
          <w:p w:rsidR="004E0600" w:rsidRPr="00B31AD8" w:rsidP="008527A7">
            <w:pPr>
              <w:jc w:val="center"/>
              <w:rPr>
                <w:color w:val="auto"/>
                <w:sz w:val="24"/>
              </w:rPr>
            </w:pPr>
            <w:r w:rsidRPr="00B31AD8">
              <w:rPr>
                <w:color w:val="auto"/>
                <w:sz w:val="24"/>
              </w:rPr>
              <w:t>Возобновление наблюдений, расширение программ наблюдений, единиц</w:t>
            </w:r>
          </w:p>
        </w:tc>
      </w:tr>
      <w:tr w:rsidTr="00B31AD8">
        <w:tblPrEx>
          <w:tblW w:w="0" w:type="auto"/>
          <w:jc w:val="center"/>
          <w:tblInd w:w="-3118" w:type="dxa"/>
          <w:tblLook w:val="04A0"/>
        </w:tblPrEx>
        <w:trPr>
          <w:tblHeader/>
          <w:jc w:val="center"/>
        </w:trPr>
        <w:tc>
          <w:tcPr>
            <w:tcW w:w="2370" w:type="dxa"/>
            <w:vMerge/>
            <w:vAlign w:val="center"/>
          </w:tcPr>
          <w:p w:rsidR="004E0600" w:rsidRPr="00B31AD8" w:rsidP="008527A7">
            <w:pPr>
              <w:jc w:val="center"/>
              <w:rPr>
                <w:color w:val="auto"/>
                <w:sz w:val="24"/>
              </w:rPr>
            </w:pPr>
          </w:p>
        </w:tc>
        <w:tc>
          <w:tcPr>
            <w:tcW w:w="2314" w:type="dxa"/>
            <w:gridSpan w:val="4"/>
          </w:tcPr>
          <w:p w:rsidR="004E0600" w:rsidRPr="00B31AD8" w:rsidP="008527A7">
            <w:pPr>
              <w:jc w:val="center"/>
              <w:rPr>
                <w:color w:val="auto"/>
                <w:sz w:val="24"/>
              </w:rPr>
            </w:pPr>
            <w:smartTag w:uri="urn:schemas-microsoft-com:office:smarttags" w:element="metricconverter">
              <w:smartTagPr>
                <w:attr w:name="ProductID" w:val="2020 г"/>
              </w:smartTagPr>
              <w:r w:rsidRPr="00B31AD8">
                <w:rPr>
                  <w:color w:val="auto"/>
                  <w:sz w:val="24"/>
                </w:rPr>
                <w:t>2020 г</w:t>
              </w:r>
            </w:smartTag>
            <w:r w:rsidRPr="00B31AD8">
              <w:rPr>
                <w:color w:val="auto"/>
                <w:sz w:val="24"/>
              </w:rPr>
              <w:t>.</w:t>
            </w:r>
          </w:p>
        </w:tc>
        <w:tc>
          <w:tcPr>
            <w:tcW w:w="2172" w:type="dxa"/>
            <w:gridSpan w:val="4"/>
          </w:tcPr>
          <w:p w:rsidR="004E0600" w:rsidRPr="00B31AD8" w:rsidP="008527A7">
            <w:pPr>
              <w:jc w:val="center"/>
              <w:rPr>
                <w:color w:val="auto"/>
                <w:sz w:val="24"/>
              </w:rPr>
            </w:pPr>
            <w:smartTag w:uri="urn:schemas-microsoft-com:office:smarttags" w:element="metricconverter">
              <w:smartTagPr>
                <w:attr w:name="ProductID" w:val="2025 г"/>
              </w:smartTagPr>
              <w:r w:rsidRPr="00B31AD8">
                <w:rPr>
                  <w:color w:val="auto"/>
                  <w:sz w:val="24"/>
                </w:rPr>
                <w:t>2025 г</w:t>
              </w:r>
            </w:smartTag>
            <w:r w:rsidRPr="00B31AD8">
              <w:rPr>
                <w:color w:val="auto"/>
                <w:sz w:val="24"/>
              </w:rPr>
              <w:t>.</w:t>
            </w:r>
          </w:p>
        </w:tc>
        <w:tc>
          <w:tcPr>
            <w:tcW w:w="2418" w:type="dxa"/>
            <w:gridSpan w:val="4"/>
          </w:tcPr>
          <w:p w:rsidR="004E0600" w:rsidRPr="00B31AD8" w:rsidP="008527A7">
            <w:pPr>
              <w:jc w:val="center"/>
              <w:rPr>
                <w:color w:val="auto"/>
                <w:sz w:val="24"/>
              </w:rPr>
            </w:pPr>
            <w:smartTag w:uri="urn:schemas-microsoft-com:office:smarttags" w:element="metricconverter">
              <w:smartTagPr>
                <w:attr w:name="ProductID" w:val="2030 г"/>
              </w:smartTagPr>
              <w:r w:rsidRPr="00B31AD8">
                <w:rPr>
                  <w:color w:val="auto"/>
                  <w:sz w:val="24"/>
                </w:rPr>
                <w:t>2030 г</w:t>
              </w:r>
            </w:smartTag>
            <w:r w:rsidRPr="00B31AD8">
              <w:rPr>
                <w:color w:val="auto"/>
                <w:sz w:val="24"/>
              </w:rPr>
              <w:t>.</w:t>
            </w:r>
          </w:p>
        </w:tc>
      </w:tr>
      <w:tr w:rsidTr="00B31AD8">
        <w:tblPrEx>
          <w:tblW w:w="0" w:type="auto"/>
          <w:jc w:val="center"/>
          <w:tblInd w:w="-3118" w:type="dxa"/>
          <w:tblLook w:val="04A0"/>
        </w:tblPrEx>
        <w:trPr>
          <w:tblHeader/>
          <w:jc w:val="center"/>
        </w:trPr>
        <w:tc>
          <w:tcPr>
            <w:tcW w:w="2370" w:type="dxa"/>
            <w:vMerge/>
            <w:vAlign w:val="center"/>
          </w:tcPr>
          <w:p w:rsidR="004E0600" w:rsidRPr="00B31AD8" w:rsidP="008527A7">
            <w:pPr>
              <w:jc w:val="center"/>
              <w:rPr>
                <w:color w:val="auto"/>
                <w:sz w:val="24"/>
              </w:rPr>
            </w:pPr>
          </w:p>
        </w:tc>
        <w:tc>
          <w:tcPr>
            <w:tcW w:w="725" w:type="dxa"/>
            <w:vAlign w:val="center"/>
          </w:tcPr>
          <w:p w:rsidR="004E0600" w:rsidRPr="00B31AD8" w:rsidP="008527A7">
            <w:pPr>
              <w:jc w:val="center"/>
              <w:rPr>
                <w:color w:val="auto"/>
                <w:sz w:val="24"/>
              </w:rPr>
            </w:pPr>
            <w:r w:rsidRPr="00B31AD8">
              <w:rPr>
                <w:color w:val="auto"/>
                <w:sz w:val="24"/>
              </w:rPr>
              <w:t>ГГ</w:t>
            </w:r>
          </w:p>
        </w:tc>
        <w:tc>
          <w:tcPr>
            <w:tcW w:w="529" w:type="dxa"/>
            <w:vAlign w:val="center"/>
          </w:tcPr>
          <w:p w:rsidR="004E0600" w:rsidRPr="00B31AD8" w:rsidP="008527A7">
            <w:pPr>
              <w:jc w:val="center"/>
              <w:rPr>
                <w:color w:val="auto"/>
                <w:sz w:val="24"/>
              </w:rPr>
            </w:pPr>
            <w:r w:rsidRPr="00B31AD8">
              <w:rPr>
                <w:color w:val="auto"/>
                <w:sz w:val="24"/>
              </w:rPr>
              <w:t>ГХ</w:t>
            </w:r>
          </w:p>
        </w:tc>
        <w:tc>
          <w:tcPr>
            <w:tcW w:w="493" w:type="dxa"/>
            <w:vAlign w:val="center"/>
          </w:tcPr>
          <w:p w:rsidR="004E0600" w:rsidRPr="00B31AD8" w:rsidP="008527A7">
            <w:pPr>
              <w:jc w:val="center"/>
              <w:rPr>
                <w:color w:val="auto"/>
                <w:sz w:val="24"/>
              </w:rPr>
            </w:pPr>
            <w:r w:rsidRPr="00B31AD8">
              <w:rPr>
                <w:color w:val="auto"/>
                <w:sz w:val="24"/>
              </w:rPr>
              <w:t>ГБ</w:t>
            </w:r>
          </w:p>
        </w:tc>
        <w:tc>
          <w:tcPr>
            <w:tcW w:w="567" w:type="dxa"/>
            <w:vAlign w:val="center"/>
          </w:tcPr>
          <w:p w:rsidR="004E0600" w:rsidRPr="00B31AD8" w:rsidP="008527A7">
            <w:pPr>
              <w:jc w:val="center"/>
              <w:rPr>
                <w:color w:val="auto"/>
                <w:sz w:val="24"/>
              </w:rPr>
            </w:pPr>
            <w:r w:rsidRPr="00B31AD8">
              <w:rPr>
                <w:color w:val="auto"/>
                <w:sz w:val="24"/>
              </w:rPr>
              <w:t>ИХ</w:t>
            </w:r>
          </w:p>
        </w:tc>
        <w:tc>
          <w:tcPr>
            <w:tcW w:w="567" w:type="dxa"/>
            <w:vAlign w:val="center"/>
          </w:tcPr>
          <w:p w:rsidR="004E0600" w:rsidRPr="00B31AD8" w:rsidP="008527A7">
            <w:pPr>
              <w:jc w:val="center"/>
              <w:rPr>
                <w:color w:val="auto"/>
                <w:sz w:val="24"/>
              </w:rPr>
            </w:pPr>
            <w:r w:rsidRPr="00B31AD8">
              <w:rPr>
                <w:color w:val="auto"/>
                <w:sz w:val="24"/>
              </w:rPr>
              <w:t>ГГ</w:t>
            </w:r>
          </w:p>
        </w:tc>
        <w:tc>
          <w:tcPr>
            <w:tcW w:w="545" w:type="dxa"/>
            <w:vAlign w:val="center"/>
          </w:tcPr>
          <w:p w:rsidR="004E0600" w:rsidRPr="00B31AD8" w:rsidP="008527A7">
            <w:pPr>
              <w:jc w:val="center"/>
              <w:rPr>
                <w:color w:val="auto"/>
                <w:sz w:val="24"/>
              </w:rPr>
            </w:pPr>
            <w:r w:rsidRPr="00B31AD8">
              <w:rPr>
                <w:color w:val="auto"/>
                <w:sz w:val="24"/>
              </w:rPr>
              <w:t>ГХ</w:t>
            </w:r>
          </w:p>
        </w:tc>
        <w:tc>
          <w:tcPr>
            <w:tcW w:w="493" w:type="dxa"/>
            <w:vAlign w:val="center"/>
          </w:tcPr>
          <w:p w:rsidR="004E0600" w:rsidRPr="00B31AD8" w:rsidP="008527A7">
            <w:pPr>
              <w:jc w:val="center"/>
              <w:rPr>
                <w:color w:val="auto"/>
                <w:sz w:val="24"/>
              </w:rPr>
            </w:pPr>
            <w:r w:rsidRPr="00B31AD8">
              <w:rPr>
                <w:color w:val="auto"/>
                <w:sz w:val="24"/>
              </w:rPr>
              <w:t>ГБ</w:t>
            </w:r>
          </w:p>
        </w:tc>
        <w:tc>
          <w:tcPr>
            <w:tcW w:w="567" w:type="dxa"/>
            <w:vAlign w:val="center"/>
          </w:tcPr>
          <w:p w:rsidR="004E0600" w:rsidRPr="00B31AD8" w:rsidP="008527A7">
            <w:pPr>
              <w:jc w:val="center"/>
              <w:rPr>
                <w:color w:val="auto"/>
                <w:sz w:val="24"/>
              </w:rPr>
            </w:pPr>
            <w:r w:rsidRPr="00B31AD8">
              <w:rPr>
                <w:color w:val="auto"/>
                <w:sz w:val="24"/>
              </w:rPr>
              <w:t>ИХ</w:t>
            </w:r>
          </w:p>
        </w:tc>
        <w:tc>
          <w:tcPr>
            <w:tcW w:w="685" w:type="dxa"/>
            <w:vAlign w:val="center"/>
          </w:tcPr>
          <w:p w:rsidR="004E0600" w:rsidRPr="00B31AD8" w:rsidP="008527A7">
            <w:pPr>
              <w:jc w:val="center"/>
              <w:rPr>
                <w:color w:val="auto"/>
                <w:sz w:val="24"/>
              </w:rPr>
            </w:pPr>
            <w:r w:rsidRPr="00B31AD8">
              <w:rPr>
                <w:color w:val="auto"/>
                <w:sz w:val="24"/>
              </w:rPr>
              <w:t>ГГ</w:t>
            </w:r>
          </w:p>
        </w:tc>
        <w:tc>
          <w:tcPr>
            <w:tcW w:w="567" w:type="dxa"/>
            <w:vAlign w:val="center"/>
          </w:tcPr>
          <w:p w:rsidR="004E0600" w:rsidRPr="00B31AD8" w:rsidP="008527A7">
            <w:pPr>
              <w:jc w:val="center"/>
              <w:rPr>
                <w:color w:val="auto"/>
                <w:sz w:val="24"/>
              </w:rPr>
            </w:pPr>
            <w:r w:rsidRPr="00B31AD8">
              <w:rPr>
                <w:color w:val="auto"/>
                <w:sz w:val="24"/>
              </w:rPr>
              <w:t>ГХ</w:t>
            </w:r>
          </w:p>
        </w:tc>
        <w:tc>
          <w:tcPr>
            <w:tcW w:w="567" w:type="dxa"/>
            <w:vAlign w:val="center"/>
          </w:tcPr>
          <w:p w:rsidR="004E0600" w:rsidRPr="00B31AD8" w:rsidP="008527A7">
            <w:pPr>
              <w:jc w:val="center"/>
              <w:rPr>
                <w:color w:val="auto"/>
                <w:sz w:val="24"/>
              </w:rPr>
            </w:pPr>
            <w:r w:rsidRPr="00B31AD8">
              <w:rPr>
                <w:color w:val="auto"/>
                <w:sz w:val="24"/>
              </w:rPr>
              <w:t>ГБ</w:t>
            </w:r>
          </w:p>
        </w:tc>
        <w:tc>
          <w:tcPr>
            <w:tcW w:w="599" w:type="dxa"/>
            <w:vAlign w:val="center"/>
          </w:tcPr>
          <w:p w:rsidR="004E0600" w:rsidRPr="00B31AD8" w:rsidP="008527A7">
            <w:pPr>
              <w:jc w:val="center"/>
              <w:rPr>
                <w:color w:val="auto"/>
                <w:sz w:val="24"/>
              </w:rPr>
            </w:pPr>
            <w:r w:rsidRPr="00B31AD8">
              <w:rPr>
                <w:color w:val="auto"/>
                <w:sz w:val="24"/>
              </w:rPr>
              <w:t>ИХ</w:t>
            </w:r>
          </w:p>
        </w:tc>
      </w:tr>
      <w:tr w:rsidTr="00B31AD8">
        <w:tblPrEx>
          <w:tblW w:w="0" w:type="auto"/>
          <w:jc w:val="center"/>
          <w:tblInd w:w="-3118" w:type="dxa"/>
          <w:tblLook w:val="04A0"/>
        </w:tblPrEx>
        <w:trPr>
          <w:jc w:val="center"/>
        </w:trPr>
        <w:tc>
          <w:tcPr>
            <w:tcW w:w="2370" w:type="dxa"/>
            <w:shd w:val="clear" w:color="auto" w:fill="BFBFBF" w:themeFill="background1" w:themeFillShade="BF"/>
            <w:vAlign w:val="center"/>
          </w:tcPr>
          <w:p w:rsidR="004E0600" w:rsidRPr="00B31AD8" w:rsidP="008527A7">
            <w:pPr>
              <w:rPr>
                <w:color w:val="auto"/>
                <w:sz w:val="24"/>
              </w:rPr>
            </w:pPr>
            <w:r w:rsidRPr="00B31AD8">
              <w:rPr>
                <w:color w:val="auto"/>
                <w:sz w:val="24"/>
              </w:rPr>
              <w:t>ЧБ-1, в т.ч.:</w:t>
            </w:r>
          </w:p>
        </w:tc>
        <w:tc>
          <w:tcPr>
            <w:tcW w:w="725" w:type="dxa"/>
            <w:shd w:val="clear" w:color="auto" w:fill="BFBFBF" w:themeFill="background1" w:themeFillShade="BF"/>
            <w:vAlign w:val="bottom"/>
          </w:tcPr>
          <w:p w:rsidR="004E0600" w:rsidRPr="00B31AD8" w:rsidP="008527A7">
            <w:pPr>
              <w:jc w:val="right"/>
              <w:rPr>
                <w:color w:val="auto"/>
                <w:sz w:val="24"/>
              </w:rPr>
            </w:pPr>
          </w:p>
        </w:tc>
        <w:tc>
          <w:tcPr>
            <w:tcW w:w="529" w:type="dxa"/>
            <w:shd w:val="clear" w:color="auto" w:fill="BFBFBF" w:themeFill="background1" w:themeFillShade="BF"/>
            <w:vAlign w:val="bottom"/>
          </w:tcPr>
          <w:p w:rsidR="004E0600" w:rsidRPr="00B31AD8" w:rsidP="008527A7">
            <w:pPr>
              <w:jc w:val="right"/>
              <w:rPr>
                <w:color w:val="auto"/>
                <w:sz w:val="24"/>
              </w:rPr>
            </w:pPr>
          </w:p>
        </w:tc>
        <w:tc>
          <w:tcPr>
            <w:tcW w:w="493" w:type="dxa"/>
            <w:shd w:val="clear" w:color="auto" w:fill="BFBFBF" w:themeFill="background1" w:themeFillShade="BF"/>
            <w:vAlign w:val="bottom"/>
          </w:tcPr>
          <w:p w:rsidR="004E0600" w:rsidRPr="00B31AD8" w:rsidP="008527A7">
            <w:pPr>
              <w:jc w:val="right"/>
              <w:rPr>
                <w:color w:val="auto"/>
                <w:sz w:val="24"/>
              </w:rPr>
            </w:pPr>
          </w:p>
        </w:tc>
        <w:tc>
          <w:tcPr>
            <w:tcW w:w="567" w:type="dxa"/>
            <w:shd w:val="clear" w:color="auto" w:fill="BFBFBF" w:themeFill="background1" w:themeFillShade="BF"/>
          </w:tcPr>
          <w:p w:rsidR="004E0600" w:rsidRPr="00B31AD8" w:rsidP="008527A7">
            <w:pPr>
              <w:jc w:val="right"/>
              <w:rPr>
                <w:color w:val="auto"/>
                <w:sz w:val="24"/>
              </w:rPr>
            </w:pPr>
          </w:p>
        </w:tc>
        <w:tc>
          <w:tcPr>
            <w:tcW w:w="567" w:type="dxa"/>
            <w:shd w:val="clear" w:color="auto" w:fill="BFBFBF" w:themeFill="background1" w:themeFillShade="BF"/>
            <w:vAlign w:val="bottom"/>
          </w:tcPr>
          <w:p w:rsidR="004E0600" w:rsidRPr="00B31AD8" w:rsidP="008527A7">
            <w:pPr>
              <w:jc w:val="right"/>
              <w:rPr>
                <w:color w:val="auto"/>
                <w:sz w:val="24"/>
              </w:rPr>
            </w:pPr>
          </w:p>
        </w:tc>
        <w:tc>
          <w:tcPr>
            <w:tcW w:w="545" w:type="dxa"/>
            <w:shd w:val="clear" w:color="auto" w:fill="BFBFBF" w:themeFill="background1" w:themeFillShade="BF"/>
            <w:vAlign w:val="bottom"/>
          </w:tcPr>
          <w:p w:rsidR="004E0600" w:rsidRPr="00B31AD8" w:rsidP="008527A7">
            <w:pPr>
              <w:jc w:val="right"/>
              <w:rPr>
                <w:color w:val="auto"/>
                <w:sz w:val="24"/>
              </w:rPr>
            </w:pPr>
          </w:p>
        </w:tc>
        <w:tc>
          <w:tcPr>
            <w:tcW w:w="493" w:type="dxa"/>
            <w:shd w:val="clear" w:color="auto" w:fill="BFBFBF" w:themeFill="background1" w:themeFillShade="BF"/>
            <w:vAlign w:val="bottom"/>
          </w:tcPr>
          <w:p w:rsidR="004E0600" w:rsidRPr="00B31AD8" w:rsidP="008527A7">
            <w:pPr>
              <w:jc w:val="right"/>
              <w:rPr>
                <w:color w:val="auto"/>
                <w:sz w:val="24"/>
              </w:rPr>
            </w:pPr>
          </w:p>
        </w:tc>
        <w:tc>
          <w:tcPr>
            <w:tcW w:w="567" w:type="dxa"/>
            <w:shd w:val="clear" w:color="auto" w:fill="BFBFBF" w:themeFill="background1" w:themeFillShade="BF"/>
          </w:tcPr>
          <w:p w:rsidR="004E0600" w:rsidRPr="00B31AD8" w:rsidP="008527A7">
            <w:pPr>
              <w:jc w:val="right"/>
              <w:rPr>
                <w:color w:val="auto"/>
                <w:sz w:val="24"/>
              </w:rPr>
            </w:pPr>
          </w:p>
        </w:tc>
        <w:tc>
          <w:tcPr>
            <w:tcW w:w="685" w:type="dxa"/>
            <w:shd w:val="clear" w:color="auto" w:fill="BFBFBF" w:themeFill="background1" w:themeFillShade="BF"/>
            <w:vAlign w:val="bottom"/>
          </w:tcPr>
          <w:p w:rsidR="004E0600" w:rsidRPr="00B31AD8" w:rsidP="008527A7">
            <w:pPr>
              <w:jc w:val="right"/>
              <w:rPr>
                <w:color w:val="auto"/>
                <w:sz w:val="24"/>
              </w:rPr>
            </w:pPr>
          </w:p>
        </w:tc>
        <w:tc>
          <w:tcPr>
            <w:tcW w:w="567" w:type="dxa"/>
            <w:shd w:val="clear" w:color="auto" w:fill="BFBFBF" w:themeFill="background1" w:themeFillShade="BF"/>
            <w:vAlign w:val="bottom"/>
          </w:tcPr>
          <w:p w:rsidR="004E0600" w:rsidRPr="00B31AD8" w:rsidP="008527A7">
            <w:pPr>
              <w:jc w:val="right"/>
              <w:rPr>
                <w:color w:val="auto"/>
                <w:sz w:val="24"/>
              </w:rPr>
            </w:pPr>
          </w:p>
        </w:tc>
        <w:tc>
          <w:tcPr>
            <w:tcW w:w="567" w:type="dxa"/>
            <w:shd w:val="clear" w:color="auto" w:fill="BFBFBF" w:themeFill="background1" w:themeFillShade="BF"/>
            <w:vAlign w:val="bottom"/>
          </w:tcPr>
          <w:p w:rsidR="004E0600" w:rsidRPr="00B31AD8" w:rsidP="008527A7">
            <w:pPr>
              <w:jc w:val="right"/>
              <w:rPr>
                <w:color w:val="auto"/>
                <w:sz w:val="24"/>
              </w:rPr>
            </w:pPr>
          </w:p>
        </w:tc>
        <w:tc>
          <w:tcPr>
            <w:tcW w:w="599" w:type="dxa"/>
            <w:shd w:val="clear" w:color="auto" w:fill="BFBFBF" w:themeFill="background1" w:themeFillShade="BF"/>
          </w:tcPr>
          <w:p w:rsidR="004E0600" w:rsidRPr="00B31AD8" w:rsidP="008527A7">
            <w:pPr>
              <w:jc w:val="right"/>
              <w:rPr>
                <w:color w:val="auto"/>
                <w:sz w:val="24"/>
              </w:rPr>
            </w:pPr>
          </w:p>
        </w:tc>
      </w:tr>
      <w:tr w:rsidTr="00B31AD8">
        <w:tblPrEx>
          <w:tblW w:w="0" w:type="auto"/>
          <w:jc w:val="center"/>
          <w:tblInd w:w="-3118" w:type="dxa"/>
          <w:tblLook w:val="04A0"/>
        </w:tblPrEx>
        <w:trPr>
          <w:jc w:val="center"/>
        </w:trPr>
        <w:tc>
          <w:tcPr>
            <w:tcW w:w="2370" w:type="dxa"/>
            <w:vAlign w:val="center"/>
          </w:tcPr>
          <w:p w:rsidR="004E0600" w:rsidRPr="00B31AD8" w:rsidP="008527A7">
            <w:pPr>
              <w:rPr>
                <w:color w:val="auto"/>
                <w:sz w:val="24"/>
              </w:rPr>
            </w:pPr>
            <w:r w:rsidRPr="00B31AD8">
              <w:rPr>
                <w:color w:val="auto"/>
                <w:sz w:val="24"/>
              </w:rPr>
              <w:t>17.01.01.001</w:t>
            </w:r>
          </w:p>
        </w:tc>
        <w:tc>
          <w:tcPr>
            <w:tcW w:w="725" w:type="dxa"/>
            <w:vAlign w:val="bottom"/>
          </w:tcPr>
          <w:p w:rsidR="004E0600" w:rsidRPr="00B31AD8" w:rsidP="008527A7">
            <w:pPr>
              <w:jc w:val="right"/>
              <w:rPr>
                <w:color w:val="auto"/>
                <w:sz w:val="24"/>
              </w:rPr>
            </w:pPr>
          </w:p>
        </w:tc>
        <w:tc>
          <w:tcPr>
            <w:tcW w:w="529" w:type="dxa"/>
            <w:vAlign w:val="bottom"/>
          </w:tcPr>
          <w:p w:rsidR="004E0600" w:rsidRPr="00B31AD8" w:rsidP="008527A7">
            <w:pPr>
              <w:jc w:val="right"/>
              <w:rPr>
                <w:color w:val="auto"/>
                <w:sz w:val="24"/>
              </w:rPr>
            </w:pPr>
          </w:p>
        </w:tc>
        <w:tc>
          <w:tcPr>
            <w:tcW w:w="493" w:type="dxa"/>
            <w:vAlign w:val="bottom"/>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45" w:type="dxa"/>
            <w:vAlign w:val="bottom"/>
          </w:tcPr>
          <w:p w:rsidR="004E0600" w:rsidRPr="00B31AD8" w:rsidP="008527A7">
            <w:pPr>
              <w:jc w:val="right"/>
              <w:rPr>
                <w:color w:val="auto"/>
                <w:sz w:val="24"/>
              </w:rPr>
            </w:pPr>
          </w:p>
        </w:tc>
        <w:tc>
          <w:tcPr>
            <w:tcW w:w="493" w:type="dxa"/>
            <w:vAlign w:val="bottom"/>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685" w:type="dxa"/>
            <w:vAlign w:val="bottom"/>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99" w:type="dxa"/>
          </w:tcPr>
          <w:p w:rsidR="004E0600" w:rsidRPr="00B31AD8" w:rsidP="008527A7">
            <w:pPr>
              <w:jc w:val="right"/>
              <w:rPr>
                <w:color w:val="auto"/>
                <w:sz w:val="24"/>
              </w:rPr>
            </w:pPr>
          </w:p>
        </w:tc>
      </w:tr>
      <w:tr w:rsidTr="00B31AD8">
        <w:tblPrEx>
          <w:tblW w:w="0" w:type="auto"/>
          <w:jc w:val="center"/>
          <w:tblInd w:w="-3118" w:type="dxa"/>
          <w:tblLook w:val="04A0"/>
        </w:tblPrEx>
        <w:trPr>
          <w:jc w:val="center"/>
        </w:trPr>
        <w:tc>
          <w:tcPr>
            <w:tcW w:w="2370" w:type="dxa"/>
            <w:vAlign w:val="center"/>
          </w:tcPr>
          <w:p w:rsidR="004E0600" w:rsidRPr="00B31AD8" w:rsidP="008527A7">
            <w:pPr>
              <w:rPr>
                <w:color w:val="auto"/>
                <w:sz w:val="24"/>
              </w:rPr>
            </w:pPr>
            <w:r w:rsidRPr="00B31AD8">
              <w:rPr>
                <w:color w:val="auto"/>
                <w:sz w:val="24"/>
              </w:rPr>
              <w:t>17.01.02.001</w:t>
            </w:r>
          </w:p>
        </w:tc>
        <w:tc>
          <w:tcPr>
            <w:tcW w:w="725" w:type="dxa"/>
            <w:vAlign w:val="bottom"/>
          </w:tcPr>
          <w:p w:rsidR="004E0600" w:rsidRPr="00B31AD8" w:rsidP="008527A7">
            <w:pPr>
              <w:jc w:val="right"/>
              <w:rPr>
                <w:color w:val="auto"/>
                <w:sz w:val="24"/>
              </w:rPr>
            </w:pPr>
          </w:p>
        </w:tc>
        <w:tc>
          <w:tcPr>
            <w:tcW w:w="529" w:type="dxa"/>
            <w:vAlign w:val="bottom"/>
          </w:tcPr>
          <w:p w:rsidR="004E0600" w:rsidRPr="00B31AD8" w:rsidP="008527A7">
            <w:pPr>
              <w:jc w:val="right"/>
              <w:rPr>
                <w:color w:val="auto"/>
                <w:sz w:val="24"/>
              </w:rPr>
            </w:pPr>
          </w:p>
        </w:tc>
        <w:tc>
          <w:tcPr>
            <w:tcW w:w="493" w:type="dxa"/>
            <w:vAlign w:val="bottom"/>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45" w:type="dxa"/>
            <w:vAlign w:val="bottom"/>
          </w:tcPr>
          <w:p w:rsidR="004E0600" w:rsidRPr="00B31AD8" w:rsidP="008527A7">
            <w:pPr>
              <w:jc w:val="right"/>
              <w:rPr>
                <w:color w:val="auto"/>
                <w:sz w:val="24"/>
              </w:rPr>
            </w:pPr>
          </w:p>
        </w:tc>
        <w:tc>
          <w:tcPr>
            <w:tcW w:w="493" w:type="dxa"/>
            <w:vAlign w:val="bottom"/>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685" w:type="dxa"/>
            <w:vAlign w:val="bottom"/>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99" w:type="dxa"/>
          </w:tcPr>
          <w:p w:rsidR="004E0600" w:rsidRPr="00B31AD8" w:rsidP="008527A7">
            <w:pPr>
              <w:jc w:val="right"/>
              <w:rPr>
                <w:color w:val="auto"/>
                <w:sz w:val="24"/>
              </w:rPr>
            </w:pPr>
          </w:p>
        </w:tc>
      </w:tr>
      <w:tr w:rsidTr="00B31AD8">
        <w:tblPrEx>
          <w:tblW w:w="0" w:type="auto"/>
          <w:jc w:val="center"/>
          <w:tblInd w:w="-3118" w:type="dxa"/>
          <w:tblLook w:val="04A0"/>
        </w:tblPrEx>
        <w:trPr>
          <w:jc w:val="center"/>
        </w:trPr>
        <w:tc>
          <w:tcPr>
            <w:tcW w:w="2370" w:type="dxa"/>
            <w:vAlign w:val="center"/>
          </w:tcPr>
          <w:p w:rsidR="004E0600" w:rsidRPr="00B31AD8" w:rsidP="008527A7">
            <w:pPr>
              <w:rPr>
                <w:color w:val="auto"/>
                <w:sz w:val="24"/>
              </w:rPr>
            </w:pPr>
            <w:r w:rsidRPr="00B31AD8">
              <w:rPr>
                <w:color w:val="auto"/>
                <w:sz w:val="24"/>
              </w:rPr>
              <w:t>17.01.03.001</w:t>
            </w:r>
          </w:p>
        </w:tc>
        <w:tc>
          <w:tcPr>
            <w:tcW w:w="725" w:type="dxa"/>
            <w:vAlign w:val="bottom"/>
          </w:tcPr>
          <w:p w:rsidR="004E0600" w:rsidRPr="00B31AD8" w:rsidP="008527A7">
            <w:pPr>
              <w:jc w:val="right"/>
              <w:rPr>
                <w:color w:val="auto"/>
                <w:sz w:val="24"/>
              </w:rPr>
            </w:pPr>
          </w:p>
        </w:tc>
        <w:tc>
          <w:tcPr>
            <w:tcW w:w="529" w:type="dxa"/>
            <w:vAlign w:val="bottom"/>
          </w:tcPr>
          <w:p w:rsidR="004E0600" w:rsidRPr="00B31AD8" w:rsidP="008527A7">
            <w:pPr>
              <w:jc w:val="right"/>
              <w:rPr>
                <w:color w:val="auto"/>
                <w:sz w:val="24"/>
              </w:rPr>
            </w:pPr>
          </w:p>
        </w:tc>
        <w:tc>
          <w:tcPr>
            <w:tcW w:w="493" w:type="dxa"/>
            <w:vAlign w:val="bottom"/>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45" w:type="dxa"/>
            <w:vAlign w:val="bottom"/>
          </w:tcPr>
          <w:p w:rsidR="004E0600" w:rsidRPr="00B31AD8" w:rsidP="008527A7">
            <w:pPr>
              <w:jc w:val="right"/>
              <w:rPr>
                <w:color w:val="auto"/>
                <w:sz w:val="24"/>
              </w:rPr>
            </w:pPr>
          </w:p>
        </w:tc>
        <w:tc>
          <w:tcPr>
            <w:tcW w:w="493" w:type="dxa"/>
            <w:vAlign w:val="bottom"/>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685" w:type="dxa"/>
            <w:vAlign w:val="bottom"/>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99" w:type="dxa"/>
          </w:tcPr>
          <w:p w:rsidR="004E0600" w:rsidRPr="00B31AD8" w:rsidP="008527A7">
            <w:pPr>
              <w:jc w:val="right"/>
              <w:rPr>
                <w:color w:val="auto"/>
                <w:sz w:val="24"/>
              </w:rPr>
            </w:pPr>
          </w:p>
        </w:tc>
      </w:tr>
      <w:tr w:rsidTr="00B31AD8">
        <w:tblPrEx>
          <w:tblW w:w="0" w:type="auto"/>
          <w:jc w:val="center"/>
          <w:tblInd w:w="-3118" w:type="dxa"/>
          <w:tblLook w:val="04A0"/>
        </w:tblPrEx>
        <w:trPr>
          <w:jc w:val="center"/>
        </w:trPr>
        <w:tc>
          <w:tcPr>
            <w:tcW w:w="2370" w:type="dxa"/>
            <w:vAlign w:val="center"/>
          </w:tcPr>
          <w:p w:rsidR="004E0600" w:rsidRPr="00B31AD8" w:rsidP="008527A7">
            <w:pPr>
              <w:rPr>
                <w:color w:val="auto"/>
                <w:sz w:val="24"/>
              </w:rPr>
            </w:pPr>
            <w:r w:rsidRPr="00B31AD8">
              <w:rPr>
                <w:color w:val="auto"/>
                <w:sz w:val="24"/>
              </w:rPr>
              <w:t>17.01.03.200</w:t>
            </w:r>
          </w:p>
        </w:tc>
        <w:tc>
          <w:tcPr>
            <w:tcW w:w="725" w:type="dxa"/>
            <w:vAlign w:val="bottom"/>
          </w:tcPr>
          <w:p w:rsidR="004E0600" w:rsidRPr="00B31AD8" w:rsidP="008527A7">
            <w:pPr>
              <w:jc w:val="right"/>
              <w:rPr>
                <w:color w:val="auto"/>
                <w:sz w:val="24"/>
              </w:rPr>
            </w:pPr>
          </w:p>
        </w:tc>
        <w:tc>
          <w:tcPr>
            <w:tcW w:w="529" w:type="dxa"/>
            <w:vAlign w:val="bottom"/>
          </w:tcPr>
          <w:p w:rsidR="004E0600" w:rsidRPr="00B31AD8" w:rsidP="008527A7">
            <w:pPr>
              <w:jc w:val="right"/>
              <w:rPr>
                <w:color w:val="auto"/>
                <w:sz w:val="24"/>
              </w:rPr>
            </w:pPr>
          </w:p>
        </w:tc>
        <w:tc>
          <w:tcPr>
            <w:tcW w:w="493" w:type="dxa"/>
            <w:vAlign w:val="bottom"/>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45" w:type="dxa"/>
            <w:vAlign w:val="bottom"/>
          </w:tcPr>
          <w:p w:rsidR="004E0600" w:rsidRPr="00B31AD8" w:rsidP="008527A7">
            <w:pPr>
              <w:jc w:val="right"/>
              <w:rPr>
                <w:color w:val="auto"/>
                <w:sz w:val="24"/>
              </w:rPr>
            </w:pPr>
          </w:p>
        </w:tc>
        <w:tc>
          <w:tcPr>
            <w:tcW w:w="493" w:type="dxa"/>
            <w:vAlign w:val="bottom"/>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685" w:type="dxa"/>
            <w:vAlign w:val="bottom"/>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99" w:type="dxa"/>
          </w:tcPr>
          <w:p w:rsidR="004E0600" w:rsidRPr="00B31AD8" w:rsidP="008527A7">
            <w:pPr>
              <w:jc w:val="right"/>
              <w:rPr>
                <w:color w:val="auto"/>
                <w:sz w:val="24"/>
              </w:rPr>
            </w:pPr>
          </w:p>
        </w:tc>
      </w:tr>
      <w:tr w:rsidTr="00B31AD8">
        <w:tblPrEx>
          <w:tblW w:w="0" w:type="auto"/>
          <w:jc w:val="center"/>
          <w:tblInd w:w="-3118" w:type="dxa"/>
          <w:tblLook w:val="04A0"/>
        </w:tblPrEx>
        <w:trPr>
          <w:trHeight w:val="85"/>
          <w:jc w:val="center"/>
        </w:trPr>
        <w:tc>
          <w:tcPr>
            <w:tcW w:w="2370" w:type="dxa"/>
            <w:shd w:val="clear" w:color="auto" w:fill="BFBFBF" w:themeFill="background1" w:themeFillShade="BF"/>
            <w:vAlign w:val="center"/>
          </w:tcPr>
          <w:p w:rsidR="004E0600" w:rsidRPr="00B31AD8" w:rsidP="008527A7">
            <w:pPr>
              <w:rPr>
                <w:color w:val="auto"/>
                <w:sz w:val="24"/>
              </w:rPr>
            </w:pPr>
            <w:r w:rsidRPr="00B31AD8">
              <w:rPr>
                <w:color w:val="auto"/>
                <w:sz w:val="24"/>
              </w:rPr>
              <w:t>ЧБ-2, в т.ч.:</w:t>
            </w:r>
          </w:p>
        </w:tc>
        <w:tc>
          <w:tcPr>
            <w:tcW w:w="725" w:type="dxa"/>
            <w:shd w:val="clear" w:color="auto" w:fill="BFBFBF" w:themeFill="background1" w:themeFillShade="BF"/>
            <w:vAlign w:val="bottom"/>
          </w:tcPr>
          <w:p w:rsidR="004E0600" w:rsidRPr="00B31AD8" w:rsidP="008527A7">
            <w:pPr>
              <w:jc w:val="right"/>
              <w:rPr>
                <w:color w:val="auto"/>
                <w:sz w:val="24"/>
              </w:rPr>
            </w:pPr>
          </w:p>
        </w:tc>
        <w:tc>
          <w:tcPr>
            <w:tcW w:w="529" w:type="dxa"/>
            <w:shd w:val="clear" w:color="auto" w:fill="BFBFBF" w:themeFill="background1" w:themeFillShade="BF"/>
            <w:vAlign w:val="bottom"/>
          </w:tcPr>
          <w:p w:rsidR="004E0600" w:rsidRPr="00B31AD8" w:rsidP="008527A7">
            <w:pPr>
              <w:jc w:val="right"/>
              <w:rPr>
                <w:color w:val="auto"/>
                <w:sz w:val="24"/>
              </w:rPr>
            </w:pPr>
          </w:p>
        </w:tc>
        <w:tc>
          <w:tcPr>
            <w:tcW w:w="493" w:type="dxa"/>
            <w:shd w:val="clear" w:color="auto" w:fill="BFBFBF" w:themeFill="background1" w:themeFillShade="BF"/>
            <w:vAlign w:val="bottom"/>
          </w:tcPr>
          <w:p w:rsidR="004E0600" w:rsidRPr="00B31AD8" w:rsidP="008527A7">
            <w:pPr>
              <w:jc w:val="right"/>
              <w:rPr>
                <w:color w:val="auto"/>
                <w:sz w:val="24"/>
              </w:rPr>
            </w:pPr>
          </w:p>
        </w:tc>
        <w:tc>
          <w:tcPr>
            <w:tcW w:w="567" w:type="dxa"/>
            <w:shd w:val="clear" w:color="auto" w:fill="BFBFBF" w:themeFill="background1" w:themeFillShade="BF"/>
          </w:tcPr>
          <w:p w:rsidR="004E0600" w:rsidRPr="00B31AD8" w:rsidP="008527A7">
            <w:pPr>
              <w:jc w:val="right"/>
              <w:rPr>
                <w:color w:val="auto"/>
                <w:sz w:val="24"/>
              </w:rPr>
            </w:pPr>
          </w:p>
        </w:tc>
        <w:tc>
          <w:tcPr>
            <w:tcW w:w="567" w:type="dxa"/>
            <w:shd w:val="clear" w:color="auto" w:fill="BFBFBF" w:themeFill="background1" w:themeFillShade="BF"/>
            <w:vAlign w:val="bottom"/>
          </w:tcPr>
          <w:p w:rsidR="004E0600" w:rsidRPr="00B31AD8" w:rsidP="008527A7">
            <w:pPr>
              <w:jc w:val="right"/>
              <w:rPr>
                <w:color w:val="auto"/>
                <w:sz w:val="24"/>
              </w:rPr>
            </w:pPr>
          </w:p>
        </w:tc>
        <w:tc>
          <w:tcPr>
            <w:tcW w:w="545" w:type="dxa"/>
            <w:shd w:val="clear" w:color="auto" w:fill="BFBFBF" w:themeFill="background1" w:themeFillShade="BF"/>
            <w:vAlign w:val="bottom"/>
          </w:tcPr>
          <w:p w:rsidR="004E0600" w:rsidRPr="00B31AD8" w:rsidP="008527A7">
            <w:pPr>
              <w:jc w:val="right"/>
              <w:rPr>
                <w:color w:val="auto"/>
                <w:sz w:val="24"/>
              </w:rPr>
            </w:pPr>
          </w:p>
        </w:tc>
        <w:tc>
          <w:tcPr>
            <w:tcW w:w="493" w:type="dxa"/>
            <w:shd w:val="clear" w:color="auto" w:fill="BFBFBF" w:themeFill="background1" w:themeFillShade="BF"/>
            <w:vAlign w:val="bottom"/>
          </w:tcPr>
          <w:p w:rsidR="004E0600" w:rsidRPr="00B31AD8" w:rsidP="008527A7">
            <w:pPr>
              <w:jc w:val="right"/>
              <w:rPr>
                <w:color w:val="auto"/>
                <w:sz w:val="24"/>
              </w:rPr>
            </w:pPr>
          </w:p>
        </w:tc>
        <w:tc>
          <w:tcPr>
            <w:tcW w:w="567" w:type="dxa"/>
            <w:shd w:val="clear" w:color="auto" w:fill="BFBFBF" w:themeFill="background1" w:themeFillShade="BF"/>
          </w:tcPr>
          <w:p w:rsidR="004E0600" w:rsidRPr="00B31AD8" w:rsidP="008527A7">
            <w:pPr>
              <w:jc w:val="right"/>
              <w:rPr>
                <w:color w:val="auto"/>
                <w:sz w:val="24"/>
              </w:rPr>
            </w:pPr>
          </w:p>
        </w:tc>
        <w:tc>
          <w:tcPr>
            <w:tcW w:w="685" w:type="dxa"/>
            <w:shd w:val="clear" w:color="auto" w:fill="BFBFBF" w:themeFill="background1" w:themeFillShade="BF"/>
            <w:vAlign w:val="bottom"/>
          </w:tcPr>
          <w:p w:rsidR="004E0600" w:rsidRPr="00B31AD8" w:rsidP="008527A7">
            <w:pPr>
              <w:jc w:val="right"/>
              <w:rPr>
                <w:color w:val="auto"/>
                <w:sz w:val="24"/>
              </w:rPr>
            </w:pPr>
          </w:p>
        </w:tc>
        <w:tc>
          <w:tcPr>
            <w:tcW w:w="567" w:type="dxa"/>
            <w:shd w:val="clear" w:color="auto" w:fill="BFBFBF" w:themeFill="background1" w:themeFillShade="BF"/>
            <w:vAlign w:val="bottom"/>
          </w:tcPr>
          <w:p w:rsidR="004E0600" w:rsidRPr="00B31AD8" w:rsidP="008527A7">
            <w:pPr>
              <w:jc w:val="right"/>
              <w:rPr>
                <w:color w:val="auto"/>
                <w:sz w:val="24"/>
              </w:rPr>
            </w:pPr>
          </w:p>
        </w:tc>
        <w:tc>
          <w:tcPr>
            <w:tcW w:w="567" w:type="dxa"/>
            <w:shd w:val="clear" w:color="auto" w:fill="BFBFBF" w:themeFill="background1" w:themeFillShade="BF"/>
            <w:vAlign w:val="bottom"/>
          </w:tcPr>
          <w:p w:rsidR="004E0600" w:rsidRPr="00B31AD8" w:rsidP="008527A7">
            <w:pPr>
              <w:jc w:val="right"/>
              <w:rPr>
                <w:color w:val="auto"/>
                <w:sz w:val="24"/>
              </w:rPr>
            </w:pPr>
          </w:p>
        </w:tc>
        <w:tc>
          <w:tcPr>
            <w:tcW w:w="599" w:type="dxa"/>
            <w:shd w:val="clear" w:color="auto" w:fill="BFBFBF" w:themeFill="background1" w:themeFillShade="BF"/>
          </w:tcPr>
          <w:p w:rsidR="004E0600" w:rsidRPr="00B31AD8" w:rsidP="008527A7">
            <w:pPr>
              <w:jc w:val="right"/>
              <w:rPr>
                <w:color w:val="auto"/>
                <w:sz w:val="24"/>
              </w:rPr>
            </w:pPr>
          </w:p>
        </w:tc>
      </w:tr>
      <w:tr w:rsidTr="00B31AD8">
        <w:tblPrEx>
          <w:tblW w:w="0" w:type="auto"/>
          <w:jc w:val="center"/>
          <w:tblInd w:w="-3118" w:type="dxa"/>
          <w:tblLook w:val="04A0"/>
        </w:tblPrEx>
        <w:trPr>
          <w:jc w:val="center"/>
        </w:trPr>
        <w:tc>
          <w:tcPr>
            <w:tcW w:w="2370" w:type="dxa"/>
            <w:vAlign w:val="center"/>
          </w:tcPr>
          <w:p w:rsidR="004E0600" w:rsidRPr="00B31AD8" w:rsidP="008527A7">
            <w:pPr>
              <w:rPr>
                <w:color w:val="auto"/>
                <w:sz w:val="24"/>
              </w:rPr>
            </w:pPr>
            <w:r w:rsidRPr="00B31AD8">
              <w:rPr>
                <w:color w:val="auto"/>
                <w:sz w:val="24"/>
              </w:rPr>
              <w:t>17.01.03.002</w:t>
            </w:r>
          </w:p>
        </w:tc>
        <w:tc>
          <w:tcPr>
            <w:tcW w:w="725" w:type="dxa"/>
            <w:vAlign w:val="bottom"/>
          </w:tcPr>
          <w:p w:rsidR="004E0600" w:rsidRPr="00B31AD8" w:rsidP="008527A7">
            <w:pPr>
              <w:jc w:val="right"/>
              <w:rPr>
                <w:color w:val="auto"/>
                <w:sz w:val="24"/>
              </w:rPr>
            </w:pPr>
          </w:p>
        </w:tc>
        <w:tc>
          <w:tcPr>
            <w:tcW w:w="529" w:type="dxa"/>
            <w:vAlign w:val="bottom"/>
          </w:tcPr>
          <w:p w:rsidR="004E0600" w:rsidRPr="00B31AD8" w:rsidP="008527A7">
            <w:pPr>
              <w:jc w:val="right"/>
              <w:rPr>
                <w:color w:val="auto"/>
                <w:sz w:val="24"/>
              </w:rPr>
            </w:pPr>
          </w:p>
        </w:tc>
        <w:tc>
          <w:tcPr>
            <w:tcW w:w="493" w:type="dxa"/>
            <w:vAlign w:val="bottom"/>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45" w:type="dxa"/>
            <w:vAlign w:val="bottom"/>
          </w:tcPr>
          <w:p w:rsidR="004E0600" w:rsidRPr="00B31AD8" w:rsidP="008527A7">
            <w:pPr>
              <w:jc w:val="right"/>
              <w:rPr>
                <w:color w:val="auto"/>
                <w:sz w:val="24"/>
              </w:rPr>
            </w:pPr>
          </w:p>
        </w:tc>
        <w:tc>
          <w:tcPr>
            <w:tcW w:w="493" w:type="dxa"/>
            <w:vAlign w:val="bottom"/>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685" w:type="dxa"/>
            <w:vAlign w:val="bottom"/>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99" w:type="dxa"/>
          </w:tcPr>
          <w:p w:rsidR="004E0600" w:rsidRPr="00B31AD8" w:rsidP="008527A7">
            <w:pPr>
              <w:jc w:val="right"/>
              <w:rPr>
                <w:color w:val="auto"/>
                <w:sz w:val="24"/>
              </w:rPr>
            </w:pPr>
          </w:p>
        </w:tc>
      </w:tr>
      <w:tr w:rsidTr="00B31AD8">
        <w:tblPrEx>
          <w:tblW w:w="0" w:type="auto"/>
          <w:jc w:val="center"/>
          <w:tblInd w:w="-3118" w:type="dxa"/>
          <w:tblLook w:val="04A0"/>
        </w:tblPrEx>
        <w:trPr>
          <w:jc w:val="center"/>
        </w:trPr>
        <w:tc>
          <w:tcPr>
            <w:tcW w:w="2370" w:type="dxa"/>
            <w:vAlign w:val="center"/>
          </w:tcPr>
          <w:p w:rsidR="004E0600" w:rsidRPr="00B31AD8" w:rsidP="008527A7">
            <w:pPr>
              <w:rPr>
                <w:color w:val="auto"/>
                <w:sz w:val="24"/>
              </w:rPr>
            </w:pPr>
            <w:r w:rsidRPr="00B31AD8">
              <w:rPr>
                <w:color w:val="auto"/>
                <w:sz w:val="24"/>
              </w:rPr>
              <w:t>17.01.03.003</w:t>
            </w:r>
          </w:p>
        </w:tc>
        <w:tc>
          <w:tcPr>
            <w:tcW w:w="725" w:type="dxa"/>
            <w:vAlign w:val="bottom"/>
          </w:tcPr>
          <w:p w:rsidR="004E0600" w:rsidRPr="00B31AD8" w:rsidP="008527A7">
            <w:pPr>
              <w:jc w:val="right"/>
              <w:rPr>
                <w:color w:val="auto"/>
                <w:sz w:val="24"/>
              </w:rPr>
            </w:pPr>
          </w:p>
        </w:tc>
        <w:tc>
          <w:tcPr>
            <w:tcW w:w="529" w:type="dxa"/>
            <w:vAlign w:val="bottom"/>
          </w:tcPr>
          <w:p w:rsidR="004E0600" w:rsidRPr="00B31AD8" w:rsidP="008527A7">
            <w:pPr>
              <w:jc w:val="right"/>
              <w:rPr>
                <w:color w:val="auto"/>
                <w:sz w:val="24"/>
              </w:rPr>
            </w:pPr>
          </w:p>
        </w:tc>
        <w:tc>
          <w:tcPr>
            <w:tcW w:w="493" w:type="dxa"/>
            <w:vAlign w:val="bottom"/>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45" w:type="dxa"/>
            <w:vAlign w:val="bottom"/>
          </w:tcPr>
          <w:p w:rsidR="004E0600" w:rsidRPr="00B31AD8" w:rsidP="008527A7">
            <w:pPr>
              <w:jc w:val="right"/>
              <w:rPr>
                <w:color w:val="auto"/>
                <w:sz w:val="24"/>
              </w:rPr>
            </w:pPr>
          </w:p>
        </w:tc>
        <w:tc>
          <w:tcPr>
            <w:tcW w:w="493" w:type="dxa"/>
            <w:vAlign w:val="bottom"/>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685" w:type="dxa"/>
            <w:vAlign w:val="bottom"/>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99" w:type="dxa"/>
          </w:tcPr>
          <w:p w:rsidR="004E0600" w:rsidRPr="00B31AD8" w:rsidP="008527A7">
            <w:pPr>
              <w:jc w:val="right"/>
              <w:rPr>
                <w:color w:val="auto"/>
                <w:sz w:val="24"/>
              </w:rPr>
            </w:pPr>
          </w:p>
        </w:tc>
      </w:tr>
      <w:tr w:rsidTr="00B31AD8">
        <w:tblPrEx>
          <w:tblW w:w="0" w:type="auto"/>
          <w:jc w:val="center"/>
          <w:tblInd w:w="-3118" w:type="dxa"/>
          <w:tblLook w:val="04A0"/>
        </w:tblPrEx>
        <w:trPr>
          <w:jc w:val="center"/>
        </w:trPr>
        <w:tc>
          <w:tcPr>
            <w:tcW w:w="2370" w:type="dxa"/>
            <w:shd w:val="clear" w:color="auto" w:fill="BFBFBF" w:themeFill="background1" w:themeFillShade="BF"/>
            <w:vAlign w:val="center"/>
          </w:tcPr>
          <w:p w:rsidR="004E0600" w:rsidRPr="00B31AD8" w:rsidP="008527A7">
            <w:pPr>
              <w:rPr>
                <w:color w:val="auto"/>
                <w:sz w:val="24"/>
              </w:rPr>
            </w:pPr>
            <w:r w:rsidRPr="00B31AD8">
              <w:rPr>
                <w:color w:val="auto"/>
                <w:sz w:val="24"/>
              </w:rPr>
              <w:t>ЧБ-3, в т.ч.:</w:t>
            </w:r>
          </w:p>
        </w:tc>
        <w:tc>
          <w:tcPr>
            <w:tcW w:w="725" w:type="dxa"/>
            <w:shd w:val="clear" w:color="auto" w:fill="BFBFBF" w:themeFill="background1" w:themeFillShade="BF"/>
            <w:vAlign w:val="bottom"/>
          </w:tcPr>
          <w:p w:rsidR="004E0600" w:rsidRPr="00B31AD8" w:rsidP="008527A7">
            <w:pPr>
              <w:jc w:val="right"/>
              <w:rPr>
                <w:color w:val="auto"/>
                <w:sz w:val="24"/>
              </w:rPr>
            </w:pPr>
            <w:r w:rsidRPr="00B31AD8">
              <w:rPr>
                <w:color w:val="auto"/>
                <w:sz w:val="24"/>
              </w:rPr>
              <w:t>1</w:t>
            </w:r>
          </w:p>
        </w:tc>
        <w:tc>
          <w:tcPr>
            <w:tcW w:w="529" w:type="dxa"/>
            <w:shd w:val="clear" w:color="auto" w:fill="BFBFBF" w:themeFill="background1" w:themeFillShade="BF"/>
            <w:vAlign w:val="bottom"/>
          </w:tcPr>
          <w:p w:rsidR="004E0600" w:rsidRPr="00B31AD8" w:rsidP="008527A7">
            <w:pPr>
              <w:jc w:val="right"/>
              <w:rPr>
                <w:color w:val="auto"/>
                <w:sz w:val="24"/>
              </w:rPr>
            </w:pPr>
          </w:p>
        </w:tc>
        <w:tc>
          <w:tcPr>
            <w:tcW w:w="493" w:type="dxa"/>
            <w:shd w:val="clear" w:color="auto" w:fill="BFBFBF" w:themeFill="background1" w:themeFillShade="BF"/>
            <w:vAlign w:val="bottom"/>
          </w:tcPr>
          <w:p w:rsidR="004E0600" w:rsidRPr="00B31AD8" w:rsidP="008527A7">
            <w:pPr>
              <w:jc w:val="right"/>
              <w:rPr>
                <w:color w:val="auto"/>
                <w:sz w:val="24"/>
              </w:rPr>
            </w:pPr>
          </w:p>
        </w:tc>
        <w:tc>
          <w:tcPr>
            <w:tcW w:w="567" w:type="dxa"/>
            <w:shd w:val="clear" w:color="auto" w:fill="BFBFBF" w:themeFill="background1" w:themeFillShade="BF"/>
          </w:tcPr>
          <w:p w:rsidR="004E0600" w:rsidRPr="00B31AD8" w:rsidP="008527A7">
            <w:pPr>
              <w:jc w:val="right"/>
              <w:rPr>
                <w:color w:val="auto"/>
                <w:sz w:val="24"/>
              </w:rPr>
            </w:pPr>
          </w:p>
        </w:tc>
        <w:tc>
          <w:tcPr>
            <w:tcW w:w="567" w:type="dxa"/>
            <w:shd w:val="clear" w:color="auto" w:fill="BFBFBF" w:themeFill="background1" w:themeFillShade="BF"/>
            <w:vAlign w:val="bottom"/>
          </w:tcPr>
          <w:p w:rsidR="004E0600" w:rsidRPr="00B31AD8" w:rsidP="008527A7">
            <w:pPr>
              <w:jc w:val="right"/>
              <w:rPr>
                <w:color w:val="auto"/>
                <w:sz w:val="24"/>
              </w:rPr>
            </w:pPr>
          </w:p>
        </w:tc>
        <w:tc>
          <w:tcPr>
            <w:tcW w:w="545" w:type="dxa"/>
            <w:shd w:val="clear" w:color="auto" w:fill="BFBFBF" w:themeFill="background1" w:themeFillShade="BF"/>
            <w:vAlign w:val="bottom"/>
          </w:tcPr>
          <w:p w:rsidR="004E0600" w:rsidRPr="00B31AD8" w:rsidP="008527A7">
            <w:pPr>
              <w:jc w:val="right"/>
              <w:rPr>
                <w:color w:val="auto"/>
                <w:sz w:val="24"/>
              </w:rPr>
            </w:pPr>
          </w:p>
        </w:tc>
        <w:tc>
          <w:tcPr>
            <w:tcW w:w="493" w:type="dxa"/>
            <w:shd w:val="clear" w:color="auto" w:fill="BFBFBF" w:themeFill="background1" w:themeFillShade="BF"/>
            <w:vAlign w:val="bottom"/>
          </w:tcPr>
          <w:p w:rsidR="004E0600" w:rsidRPr="00B31AD8" w:rsidP="008527A7">
            <w:pPr>
              <w:jc w:val="right"/>
              <w:rPr>
                <w:color w:val="auto"/>
                <w:sz w:val="24"/>
              </w:rPr>
            </w:pPr>
          </w:p>
        </w:tc>
        <w:tc>
          <w:tcPr>
            <w:tcW w:w="567" w:type="dxa"/>
            <w:shd w:val="clear" w:color="auto" w:fill="BFBFBF" w:themeFill="background1" w:themeFillShade="BF"/>
          </w:tcPr>
          <w:p w:rsidR="004E0600" w:rsidRPr="00B31AD8" w:rsidP="008527A7">
            <w:pPr>
              <w:jc w:val="right"/>
              <w:rPr>
                <w:color w:val="auto"/>
                <w:sz w:val="24"/>
              </w:rPr>
            </w:pPr>
          </w:p>
        </w:tc>
        <w:tc>
          <w:tcPr>
            <w:tcW w:w="685" w:type="dxa"/>
            <w:shd w:val="clear" w:color="auto" w:fill="BFBFBF" w:themeFill="background1" w:themeFillShade="BF"/>
            <w:vAlign w:val="bottom"/>
          </w:tcPr>
          <w:p w:rsidR="004E0600" w:rsidRPr="00B31AD8" w:rsidP="008527A7">
            <w:pPr>
              <w:jc w:val="right"/>
              <w:rPr>
                <w:color w:val="auto"/>
                <w:sz w:val="24"/>
              </w:rPr>
            </w:pPr>
          </w:p>
        </w:tc>
        <w:tc>
          <w:tcPr>
            <w:tcW w:w="567" w:type="dxa"/>
            <w:shd w:val="clear" w:color="auto" w:fill="BFBFBF" w:themeFill="background1" w:themeFillShade="BF"/>
            <w:vAlign w:val="bottom"/>
          </w:tcPr>
          <w:p w:rsidR="004E0600" w:rsidRPr="00B31AD8" w:rsidP="008527A7">
            <w:pPr>
              <w:jc w:val="right"/>
              <w:rPr>
                <w:color w:val="auto"/>
                <w:sz w:val="24"/>
              </w:rPr>
            </w:pPr>
          </w:p>
        </w:tc>
        <w:tc>
          <w:tcPr>
            <w:tcW w:w="567" w:type="dxa"/>
            <w:shd w:val="clear" w:color="auto" w:fill="BFBFBF" w:themeFill="background1" w:themeFillShade="BF"/>
            <w:vAlign w:val="bottom"/>
          </w:tcPr>
          <w:p w:rsidR="004E0600" w:rsidRPr="00B31AD8" w:rsidP="008527A7">
            <w:pPr>
              <w:jc w:val="right"/>
              <w:rPr>
                <w:color w:val="auto"/>
                <w:sz w:val="24"/>
              </w:rPr>
            </w:pPr>
          </w:p>
        </w:tc>
        <w:tc>
          <w:tcPr>
            <w:tcW w:w="599" w:type="dxa"/>
            <w:shd w:val="clear" w:color="auto" w:fill="BFBFBF" w:themeFill="background1" w:themeFillShade="BF"/>
          </w:tcPr>
          <w:p w:rsidR="004E0600" w:rsidRPr="00B31AD8" w:rsidP="008527A7">
            <w:pPr>
              <w:jc w:val="right"/>
              <w:rPr>
                <w:color w:val="auto"/>
                <w:sz w:val="24"/>
              </w:rPr>
            </w:pPr>
          </w:p>
        </w:tc>
      </w:tr>
      <w:tr w:rsidTr="00B31AD8">
        <w:tblPrEx>
          <w:tblW w:w="0" w:type="auto"/>
          <w:jc w:val="center"/>
          <w:tblInd w:w="-3118" w:type="dxa"/>
          <w:tblLook w:val="04A0"/>
        </w:tblPrEx>
        <w:trPr>
          <w:jc w:val="center"/>
        </w:trPr>
        <w:tc>
          <w:tcPr>
            <w:tcW w:w="2370" w:type="dxa"/>
            <w:vAlign w:val="center"/>
          </w:tcPr>
          <w:p w:rsidR="004E0600" w:rsidRPr="00B31AD8" w:rsidP="008527A7">
            <w:pPr>
              <w:rPr>
                <w:color w:val="auto"/>
                <w:sz w:val="24"/>
              </w:rPr>
            </w:pPr>
            <w:r w:rsidRPr="00B31AD8">
              <w:rPr>
                <w:color w:val="auto"/>
                <w:sz w:val="24"/>
              </w:rPr>
              <w:t>17.01.03.004</w:t>
            </w:r>
          </w:p>
        </w:tc>
        <w:tc>
          <w:tcPr>
            <w:tcW w:w="725" w:type="dxa"/>
            <w:vAlign w:val="bottom"/>
          </w:tcPr>
          <w:p w:rsidR="004E0600" w:rsidRPr="00B31AD8" w:rsidP="008527A7">
            <w:pPr>
              <w:jc w:val="right"/>
              <w:rPr>
                <w:color w:val="auto"/>
                <w:sz w:val="24"/>
              </w:rPr>
            </w:pPr>
          </w:p>
        </w:tc>
        <w:tc>
          <w:tcPr>
            <w:tcW w:w="529" w:type="dxa"/>
            <w:vAlign w:val="bottom"/>
          </w:tcPr>
          <w:p w:rsidR="004E0600" w:rsidRPr="00B31AD8" w:rsidP="008527A7">
            <w:pPr>
              <w:jc w:val="right"/>
              <w:rPr>
                <w:color w:val="auto"/>
                <w:sz w:val="24"/>
              </w:rPr>
            </w:pPr>
          </w:p>
        </w:tc>
        <w:tc>
          <w:tcPr>
            <w:tcW w:w="493" w:type="dxa"/>
            <w:vAlign w:val="bottom"/>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45" w:type="dxa"/>
            <w:vAlign w:val="bottom"/>
          </w:tcPr>
          <w:p w:rsidR="004E0600" w:rsidRPr="00B31AD8" w:rsidP="008527A7">
            <w:pPr>
              <w:jc w:val="right"/>
              <w:rPr>
                <w:color w:val="auto"/>
                <w:sz w:val="24"/>
              </w:rPr>
            </w:pPr>
          </w:p>
        </w:tc>
        <w:tc>
          <w:tcPr>
            <w:tcW w:w="493" w:type="dxa"/>
            <w:vAlign w:val="bottom"/>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685" w:type="dxa"/>
            <w:vAlign w:val="bottom"/>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99" w:type="dxa"/>
          </w:tcPr>
          <w:p w:rsidR="004E0600" w:rsidRPr="00B31AD8" w:rsidP="008527A7">
            <w:pPr>
              <w:jc w:val="right"/>
              <w:rPr>
                <w:color w:val="auto"/>
                <w:sz w:val="24"/>
              </w:rPr>
            </w:pPr>
          </w:p>
        </w:tc>
      </w:tr>
      <w:tr w:rsidTr="00B31AD8">
        <w:tblPrEx>
          <w:tblW w:w="0" w:type="auto"/>
          <w:jc w:val="center"/>
          <w:tblInd w:w="-3118" w:type="dxa"/>
          <w:tblLook w:val="04A0"/>
        </w:tblPrEx>
        <w:trPr>
          <w:jc w:val="center"/>
        </w:trPr>
        <w:tc>
          <w:tcPr>
            <w:tcW w:w="2370" w:type="dxa"/>
            <w:vAlign w:val="center"/>
          </w:tcPr>
          <w:p w:rsidR="004E0600" w:rsidRPr="00B31AD8" w:rsidP="008527A7">
            <w:pPr>
              <w:rPr>
                <w:color w:val="auto"/>
                <w:sz w:val="24"/>
              </w:rPr>
            </w:pPr>
            <w:r w:rsidRPr="00B31AD8">
              <w:rPr>
                <w:color w:val="auto"/>
                <w:sz w:val="24"/>
              </w:rPr>
              <w:t>17.01.03.005</w:t>
            </w:r>
          </w:p>
        </w:tc>
        <w:tc>
          <w:tcPr>
            <w:tcW w:w="725" w:type="dxa"/>
            <w:shd w:val="clear" w:color="auto" w:fill="auto"/>
            <w:vAlign w:val="bottom"/>
          </w:tcPr>
          <w:p w:rsidR="004E0600" w:rsidRPr="00B31AD8" w:rsidP="008527A7">
            <w:pPr>
              <w:jc w:val="right"/>
              <w:rPr>
                <w:color w:val="auto"/>
                <w:sz w:val="24"/>
              </w:rPr>
            </w:pPr>
            <w:r w:rsidRPr="00B31AD8">
              <w:rPr>
                <w:color w:val="auto"/>
                <w:sz w:val="24"/>
              </w:rPr>
              <w:t>1</w:t>
            </w:r>
          </w:p>
        </w:tc>
        <w:tc>
          <w:tcPr>
            <w:tcW w:w="529" w:type="dxa"/>
            <w:vAlign w:val="bottom"/>
          </w:tcPr>
          <w:p w:rsidR="004E0600" w:rsidRPr="00B31AD8" w:rsidP="008527A7">
            <w:pPr>
              <w:jc w:val="right"/>
              <w:rPr>
                <w:color w:val="auto"/>
                <w:sz w:val="24"/>
              </w:rPr>
            </w:pPr>
          </w:p>
        </w:tc>
        <w:tc>
          <w:tcPr>
            <w:tcW w:w="493" w:type="dxa"/>
            <w:vAlign w:val="bottom"/>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45" w:type="dxa"/>
            <w:vAlign w:val="bottom"/>
          </w:tcPr>
          <w:p w:rsidR="004E0600" w:rsidRPr="00B31AD8" w:rsidP="008527A7">
            <w:pPr>
              <w:jc w:val="right"/>
              <w:rPr>
                <w:color w:val="auto"/>
                <w:sz w:val="24"/>
              </w:rPr>
            </w:pPr>
          </w:p>
        </w:tc>
        <w:tc>
          <w:tcPr>
            <w:tcW w:w="493" w:type="dxa"/>
            <w:vAlign w:val="bottom"/>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685" w:type="dxa"/>
            <w:vAlign w:val="bottom"/>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99" w:type="dxa"/>
          </w:tcPr>
          <w:p w:rsidR="004E0600" w:rsidRPr="00B31AD8" w:rsidP="008527A7">
            <w:pPr>
              <w:jc w:val="right"/>
              <w:rPr>
                <w:color w:val="auto"/>
                <w:sz w:val="24"/>
              </w:rPr>
            </w:pPr>
          </w:p>
        </w:tc>
      </w:tr>
      <w:tr w:rsidTr="00B31AD8">
        <w:tblPrEx>
          <w:tblW w:w="0" w:type="auto"/>
          <w:jc w:val="center"/>
          <w:tblInd w:w="-3118" w:type="dxa"/>
          <w:tblLook w:val="04A0"/>
        </w:tblPrEx>
        <w:trPr>
          <w:jc w:val="center"/>
        </w:trPr>
        <w:tc>
          <w:tcPr>
            <w:tcW w:w="2370" w:type="dxa"/>
            <w:shd w:val="clear" w:color="auto" w:fill="BFBFBF" w:themeFill="background1" w:themeFillShade="BF"/>
            <w:vAlign w:val="center"/>
          </w:tcPr>
          <w:p w:rsidR="004E0600" w:rsidRPr="00B31AD8" w:rsidP="008527A7">
            <w:pPr>
              <w:rPr>
                <w:color w:val="auto"/>
                <w:sz w:val="24"/>
              </w:rPr>
            </w:pPr>
            <w:r w:rsidRPr="00B31AD8">
              <w:rPr>
                <w:color w:val="auto"/>
                <w:sz w:val="24"/>
              </w:rPr>
              <w:t>ЧБ-4, в т.ч.:</w:t>
            </w:r>
          </w:p>
        </w:tc>
        <w:tc>
          <w:tcPr>
            <w:tcW w:w="725" w:type="dxa"/>
            <w:shd w:val="clear" w:color="auto" w:fill="BFBFBF" w:themeFill="background1" w:themeFillShade="BF"/>
            <w:vAlign w:val="bottom"/>
          </w:tcPr>
          <w:p w:rsidR="004E0600" w:rsidRPr="00B31AD8" w:rsidP="008527A7">
            <w:pPr>
              <w:jc w:val="right"/>
              <w:rPr>
                <w:color w:val="auto"/>
                <w:sz w:val="24"/>
              </w:rPr>
            </w:pPr>
            <w:r w:rsidRPr="00B31AD8">
              <w:rPr>
                <w:color w:val="auto"/>
                <w:sz w:val="24"/>
              </w:rPr>
              <w:t>1</w:t>
            </w:r>
          </w:p>
        </w:tc>
        <w:tc>
          <w:tcPr>
            <w:tcW w:w="529" w:type="dxa"/>
            <w:shd w:val="clear" w:color="auto" w:fill="BFBFBF" w:themeFill="background1" w:themeFillShade="BF"/>
            <w:vAlign w:val="bottom"/>
          </w:tcPr>
          <w:p w:rsidR="004E0600" w:rsidRPr="00B31AD8" w:rsidP="008527A7">
            <w:pPr>
              <w:jc w:val="right"/>
              <w:rPr>
                <w:color w:val="auto"/>
                <w:sz w:val="24"/>
              </w:rPr>
            </w:pPr>
          </w:p>
        </w:tc>
        <w:tc>
          <w:tcPr>
            <w:tcW w:w="493" w:type="dxa"/>
            <w:shd w:val="clear" w:color="auto" w:fill="BFBFBF" w:themeFill="background1" w:themeFillShade="BF"/>
            <w:vAlign w:val="bottom"/>
          </w:tcPr>
          <w:p w:rsidR="004E0600" w:rsidRPr="00B31AD8" w:rsidP="008527A7">
            <w:pPr>
              <w:jc w:val="right"/>
              <w:rPr>
                <w:color w:val="auto"/>
                <w:sz w:val="24"/>
              </w:rPr>
            </w:pPr>
          </w:p>
        </w:tc>
        <w:tc>
          <w:tcPr>
            <w:tcW w:w="567" w:type="dxa"/>
            <w:shd w:val="clear" w:color="auto" w:fill="BFBFBF" w:themeFill="background1" w:themeFillShade="BF"/>
          </w:tcPr>
          <w:p w:rsidR="004E0600" w:rsidRPr="00B31AD8" w:rsidP="008527A7">
            <w:pPr>
              <w:jc w:val="right"/>
              <w:rPr>
                <w:color w:val="auto"/>
                <w:sz w:val="24"/>
              </w:rPr>
            </w:pPr>
          </w:p>
        </w:tc>
        <w:tc>
          <w:tcPr>
            <w:tcW w:w="567" w:type="dxa"/>
            <w:shd w:val="clear" w:color="auto" w:fill="BFBFBF" w:themeFill="background1" w:themeFillShade="BF"/>
            <w:vAlign w:val="bottom"/>
          </w:tcPr>
          <w:p w:rsidR="004E0600" w:rsidRPr="00B31AD8" w:rsidP="008527A7">
            <w:pPr>
              <w:jc w:val="right"/>
              <w:rPr>
                <w:color w:val="auto"/>
                <w:sz w:val="24"/>
              </w:rPr>
            </w:pPr>
          </w:p>
        </w:tc>
        <w:tc>
          <w:tcPr>
            <w:tcW w:w="545" w:type="dxa"/>
            <w:shd w:val="clear" w:color="auto" w:fill="BFBFBF" w:themeFill="background1" w:themeFillShade="BF"/>
            <w:vAlign w:val="bottom"/>
          </w:tcPr>
          <w:p w:rsidR="004E0600" w:rsidRPr="00B31AD8" w:rsidP="008527A7">
            <w:pPr>
              <w:jc w:val="right"/>
              <w:rPr>
                <w:color w:val="auto"/>
                <w:sz w:val="24"/>
              </w:rPr>
            </w:pPr>
          </w:p>
        </w:tc>
        <w:tc>
          <w:tcPr>
            <w:tcW w:w="493" w:type="dxa"/>
            <w:shd w:val="clear" w:color="auto" w:fill="BFBFBF" w:themeFill="background1" w:themeFillShade="BF"/>
            <w:vAlign w:val="bottom"/>
          </w:tcPr>
          <w:p w:rsidR="004E0600" w:rsidRPr="00B31AD8" w:rsidP="008527A7">
            <w:pPr>
              <w:jc w:val="right"/>
              <w:rPr>
                <w:color w:val="auto"/>
                <w:sz w:val="24"/>
              </w:rPr>
            </w:pPr>
          </w:p>
        </w:tc>
        <w:tc>
          <w:tcPr>
            <w:tcW w:w="567" w:type="dxa"/>
            <w:shd w:val="clear" w:color="auto" w:fill="BFBFBF" w:themeFill="background1" w:themeFillShade="BF"/>
          </w:tcPr>
          <w:p w:rsidR="004E0600" w:rsidRPr="00B31AD8" w:rsidP="008527A7">
            <w:pPr>
              <w:jc w:val="right"/>
              <w:rPr>
                <w:color w:val="auto"/>
                <w:sz w:val="24"/>
              </w:rPr>
            </w:pPr>
          </w:p>
        </w:tc>
        <w:tc>
          <w:tcPr>
            <w:tcW w:w="685" w:type="dxa"/>
            <w:shd w:val="clear" w:color="auto" w:fill="BFBFBF" w:themeFill="background1" w:themeFillShade="BF"/>
            <w:vAlign w:val="bottom"/>
          </w:tcPr>
          <w:p w:rsidR="004E0600" w:rsidRPr="00B31AD8" w:rsidP="008527A7">
            <w:pPr>
              <w:jc w:val="right"/>
              <w:rPr>
                <w:color w:val="auto"/>
                <w:sz w:val="24"/>
              </w:rPr>
            </w:pPr>
          </w:p>
        </w:tc>
        <w:tc>
          <w:tcPr>
            <w:tcW w:w="567" w:type="dxa"/>
            <w:shd w:val="clear" w:color="auto" w:fill="BFBFBF" w:themeFill="background1" w:themeFillShade="BF"/>
            <w:vAlign w:val="bottom"/>
          </w:tcPr>
          <w:p w:rsidR="004E0600" w:rsidRPr="00B31AD8" w:rsidP="008527A7">
            <w:pPr>
              <w:jc w:val="right"/>
              <w:rPr>
                <w:color w:val="auto"/>
                <w:sz w:val="24"/>
              </w:rPr>
            </w:pPr>
          </w:p>
        </w:tc>
        <w:tc>
          <w:tcPr>
            <w:tcW w:w="567" w:type="dxa"/>
            <w:shd w:val="clear" w:color="auto" w:fill="BFBFBF" w:themeFill="background1" w:themeFillShade="BF"/>
            <w:vAlign w:val="bottom"/>
          </w:tcPr>
          <w:p w:rsidR="004E0600" w:rsidRPr="00B31AD8" w:rsidP="008527A7">
            <w:pPr>
              <w:jc w:val="right"/>
              <w:rPr>
                <w:color w:val="auto"/>
                <w:sz w:val="24"/>
              </w:rPr>
            </w:pPr>
          </w:p>
        </w:tc>
        <w:tc>
          <w:tcPr>
            <w:tcW w:w="599" w:type="dxa"/>
            <w:shd w:val="clear" w:color="auto" w:fill="BFBFBF" w:themeFill="background1" w:themeFillShade="BF"/>
          </w:tcPr>
          <w:p w:rsidR="004E0600" w:rsidRPr="00B31AD8" w:rsidP="008527A7">
            <w:pPr>
              <w:jc w:val="right"/>
              <w:rPr>
                <w:color w:val="auto"/>
                <w:sz w:val="24"/>
              </w:rPr>
            </w:pPr>
          </w:p>
        </w:tc>
      </w:tr>
      <w:tr w:rsidTr="00B31AD8">
        <w:tblPrEx>
          <w:tblW w:w="0" w:type="auto"/>
          <w:jc w:val="center"/>
          <w:tblInd w:w="-3118" w:type="dxa"/>
          <w:tblLook w:val="04A0"/>
        </w:tblPrEx>
        <w:trPr>
          <w:jc w:val="center"/>
        </w:trPr>
        <w:tc>
          <w:tcPr>
            <w:tcW w:w="2370" w:type="dxa"/>
            <w:vAlign w:val="center"/>
          </w:tcPr>
          <w:p w:rsidR="004E0600" w:rsidRPr="00B31AD8" w:rsidP="008527A7">
            <w:pPr>
              <w:rPr>
                <w:color w:val="auto"/>
                <w:sz w:val="24"/>
              </w:rPr>
            </w:pPr>
            <w:r w:rsidRPr="00B31AD8">
              <w:rPr>
                <w:color w:val="auto"/>
                <w:sz w:val="24"/>
              </w:rPr>
              <w:t>17.01.04.001</w:t>
            </w:r>
          </w:p>
        </w:tc>
        <w:tc>
          <w:tcPr>
            <w:tcW w:w="725" w:type="dxa"/>
            <w:shd w:val="clear" w:color="auto" w:fill="auto"/>
            <w:vAlign w:val="bottom"/>
          </w:tcPr>
          <w:p w:rsidR="004E0600" w:rsidRPr="00B31AD8" w:rsidP="008527A7">
            <w:pPr>
              <w:jc w:val="right"/>
              <w:rPr>
                <w:color w:val="auto"/>
                <w:sz w:val="24"/>
              </w:rPr>
            </w:pPr>
            <w:r w:rsidRPr="00B31AD8">
              <w:rPr>
                <w:color w:val="auto"/>
                <w:sz w:val="24"/>
              </w:rPr>
              <w:t>1</w:t>
            </w:r>
          </w:p>
        </w:tc>
        <w:tc>
          <w:tcPr>
            <w:tcW w:w="529" w:type="dxa"/>
            <w:vAlign w:val="bottom"/>
          </w:tcPr>
          <w:p w:rsidR="004E0600" w:rsidRPr="00B31AD8" w:rsidP="008527A7">
            <w:pPr>
              <w:jc w:val="right"/>
              <w:rPr>
                <w:color w:val="auto"/>
                <w:sz w:val="24"/>
              </w:rPr>
            </w:pPr>
          </w:p>
        </w:tc>
        <w:tc>
          <w:tcPr>
            <w:tcW w:w="493" w:type="dxa"/>
            <w:vAlign w:val="bottom"/>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45" w:type="dxa"/>
            <w:vAlign w:val="bottom"/>
          </w:tcPr>
          <w:p w:rsidR="004E0600" w:rsidRPr="00B31AD8" w:rsidP="008527A7">
            <w:pPr>
              <w:jc w:val="right"/>
              <w:rPr>
                <w:color w:val="auto"/>
                <w:sz w:val="24"/>
              </w:rPr>
            </w:pPr>
          </w:p>
        </w:tc>
        <w:tc>
          <w:tcPr>
            <w:tcW w:w="493" w:type="dxa"/>
            <w:vAlign w:val="bottom"/>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685" w:type="dxa"/>
            <w:vAlign w:val="bottom"/>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99" w:type="dxa"/>
          </w:tcPr>
          <w:p w:rsidR="004E0600" w:rsidRPr="00B31AD8" w:rsidP="008527A7">
            <w:pPr>
              <w:jc w:val="right"/>
              <w:rPr>
                <w:color w:val="auto"/>
                <w:sz w:val="24"/>
              </w:rPr>
            </w:pPr>
          </w:p>
        </w:tc>
      </w:tr>
      <w:tr w:rsidTr="00B31AD8">
        <w:tblPrEx>
          <w:tblW w:w="0" w:type="auto"/>
          <w:jc w:val="center"/>
          <w:tblInd w:w="-3118" w:type="dxa"/>
          <w:tblLook w:val="04A0"/>
        </w:tblPrEx>
        <w:trPr>
          <w:jc w:val="center"/>
        </w:trPr>
        <w:tc>
          <w:tcPr>
            <w:tcW w:w="2370" w:type="dxa"/>
            <w:shd w:val="clear" w:color="auto" w:fill="BFBFBF" w:themeFill="background1" w:themeFillShade="BF"/>
            <w:vAlign w:val="center"/>
          </w:tcPr>
          <w:p w:rsidR="004E0600" w:rsidRPr="00B31AD8" w:rsidP="008527A7">
            <w:pPr>
              <w:rPr>
                <w:color w:val="auto"/>
                <w:sz w:val="24"/>
              </w:rPr>
            </w:pPr>
            <w:r w:rsidRPr="00B31AD8">
              <w:rPr>
                <w:color w:val="auto"/>
                <w:sz w:val="24"/>
              </w:rPr>
              <w:t>ЧБ-5, в т.ч.:</w:t>
            </w:r>
          </w:p>
        </w:tc>
        <w:tc>
          <w:tcPr>
            <w:tcW w:w="725" w:type="dxa"/>
            <w:shd w:val="clear" w:color="auto" w:fill="BFBFBF" w:themeFill="background1" w:themeFillShade="BF"/>
            <w:vAlign w:val="bottom"/>
          </w:tcPr>
          <w:p w:rsidR="004E0600" w:rsidRPr="00B31AD8" w:rsidP="008527A7">
            <w:pPr>
              <w:jc w:val="right"/>
              <w:rPr>
                <w:color w:val="auto"/>
                <w:sz w:val="24"/>
              </w:rPr>
            </w:pPr>
          </w:p>
        </w:tc>
        <w:tc>
          <w:tcPr>
            <w:tcW w:w="529" w:type="dxa"/>
            <w:shd w:val="clear" w:color="auto" w:fill="BFBFBF" w:themeFill="background1" w:themeFillShade="BF"/>
            <w:vAlign w:val="bottom"/>
          </w:tcPr>
          <w:p w:rsidR="004E0600" w:rsidRPr="00B31AD8" w:rsidP="008527A7">
            <w:pPr>
              <w:jc w:val="right"/>
              <w:rPr>
                <w:color w:val="auto"/>
                <w:sz w:val="24"/>
              </w:rPr>
            </w:pPr>
          </w:p>
        </w:tc>
        <w:tc>
          <w:tcPr>
            <w:tcW w:w="493" w:type="dxa"/>
            <w:shd w:val="clear" w:color="auto" w:fill="BFBFBF" w:themeFill="background1" w:themeFillShade="BF"/>
          </w:tcPr>
          <w:p w:rsidR="004E0600" w:rsidRPr="00B31AD8" w:rsidP="008527A7">
            <w:pPr>
              <w:jc w:val="right"/>
              <w:rPr>
                <w:color w:val="auto"/>
                <w:sz w:val="24"/>
              </w:rPr>
            </w:pPr>
          </w:p>
        </w:tc>
        <w:tc>
          <w:tcPr>
            <w:tcW w:w="567" w:type="dxa"/>
            <w:shd w:val="clear" w:color="auto" w:fill="BFBFBF" w:themeFill="background1" w:themeFillShade="BF"/>
            <w:vAlign w:val="bottom"/>
          </w:tcPr>
          <w:p w:rsidR="004E0600" w:rsidRPr="00B31AD8" w:rsidP="008527A7">
            <w:pPr>
              <w:jc w:val="right"/>
              <w:rPr>
                <w:color w:val="auto"/>
                <w:sz w:val="24"/>
              </w:rPr>
            </w:pPr>
          </w:p>
        </w:tc>
        <w:tc>
          <w:tcPr>
            <w:tcW w:w="567" w:type="dxa"/>
            <w:shd w:val="clear" w:color="auto" w:fill="BFBFBF" w:themeFill="background1" w:themeFillShade="BF"/>
            <w:vAlign w:val="bottom"/>
          </w:tcPr>
          <w:p w:rsidR="004E0600" w:rsidRPr="00B31AD8" w:rsidP="008527A7">
            <w:pPr>
              <w:jc w:val="right"/>
              <w:rPr>
                <w:color w:val="auto"/>
                <w:sz w:val="24"/>
              </w:rPr>
            </w:pPr>
          </w:p>
        </w:tc>
        <w:tc>
          <w:tcPr>
            <w:tcW w:w="545" w:type="dxa"/>
            <w:shd w:val="clear" w:color="auto" w:fill="BFBFBF" w:themeFill="background1" w:themeFillShade="BF"/>
            <w:vAlign w:val="bottom"/>
          </w:tcPr>
          <w:p w:rsidR="004E0600" w:rsidRPr="00B31AD8" w:rsidP="008527A7">
            <w:pPr>
              <w:jc w:val="right"/>
              <w:rPr>
                <w:color w:val="auto"/>
                <w:sz w:val="24"/>
              </w:rPr>
            </w:pPr>
          </w:p>
        </w:tc>
        <w:tc>
          <w:tcPr>
            <w:tcW w:w="493" w:type="dxa"/>
            <w:shd w:val="clear" w:color="auto" w:fill="BFBFBF" w:themeFill="background1" w:themeFillShade="BF"/>
          </w:tcPr>
          <w:p w:rsidR="004E0600" w:rsidRPr="00B31AD8" w:rsidP="008527A7">
            <w:pPr>
              <w:jc w:val="right"/>
              <w:rPr>
                <w:color w:val="auto"/>
                <w:sz w:val="24"/>
              </w:rPr>
            </w:pPr>
          </w:p>
        </w:tc>
        <w:tc>
          <w:tcPr>
            <w:tcW w:w="567" w:type="dxa"/>
            <w:shd w:val="clear" w:color="auto" w:fill="BFBFBF" w:themeFill="background1" w:themeFillShade="BF"/>
            <w:vAlign w:val="bottom"/>
          </w:tcPr>
          <w:p w:rsidR="004E0600" w:rsidRPr="00B31AD8" w:rsidP="008527A7">
            <w:pPr>
              <w:jc w:val="right"/>
              <w:rPr>
                <w:color w:val="auto"/>
                <w:sz w:val="24"/>
              </w:rPr>
            </w:pPr>
          </w:p>
        </w:tc>
        <w:tc>
          <w:tcPr>
            <w:tcW w:w="685" w:type="dxa"/>
            <w:shd w:val="clear" w:color="auto" w:fill="BFBFBF" w:themeFill="background1" w:themeFillShade="BF"/>
            <w:vAlign w:val="bottom"/>
          </w:tcPr>
          <w:p w:rsidR="004E0600" w:rsidRPr="00B31AD8" w:rsidP="008527A7">
            <w:pPr>
              <w:jc w:val="right"/>
              <w:rPr>
                <w:color w:val="auto"/>
                <w:sz w:val="24"/>
              </w:rPr>
            </w:pPr>
          </w:p>
        </w:tc>
        <w:tc>
          <w:tcPr>
            <w:tcW w:w="567" w:type="dxa"/>
            <w:shd w:val="clear" w:color="auto" w:fill="BFBFBF" w:themeFill="background1" w:themeFillShade="BF"/>
            <w:vAlign w:val="bottom"/>
          </w:tcPr>
          <w:p w:rsidR="004E0600" w:rsidRPr="00B31AD8" w:rsidP="008527A7">
            <w:pPr>
              <w:jc w:val="right"/>
              <w:rPr>
                <w:color w:val="auto"/>
                <w:sz w:val="24"/>
              </w:rPr>
            </w:pPr>
          </w:p>
        </w:tc>
        <w:tc>
          <w:tcPr>
            <w:tcW w:w="567" w:type="dxa"/>
            <w:shd w:val="clear" w:color="auto" w:fill="BFBFBF" w:themeFill="background1" w:themeFillShade="BF"/>
          </w:tcPr>
          <w:p w:rsidR="004E0600" w:rsidRPr="00B31AD8" w:rsidP="008527A7">
            <w:pPr>
              <w:jc w:val="right"/>
              <w:rPr>
                <w:color w:val="auto"/>
                <w:sz w:val="24"/>
              </w:rPr>
            </w:pPr>
          </w:p>
        </w:tc>
        <w:tc>
          <w:tcPr>
            <w:tcW w:w="599" w:type="dxa"/>
            <w:shd w:val="clear" w:color="auto" w:fill="BFBFBF" w:themeFill="background1" w:themeFillShade="BF"/>
          </w:tcPr>
          <w:p w:rsidR="004E0600" w:rsidRPr="00B31AD8" w:rsidP="008527A7">
            <w:pPr>
              <w:jc w:val="right"/>
              <w:rPr>
                <w:color w:val="auto"/>
                <w:sz w:val="24"/>
              </w:rPr>
            </w:pPr>
          </w:p>
        </w:tc>
      </w:tr>
      <w:tr w:rsidTr="00B31AD8">
        <w:tblPrEx>
          <w:tblW w:w="0" w:type="auto"/>
          <w:jc w:val="center"/>
          <w:tblInd w:w="-3118" w:type="dxa"/>
          <w:tblLook w:val="04A0"/>
        </w:tblPrEx>
        <w:trPr>
          <w:jc w:val="center"/>
        </w:trPr>
        <w:tc>
          <w:tcPr>
            <w:tcW w:w="2370" w:type="dxa"/>
            <w:vAlign w:val="center"/>
          </w:tcPr>
          <w:p w:rsidR="004E0600" w:rsidRPr="00B31AD8" w:rsidP="008527A7">
            <w:pPr>
              <w:rPr>
                <w:color w:val="auto"/>
                <w:sz w:val="24"/>
              </w:rPr>
            </w:pPr>
            <w:r w:rsidRPr="00B31AD8">
              <w:rPr>
                <w:color w:val="auto"/>
                <w:sz w:val="24"/>
              </w:rPr>
              <w:t>17.01.05.001</w:t>
            </w:r>
          </w:p>
        </w:tc>
        <w:tc>
          <w:tcPr>
            <w:tcW w:w="725" w:type="dxa"/>
            <w:vAlign w:val="bottom"/>
          </w:tcPr>
          <w:p w:rsidR="004E0600" w:rsidRPr="00B31AD8" w:rsidP="008527A7">
            <w:pPr>
              <w:jc w:val="right"/>
              <w:rPr>
                <w:color w:val="auto"/>
                <w:sz w:val="24"/>
              </w:rPr>
            </w:pPr>
          </w:p>
        </w:tc>
        <w:tc>
          <w:tcPr>
            <w:tcW w:w="529" w:type="dxa"/>
            <w:vAlign w:val="bottom"/>
          </w:tcPr>
          <w:p w:rsidR="004E0600" w:rsidRPr="00B31AD8" w:rsidP="008527A7">
            <w:pPr>
              <w:jc w:val="right"/>
              <w:rPr>
                <w:color w:val="auto"/>
                <w:sz w:val="24"/>
              </w:rPr>
            </w:pPr>
          </w:p>
        </w:tc>
        <w:tc>
          <w:tcPr>
            <w:tcW w:w="493" w:type="dxa"/>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45" w:type="dxa"/>
            <w:vAlign w:val="bottom"/>
          </w:tcPr>
          <w:p w:rsidR="004E0600" w:rsidRPr="00B31AD8" w:rsidP="008527A7">
            <w:pPr>
              <w:jc w:val="right"/>
              <w:rPr>
                <w:color w:val="auto"/>
                <w:sz w:val="24"/>
              </w:rPr>
            </w:pPr>
          </w:p>
        </w:tc>
        <w:tc>
          <w:tcPr>
            <w:tcW w:w="493" w:type="dxa"/>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685" w:type="dxa"/>
            <w:vAlign w:val="bottom"/>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99" w:type="dxa"/>
          </w:tcPr>
          <w:p w:rsidR="004E0600" w:rsidRPr="00B31AD8" w:rsidP="008527A7">
            <w:pPr>
              <w:jc w:val="right"/>
              <w:rPr>
                <w:color w:val="auto"/>
                <w:sz w:val="24"/>
              </w:rPr>
            </w:pPr>
          </w:p>
        </w:tc>
      </w:tr>
      <w:tr w:rsidTr="00B31AD8">
        <w:tblPrEx>
          <w:tblW w:w="0" w:type="auto"/>
          <w:jc w:val="center"/>
          <w:tblInd w:w="-3118" w:type="dxa"/>
          <w:tblLook w:val="04A0"/>
        </w:tblPrEx>
        <w:trPr>
          <w:jc w:val="center"/>
        </w:trPr>
        <w:tc>
          <w:tcPr>
            <w:tcW w:w="2370" w:type="dxa"/>
            <w:vAlign w:val="center"/>
          </w:tcPr>
          <w:p w:rsidR="004E0600" w:rsidRPr="00B31AD8" w:rsidP="008527A7">
            <w:pPr>
              <w:rPr>
                <w:color w:val="auto"/>
                <w:sz w:val="24"/>
              </w:rPr>
            </w:pPr>
            <w:r w:rsidRPr="00B31AD8">
              <w:rPr>
                <w:color w:val="auto"/>
                <w:sz w:val="24"/>
              </w:rPr>
              <w:t>17.01.05.002</w:t>
            </w:r>
          </w:p>
        </w:tc>
        <w:tc>
          <w:tcPr>
            <w:tcW w:w="725" w:type="dxa"/>
            <w:vAlign w:val="bottom"/>
          </w:tcPr>
          <w:p w:rsidR="004E0600" w:rsidRPr="00B31AD8" w:rsidP="008527A7">
            <w:pPr>
              <w:jc w:val="right"/>
              <w:rPr>
                <w:color w:val="auto"/>
                <w:sz w:val="24"/>
              </w:rPr>
            </w:pPr>
          </w:p>
        </w:tc>
        <w:tc>
          <w:tcPr>
            <w:tcW w:w="529" w:type="dxa"/>
            <w:vAlign w:val="bottom"/>
          </w:tcPr>
          <w:p w:rsidR="004E0600" w:rsidRPr="00B31AD8" w:rsidP="008527A7">
            <w:pPr>
              <w:jc w:val="right"/>
              <w:rPr>
                <w:color w:val="auto"/>
                <w:sz w:val="24"/>
              </w:rPr>
            </w:pPr>
          </w:p>
        </w:tc>
        <w:tc>
          <w:tcPr>
            <w:tcW w:w="493" w:type="dxa"/>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45" w:type="dxa"/>
            <w:vAlign w:val="bottom"/>
          </w:tcPr>
          <w:p w:rsidR="004E0600" w:rsidRPr="00B31AD8" w:rsidP="008527A7">
            <w:pPr>
              <w:jc w:val="right"/>
              <w:rPr>
                <w:color w:val="auto"/>
                <w:sz w:val="24"/>
              </w:rPr>
            </w:pPr>
          </w:p>
        </w:tc>
        <w:tc>
          <w:tcPr>
            <w:tcW w:w="493" w:type="dxa"/>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685" w:type="dxa"/>
            <w:vAlign w:val="bottom"/>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99" w:type="dxa"/>
          </w:tcPr>
          <w:p w:rsidR="004E0600" w:rsidRPr="00B31AD8" w:rsidP="008527A7">
            <w:pPr>
              <w:jc w:val="right"/>
              <w:rPr>
                <w:color w:val="auto"/>
                <w:sz w:val="24"/>
              </w:rPr>
            </w:pPr>
          </w:p>
        </w:tc>
      </w:tr>
      <w:tr w:rsidTr="00B31AD8">
        <w:tblPrEx>
          <w:tblW w:w="0" w:type="auto"/>
          <w:jc w:val="center"/>
          <w:tblInd w:w="-3118" w:type="dxa"/>
          <w:tblLook w:val="04A0"/>
        </w:tblPrEx>
        <w:trPr>
          <w:jc w:val="center"/>
        </w:trPr>
        <w:tc>
          <w:tcPr>
            <w:tcW w:w="2370" w:type="dxa"/>
            <w:vAlign w:val="center"/>
          </w:tcPr>
          <w:p w:rsidR="004E0600" w:rsidRPr="00B31AD8" w:rsidP="008527A7">
            <w:pPr>
              <w:rPr>
                <w:color w:val="auto"/>
                <w:sz w:val="24"/>
              </w:rPr>
            </w:pPr>
            <w:r w:rsidRPr="00B31AD8">
              <w:rPr>
                <w:color w:val="auto"/>
                <w:sz w:val="24"/>
              </w:rPr>
              <w:t>17.01.07.001</w:t>
            </w:r>
          </w:p>
        </w:tc>
        <w:tc>
          <w:tcPr>
            <w:tcW w:w="725" w:type="dxa"/>
            <w:vAlign w:val="bottom"/>
          </w:tcPr>
          <w:p w:rsidR="004E0600" w:rsidRPr="00B31AD8" w:rsidP="008527A7">
            <w:pPr>
              <w:jc w:val="right"/>
              <w:rPr>
                <w:color w:val="auto"/>
                <w:sz w:val="24"/>
              </w:rPr>
            </w:pPr>
          </w:p>
        </w:tc>
        <w:tc>
          <w:tcPr>
            <w:tcW w:w="529" w:type="dxa"/>
            <w:vAlign w:val="bottom"/>
          </w:tcPr>
          <w:p w:rsidR="004E0600" w:rsidRPr="00B31AD8" w:rsidP="008527A7">
            <w:pPr>
              <w:jc w:val="right"/>
              <w:rPr>
                <w:color w:val="auto"/>
                <w:sz w:val="24"/>
              </w:rPr>
            </w:pPr>
          </w:p>
        </w:tc>
        <w:tc>
          <w:tcPr>
            <w:tcW w:w="493" w:type="dxa"/>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45" w:type="dxa"/>
            <w:vAlign w:val="bottom"/>
          </w:tcPr>
          <w:p w:rsidR="004E0600" w:rsidRPr="00B31AD8" w:rsidP="008527A7">
            <w:pPr>
              <w:jc w:val="right"/>
              <w:rPr>
                <w:color w:val="auto"/>
                <w:sz w:val="24"/>
              </w:rPr>
            </w:pPr>
          </w:p>
        </w:tc>
        <w:tc>
          <w:tcPr>
            <w:tcW w:w="493" w:type="dxa"/>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685" w:type="dxa"/>
            <w:vAlign w:val="bottom"/>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99" w:type="dxa"/>
          </w:tcPr>
          <w:p w:rsidR="004E0600" w:rsidRPr="00B31AD8" w:rsidP="008527A7">
            <w:pPr>
              <w:jc w:val="right"/>
              <w:rPr>
                <w:color w:val="auto"/>
                <w:sz w:val="24"/>
              </w:rPr>
            </w:pPr>
          </w:p>
        </w:tc>
      </w:tr>
      <w:tr w:rsidTr="00B31AD8">
        <w:tblPrEx>
          <w:tblW w:w="0" w:type="auto"/>
          <w:jc w:val="center"/>
          <w:tblInd w:w="-3118" w:type="dxa"/>
          <w:tblLook w:val="04A0"/>
        </w:tblPrEx>
        <w:trPr>
          <w:jc w:val="center"/>
        </w:trPr>
        <w:tc>
          <w:tcPr>
            <w:tcW w:w="2370" w:type="dxa"/>
            <w:shd w:val="clear" w:color="auto" w:fill="BFBFBF" w:themeFill="background1" w:themeFillShade="BF"/>
            <w:vAlign w:val="center"/>
          </w:tcPr>
          <w:p w:rsidR="004E0600" w:rsidRPr="00B31AD8" w:rsidP="008527A7">
            <w:pPr>
              <w:rPr>
                <w:color w:val="auto"/>
                <w:sz w:val="24"/>
              </w:rPr>
            </w:pPr>
            <w:r w:rsidRPr="00B31AD8">
              <w:rPr>
                <w:color w:val="auto"/>
                <w:sz w:val="24"/>
              </w:rPr>
              <w:t>ЧБ-6, в т.ч.:</w:t>
            </w:r>
          </w:p>
        </w:tc>
        <w:tc>
          <w:tcPr>
            <w:tcW w:w="725" w:type="dxa"/>
            <w:shd w:val="clear" w:color="auto" w:fill="BFBFBF" w:themeFill="background1" w:themeFillShade="BF"/>
            <w:vAlign w:val="bottom"/>
          </w:tcPr>
          <w:p w:rsidR="004E0600" w:rsidRPr="00B31AD8" w:rsidP="008527A7">
            <w:pPr>
              <w:jc w:val="right"/>
              <w:rPr>
                <w:color w:val="auto"/>
                <w:sz w:val="24"/>
              </w:rPr>
            </w:pPr>
          </w:p>
        </w:tc>
        <w:tc>
          <w:tcPr>
            <w:tcW w:w="529" w:type="dxa"/>
            <w:shd w:val="clear" w:color="auto" w:fill="BFBFBF" w:themeFill="background1" w:themeFillShade="BF"/>
            <w:vAlign w:val="bottom"/>
          </w:tcPr>
          <w:p w:rsidR="004E0600" w:rsidRPr="00B31AD8" w:rsidP="008527A7">
            <w:pPr>
              <w:jc w:val="right"/>
              <w:rPr>
                <w:color w:val="auto"/>
                <w:sz w:val="24"/>
              </w:rPr>
            </w:pPr>
          </w:p>
        </w:tc>
        <w:tc>
          <w:tcPr>
            <w:tcW w:w="493" w:type="dxa"/>
            <w:shd w:val="clear" w:color="auto" w:fill="BFBFBF" w:themeFill="background1" w:themeFillShade="BF"/>
          </w:tcPr>
          <w:p w:rsidR="004E0600" w:rsidRPr="00B31AD8" w:rsidP="008527A7">
            <w:pPr>
              <w:jc w:val="right"/>
              <w:rPr>
                <w:color w:val="auto"/>
                <w:sz w:val="24"/>
              </w:rPr>
            </w:pPr>
          </w:p>
        </w:tc>
        <w:tc>
          <w:tcPr>
            <w:tcW w:w="567" w:type="dxa"/>
            <w:shd w:val="clear" w:color="auto" w:fill="BFBFBF" w:themeFill="background1" w:themeFillShade="BF"/>
            <w:vAlign w:val="bottom"/>
          </w:tcPr>
          <w:p w:rsidR="004E0600" w:rsidRPr="00B31AD8" w:rsidP="008527A7">
            <w:pPr>
              <w:jc w:val="right"/>
              <w:rPr>
                <w:color w:val="auto"/>
                <w:sz w:val="24"/>
              </w:rPr>
            </w:pPr>
          </w:p>
        </w:tc>
        <w:tc>
          <w:tcPr>
            <w:tcW w:w="567" w:type="dxa"/>
            <w:shd w:val="clear" w:color="auto" w:fill="BFBFBF" w:themeFill="background1" w:themeFillShade="BF"/>
            <w:vAlign w:val="bottom"/>
          </w:tcPr>
          <w:p w:rsidR="004E0600" w:rsidRPr="00B31AD8" w:rsidP="008527A7">
            <w:pPr>
              <w:jc w:val="right"/>
              <w:rPr>
                <w:color w:val="auto"/>
                <w:sz w:val="24"/>
              </w:rPr>
            </w:pPr>
          </w:p>
        </w:tc>
        <w:tc>
          <w:tcPr>
            <w:tcW w:w="545" w:type="dxa"/>
            <w:shd w:val="clear" w:color="auto" w:fill="BFBFBF" w:themeFill="background1" w:themeFillShade="BF"/>
            <w:vAlign w:val="bottom"/>
          </w:tcPr>
          <w:p w:rsidR="004E0600" w:rsidRPr="00B31AD8" w:rsidP="008527A7">
            <w:pPr>
              <w:jc w:val="right"/>
              <w:rPr>
                <w:color w:val="auto"/>
                <w:sz w:val="24"/>
              </w:rPr>
            </w:pPr>
          </w:p>
        </w:tc>
        <w:tc>
          <w:tcPr>
            <w:tcW w:w="493" w:type="dxa"/>
            <w:shd w:val="clear" w:color="auto" w:fill="BFBFBF" w:themeFill="background1" w:themeFillShade="BF"/>
          </w:tcPr>
          <w:p w:rsidR="004E0600" w:rsidRPr="00B31AD8" w:rsidP="008527A7">
            <w:pPr>
              <w:jc w:val="right"/>
              <w:rPr>
                <w:color w:val="auto"/>
                <w:sz w:val="24"/>
              </w:rPr>
            </w:pPr>
          </w:p>
        </w:tc>
        <w:tc>
          <w:tcPr>
            <w:tcW w:w="567" w:type="dxa"/>
            <w:shd w:val="clear" w:color="auto" w:fill="BFBFBF" w:themeFill="background1" w:themeFillShade="BF"/>
            <w:vAlign w:val="bottom"/>
          </w:tcPr>
          <w:p w:rsidR="004E0600" w:rsidRPr="00B31AD8" w:rsidP="008527A7">
            <w:pPr>
              <w:jc w:val="right"/>
              <w:rPr>
                <w:color w:val="auto"/>
                <w:sz w:val="24"/>
              </w:rPr>
            </w:pPr>
          </w:p>
        </w:tc>
        <w:tc>
          <w:tcPr>
            <w:tcW w:w="685" w:type="dxa"/>
            <w:shd w:val="clear" w:color="auto" w:fill="BFBFBF" w:themeFill="background1" w:themeFillShade="BF"/>
            <w:vAlign w:val="bottom"/>
          </w:tcPr>
          <w:p w:rsidR="004E0600" w:rsidRPr="00B31AD8" w:rsidP="008527A7">
            <w:pPr>
              <w:jc w:val="right"/>
              <w:rPr>
                <w:color w:val="auto"/>
                <w:sz w:val="24"/>
              </w:rPr>
            </w:pPr>
          </w:p>
        </w:tc>
        <w:tc>
          <w:tcPr>
            <w:tcW w:w="567" w:type="dxa"/>
            <w:shd w:val="clear" w:color="auto" w:fill="BFBFBF" w:themeFill="background1" w:themeFillShade="BF"/>
            <w:vAlign w:val="bottom"/>
          </w:tcPr>
          <w:p w:rsidR="004E0600" w:rsidRPr="00B31AD8" w:rsidP="008527A7">
            <w:pPr>
              <w:jc w:val="right"/>
              <w:rPr>
                <w:color w:val="auto"/>
                <w:sz w:val="24"/>
              </w:rPr>
            </w:pPr>
          </w:p>
        </w:tc>
        <w:tc>
          <w:tcPr>
            <w:tcW w:w="567" w:type="dxa"/>
            <w:shd w:val="clear" w:color="auto" w:fill="BFBFBF" w:themeFill="background1" w:themeFillShade="BF"/>
          </w:tcPr>
          <w:p w:rsidR="004E0600" w:rsidRPr="00B31AD8" w:rsidP="008527A7">
            <w:pPr>
              <w:jc w:val="right"/>
              <w:rPr>
                <w:color w:val="auto"/>
                <w:sz w:val="24"/>
              </w:rPr>
            </w:pPr>
          </w:p>
        </w:tc>
        <w:tc>
          <w:tcPr>
            <w:tcW w:w="599" w:type="dxa"/>
            <w:shd w:val="clear" w:color="auto" w:fill="BFBFBF" w:themeFill="background1" w:themeFillShade="BF"/>
          </w:tcPr>
          <w:p w:rsidR="004E0600" w:rsidRPr="00B31AD8" w:rsidP="008527A7">
            <w:pPr>
              <w:jc w:val="right"/>
              <w:rPr>
                <w:color w:val="auto"/>
                <w:sz w:val="24"/>
              </w:rPr>
            </w:pPr>
          </w:p>
        </w:tc>
      </w:tr>
      <w:tr w:rsidTr="00B31AD8">
        <w:tblPrEx>
          <w:tblW w:w="0" w:type="auto"/>
          <w:jc w:val="center"/>
          <w:tblInd w:w="-3118" w:type="dxa"/>
          <w:tblLook w:val="04A0"/>
        </w:tblPrEx>
        <w:trPr>
          <w:jc w:val="center"/>
        </w:trPr>
        <w:tc>
          <w:tcPr>
            <w:tcW w:w="2370" w:type="dxa"/>
            <w:vAlign w:val="center"/>
          </w:tcPr>
          <w:p w:rsidR="004E0600" w:rsidRPr="00B31AD8" w:rsidP="008527A7">
            <w:pPr>
              <w:rPr>
                <w:color w:val="auto"/>
                <w:sz w:val="24"/>
              </w:rPr>
            </w:pPr>
            <w:r w:rsidRPr="00B31AD8">
              <w:rPr>
                <w:color w:val="auto"/>
                <w:sz w:val="24"/>
              </w:rPr>
              <w:t>17.01.04.002</w:t>
            </w:r>
          </w:p>
        </w:tc>
        <w:tc>
          <w:tcPr>
            <w:tcW w:w="725" w:type="dxa"/>
            <w:vAlign w:val="bottom"/>
          </w:tcPr>
          <w:p w:rsidR="004E0600" w:rsidRPr="00B31AD8" w:rsidP="008527A7">
            <w:pPr>
              <w:jc w:val="right"/>
              <w:rPr>
                <w:color w:val="auto"/>
                <w:sz w:val="24"/>
              </w:rPr>
            </w:pPr>
          </w:p>
        </w:tc>
        <w:tc>
          <w:tcPr>
            <w:tcW w:w="529" w:type="dxa"/>
            <w:vAlign w:val="bottom"/>
          </w:tcPr>
          <w:p w:rsidR="004E0600" w:rsidRPr="00B31AD8" w:rsidP="008527A7">
            <w:pPr>
              <w:jc w:val="right"/>
              <w:rPr>
                <w:color w:val="auto"/>
                <w:sz w:val="24"/>
              </w:rPr>
            </w:pPr>
          </w:p>
        </w:tc>
        <w:tc>
          <w:tcPr>
            <w:tcW w:w="493" w:type="dxa"/>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45" w:type="dxa"/>
            <w:vAlign w:val="bottom"/>
          </w:tcPr>
          <w:p w:rsidR="004E0600" w:rsidRPr="00B31AD8" w:rsidP="008527A7">
            <w:pPr>
              <w:jc w:val="right"/>
              <w:rPr>
                <w:color w:val="auto"/>
                <w:sz w:val="24"/>
              </w:rPr>
            </w:pPr>
          </w:p>
        </w:tc>
        <w:tc>
          <w:tcPr>
            <w:tcW w:w="493" w:type="dxa"/>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685" w:type="dxa"/>
            <w:vAlign w:val="bottom"/>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99" w:type="dxa"/>
          </w:tcPr>
          <w:p w:rsidR="004E0600" w:rsidRPr="00B31AD8" w:rsidP="008527A7">
            <w:pPr>
              <w:jc w:val="right"/>
              <w:rPr>
                <w:color w:val="auto"/>
                <w:sz w:val="24"/>
              </w:rPr>
            </w:pPr>
          </w:p>
        </w:tc>
      </w:tr>
      <w:tr w:rsidTr="00B31AD8">
        <w:tblPrEx>
          <w:tblW w:w="0" w:type="auto"/>
          <w:jc w:val="center"/>
          <w:tblInd w:w="-3118" w:type="dxa"/>
          <w:tblLook w:val="04A0"/>
        </w:tblPrEx>
        <w:trPr>
          <w:jc w:val="center"/>
        </w:trPr>
        <w:tc>
          <w:tcPr>
            <w:tcW w:w="2370" w:type="dxa"/>
            <w:vAlign w:val="center"/>
          </w:tcPr>
          <w:p w:rsidR="004E0600" w:rsidRPr="00B31AD8" w:rsidP="008527A7">
            <w:pPr>
              <w:rPr>
                <w:color w:val="auto"/>
                <w:sz w:val="24"/>
              </w:rPr>
            </w:pPr>
            <w:r w:rsidRPr="00B31AD8">
              <w:rPr>
                <w:color w:val="auto"/>
                <w:sz w:val="24"/>
              </w:rPr>
              <w:t>17.01.05.003</w:t>
            </w:r>
          </w:p>
        </w:tc>
        <w:tc>
          <w:tcPr>
            <w:tcW w:w="725" w:type="dxa"/>
            <w:vAlign w:val="bottom"/>
          </w:tcPr>
          <w:p w:rsidR="004E0600" w:rsidRPr="00B31AD8" w:rsidP="008527A7">
            <w:pPr>
              <w:jc w:val="right"/>
              <w:rPr>
                <w:color w:val="auto"/>
                <w:sz w:val="24"/>
              </w:rPr>
            </w:pPr>
          </w:p>
        </w:tc>
        <w:tc>
          <w:tcPr>
            <w:tcW w:w="529" w:type="dxa"/>
            <w:vAlign w:val="bottom"/>
          </w:tcPr>
          <w:p w:rsidR="004E0600" w:rsidRPr="00B31AD8" w:rsidP="008527A7">
            <w:pPr>
              <w:jc w:val="right"/>
              <w:rPr>
                <w:color w:val="auto"/>
                <w:sz w:val="24"/>
              </w:rPr>
            </w:pPr>
          </w:p>
        </w:tc>
        <w:tc>
          <w:tcPr>
            <w:tcW w:w="493" w:type="dxa"/>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45" w:type="dxa"/>
            <w:vAlign w:val="bottom"/>
          </w:tcPr>
          <w:p w:rsidR="004E0600" w:rsidRPr="00B31AD8" w:rsidP="008527A7">
            <w:pPr>
              <w:jc w:val="right"/>
              <w:rPr>
                <w:color w:val="auto"/>
                <w:sz w:val="24"/>
              </w:rPr>
            </w:pPr>
          </w:p>
        </w:tc>
        <w:tc>
          <w:tcPr>
            <w:tcW w:w="493" w:type="dxa"/>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685" w:type="dxa"/>
            <w:vAlign w:val="bottom"/>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99" w:type="dxa"/>
          </w:tcPr>
          <w:p w:rsidR="004E0600" w:rsidRPr="00B31AD8" w:rsidP="008527A7">
            <w:pPr>
              <w:jc w:val="right"/>
              <w:rPr>
                <w:color w:val="auto"/>
                <w:sz w:val="24"/>
              </w:rPr>
            </w:pPr>
          </w:p>
        </w:tc>
      </w:tr>
      <w:tr w:rsidTr="00B31AD8">
        <w:tblPrEx>
          <w:tblW w:w="0" w:type="auto"/>
          <w:jc w:val="center"/>
          <w:tblInd w:w="-3118" w:type="dxa"/>
          <w:tblLook w:val="04A0"/>
        </w:tblPrEx>
        <w:trPr>
          <w:jc w:val="center"/>
        </w:trPr>
        <w:tc>
          <w:tcPr>
            <w:tcW w:w="2370" w:type="dxa"/>
            <w:vAlign w:val="center"/>
          </w:tcPr>
          <w:p w:rsidR="004E0600" w:rsidRPr="00B31AD8" w:rsidP="008527A7">
            <w:pPr>
              <w:rPr>
                <w:color w:val="auto"/>
                <w:sz w:val="24"/>
              </w:rPr>
            </w:pPr>
            <w:r w:rsidRPr="00B31AD8">
              <w:rPr>
                <w:color w:val="auto"/>
                <w:sz w:val="24"/>
              </w:rPr>
              <w:t>17.01.06.001</w:t>
            </w:r>
          </w:p>
        </w:tc>
        <w:tc>
          <w:tcPr>
            <w:tcW w:w="725" w:type="dxa"/>
            <w:vAlign w:val="bottom"/>
          </w:tcPr>
          <w:p w:rsidR="004E0600" w:rsidRPr="00B31AD8" w:rsidP="008527A7">
            <w:pPr>
              <w:jc w:val="right"/>
              <w:rPr>
                <w:color w:val="auto"/>
                <w:sz w:val="24"/>
              </w:rPr>
            </w:pPr>
          </w:p>
        </w:tc>
        <w:tc>
          <w:tcPr>
            <w:tcW w:w="529" w:type="dxa"/>
            <w:vAlign w:val="bottom"/>
          </w:tcPr>
          <w:p w:rsidR="004E0600" w:rsidRPr="00B31AD8" w:rsidP="008527A7">
            <w:pPr>
              <w:jc w:val="right"/>
              <w:rPr>
                <w:color w:val="auto"/>
                <w:sz w:val="24"/>
              </w:rPr>
            </w:pPr>
          </w:p>
        </w:tc>
        <w:tc>
          <w:tcPr>
            <w:tcW w:w="493" w:type="dxa"/>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45" w:type="dxa"/>
            <w:vAlign w:val="bottom"/>
          </w:tcPr>
          <w:p w:rsidR="004E0600" w:rsidRPr="00B31AD8" w:rsidP="008527A7">
            <w:pPr>
              <w:jc w:val="right"/>
              <w:rPr>
                <w:color w:val="auto"/>
                <w:sz w:val="24"/>
              </w:rPr>
            </w:pPr>
          </w:p>
        </w:tc>
        <w:tc>
          <w:tcPr>
            <w:tcW w:w="493" w:type="dxa"/>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685" w:type="dxa"/>
            <w:vAlign w:val="bottom"/>
          </w:tcPr>
          <w:p w:rsidR="004E0600" w:rsidRPr="00B31AD8" w:rsidP="008527A7">
            <w:pPr>
              <w:jc w:val="right"/>
              <w:rPr>
                <w:color w:val="auto"/>
                <w:sz w:val="24"/>
              </w:rPr>
            </w:pPr>
          </w:p>
        </w:tc>
        <w:tc>
          <w:tcPr>
            <w:tcW w:w="567" w:type="dxa"/>
            <w:vAlign w:val="bottom"/>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99" w:type="dxa"/>
          </w:tcPr>
          <w:p w:rsidR="004E0600" w:rsidRPr="00B31AD8" w:rsidP="008527A7">
            <w:pPr>
              <w:jc w:val="right"/>
              <w:rPr>
                <w:color w:val="auto"/>
                <w:sz w:val="24"/>
              </w:rPr>
            </w:pPr>
          </w:p>
        </w:tc>
      </w:tr>
      <w:tr w:rsidTr="00B31AD8">
        <w:tblPrEx>
          <w:tblW w:w="0" w:type="auto"/>
          <w:jc w:val="center"/>
          <w:tblInd w:w="-3118" w:type="dxa"/>
          <w:tblLook w:val="04A0"/>
        </w:tblPrEx>
        <w:trPr>
          <w:jc w:val="center"/>
        </w:trPr>
        <w:tc>
          <w:tcPr>
            <w:tcW w:w="2370" w:type="dxa"/>
            <w:shd w:val="clear" w:color="auto" w:fill="BFBFBF" w:themeFill="background1" w:themeFillShade="BF"/>
            <w:vAlign w:val="center"/>
          </w:tcPr>
          <w:p w:rsidR="004E0600" w:rsidRPr="00B31AD8" w:rsidP="008527A7">
            <w:pPr>
              <w:rPr>
                <w:color w:val="auto"/>
                <w:sz w:val="24"/>
              </w:rPr>
            </w:pPr>
            <w:r w:rsidRPr="00B31AD8">
              <w:rPr>
                <w:color w:val="auto"/>
                <w:sz w:val="24"/>
              </w:rPr>
              <w:t>ЧБ-7, в т.ч.:</w:t>
            </w:r>
          </w:p>
        </w:tc>
        <w:tc>
          <w:tcPr>
            <w:tcW w:w="725" w:type="dxa"/>
            <w:shd w:val="clear" w:color="auto" w:fill="BFBFBF" w:themeFill="background1" w:themeFillShade="BF"/>
            <w:vAlign w:val="bottom"/>
          </w:tcPr>
          <w:p w:rsidR="004E0600" w:rsidRPr="00B31AD8" w:rsidP="008527A7">
            <w:pPr>
              <w:jc w:val="right"/>
              <w:rPr>
                <w:color w:val="auto"/>
                <w:sz w:val="24"/>
              </w:rPr>
            </w:pPr>
            <w:r w:rsidRPr="00B31AD8">
              <w:rPr>
                <w:color w:val="auto"/>
                <w:sz w:val="24"/>
              </w:rPr>
              <w:t>1</w:t>
            </w:r>
          </w:p>
        </w:tc>
        <w:tc>
          <w:tcPr>
            <w:tcW w:w="529" w:type="dxa"/>
            <w:shd w:val="clear" w:color="auto" w:fill="BFBFBF" w:themeFill="background1" w:themeFillShade="BF"/>
            <w:vAlign w:val="bottom"/>
          </w:tcPr>
          <w:p w:rsidR="004E0600" w:rsidRPr="00B31AD8" w:rsidP="008527A7">
            <w:pPr>
              <w:jc w:val="right"/>
              <w:rPr>
                <w:color w:val="auto"/>
                <w:sz w:val="24"/>
              </w:rPr>
            </w:pPr>
            <w:r w:rsidRPr="00B31AD8">
              <w:rPr>
                <w:color w:val="auto"/>
                <w:sz w:val="24"/>
              </w:rPr>
              <w:t>1</w:t>
            </w:r>
          </w:p>
        </w:tc>
        <w:tc>
          <w:tcPr>
            <w:tcW w:w="493" w:type="dxa"/>
            <w:shd w:val="clear" w:color="auto" w:fill="BFBFBF" w:themeFill="background1" w:themeFillShade="BF"/>
            <w:vAlign w:val="bottom"/>
          </w:tcPr>
          <w:p w:rsidR="004E0600" w:rsidRPr="00B31AD8" w:rsidP="008527A7">
            <w:pPr>
              <w:jc w:val="right"/>
              <w:rPr>
                <w:color w:val="auto"/>
                <w:sz w:val="24"/>
              </w:rPr>
            </w:pPr>
          </w:p>
        </w:tc>
        <w:tc>
          <w:tcPr>
            <w:tcW w:w="567" w:type="dxa"/>
            <w:shd w:val="clear" w:color="auto" w:fill="BFBFBF" w:themeFill="background1" w:themeFillShade="BF"/>
          </w:tcPr>
          <w:p w:rsidR="004E0600" w:rsidRPr="00B31AD8" w:rsidP="008527A7">
            <w:pPr>
              <w:jc w:val="right"/>
              <w:rPr>
                <w:color w:val="auto"/>
                <w:sz w:val="24"/>
              </w:rPr>
            </w:pPr>
          </w:p>
        </w:tc>
        <w:tc>
          <w:tcPr>
            <w:tcW w:w="567" w:type="dxa"/>
            <w:shd w:val="clear" w:color="auto" w:fill="BFBFBF" w:themeFill="background1" w:themeFillShade="BF"/>
          </w:tcPr>
          <w:p w:rsidR="004E0600" w:rsidRPr="00B31AD8" w:rsidP="008527A7">
            <w:pPr>
              <w:jc w:val="right"/>
              <w:rPr>
                <w:color w:val="auto"/>
                <w:sz w:val="24"/>
              </w:rPr>
            </w:pPr>
          </w:p>
        </w:tc>
        <w:tc>
          <w:tcPr>
            <w:tcW w:w="545" w:type="dxa"/>
            <w:shd w:val="clear" w:color="auto" w:fill="BFBFBF" w:themeFill="background1" w:themeFillShade="BF"/>
          </w:tcPr>
          <w:p w:rsidR="004E0600" w:rsidRPr="00B31AD8" w:rsidP="008527A7">
            <w:pPr>
              <w:jc w:val="right"/>
              <w:rPr>
                <w:color w:val="auto"/>
                <w:sz w:val="24"/>
              </w:rPr>
            </w:pPr>
          </w:p>
        </w:tc>
        <w:tc>
          <w:tcPr>
            <w:tcW w:w="493" w:type="dxa"/>
            <w:shd w:val="clear" w:color="auto" w:fill="BFBFBF" w:themeFill="background1" w:themeFillShade="BF"/>
          </w:tcPr>
          <w:p w:rsidR="004E0600" w:rsidRPr="00B31AD8" w:rsidP="008527A7">
            <w:pPr>
              <w:jc w:val="right"/>
              <w:rPr>
                <w:color w:val="auto"/>
                <w:sz w:val="24"/>
              </w:rPr>
            </w:pPr>
          </w:p>
        </w:tc>
        <w:tc>
          <w:tcPr>
            <w:tcW w:w="567" w:type="dxa"/>
            <w:shd w:val="clear" w:color="auto" w:fill="BFBFBF" w:themeFill="background1" w:themeFillShade="BF"/>
          </w:tcPr>
          <w:p w:rsidR="004E0600" w:rsidRPr="00B31AD8" w:rsidP="008527A7">
            <w:pPr>
              <w:jc w:val="right"/>
              <w:rPr>
                <w:color w:val="auto"/>
                <w:sz w:val="24"/>
              </w:rPr>
            </w:pPr>
          </w:p>
        </w:tc>
        <w:tc>
          <w:tcPr>
            <w:tcW w:w="685" w:type="dxa"/>
            <w:shd w:val="clear" w:color="auto" w:fill="BFBFBF" w:themeFill="background1" w:themeFillShade="BF"/>
          </w:tcPr>
          <w:p w:rsidR="004E0600" w:rsidRPr="00B31AD8" w:rsidP="008527A7">
            <w:pPr>
              <w:jc w:val="right"/>
              <w:rPr>
                <w:color w:val="auto"/>
                <w:sz w:val="24"/>
              </w:rPr>
            </w:pPr>
          </w:p>
        </w:tc>
        <w:tc>
          <w:tcPr>
            <w:tcW w:w="567" w:type="dxa"/>
            <w:shd w:val="clear" w:color="auto" w:fill="BFBFBF" w:themeFill="background1" w:themeFillShade="BF"/>
          </w:tcPr>
          <w:p w:rsidR="004E0600" w:rsidRPr="00B31AD8" w:rsidP="008527A7">
            <w:pPr>
              <w:jc w:val="right"/>
              <w:rPr>
                <w:color w:val="auto"/>
                <w:sz w:val="24"/>
              </w:rPr>
            </w:pPr>
          </w:p>
        </w:tc>
        <w:tc>
          <w:tcPr>
            <w:tcW w:w="567" w:type="dxa"/>
            <w:shd w:val="clear" w:color="auto" w:fill="BFBFBF" w:themeFill="background1" w:themeFillShade="BF"/>
          </w:tcPr>
          <w:p w:rsidR="004E0600" w:rsidRPr="00B31AD8" w:rsidP="008527A7">
            <w:pPr>
              <w:jc w:val="right"/>
              <w:rPr>
                <w:color w:val="auto"/>
                <w:sz w:val="24"/>
              </w:rPr>
            </w:pPr>
          </w:p>
        </w:tc>
        <w:tc>
          <w:tcPr>
            <w:tcW w:w="599" w:type="dxa"/>
            <w:shd w:val="clear" w:color="auto" w:fill="BFBFBF" w:themeFill="background1" w:themeFillShade="BF"/>
          </w:tcPr>
          <w:p w:rsidR="004E0600" w:rsidRPr="00B31AD8" w:rsidP="008527A7">
            <w:pPr>
              <w:jc w:val="right"/>
              <w:rPr>
                <w:color w:val="auto"/>
                <w:sz w:val="24"/>
              </w:rPr>
            </w:pPr>
          </w:p>
        </w:tc>
      </w:tr>
      <w:tr w:rsidTr="00B31AD8">
        <w:tblPrEx>
          <w:tblW w:w="0" w:type="auto"/>
          <w:jc w:val="center"/>
          <w:tblInd w:w="-3118" w:type="dxa"/>
          <w:tblLook w:val="04A0"/>
        </w:tblPrEx>
        <w:trPr>
          <w:jc w:val="center"/>
        </w:trPr>
        <w:tc>
          <w:tcPr>
            <w:tcW w:w="2370" w:type="dxa"/>
            <w:vAlign w:val="center"/>
          </w:tcPr>
          <w:p w:rsidR="004E0600" w:rsidRPr="00B31AD8" w:rsidP="008527A7">
            <w:pPr>
              <w:rPr>
                <w:color w:val="auto"/>
                <w:sz w:val="24"/>
              </w:rPr>
            </w:pPr>
            <w:r w:rsidRPr="00B31AD8">
              <w:rPr>
                <w:color w:val="auto"/>
                <w:sz w:val="24"/>
              </w:rPr>
              <w:t>17.01.07.002</w:t>
            </w:r>
          </w:p>
        </w:tc>
        <w:tc>
          <w:tcPr>
            <w:tcW w:w="725" w:type="dxa"/>
            <w:vAlign w:val="bottom"/>
          </w:tcPr>
          <w:p w:rsidR="004E0600" w:rsidRPr="00B31AD8" w:rsidP="008527A7">
            <w:pPr>
              <w:jc w:val="right"/>
              <w:rPr>
                <w:color w:val="auto"/>
                <w:sz w:val="24"/>
              </w:rPr>
            </w:pPr>
            <w:r w:rsidRPr="00B31AD8">
              <w:rPr>
                <w:color w:val="auto"/>
                <w:sz w:val="24"/>
              </w:rPr>
              <w:t>1</w:t>
            </w:r>
          </w:p>
        </w:tc>
        <w:tc>
          <w:tcPr>
            <w:tcW w:w="529" w:type="dxa"/>
            <w:vAlign w:val="bottom"/>
          </w:tcPr>
          <w:p w:rsidR="004E0600" w:rsidRPr="00B31AD8" w:rsidP="008527A7">
            <w:pPr>
              <w:jc w:val="right"/>
              <w:rPr>
                <w:color w:val="auto"/>
                <w:sz w:val="24"/>
              </w:rPr>
            </w:pPr>
            <w:r w:rsidRPr="00B31AD8">
              <w:rPr>
                <w:color w:val="auto"/>
                <w:sz w:val="24"/>
              </w:rPr>
              <w:t>1</w:t>
            </w:r>
          </w:p>
        </w:tc>
        <w:tc>
          <w:tcPr>
            <w:tcW w:w="493" w:type="dxa"/>
            <w:vAlign w:val="bottom"/>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45" w:type="dxa"/>
          </w:tcPr>
          <w:p w:rsidR="004E0600" w:rsidRPr="00B31AD8" w:rsidP="008527A7">
            <w:pPr>
              <w:jc w:val="right"/>
              <w:rPr>
                <w:color w:val="auto"/>
                <w:sz w:val="24"/>
              </w:rPr>
            </w:pPr>
          </w:p>
        </w:tc>
        <w:tc>
          <w:tcPr>
            <w:tcW w:w="493" w:type="dxa"/>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685" w:type="dxa"/>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99" w:type="dxa"/>
          </w:tcPr>
          <w:p w:rsidR="004E0600" w:rsidRPr="00B31AD8" w:rsidP="008527A7">
            <w:pPr>
              <w:jc w:val="right"/>
              <w:rPr>
                <w:color w:val="auto"/>
                <w:sz w:val="24"/>
              </w:rPr>
            </w:pPr>
          </w:p>
        </w:tc>
      </w:tr>
      <w:tr w:rsidTr="00B31AD8">
        <w:tblPrEx>
          <w:tblW w:w="0" w:type="auto"/>
          <w:jc w:val="center"/>
          <w:tblInd w:w="-3118" w:type="dxa"/>
          <w:tblLook w:val="04A0"/>
        </w:tblPrEx>
        <w:trPr>
          <w:jc w:val="center"/>
        </w:trPr>
        <w:tc>
          <w:tcPr>
            <w:tcW w:w="2370" w:type="dxa"/>
            <w:vAlign w:val="center"/>
          </w:tcPr>
          <w:p w:rsidR="004E0600" w:rsidRPr="00B31AD8" w:rsidP="008527A7">
            <w:pPr>
              <w:rPr>
                <w:color w:val="auto"/>
                <w:sz w:val="24"/>
              </w:rPr>
            </w:pPr>
            <w:r w:rsidRPr="00B31AD8">
              <w:rPr>
                <w:color w:val="auto"/>
                <w:sz w:val="24"/>
              </w:rPr>
              <w:t>17.01.07.003</w:t>
            </w:r>
          </w:p>
        </w:tc>
        <w:tc>
          <w:tcPr>
            <w:tcW w:w="725" w:type="dxa"/>
            <w:vAlign w:val="bottom"/>
          </w:tcPr>
          <w:p w:rsidR="004E0600" w:rsidRPr="00B31AD8" w:rsidP="008527A7">
            <w:pPr>
              <w:jc w:val="right"/>
              <w:rPr>
                <w:color w:val="auto"/>
                <w:sz w:val="24"/>
              </w:rPr>
            </w:pPr>
          </w:p>
        </w:tc>
        <w:tc>
          <w:tcPr>
            <w:tcW w:w="529" w:type="dxa"/>
            <w:vAlign w:val="bottom"/>
          </w:tcPr>
          <w:p w:rsidR="004E0600" w:rsidRPr="00B31AD8" w:rsidP="008527A7">
            <w:pPr>
              <w:jc w:val="right"/>
              <w:rPr>
                <w:color w:val="auto"/>
                <w:sz w:val="24"/>
              </w:rPr>
            </w:pPr>
          </w:p>
        </w:tc>
        <w:tc>
          <w:tcPr>
            <w:tcW w:w="493" w:type="dxa"/>
            <w:vAlign w:val="bottom"/>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45" w:type="dxa"/>
          </w:tcPr>
          <w:p w:rsidR="004E0600" w:rsidRPr="00B31AD8" w:rsidP="008527A7">
            <w:pPr>
              <w:jc w:val="right"/>
              <w:rPr>
                <w:color w:val="auto"/>
                <w:sz w:val="24"/>
              </w:rPr>
            </w:pPr>
          </w:p>
        </w:tc>
        <w:tc>
          <w:tcPr>
            <w:tcW w:w="493" w:type="dxa"/>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685" w:type="dxa"/>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99" w:type="dxa"/>
          </w:tcPr>
          <w:p w:rsidR="004E0600" w:rsidRPr="00B31AD8" w:rsidP="008527A7">
            <w:pPr>
              <w:jc w:val="right"/>
              <w:rPr>
                <w:color w:val="auto"/>
                <w:sz w:val="24"/>
              </w:rPr>
            </w:pPr>
          </w:p>
        </w:tc>
      </w:tr>
      <w:tr w:rsidTr="00B31AD8">
        <w:tblPrEx>
          <w:tblW w:w="0" w:type="auto"/>
          <w:jc w:val="center"/>
          <w:tblInd w:w="-3118" w:type="dxa"/>
          <w:tblLook w:val="04A0"/>
        </w:tblPrEx>
        <w:trPr>
          <w:jc w:val="center"/>
        </w:trPr>
        <w:tc>
          <w:tcPr>
            <w:tcW w:w="2370" w:type="dxa"/>
            <w:vAlign w:val="center"/>
          </w:tcPr>
          <w:p w:rsidR="004E0600" w:rsidRPr="00B31AD8" w:rsidP="008527A7">
            <w:pPr>
              <w:rPr>
                <w:color w:val="auto"/>
                <w:sz w:val="24"/>
              </w:rPr>
            </w:pPr>
            <w:r w:rsidRPr="00B31AD8">
              <w:rPr>
                <w:color w:val="auto"/>
                <w:sz w:val="24"/>
              </w:rPr>
              <w:t>17.01.07.004</w:t>
            </w:r>
          </w:p>
        </w:tc>
        <w:tc>
          <w:tcPr>
            <w:tcW w:w="725" w:type="dxa"/>
            <w:vAlign w:val="bottom"/>
          </w:tcPr>
          <w:p w:rsidR="004E0600" w:rsidRPr="00B31AD8" w:rsidP="008527A7">
            <w:pPr>
              <w:jc w:val="right"/>
              <w:rPr>
                <w:color w:val="auto"/>
                <w:sz w:val="24"/>
              </w:rPr>
            </w:pPr>
          </w:p>
        </w:tc>
        <w:tc>
          <w:tcPr>
            <w:tcW w:w="529" w:type="dxa"/>
            <w:vAlign w:val="bottom"/>
          </w:tcPr>
          <w:p w:rsidR="004E0600" w:rsidRPr="00B31AD8" w:rsidP="008527A7">
            <w:pPr>
              <w:jc w:val="right"/>
              <w:rPr>
                <w:color w:val="auto"/>
                <w:sz w:val="24"/>
              </w:rPr>
            </w:pPr>
          </w:p>
        </w:tc>
        <w:tc>
          <w:tcPr>
            <w:tcW w:w="493" w:type="dxa"/>
            <w:vAlign w:val="bottom"/>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45" w:type="dxa"/>
          </w:tcPr>
          <w:p w:rsidR="004E0600" w:rsidRPr="00B31AD8" w:rsidP="008527A7">
            <w:pPr>
              <w:jc w:val="right"/>
              <w:rPr>
                <w:color w:val="auto"/>
                <w:sz w:val="24"/>
              </w:rPr>
            </w:pPr>
          </w:p>
        </w:tc>
        <w:tc>
          <w:tcPr>
            <w:tcW w:w="493" w:type="dxa"/>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685" w:type="dxa"/>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99" w:type="dxa"/>
          </w:tcPr>
          <w:p w:rsidR="004E0600" w:rsidRPr="00B31AD8" w:rsidP="008527A7">
            <w:pPr>
              <w:jc w:val="right"/>
              <w:rPr>
                <w:color w:val="auto"/>
                <w:sz w:val="24"/>
              </w:rPr>
            </w:pPr>
          </w:p>
        </w:tc>
      </w:tr>
      <w:tr w:rsidTr="00B31AD8">
        <w:tblPrEx>
          <w:tblW w:w="0" w:type="auto"/>
          <w:jc w:val="center"/>
          <w:tblInd w:w="-3118" w:type="dxa"/>
          <w:tblLook w:val="04A0"/>
        </w:tblPrEx>
        <w:trPr>
          <w:jc w:val="center"/>
        </w:trPr>
        <w:tc>
          <w:tcPr>
            <w:tcW w:w="2370" w:type="dxa"/>
            <w:shd w:val="clear" w:color="auto" w:fill="A6A6A6" w:themeFill="background1" w:themeFillShade="A6"/>
            <w:vAlign w:val="center"/>
          </w:tcPr>
          <w:p w:rsidR="004E0600" w:rsidRPr="00B31AD8" w:rsidP="008527A7">
            <w:pPr>
              <w:rPr>
                <w:color w:val="auto"/>
                <w:sz w:val="24"/>
              </w:rPr>
            </w:pPr>
            <w:r w:rsidRPr="00B31AD8">
              <w:rPr>
                <w:color w:val="auto"/>
                <w:sz w:val="24"/>
              </w:rPr>
              <w:t>ЧБ-8, в т.ч.:</w:t>
            </w:r>
          </w:p>
        </w:tc>
        <w:tc>
          <w:tcPr>
            <w:tcW w:w="725" w:type="dxa"/>
            <w:shd w:val="clear" w:color="auto" w:fill="A6A6A6" w:themeFill="background1" w:themeFillShade="A6"/>
            <w:vAlign w:val="bottom"/>
          </w:tcPr>
          <w:p w:rsidR="004E0600" w:rsidRPr="00B31AD8" w:rsidP="008527A7">
            <w:pPr>
              <w:jc w:val="right"/>
              <w:rPr>
                <w:color w:val="auto"/>
                <w:sz w:val="24"/>
              </w:rPr>
            </w:pPr>
          </w:p>
        </w:tc>
        <w:tc>
          <w:tcPr>
            <w:tcW w:w="529" w:type="dxa"/>
            <w:shd w:val="clear" w:color="auto" w:fill="A6A6A6" w:themeFill="background1" w:themeFillShade="A6"/>
            <w:vAlign w:val="bottom"/>
          </w:tcPr>
          <w:p w:rsidR="004E0600" w:rsidRPr="00B31AD8" w:rsidP="008527A7">
            <w:pPr>
              <w:jc w:val="right"/>
              <w:rPr>
                <w:color w:val="auto"/>
                <w:sz w:val="24"/>
              </w:rPr>
            </w:pPr>
            <w:r w:rsidRPr="00B31AD8">
              <w:rPr>
                <w:color w:val="auto"/>
                <w:sz w:val="24"/>
              </w:rPr>
              <w:t>1</w:t>
            </w:r>
          </w:p>
        </w:tc>
        <w:tc>
          <w:tcPr>
            <w:tcW w:w="493" w:type="dxa"/>
            <w:shd w:val="clear" w:color="auto" w:fill="A6A6A6" w:themeFill="background1" w:themeFillShade="A6"/>
            <w:vAlign w:val="bottom"/>
          </w:tcPr>
          <w:p w:rsidR="004E0600" w:rsidRPr="00B31AD8" w:rsidP="008527A7">
            <w:pPr>
              <w:jc w:val="right"/>
              <w:rPr>
                <w:color w:val="auto"/>
                <w:sz w:val="24"/>
              </w:rPr>
            </w:pPr>
          </w:p>
        </w:tc>
        <w:tc>
          <w:tcPr>
            <w:tcW w:w="567" w:type="dxa"/>
            <w:shd w:val="clear" w:color="auto" w:fill="A6A6A6" w:themeFill="background1" w:themeFillShade="A6"/>
          </w:tcPr>
          <w:p w:rsidR="004E0600" w:rsidRPr="00B31AD8" w:rsidP="008527A7">
            <w:pPr>
              <w:jc w:val="right"/>
              <w:rPr>
                <w:color w:val="auto"/>
                <w:sz w:val="24"/>
              </w:rPr>
            </w:pPr>
          </w:p>
        </w:tc>
        <w:tc>
          <w:tcPr>
            <w:tcW w:w="567" w:type="dxa"/>
            <w:shd w:val="clear" w:color="auto" w:fill="A6A6A6" w:themeFill="background1" w:themeFillShade="A6"/>
          </w:tcPr>
          <w:p w:rsidR="004E0600" w:rsidRPr="00B31AD8" w:rsidP="008527A7">
            <w:pPr>
              <w:jc w:val="right"/>
              <w:rPr>
                <w:color w:val="auto"/>
                <w:sz w:val="24"/>
              </w:rPr>
            </w:pPr>
          </w:p>
        </w:tc>
        <w:tc>
          <w:tcPr>
            <w:tcW w:w="545" w:type="dxa"/>
            <w:shd w:val="clear" w:color="auto" w:fill="A6A6A6" w:themeFill="background1" w:themeFillShade="A6"/>
          </w:tcPr>
          <w:p w:rsidR="004E0600" w:rsidRPr="00B31AD8" w:rsidP="008527A7">
            <w:pPr>
              <w:jc w:val="right"/>
              <w:rPr>
                <w:color w:val="auto"/>
                <w:sz w:val="24"/>
              </w:rPr>
            </w:pPr>
          </w:p>
        </w:tc>
        <w:tc>
          <w:tcPr>
            <w:tcW w:w="493" w:type="dxa"/>
            <w:shd w:val="clear" w:color="auto" w:fill="A6A6A6" w:themeFill="background1" w:themeFillShade="A6"/>
          </w:tcPr>
          <w:p w:rsidR="004E0600" w:rsidRPr="00B31AD8" w:rsidP="008527A7">
            <w:pPr>
              <w:jc w:val="right"/>
              <w:rPr>
                <w:color w:val="auto"/>
                <w:sz w:val="24"/>
              </w:rPr>
            </w:pPr>
          </w:p>
        </w:tc>
        <w:tc>
          <w:tcPr>
            <w:tcW w:w="567" w:type="dxa"/>
            <w:shd w:val="clear" w:color="auto" w:fill="A6A6A6" w:themeFill="background1" w:themeFillShade="A6"/>
          </w:tcPr>
          <w:p w:rsidR="004E0600" w:rsidRPr="00B31AD8" w:rsidP="008527A7">
            <w:pPr>
              <w:jc w:val="right"/>
              <w:rPr>
                <w:color w:val="auto"/>
                <w:sz w:val="24"/>
              </w:rPr>
            </w:pPr>
          </w:p>
        </w:tc>
        <w:tc>
          <w:tcPr>
            <w:tcW w:w="685" w:type="dxa"/>
            <w:shd w:val="clear" w:color="auto" w:fill="A6A6A6" w:themeFill="background1" w:themeFillShade="A6"/>
          </w:tcPr>
          <w:p w:rsidR="004E0600" w:rsidRPr="00B31AD8" w:rsidP="008527A7">
            <w:pPr>
              <w:jc w:val="right"/>
              <w:rPr>
                <w:color w:val="auto"/>
                <w:sz w:val="24"/>
              </w:rPr>
            </w:pPr>
          </w:p>
        </w:tc>
        <w:tc>
          <w:tcPr>
            <w:tcW w:w="567" w:type="dxa"/>
            <w:shd w:val="clear" w:color="auto" w:fill="A6A6A6" w:themeFill="background1" w:themeFillShade="A6"/>
          </w:tcPr>
          <w:p w:rsidR="004E0600" w:rsidRPr="00B31AD8" w:rsidP="008527A7">
            <w:pPr>
              <w:jc w:val="right"/>
              <w:rPr>
                <w:color w:val="auto"/>
                <w:sz w:val="24"/>
              </w:rPr>
            </w:pPr>
          </w:p>
        </w:tc>
        <w:tc>
          <w:tcPr>
            <w:tcW w:w="567" w:type="dxa"/>
            <w:shd w:val="clear" w:color="auto" w:fill="A6A6A6" w:themeFill="background1" w:themeFillShade="A6"/>
          </w:tcPr>
          <w:p w:rsidR="004E0600" w:rsidRPr="00B31AD8" w:rsidP="008527A7">
            <w:pPr>
              <w:jc w:val="right"/>
              <w:rPr>
                <w:color w:val="auto"/>
                <w:sz w:val="24"/>
              </w:rPr>
            </w:pPr>
          </w:p>
        </w:tc>
        <w:tc>
          <w:tcPr>
            <w:tcW w:w="599" w:type="dxa"/>
            <w:shd w:val="clear" w:color="auto" w:fill="A6A6A6" w:themeFill="background1" w:themeFillShade="A6"/>
          </w:tcPr>
          <w:p w:rsidR="004E0600" w:rsidRPr="00B31AD8" w:rsidP="008527A7">
            <w:pPr>
              <w:jc w:val="right"/>
              <w:rPr>
                <w:color w:val="auto"/>
                <w:sz w:val="24"/>
              </w:rPr>
            </w:pPr>
          </w:p>
        </w:tc>
      </w:tr>
      <w:tr w:rsidTr="00B31AD8">
        <w:tblPrEx>
          <w:tblW w:w="0" w:type="auto"/>
          <w:jc w:val="center"/>
          <w:tblInd w:w="-3118" w:type="dxa"/>
          <w:tblLook w:val="04A0"/>
        </w:tblPrEx>
        <w:trPr>
          <w:jc w:val="center"/>
        </w:trPr>
        <w:tc>
          <w:tcPr>
            <w:tcW w:w="2370" w:type="dxa"/>
            <w:vAlign w:val="center"/>
          </w:tcPr>
          <w:p w:rsidR="004E0600" w:rsidRPr="00B31AD8" w:rsidP="008527A7">
            <w:pPr>
              <w:rPr>
                <w:color w:val="auto"/>
                <w:sz w:val="24"/>
              </w:rPr>
            </w:pPr>
            <w:r w:rsidRPr="00B31AD8">
              <w:rPr>
                <w:color w:val="auto"/>
                <w:sz w:val="24"/>
              </w:rPr>
              <w:t>17.01.08.001</w:t>
            </w:r>
          </w:p>
        </w:tc>
        <w:tc>
          <w:tcPr>
            <w:tcW w:w="725" w:type="dxa"/>
            <w:vAlign w:val="bottom"/>
          </w:tcPr>
          <w:p w:rsidR="004E0600" w:rsidRPr="00B31AD8" w:rsidP="008527A7">
            <w:pPr>
              <w:jc w:val="right"/>
              <w:rPr>
                <w:color w:val="auto"/>
                <w:sz w:val="24"/>
              </w:rPr>
            </w:pPr>
          </w:p>
        </w:tc>
        <w:tc>
          <w:tcPr>
            <w:tcW w:w="529" w:type="dxa"/>
            <w:vAlign w:val="bottom"/>
          </w:tcPr>
          <w:p w:rsidR="004E0600" w:rsidRPr="00B31AD8" w:rsidP="008527A7">
            <w:pPr>
              <w:jc w:val="right"/>
              <w:rPr>
                <w:color w:val="auto"/>
                <w:sz w:val="24"/>
              </w:rPr>
            </w:pPr>
          </w:p>
        </w:tc>
        <w:tc>
          <w:tcPr>
            <w:tcW w:w="493" w:type="dxa"/>
            <w:vAlign w:val="bottom"/>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45" w:type="dxa"/>
          </w:tcPr>
          <w:p w:rsidR="004E0600" w:rsidRPr="00B31AD8" w:rsidP="008527A7">
            <w:pPr>
              <w:jc w:val="right"/>
              <w:rPr>
                <w:color w:val="auto"/>
                <w:sz w:val="24"/>
              </w:rPr>
            </w:pPr>
          </w:p>
        </w:tc>
        <w:tc>
          <w:tcPr>
            <w:tcW w:w="493" w:type="dxa"/>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685" w:type="dxa"/>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99" w:type="dxa"/>
          </w:tcPr>
          <w:p w:rsidR="004E0600" w:rsidRPr="00B31AD8" w:rsidP="008527A7">
            <w:pPr>
              <w:jc w:val="right"/>
              <w:rPr>
                <w:color w:val="auto"/>
                <w:sz w:val="24"/>
              </w:rPr>
            </w:pPr>
          </w:p>
        </w:tc>
      </w:tr>
      <w:tr w:rsidTr="00B31AD8">
        <w:tblPrEx>
          <w:tblW w:w="0" w:type="auto"/>
          <w:jc w:val="center"/>
          <w:tblInd w:w="-3118" w:type="dxa"/>
          <w:tblLook w:val="04A0"/>
        </w:tblPrEx>
        <w:trPr>
          <w:jc w:val="center"/>
        </w:trPr>
        <w:tc>
          <w:tcPr>
            <w:tcW w:w="2370" w:type="dxa"/>
            <w:vAlign w:val="center"/>
          </w:tcPr>
          <w:p w:rsidR="004E0600" w:rsidRPr="00B31AD8" w:rsidP="008527A7">
            <w:pPr>
              <w:rPr>
                <w:color w:val="auto"/>
                <w:sz w:val="24"/>
              </w:rPr>
            </w:pPr>
            <w:r w:rsidRPr="00B31AD8">
              <w:rPr>
                <w:color w:val="auto"/>
                <w:sz w:val="24"/>
              </w:rPr>
              <w:t>17.01.08.003</w:t>
            </w:r>
          </w:p>
        </w:tc>
        <w:tc>
          <w:tcPr>
            <w:tcW w:w="725" w:type="dxa"/>
            <w:vAlign w:val="bottom"/>
          </w:tcPr>
          <w:p w:rsidR="004E0600" w:rsidRPr="00B31AD8" w:rsidP="008527A7">
            <w:pPr>
              <w:jc w:val="right"/>
              <w:rPr>
                <w:color w:val="auto"/>
                <w:sz w:val="24"/>
              </w:rPr>
            </w:pPr>
          </w:p>
        </w:tc>
        <w:tc>
          <w:tcPr>
            <w:tcW w:w="529" w:type="dxa"/>
            <w:vAlign w:val="bottom"/>
          </w:tcPr>
          <w:p w:rsidR="004E0600" w:rsidRPr="00B31AD8" w:rsidP="008527A7">
            <w:pPr>
              <w:jc w:val="right"/>
              <w:rPr>
                <w:color w:val="auto"/>
                <w:sz w:val="24"/>
              </w:rPr>
            </w:pPr>
            <w:r w:rsidRPr="00B31AD8">
              <w:rPr>
                <w:color w:val="auto"/>
                <w:sz w:val="24"/>
              </w:rPr>
              <w:t>1</w:t>
            </w:r>
          </w:p>
        </w:tc>
        <w:tc>
          <w:tcPr>
            <w:tcW w:w="493" w:type="dxa"/>
            <w:vAlign w:val="bottom"/>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45" w:type="dxa"/>
          </w:tcPr>
          <w:p w:rsidR="004E0600" w:rsidRPr="00B31AD8" w:rsidP="008527A7">
            <w:pPr>
              <w:jc w:val="right"/>
              <w:rPr>
                <w:color w:val="auto"/>
                <w:sz w:val="24"/>
              </w:rPr>
            </w:pPr>
          </w:p>
        </w:tc>
        <w:tc>
          <w:tcPr>
            <w:tcW w:w="493" w:type="dxa"/>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685" w:type="dxa"/>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99" w:type="dxa"/>
          </w:tcPr>
          <w:p w:rsidR="004E0600" w:rsidRPr="00B31AD8" w:rsidP="008527A7">
            <w:pPr>
              <w:jc w:val="right"/>
              <w:rPr>
                <w:color w:val="auto"/>
                <w:sz w:val="24"/>
              </w:rPr>
            </w:pPr>
          </w:p>
        </w:tc>
      </w:tr>
      <w:tr w:rsidTr="00B31AD8">
        <w:tblPrEx>
          <w:tblW w:w="0" w:type="auto"/>
          <w:jc w:val="center"/>
          <w:tblInd w:w="-3118" w:type="dxa"/>
          <w:tblLook w:val="04A0"/>
        </w:tblPrEx>
        <w:trPr>
          <w:jc w:val="center"/>
        </w:trPr>
        <w:tc>
          <w:tcPr>
            <w:tcW w:w="2370" w:type="dxa"/>
            <w:shd w:val="clear" w:color="auto" w:fill="A6A6A6" w:themeFill="background1" w:themeFillShade="A6"/>
            <w:vAlign w:val="center"/>
          </w:tcPr>
          <w:p w:rsidR="004E0600" w:rsidRPr="00B31AD8" w:rsidP="008527A7">
            <w:pPr>
              <w:rPr>
                <w:color w:val="auto"/>
                <w:sz w:val="24"/>
              </w:rPr>
            </w:pPr>
            <w:r w:rsidRPr="00B31AD8">
              <w:rPr>
                <w:color w:val="auto"/>
                <w:sz w:val="24"/>
              </w:rPr>
              <w:t>ЧБ-9, в т.ч.:</w:t>
            </w:r>
          </w:p>
        </w:tc>
        <w:tc>
          <w:tcPr>
            <w:tcW w:w="725" w:type="dxa"/>
            <w:shd w:val="clear" w:color="auto" w:fill="A6A6A6" w:themeFill="background1" w:themeFillShade="A6"/>
            <w:vAlign w:val="bottom"/>
          </w:tcPr>
          <w:p w:rsidR="004E0600" w:rsidRPr="00B31AD8" w:rsidP="008527A7">
            <w:pPr>
              <w:jc w:val="right"/>
              <w:rPr>
                <w:color w:val="auto"/>
                <w:sz w:val="24"/>
              </w:rPr>
            </w:pPr>
          </w:p>
        </w:tc>
        <w:tc>
          <w:tcPr>
            <w:tcW w:w="529" w:type="dxa"/>
            <w:shd w:val="clear" w:color="auto" w:fill="A6A6A6" w:themeFill="background1" w:themeFillShade="A6"/>
            <w:vAlign w:val="bottom"/>
          </w:tcPr>
          <w:p w:rsidR="004E0600" w:rsidRPr="00B31AD8" w:rsidP="008527A7">
            <w:pPr>
              <w:jc w:val="right"/>
              <w:rPr>
                <w:color w:val="auto"/>
                <w:sz w:val="24"/>
              </w:rPr>
            </w:pPr>
          </w:p>
        </w:tc>
        <w:tc>
          <w:tcPr>
            <w:tcW w:w="493" w:type="dxa"/>
            <w:shd w:val="clear" w:color="auto" w:fill="A6A6A6" w:themeFill="background1" w:themeFillShade="A6"/>
            <w:vAlign w:val="bottom"/>
          </w:tcPr>
          <w:p w:rsidR="004E0600" w:rsidRPr="00B31AD8" w:rsidP="008527A7">
            <w:pPr>
              <w:jc w:val="right"/>
              <w:rPr>
                <w:color w:val="auto"/>
                <w:sz w:val="24"/>
              </w:rPr>
            </w:pPr>
          </w:p>
        </w:tc>
        <w:tc>
          <w:tcPr>
            <w:tcW w:w="567" w:type="dxa"/>
            <w:shd w:val="clear" w:color="auto" w:fill="A6A6A6" w:themeFill="background1" w:themeFillShade="A6"/>
          </w:tcPr>
          <w:p w:rsidR="004E0600" w:rsidRPr="00B31AD8" w:rsidP="008527A7">
            <w:pPr>
              <w:jc w:val="right"/>
              <w:rPr>
                <w:color w:val="auto"/>
                <w:sz w:val="24"/>
              </w:rPr>
            </w:pPr>
          </w:p>
        </w:tc>
        <w:tc>
          <w:tcPr>
            <w:tcW w:w="567" w:type="dxa"/>
            <w:shd w:val="clear" w:color="auto" w:fill="A6A6A6" w:themeFill="background1" w:themeFillShade="A6"/>
          </w:tcPr>
          <w:p w:rsidR="004E0600" w:rsidRPr="00B31AD8" w:rsidP="008527A7">
            <w:pPr>
              <w:jc w:val="right"/>
              <w:rPr>
                <w:color w:val="auto"/>
                <w:sz w:val="24"/>
              </w:rPr>
            </w:pPr>
          </w:p>
        </w:tc>
        <w:tc>
          <w:tcPr>
            <w:tcW w:w="545" w:type="dxa"/>
            <w:shd w:val="clear" w:color="auto" w:fill="A6A6A6" w:themeFill="background1" w:themeFillShade="A6"/>
          </w:tcPr>
          <w:p w:rsidR="004E0600" w:rsidRPr="00B31AD8" w:rsidP="008527A7">
            <w:pPr>
              <w:jc w:val="right"/>
              <w:rPr>
                <w:color w:val="auto"/>
                <w:sz w:val="24"/>
              </w:rPr>
            </w:pPr>
          </w:p>
        </w:tc>
        <w:tc>
          <w:tcPr>
            <w:tcW w:w="493" w:type="dxa"/>
            <w:shd w:val="clear" w:color="auto" w:fill="A6A6A6" w:themeFill="background1" w:themeFillShade="A6"/>
          </w:tcPr>
          <w:p w:rsidR="004E0600" w:rsidRPr="00B31AD8" w:rsidP="008527A7">
            <w:pPr>
              <w:jc w:val="right"/>
              <w:rPr>
                <w:color w:val="auto"/>
                <w:sz w:val="24"/>
              </w:rPr>
            </w:pPr>
          </w:p>
        </w:tc>
        <w:tc>
          <w:tcPr>
            <w:tcW w:w="567" w:type="dxa"/>
            <w:shd w:val="clear" w:color="auto" w:fill="A6A6A6" w:themeFill="background1" w:themeFillShade="A6"/>
          </w:tcPr>
          <w:p w:rsidR="004E0600" w:rsidRPr="00B31AD8" w:rsidP="008527A7">
            <w:pPr>
              <w:jc w:val="right"/>
              <w:rPr>
                <w:color w:val="auto"/>
                <w:sz w:val="24"/>
              </w:rPr>
            </w:pPr>
          </w:p>
        </w:tc>
        <w:tc>
          <w:tcPr>
            <w:tcW w:w="685" w:type="dxa"/>
            <w:shd w:val="clear" w:color="auto" w:fill="A6A6A6" w:themeFill="background1" w:themeFillShade="A6"/>
          </w:tcPr>
          <w:p w:rsidR="004E0600" w:rsidRPr="00B31AD8" w:rsidP="008527A7">
            <w:pPr>
              <w:jc w:val="right"/>
              <w:rPr>
                <w:color w:val="auto"/>
                <w:sz w:val="24"/>
              </w:rPr>
            </w:pPr>
          </w:p>
        </w:tc>
        <w:tc>
          <w:tcPr>
            <w:tcW w:w="567" w:type="dxa"/>
            <w:shd w:val="clear" w:color="auto" w:fill="A6A6A6" w:themeFill="background1" w:themeFillShade="A6"/>
          </w:tcPr>
          <w:p w:rsidR="004E0600" w:rsidRPr="00B31AD8" w:rsidP="008527A7">
            <w:pPr>
              <w:jc w:val="right"/>
              <w:rPr>
                <w:color w:val="auto"/>
                <w:sz w:val="24"/>
              </w:rPr>
            </w:pPr>
          </w:p>
        </w:tc>
        <w:tc>
          <w:tcPr>
            <w:tcW w:w="567" w:type="dxa"/>
            <w:shd w:val="clear" w:color="auto" w:fill="A6A6A6" w:themeFill="background1" w:themeFillShade="A6"/>
          </w:tcPr>
          <w:p w:rsidR="004E0600" w:rsidRPr="00B31AD8" w:rsidP="008527A7">
            <w:pPr>
              <w:jc w:val="right"/>
              <w:rPr>
                <w:color w:val="auto"/>
                <w:sz w:val="24"/>
              </w:rPr>
            </w:pPr>
          </w:p>
        </w:tc>
        <w:tc>
          <w:tcPr>
            <w:tcW w:w="599" w:type="dxa"/>
            <w:shd w:val="clear" w:color="auto" w:fill="A6A6A6" w:themeFill="background1" w:themeFillShade="A6"/>
          </w:tcPr>
          <w:p w:rsidR="004E0600" w:rsidRPr="00B31AD8" w:rsidP="008527A7">
            <w:pPr>
              <w:jc w:val="right"/>
              <w:rPr>
                <w:color w:val="auto"/>
                <w:sz w:val="24"/>
              </w:rPr>
            </w:pPr>
          </w:p>
        </w:tc>
      </w:tr>
      <w:tr w:rsidTr="00B31AD8">
        <w:tblPrEx>
          <w:tblW w:w="0" w:type="auto"/>
          <w:jc w:val="center"/>
          <w:tblInd w:w="-3118" w:type="dxa"/>
          <w:tblLook w:val="04A0"/>
        </w:tblPrEx>
        <w:trPr>
          <w:jc w:val="center"/>
        </w:trPr>
        <w:tc>
          <w:tcPr>
            <w:tcW w:w="2370" w:type="dxa"/>
            <w:vAlign w:val="center"/>
          </w:tcPr>
          <w:p w:rsidR="004E0600" w:rsidRPr="00B31AD8" w:rsidP="008527A7">
            <w:pPr>
              <w:rPr>
                <w:color w:val="auto"/>
                <w:sz w:val="24"/>
              </w:rPr>
            </w:pPr>
            <w:r w:rsidRPr="00B31AD8">
              <w:rPr>
                <w:color w:val="auto"/>
                <w:sz w:val="24"/>
              </w:rPr>
              <w:t>17.01.08.002</w:t>
            </w:r>
          </w:p>
        </w:tc>
        <w:tc>
          <w:tcPr>
            <w:tcW w:w="725" w:type="dxa"/>
            <w:vAlign w:val="bottom"/>
          </w:tcPr>
          <w:p w:rsidR="004E0600" w:rsidRPr="00B31AD8" w:rsidP="008527A7">
            <w:pPr>
              <w:jc w:val="right"/>
              <w:rPr>
                <w:color w:val="auto"/>
                <w:sz w:val="24"/>
              </w:rPr>
            </w:pPr>
          </w:p>
        </w:tc>
        <w:tc>
          <w:tcPr>
            <w:tcW w:w="529" w:type="dxa"/>
            <w:vAlign w:val="bottom"/>
          </w:tcPr>
          <w:p w:rsidR="004E0600" w:rsidRPr="00B31AD8" w:rsidP="008527A7">
            <w:pPr>
              <w:jc w:val="right"/>
              <w:rPr>
                <w:color w:val="auto"/>
                <w:sz w:val="24"/>
              </w:rPr>
            </w:pPr>
          </w:p>
        </w:tc>
        <w:tc>
          <w:tcPr>
            <w:tcW w:w="493" w:type="dxa"/>
            <w:vAlign w:val="bottom"/>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45" w:type="dxa"/>
          </w:tcPr>
          <w:p w:rsidR="004E0600" w:rsidRPr="00B31AD8" w:rsidP="008527A7">
            <w:pPr>
              <w:jc w:val="right"/>
              <w:rPr>
                <w:color w:val="auto"/>
                <w:sz w:val="24"/>
              </w:rPr>
            </w:pPr>
          </w:p>
        </w:tc>
        <w:tc>
          <w:tcPr>
            <w:tcW w:w="493" w:type="dxa"/>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685" w:type="dxa"/>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99" w:type="dxa"/>
          </w:tcPr>
          <w:p w:rsidR="004E0600" w:rsidRPr="00B31AD8" w:rsidP="008527A7">
            <w:pPr>
              <w:jc w:val="right"/>
              <w:rPr>
                <w:color w:val="auto"/>
                <w:sz w:val="24"/>
              </w:rPr>
            </w:pPr>
          </w:p>
        </w:tc>
      </w:tr>
      <w:tr w:rsidTr="00B31AD8">
        <w:tblPrEx>
          <w:tblW w:w="0" w:type="auto"/>
          <w:jc w:val="center"/>
          <w:tblInd w:w="-3118" w:type="dxa"/>
          <w:tblLook w:val="04A0"/>
        </w:tblPrEx>
        <w:trPr>
          <w:jc w:val="center"/>
        </w:trPr>
        <w:tc>
          <w:tcPr>
            <w:tcW w:w="2370" w:type="dxa"/>
            <w:shd w:val="clear" w:color="auto" w:fill="A6A6A6" w:themeFill="background1" w:themeFillShade="A6"/>
            <w:vAlign w:val="center"/>
          </w:tcPr>
          <w:p w:rsidR="004E0600" w:rsidRPr="00B31AD8" w:rsidP="008527A7">
            <w:pPr>
              <w:jc w:val="left"/>
              <w:rPr>
                <w:color w:val="auto"/>
                <w:sz w:val="24"/>
              </w:rPr>
            </w:pPr>
            <w:r w:rsidRPr="00B31AD8">
              <w:rPr>
                <w:color w:val="auto"/>
                <w:sz w:val="24"/>
              </w:rPr>
              <w:t>ЧБ-10, в т.ч.:</w:t>
            </w:r>
          </w:p>
        </w:tc>
        <w:tc>
          <w:tcPr>
            <w:tcW w:w="725" w:type="dxa"/>
            <w:shd w:val="clear" w:color="auto" w:fill="A6A6A6" w:themeFill="background1" w:themeFillShade="A6"/>
            <w:vAlign w:val="bottom"/>
          </w:tcPr>
          <w:p w:rsidR="004E0600" w:rsidRPr="00B31AD8" w:rsidP="008527A7">
            <w:pPr>
              <w:jc w:val="right"/>
              <w:rPr>
                <w:color w:val="auto"/>
                <w:sz w:val="24"/>
              </w:rPr>
            </w:pPr>
          </w:p>
        </w:tc>
        <w:tc>
          <w:tcPr>
            <w:tcW w:w="529" w:type="dxa"/>
            <w:shd w:val="clear" w:color="auto" w:fill="A6A6A6" w:themeFill="background1" w:themeFillShade="A6"/>
            <w:vAlign w:val="bottom"/>
          </w:tcPr>
          <w:p w:rsidR="004E0600" w:rsidRPr="00B31AD8" w:rsidP="008527A7">
            <w:pPr>
              <w:jc w:val="right"/>
              <w:rPr>
                <w:color w:val="auto"/>
                <w:sz w:val="24"/>
              </w:rPr>
            </w:pPr>
          </w:p>
        </w:tc>
        <w:tc>
          <w:tcPr>
            <w:tcW w:w="493" w:type="dxa"/>
            <w:shd w:val="clear" w:color="auto" w:fill="A6A6A6" w:themeFill="background1" w:themeFillShade="A6"/>
            <w:vAlign w:val="bottom"/>
          </w:tcPr>
          <w:p w:rsidR="004E0600" w:rsidRPr="00B31AD8" w:rsidP="008527A7">
            <w:pPr>
              <w:jc w:val="right"/>
              <w:rPr>
                <w:color w:val="auto"/>
                <w:sz w:val="24"/>
              </w:rPr>
            </w:pPr>
          </w:p>
        </w:tc>
        <w:tc>
          <w:tcPr>
            <w:tcW w:w="567" w:type="dxa"/>
            <w:shd w:val="clear" w:color="auto" w:fill="A6A6A6" w:themeFill="background1" w:themeFillShade="A6"/>
          </w:tcPr>
          <w:p w:rsidR="004E0600" w:rsidRPr="00B31AD8" w:rsidP="008527A7">
            <w:pPr>
              <w:jc w:val="right"/>
              <w:rPr>
                <w:color w:val="auto"/>
                <w:sz w:val="24"/>
              </w:rPr>
            </w:pPr>
          </w:p>
        </w:tc>
        <w:tc>
          <w:tcPr>
            <w:tcW w:w="567" w:type="dxa"/>
            <w:shd w:val="clear" w:color="auto" w:fill="A6A6A6" w:themeFill="background1" w:themeFillShade="A6"/>
          </w:tcPr>
          <w:p w:rsidR="004E0600" w:rsidRPr="00B31AD8" w:rsidP="008527A7">
            <w:pPr>
              <w:jc w:val="right"/>
              <w:rPr>
                <w:color w:val="auto"/>
                <w:sz w:val="24"/>
              </w:rPr>
            </w:pPr>
          </w:p>
        </w:tc>
        <w:tc>
          <w:tcPr>
            <w:tcW w:w="545" w:type="dxa"/>
            <w:shd w:val="clear" w:color="auto" w:fill="A6A6A6" w:themeFill="background1" w:themeFillShade="A6"/>
          </w:tcPr>
          <w:p w:rsidR="004E0600" w:rsidRPr="00B31AD8" w:rsidP="008527A7">
            <w:pPr>
              <w:jc w:val="right"/>
              <w:rPr>
                <w:color w:val="auto"/>
                <w:sz w:val="24"/>
              </w:rPr>
            </w:pPr>
          </w:p>
        </w:tc>
        <w:tc>
          <w:tcPr>
            <w:tcW w:w="493" w:type="dxa"/>
            <w:shd w:val="clear" w:color="auto" w:fill="A6A6A6" w:themeFill="background1" w:themeFillShade="A6"/>
          </w:tcPr>
          <w:p w:rsidR="004E0600" w:rsidRPr="00B31AD8" w:rsidP="008527A7">
            <w:pPr>
              <w:jc w:val="right"/>
              <w:rPr>
                <w:color w:val="auto"/>
                <w:sz w:val="24"/>
              </w:rPr>
            </w:pPr>
          </w:p>
        </w:tc>
        <w:tc>
          <w:tcPr>
            <w:tcW w:w="567" w:type="dxa"/>
            <w:shd w:val="clear" w:color="auto" w:fill="A6A6A6" w:themeFill="background1" w:themeFillShade="A6"/>
          </w:tcPr>
          <w:p w:rsidR="004E0600" w:rsidRPr="00B31AD8" w:rsidP="008527A7">
            <w:pPr>
              <w:jc w:val="right"/>
              <w:rPr>
                <w:color w:val="auto"/>
                <w:sz w:val="24"/>
              </w:rPr>
            </w:pPr>
          </w:p>
        </w:tc>
        <w:tc>
          <w:tcPr>
            <w:tcW w:w="685" w:type="dxa"/>
            <w:shd w:val="clear" w:color="auto" w:fill="A6A6A6" w:themeFill="background1" w:themeFillShade="A6"/>
          </w:tcPr>
          <w:p w:rsidR="004E0600" w:rsidRPr="00B31AD8" w:rsidP="008527A7">
            <w:pPr>
              <w:jc w:val="right"/>
              <w:rPr>
                <w:color w:val="auto"/>
                <w:sz w:val="24"/>
              </w:rPr>
            </w:pPr>
          </w:p>
        </w:tc>
        <w:tc>
          <w:tcPr>
            <w:tcW w:w="567" w:type="dxa"/>
            <w:shd w:val="clear" w:color="auto" w:fill="A6A6A6" w:themeFill="background1" w:themeFillShade="A6"/>
          </w:tcPr>
          <w:p w:rsidR="004E0600" w:rsidRPr="00B31AD8" w:rsidP="008527A7">
            <w:pPr>
              <w:jc w:val="right"/>
              <w:rPr>
                <w:color w:val="auto"/>
                <w:sz w:val="24"/>
              </w:rPr>
            </w:pPr>
          </w:p>
        </w:tc>
        <w:tc>
          <w:tcPr>
            <w:tcW w:w="567" w:type="dxa"/>
            <w:shd w:val="clear" w:color="auto" w:fill="A6A6A6" w:themeFill="background1" w:themeFillShade="A6"/>
          </w:tcPr>
          <w:p w:rsidR="004E0600" w:rsidRPr="00B31AD8" w:rsidP="008527A7">
            <w:pPr>
              <w:jc w:val="right"/>
              <w:rPr>
                <w:color w:val="auto"/>
                <w:sz w:val="24"/>
              </w:rPr>
            </w:pPr>
          </w:p>
        </w:tc>
        <w:tc>
          <w:tcPr>
            <w:tcW w:w="599" w:type="dxa"/>
            <w:shd w:val="clear" w:color="auto" w:fill="A6A6A6" w:themeFill="background1" w:themeFillShade="A6"/>
          </w:tcPr>
          <w:p w:rsidR="004E0600" w:rsidRPr="00B31AD8" w:rsidP="008527A7">
            <w:pPr>
              <w:jc w:val="right"/>
              <w:rPr>
                <w:color w:val="auto"/>
                <w:sz w:val="24"/>
              </w:rPr>
            </w:pPr>
          </w:p>
        </w:tc>
      </w:tr>
      <w:tr w:rsidTr="00B31AD8">
        <w:tblPrEx>
          <w:tblW w:w="0" w:type="auto"/>
          <w:jc w:val="center"/>
          <w:tblInd w:w="-3118" w:type="dxa"/>
          <w:tblLook w:val="04A0"/>
        </w:tblPrEx>
        <w:trPr>
          <w:jc w:val="center"/>
        </w:trPr>
        <w:tc>
          <w:tcPr>
            <w:tcW w:w="2370" w:type="dxa"/>
            <w:vAlign w:val="center"/>
          </w:tcPr>
          <w:p w:rsidR="004E0600" w:rsidRPr="00B31AD8" w:rsidP="008527A7">
            <w:pPr>
              <w:rPr>
                <w:color w:val="auto"/>
                <w:sz w:val="24"/>
              </w:rPr>
            </w:pPr>
            <w:r w:rsidRPr="00B31AD8">
              <w:rPr>
                <w:color w:val="auto"/>
                <w:sz w:val="24"/>
              </w:rPr>
              <w:t>17.01.08.004</w:t>
            </w:r>
          </w:p>
        </w:tc>
        <w:tc>
          <w:tcPr>
            <w:tcW w:w="725" w:type="dxa"/>
            <w:vAlign w:val="bottom"/>
          </w:tcPr>
          <w:p w:rsidR="004E0600" w:rsidRPr="00B31AD8" w:rsidP="008527A7">
            <w:pPr>
              <w:jc w:val="right"/>
              <w:rPr>
                <w:color w:val="auto"/>
                <w:sz w:val="24"/>
              </w:rPr>
            </w:pPr>
          </w:p>
        </w:tc>
        <w:tc>
          <w:tcPr>
            <w:tcW w:w="529" w:type="dxa"/>
            <w:vAlign w:val="bottom"/>
          </w:tcPr>
          <w:p w:rsidR="004E0600" w:rsidRPr="00B31AD8" w:rsidP="008527A7">
            <w:pPr>
              <w:jc w:val="right"/>
              <w:rPr>
                <w:color w:val="auto"/>
                <w:sz w:val="24"/>
              </w:rPr>
            </w:pPr>
          </w:p>
        </w:tc>
        <w:tc>
          <w:tcPr>
            <w:tcW w:w="493" w:type="dxa"/>
            <w:vAlign w:val="bottom"/>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45" w:type="dxa"/>
          </w:tcPr>
          <w:p w:rsidR="004E0600" w:rsidRPr="00B31AD8" w:rsidP="008527A7">
            <w:pPr>
              <w:jc w:val="right"/>
              <w:rPr>
                <w:color w:val="auto"/>
                <w:sz w:val="24"/>
              </w:rPr>
            </w:pPr>
          </w:p>
        </w:tc>
        <w:tc>
          <w:tcPr>
            <w:tcW w:w="493" w:type="dxa"/>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685" w:type="dxa"/>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99" w:type="dxa"/>
          </w:tcPr>
          <w:p w:rsidR="004E0600" w:rsidRPr="00B31AD8" w:rsidP="008527A7">
            <w:pPr>
              <w:jc w:val="right"/>
              <w:rPr>
                <w:color w:val="auto"/>
                <w:sz w:val="24"/>
              </w:rPr>
            </w:pPr>
          </w:p>
        </w:tc>
      </w:tr>
      <w:tr w:rsidTr="00B31AD8">
        <w:tblPrEx>
          <w:tblW w:w="0" w:type="auto"/>
          <w:jc w:val="center"/>
          <w:tblInd w:w="-3118" w:type="dxa"/>
          <w:tblLook w:val="04A0"/>
        </w:tblPrEx>
        <w:trPr>
          <w:jc w:val="center"/>
        </w:trPr>
        <w:tc>
          <w:tcPr>
            <w:tcW w:w="2370" w:type="dxa"/>
            <w:vAlign w:val="center"/>
          </w:tcPr>
          <w:p w:rsidR="004E0600" w:rsidRPr="00B31AD8" w:rsidP="008527A7">
            <w:pPr>
              <w:rPr>
                <w:color w:val="auto"/>
                <w:sz w:val="24"/>
              </w:rPr>
            </w:pPr>
            <w:r w:rsidRPr="00B31AD8">
              <w:rPr>
                <w:color w:val="auto"/>
                <w:sz w:val="24"/>
              </w:rPr>
              <w:t>17.01.08.005</w:t>
            </w:r>
          </w:p>
        </w:tc>
        <w:tc>
          <w:tcPr>
            <w:tcW w:w="725" w:type="dxa"/>
            <w:vAlign w:val="bottom"/>
          </w:tcPr>
          <w:p w:rsidR="004E0600" w:rsidRPr="00B31AD8" w:rsidP="008527A7">
            <w:pPr>
              <w:jc w:val="right"/>
              <w:rPr>
                <w:color w:val="auto"/>
                <w:sz w:val="24"/>
              </w:rPr>
            </w:pPr>
          </w:p>
        </w:tc>
        <w:tc>
          <w:tcPr>
            <w:tcW w:w="529" w:type="dxa"/>
            <w:vAlign w:val="bottom"/>
          </w:tcPr>
          <w:p w:rsidR="004E0600" w:rsidRPr="00B31AD8" w:rsidP="008527A7">
            <w:pPr>
              <w:jc w:val="right"/>
              <w:rPr>
                <w:color w:val="auto"/>
                <w:sz w:val="24"/>
              </w:rPr>
            </w:pPr>
          </w:p>
        </w:tc>
        <w:tc>
          <w:tcPr>
            <w:tcW w:w="493" w:type="dxa"/>
            <w:vAlign w:val="bottom"/>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45" w:type="dxa"/>
          </w:tcPr>
          <w:p w:rsidR="004E0600" w:rsidRPr="00B31AD8" w:rsidP="008527A7">
            <w:pPr>
              <w:jc w:val="right"/>
              <w:rPr>
                <w:color w:val="auto"/>
                <w:sz w:val="24"/>
              </w:rPr>
            </w:pPr>
          </w:p>
        </w:tc>
        <w:tc>
          <w:tcPr>
            <w:tcW w:w="493" w:type="dxa"/>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685" w:type="dxa"/>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99" w:type="dxa"/>
          </w:tcPr>
          <w:p w:rsidR="004E0600" w:rsidRPr="00B31AD8" w:rsidP="008527A7">
            <w:pPr>
              <w:jc w:val="right"/>
              <w:rPr>
                <w:color w:val="auto"/>
                <w:sz w:val="24"/>
              </w:rPr>
            </w:pPr>
          </w:p>
        </w:tc>
      </w:tr>
      <w:tr w:rsidTr="00B31AD8">
        <w:tblPrEx>
          <w:tblW w:w="0" w:type="auto"/>
          <w:jc w:val="center"/>
          <w:tblInd w:w="-3118" w:type="dxa"/>
          <w:tblLook w:val="04A0"/>
        </w:tblPrEx>
        <w:trPr>
          <w:jc w:val="center"/>
        </w:trPr>
        <w:tc>
          <w:tcPr>
            <w:tcW w:w="2370" w:type="dxa"/>
            <w:vAlign w:val="center"/>
          </w:tcPr>
          <w:p w:rsidR="004E0600" w:rsidRPr="00B31AD8" w:rsidP="008527A7">
            <w:pPr>
              <w:rPr>
                <w:color w:val="auto"/>
                <w:sz w:val="24"/>
              </w:rPr>
            </w:pPr>
            <w:r w:rsidRPr="00B31AD8">
              <w:rPr>
                <w:color w:val="auto"/>
                <w:sz w:val="24"/>
              </w:rPr>
              <w:t>17.01.08.100</w:t>
            </w:r>
          </w:p>
        </w:tc>
        <w:tc>
          <w:tcPr>
            <w:tcW w:w="725" w:type="dxa"/>
            <w:vAlign w:val="bottom"/>
          </w:tcPr>
          <w:p w:rsidR="004E0600" w:rsidRPr="00B31AD8" w:rsidP="008527A7">
            <w:pPr>
              <w:jc w:val="right"/>
              <w:rPr>
                <w:color w:val="auto"/>
                <w:sz w:val="24"/>
              </w:rPr>
            </w:pPr>
          </w:p>
        </w:tc>
        <w:tc>
          <w:tcPr>
            <w:tcW w:w="529" w:type="dxa"/>
            <w:vAlign w:val="bottom"/>
          </w:tcPr>
          <w:p w:rsidR="004E0600" w:rsidRPr="00B31AD8" w:rsidP="008527A7">
            <w:pPr>
              <w:jc w:val="right"/>
              <w:rPr>
                <w:color w:val="auto"/>
                <w:sz w:val="24"/>
              </w:rPr>
            </w:pPr>
          </w:p>
        </w:tc>
        <w:tc>
          <w:tcPr>
            <w:tcW w:w="493" w:type="dxa"/>
            <w:vAlign w:val="bottom"/>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45" w:type="dxa"/>
          </w:tcPr>
          <w:p w:rsidR="004E0600" w:rsidRPr="00B31AD8" w:rsidP="008527A7">
            <w:pPr>
              <w:jc w:val="right"/>
              <w:rPr>
                <w:color w:val="auto"/>
                <w:sz w:val="24"/>
              </w:rPr>
            </w:pPr>
          </w:p>
        </w:tc>
        <w:tc>
          <w:tcPr>
            <w:tcW w:w="493" w:type="dxa"/>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685" w:type="dxa"/>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67" w:type="dxa"/>
          </w:tcPr>
          <w:p w:rsidR="004E0600" w:rsidRPr="00B31AD8" w:rsidP="008527A7">
            <w:pPr>
              <w:jc w:val="right"/>
              <w:rPr>
                <w:color w:val="auto"/>
                <w:sz w:val="24"/>
              </w:rPr>
            </w:pPr>
          </w:p>
        </w:tc>
        <w:tc>
          <w:tcPr>
            <w:tcW w:w="599" w:type="dxa"/>
          </w:tcPr>
          <w:p w:rsidR="004E0600" w:rsidRPr="00B31AD8" w:rsidP="008527A7">
            <w:pPr>
              <w:jc w:val="right"/>
              <w:rPr>
                <w:color w:val="auto"/>
                <w:sz w:val="24"/>
              </w:rPr>
            </w:pPr>
          </w:p>
        </w:tc>
      </w:tr>
      <w:tr w:rsidTr="00B31AD8">
        <w:tblPrEx>
          <w:tblW w:w="0" w:type="auto"/>
          <w:jc w:val="center"/>
          <w:tblInd w:w="-3118" w:type="dxa"/>
          <w:tblLook w:val="04A0"/>
        </w:tblPrEx>
        <w:trPr>
          <w:jc w:val="center"/>
        </w:trPr>
        <w:tc>
          <w:tcPr>
            <w:tcW w:w="2370" w:type="dxa"/>
            <w:shd w:val="clear" w:color="auto" w:fill="A6A6A6" w:themeFill="background1" w:themeFillShade="A6"/>
            <w:vAlign w:val="center"/>
          </w:tcPr>
          <w:p w:rsidR="004E0600" w:rsidRPr="00DB64BF" w:rsidP="00DB64BF">
            <w:pPr>
              <w:jc w:val="left"/>
              <w:rPr>
                <w:color w:val="auto"/>
                <w:sz w:val="24"/>
              </w:rPr>
            </w:pPr>
            <w:r>
              <w:rPr>
                <w:color w:val="auto"/>
                <w:sz w:val="24"/>
              </w:rPr>
              <w:t>Итого</w:t>
            </w:r>
            <w:r w:rsidRPr="00DB64BF">
              <w:rPr>
                <w:color w:val="auto"/>
                <w:sz w:val="24"/>
              </w:rPr>
              <w:t>:</w:t>
            </w:r>
          </w:p>
        </w:tc>
        <w:tc>
          <w:tcPr>
            <w:tcW w:w="725" w:type="dxa"/>
            <w:shd w:val="clear" w:color="auto" w:fill="A6A6A6" w:themeFill="background1" w:themeFillShade="A6"/>
            <w:vAlign w:val="center"/>
          </w:tcPr>
          <w:p w:rsidR="004E0600" w:rsidRPr="00DB64BF" w:rsidP="008527A7">
            <w:pPr>
              <w:jc w:val="center"/>
              <w:rPr>
                <w:color w:val="auto"/>
                <w:sz w:val="24"/>
              </w:rPr>
            </w:pPr>
            <w:r w:rsidRPr="00DB64BF">
              <w:rPr>
                <w:color w:val="auto"/>
                <w:sz w:val="24"/>
              </w:rPr>
              <w:t>3</w:t>
            </w:r>
          </w:p>
        </w:tc>
        <w:tc>
          <w:tcPr>
            <w:tcW w:w="529" w:type="dxa"/>
            <w:shd w:val="clear" w:color="auto" w:fill="A6A6A6" w:themeFill="background1" w:themeFillShade="A6"/>
            <w:vAlign w:val="center"/>
          </w:tcPr>
          <w:p w:rsidR="004E0600" w:rsidRPr="00DB64BF" w:rsidP="008527A7">
            <w:pPr>
              <w:jc w:val="center"/>
              <w:rPr>
                <w:color w:val="auto"/>
                <w:sz w:val="24"/>
              </w:rPr>
            </w:pPr>
            <w:r w:rsidRPr="00DB64BF">
              <w:rPr>
                <w:color w:val="auto"/>
                <w:sz w:val="24"/>
              </w:rPr>
              <w:t>2</w:t>
            </w:r>
          </w:p>
        </w:tc>
        <w:tc>
          <w:tcPr>
            <w:tcW w:w="493" w:type="dxa"/>
            <w:shd w:val="clear" w:color="auto" w:fill="A6A6A6" w:themeFill="background1" w:themeFillShade="A6"/>
            <w:vAlign w:val="center"/>
          </w:tcPr>
          <w:p w:rsidR="004E0600" w:rsidRPr="00DB64BF" w:rsidP="008527A7">
            <w:pPr>
              <w:jc w:val="center"/>
              <w:rPr>
                <w:color w:val="auto"/>
                <w:sz w:val="24"/>
              </w:rPr>
            </w:pPr>
          </w:p>
        </w:tc>
        <w:tc>
          <w:tcPr>
            <w:tcW w:w="567" w:type="dxa"/>
            <w:shd w:val="clear" w:color="auto" w:fill="A6A6A6" w:themeFill="background1" w:themeFillShade="A6"/>
            <w:vAlign w:val="center"/>
          </w:tcPr>
          <w:p w:rsidR="004E0600" w:rsidRPr="00DB64BF" w:rsidP="008527A7">
            <w:pPr>
              <w:jc w:val="center"/>
              <w:rPr>
                <w:color w:val="auto"/>
                <w:sz w:val="24"/>
              </w:rPr>
            </w:pPr>
          </w:p>
        </w:tc>
        <w:tc>
          <w:tcPr>
            <w:tcW w:w="567" w:type="dxa"/>
            <w:shd w:val="clear" w:color="auto" w:fill="A6A6A6" w:themeFill="background1" w:themeFillShade="A6"/>
            <w:vAlign w:val="center"/>
          </w:tcPr>
          <w:p w:rsidR="004E0600" w:rsidRPr="00DB64BF" w:rsidP="008527A7">
            <w:pPr>
              <w:jc w:val="center"/>
              <w:rPr>
                <w:color w:val="auto"/>
                <w:sz w:val="24"/>
              </w:rPr>
            </w:pPr>
          </w:p>
        </w:tc>
        <w:tc>
          <w:tcPr>
            <w:tcW w:w="545" w:type="dxa"/>
            <w:shd w:val="clear" w:color="auto" w:fill="A6A6A6" w:themeFill="background1" w:themeFillShade="A6"/>
            <w:vAlign w:val="center"/>
          </w:tcPr>
          <w:p w:rsidR="004E0600" w:rsidRPr="00DB64BF" w:rsidP="008527A7">
            <w:pPr>
              <w:jc w:val="center"/>
              <w:rPr>
                <w:color w:val="auto"/>
                <w:sz w:val="24"/>
              </w:rPr>
            </w:pPr>
          </w:p>
        </w:tc>
        <w:tc>
          <w:tcPr>
            <w:tcW w:w="493" w:type="dxa"/>
            <w:shd w:val="clear" w:color="auto" w:fill="A6A6A6" w:themeFill="background1" w:themeFillShade="A6"/>
            <w:vAlign w:val="center"/>
          </w:tcPr>
          <w:p w:rsidR="004E0600" w:rsidRPr="00DB64BF" w:rsidP="008527A7">
            <w:pPr>
              <w:jc w:val="center"/>
              <w:rPr>
                <w:color w:val="auto"/>
                <w:sz w:val="24"/>
              </w:rPr>
            </w:pPr>
          </w:p>
        </w:tc>
        <w:tc>
          <w:tcPr>
            <w:tcW w:w="567" w:type="dxa"/>
            <w:shd w:val="clear" w:color="auto" w:fill="A6A6A6" w:themeFill="background1" w:themeFillShade="A6"/>
            <w:vAlign w:val="center"/>
          </w:tcPr>
          <w:p w:rsidR="004E0600" w:rsidRPr="00DB64BF" w:rsidP="008527A7">
            <w:pPr>
              <w:jc w:val="center"/>
              <w:rPr>
                <w:color w:val="auto"/>
                <w:sz w:val="24"/>
              </w:rPr>
            </w:pPr>
          </w:p>
        </w:tc>
        <w:tc>
          <w:tcPr>
            <w:tcW w:w="685" w:type="dxa"/>
            <w:shd w:val="clear" w:color="auto" w:fill="A6A6A6" w:themeFill="background1" w:themeFillShade="A6"/>
            <w:vAlign w:val="center"/>
          </w:tcPr>
          <w:p w:rsidR="004E0600" w:rsidRPr="00DB64BF" w:rsidP="008527A7">
            <w:pPr>
              <w:jc w:val="center"/>
              <w:rPr>
                <w:color w:val="auto"/>
                <w:sz w:val="24"/>
              </w:rPr>
            </w:pPr>
          </w:p>
        </w:tc>
        <w:tc>
          <w:tcPr>
            <w:tcW w:w="567" w:type="dxa"/>
            <w:shd w:val="clear" w:color="auto" w:fill="A6A6A6" w:themeFill="background1" w:themeFillShade="A6"/>
            <w:vAlign w:val="center"/>
          </w:tcPr>
          <w:p w:rsidR="004E0600" w:rsidRPr="00DB64BF" w:rsidP="008527A7">
            <w:pPr>
              <w:jc w:val="center"/>
              <w:rPr>
                <w:color w:val="auto"/>
                <w:sz w:val="24"/>
              </w:rPr>
            </w:pPr>
          </w:p>
        </w:tc>
        <w:tc>
          <w:tcPr>
            <w:tcW w:w="567" w:type="dxa"/>
            <w:shd w:val="clear" w:color="auto" w:fill="A6A6A6" w:themeFill="background1" w:themeFillShade="A6"/>
            <w:vAlign w:val="center"/>
          </w:tcPr>
          <w:p w:rsidR="004E0600" w:rsidRPr="00DB64BF" w:rsidP="008527A7">
            <w:pPr>
              <w:jc w:val="center"/>
              <w:rPr>
                <w:color w:val="auto"/>
                <w:sz w:val="24"/>
              </w:rPr>
            </w:pPr>
          </w:p>
        </w:tc>
        <w:tc>
          <w:tcPr>
            <w:tcW w:w="599" w:type="dxa"/>
            <w:shd w:val="clear" w:color="auto" w:fill="A6A6A6" w:themeFill="background1" w:themeFillShade="A6"/>
            <w:vAlign w:val="center"/>
          </w:tcPr>
          <w:p w:rsidR="004E0600" w:rsidRPr="00DB64BF" w:rsidP="008527A7">
            <w:pPr>
              <w:jc w:val="center"/>
              <w:rPr>
                <w:color w:val="auto"/>
                <w:sz w:val="24"/>
              </w:rPr>
            </w:pPr>
          </w:p>
        </w:tc>
      </w:tr>
    </w:tbl>
    <w:p w:rsidR="00B31AD8" w:rsidP="008527A7">
      <w:pPr>
        <w:rPr>
          <w:color w:val="auto"/>
          <w:sz w:val="24"/>
        </w:rPr>
      </w:pPr>
    </w:p>
    <w:p w:rsidR="00B31AD8">
      <w:pPr>
        <w:jc w:val="left"/>
        <w:rPr>
          <w:color w:val="auto"/>
          <w:sz w:val="24"/>
        </w:rPr>
      </w:pPr>
      <w:r>
        <w:rPr>
          <w:color w:val="auto"/>
          <w:sz w:val="24"/>
        </w:rPr>
        <w:br w:type="page"/>
      </w:r>
    </w:p>
    <w:p w:rsidR="008527A7" w:rsidRPr="00B31AD8" w:rsidP="008527A7">
      <w:pPr>
        <w:rPr>
          <w:color w:val="auto"/>
        </w:rPr>
      </w:pPr>
      <w:r w:rsidRPr="00B31AD8">
        <w:rPr>
          <w:color w:val="auto"/>
        </w:rPr>
        <w:t>Продолжение таблицы 2</w:t>
      </w:r>
      <w:r w:rsidR="008F0EA4">
        <w:rPr>
          <w:color w:val="auto"/>
        </w:rPr>
        <w:t>4</w:t>
      </w:r>
    </w:p>
    <w:p w:rsidR="004E0600" w:rsidP="008527A7">
      <w:pPr>
        <w:rPr>
          <w:color w:val="auto"/>
          <w:sz w:val="24"/>
        </w:rPr>
      </w:pPr>
    </w:p>
    <w:tbl>
      <w:tblPr>
        <w:tblW w:w="0" w:type="auto"/>
        <w:jc w:val="center"/>
        <w:tblInd w:w="-20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92"/>
        <w:gridCol w:w="494"/>
        <w:gridCol w:w="529"/>
        <w:gridCol w:w="493"/>
        <w:gridCol w:w="563"/>
        <w:gridCol w:w="426"/>
        <w:gridCol w:w="567"/>
        <w:gridCol w:w="545"/>
        <w:gridCol w:w="493"/>
        <w:gridCol w:w="567"/>
        <w:gridCol w:w="406"/>
        <w:gridCol w:w="494"/>
        <w:gridCol w:w="567"/>
        <w:gridCol w:w="567"/>
        <w:gridCol w:w="563"/>
        <w:gridCol w:w="377"/>
      </w:tblGrid>
      <w:tr w:rsidTr="00B31AD8">
        <w:tblPrEx>
          <w:tblW w:w="0" w:type="auto"/>
          <w:jc w:val="center"/>
          <w:tblInd w:w="-20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blHeader/>
          <w:jc w:val="center"/>
        </w:trPr>
        <w:tc>
          <w:tcPr>
            <w:tcW w:w="1616" w:type="dxa"/>
            <w:vMerge w:val="restart"/>
            <w:vAlign w:val="center"/>
          </w:tcPr>
          <w:p w:rsidR="004E0600" w:rsidRPr="00B31AD8" w:rsidP="0090739A">
            <w:pPr>
              <w:jc w:val="center"/>
              <w:rPr>
                <w:color w:val="auto"/>
                <w:sz w:val="24"/>
              </w:rPr>
            </w:pPr>
            <w:r w:rsidRPr="00B31AD8">
              <w:rPr>
                <w:color w:val="auto"/>
                <w:sz w:val="24"/>
              </w:rPr>
              <w:t>Территориальная</w:t>
            </w:r>
          </w:p>
          <w:p w:rsidR="004E0600" w:rsidRPr="00B31AD8" w:rsidP="0090739A">
            <w:pPr>
              <w:jc w:val="center"/>
              <w:rPr>
                <w:color w:val="auto"/>
                <w:sz w:val="24"/>
              </w:rPr>
            </w:pPr>
            <w:r w:rsidRPr="00B31AD8">
              <w:rPr>
                <w:color w:val="auto"/>
                <w:sz w:val="24"/>
              </w:rPr>
              <w:t>единица</w:t>
            </w:r>
          </w:p>
        </w:tc>
        <w:tc>
          <w:tcPr>
            <w:tcW w:w="7651" w:type="dxa"/>
            <w:gridSpan w:val="15"/>
            <w:vAlign w:val="center"/>
          </w:tcPr>
          <w:p w:rsidR="004E0600" w:rsidRPr="00B31AD8" w:rsidP="0090739A">
            <w:pPr>
              <w:jc w:val="center"/>
              <w:rPr>
                <w:color w:val="auto"/>
                <w:sz w:val="24"/>
              </w:rPr>
            </w:pPr>
            <w:r w:rsidRPr="00B31AD8">
              <w:rPr>
                <w:color w:val="auto"/>
                <w:sz w:val="24"/>
              </w:rPr>
              <w:t>Введение дополнительных пунктов (створов) наблюдений, единиц</w:t>
            </w:r>
          </w:p>
        </w:tc>
      </w:tr>
      <w:tr w:rsidTr="00B31AD8">
        <w:tblPrEx>
          <w:tblW w:w="0" w:type="auto"/>
          <w:jc w:val="center"/>
          <w:tblInd w:w="-2028" w:type="dxa"/>
          <w:tblLook w:val="04A0"/>
        </w:tblPrEx>
        <w:trPr>
          <w:tblHeader/>
          <w:jc w:val="center"/>
        </w:trPr>
        <w:tc>
          <w:tcPr>
            <w:tcW w:w="1616" w:type="dxa"/>
            <w:vMerge/>
            <w:vAlign w:val="center"/>
          </w:tcPr>
          <w:p w:rsidR="004E0600" w:rsidRPr="00B31AD8" w:rsidP="0090739A">
            <w:pPr>
              <w:jc w:val="center"/>
              <w:rPr>
                <w:color w:val="auto"/>
                <w:sz w:val="24"/>
              </w:rPr>
            </w:pPr>
          </w:p>
        </w:tc>
        <w:tc>
          <w:tcPr>
            <w:tcW w:w="2505" w:type="dxa"/>
            <w:gridSpan w:val="5"/>
          </w:tcPr>
          <w:p w:rsidR="004E0600" w:rsidRPr="00B31AD8" w:rsidP="0090739A">
            <w:pPr>
              <w:jc w:val="center"/>
              <w:rPr>
                <w:color w:val="auto"/>
                <w:sz w:val="24"/>
              </w:rPr>
            </w:pPr>
            <w:smartTag w:uri="urn:schemas-microsoft-com:office:smarttags" w:element="metricconverter">
              <w:smartTagPr>
                <w:attr w:name="ProductID" w:val="2020 г"/>
              </w:smartTagPr>
              <w:r w:rsidRPr="00B31AD8">
                <w:rPr>
                  <w:color w:val="auto"/>
                  <w:sz w:val="24"/>
                </w:rPr>
                <w:t>2020 г</w:t>
              </w:r>
            </w:smartTag>
            <w:r w:rsidRPr="00B31AD8">
              <w:rPr>
                <w:color w:val="auto"/>
                <w:sz w:val="24"/>
              </w:rPr>
              <w:t>.</w:t>
            </w:r>
          </w:p>
        </w:tc>
        <w:tc>
          <w:tcPr>
            <w:tcW w:w="2578" w:type="dxa"/>
            <w:gridSpan w:val="5"/>
          </w:tcPr>
          <w:p w:rsidR="004E0600" w:rsidRPr="00B31AD8" w:rsidP="0090739A">
            <w:pPr>
              <w:jc w:val="center"/>
              <w:rPr>
                <w:color w:val="auto"/>
                <w:sz w:val="24"/>
              </w:rPr>
            </w:pPr>
            <w:smartTag w:uri="urn:schemas-microsoft-com:office:smarttags" w:element="metricconverter">
              <w:smartTagPr>
                <w:attr w:name="ProductID" w:val="2025 г"/>
              </w:smartTagPr>
              <w:r w:rsidRPr="00B31AD8">
                <w:rPr>
                  <w:color w:val="auto"/>
                  <w:sz w:val="24"/>
                </w:rPr>
                <w:t>2025 г</w:t>
              </w:r>
            </w:smartTag>
            <w:r w:rsidRPr="00B31AD8">
              <w:rPr>
                <w:color w:val="auto"/>
                <w:sz w:val="24"/>
              </w:rPr>
              <w:t>.</w:t>
            </w:r>
          </w:p>
        </w:tc>
        <w:tc>
          <w:tcPr>
            <w:tcW w:w="2568" w:type="dxa"/>
            <w:gridSpan w:val="5"/>
          </w:tcPr>
          <w:p w:rsidR="004E0600" w:rsidRPr="00B31AD8" w:rsidP="0090739A">
            <w:pPr>
              <w:jc w:val="center"/>
              <w:rPr>
                <w:color w:val="auto"/>
                <w:sz w:val="24"/>
              </w:rPr>
            </w:pPr>
            <w:smartTag w:uri="urn:schemas-microsoft-com:office:smarttags" w:element="metricconverter">
              <w:smartTagPr>
                <w:attr w:name="ProductID" w:val="2030 г"/>
              </w:smartTagPr>
              <w:r w:rsidRPr="00B31AD8">
                <w:rPr>
                  <w:color w:val="auto"/>
                  <w:sz w:val="24"/>
                </w:rPr>
                <w:t>2030 г</w:t>
              </w:r>
            </w:smartTag>
            <w:r w:rsidRPr="00B31AD8">
              <w:rPr>
                <w:color w:val="auto"/>
                <w:sz w:val="24"/>
              </w:rPr>
              <w:t>.</w:t>
            </w:r>
          </w:p>
        </w:tc>
      </w:tr>
      <w:tr w:rsidTr="00B31AD8">
        <w:tblPrEx>
          <w:tblW w:w="0" w:type="auto"/>
          <w:jc w:val="center"/>
          <w:tblInd w:w="-2028" w:type="dxa"/>
          <w:tblLook w:val="04A0"/>
        </w:tblPrEx>
        <w:trPr>
          <w:tblHeader/>
          <w:jc w:val="center"/>
        </w:trPr>
        <w:tc>
          <w:tcPr>
            <w:tcW w:w="1616" w:type="dxa"/>
            <w:vMerge/>
            <w:vAlign w:val="center"/>
          </w:tcPr>
          <w:p w:rsidR="004E0600" w:rsidRPr="00B31AD8" w:rsidP="0090739A">
            <w:pPr>
              <w:jc w:val="center"/>
              <w:rPr>
                <w:color w:val="auto"/>
                <w:sz w:val="24"/>
              </w:rPr>
            </w:pPr>
          </w:p>
        </w:tc>
        <w:tc>
          <w:tcPr>
            <w:tcW w:w="494" w:type="dxa"/>
            <w:vAlign w:val="center"/>
          </w:tcPr>
          <w:p w:rsidR="004E0600" w:rsidRPr="00B31AD8" w:rsidP="0090739A">
            <w:pPr>
              <w:jc w:val="center"/>
              <w:rPr>
                <w:color w:val="auto"/>
                <w:sz w:val="24"/>
              </w:rPr>
            </w:pPr>
            <w:r w:rsidRPr="00B31AD8">
              <w:rPr>
                <w:color w:val="auto"/>
                <w:sz w:val="24"/>
              </w:rPr>
              <w:t>ГГ</w:t>
            </w:r>
          </w:p>
        </w:tc>
        <w:tc>
          <w:tcPr>
            <w:tcW w:w="529" w:type="dxa"/>
            <w:vAlign w:val="center"/>
          </w:tcPr>
          <w:p w:rsidR="004E0600" w:rsidRPr="00B31AD8" w:rsidP="0090739A">
            <w:pPr>
              <w:jc w:val="center"/>
              <w:rPr>
                <w:color w:val="auto"/>
                <w:sz w:val="24"/>
              </w:rPr>
            </w:pPr>
            <w:r w:rsidRPr="00B31AD8">
              <w:rPr>
                <w:color w:val="auto"/>
                <w:sz w:val="24"/>
              </w:rPr>
              <w:t>ГХ</w:t>
            </w:r>
          </w:p>
        </w:tc>
        <w:tc>
          <w:tcPr>
            <w:tcW w:w="493" w:type="dxa"/>
            <w:vAlign w:val="center"/>
          </w:tcPr>
          <w:p w:rsidR="004E0600" w:rsidRPr="00B31AD8" w:rsidP="0090739A">
            <w:pPr>
              <w:jc w:val="center"/>
              <w:rPr>
                <w:color w:val="auto"/>
                <w:sz w:val="24"/>
              </w:rPr>
            </w:pPr>
            <w:r w:rsidRPr="00B31AD8">
              <w:rPr>
                <w:color w:val="auto"/>
                <w:sz w:val="24"/>
              </w:rPr>
              <w:t>ГБ</w:t>
            </w:r>
          </w:p>
        </w:tc>
        <w:tc>
          <w:tcPr>
            <w:tcW w:w="563" w:type="dxa"/>
            <w:vAlign w:val="center"/>
          </w:tcPr>
          <w:p w:rsidR="004E0600" w:rsidRPr="00B31AD8" w:rsidP="0090739A">
            <w:pPr>
              <w:jc w:val="center"/>
              <w:rPr>
                <w:color w:val="auto"/>
                <w:sz w:val="24"/>
              </w:rPr>
            </w:pPr>
            <w:r w:rsidRPr="00B31AD8">
              <w:rPr>
                <w:color w:val="auto"/>
                <w:sz w:val="24"/>
              </w:rPr>
              <w:t>ИХ</w:t>
            </w:r>
          </w:p>
        </w:tc>
        <w:tc>
          <w:tcPr>
            <w:tcW w:w="426" w:type="dxa"/>
          </w:tcPr>
          <w:p w:rsidR="004E0600" w:rsidRPr="00B31AD8" w:rsidP="0090739A">
            <w:pPr>
              <w:jc w:val="center"/>
              <w:rPr>
                <w:color w:val="auto"/>
                <w:sz w:val="24"/>
              </w:rPr>
            </w:pPr>
            <w:r w:rsidRPr="00B31AD8">
              <w:rPr>
                <w:color w:val="auto"/>
                <w:sz w:val="24"/>
              </w:rPr>
              <w:t>К</w:t>
            </w:r>
          </w:p>
        </w:tc>
        <w:tc>
          <w:tcPr>
            <w:tcW w:w="567" w:type="dxa"/>
            <w:vAlign w:val="center"/>
          </w:tcPr>
          <w:p w:rsidR="004E0600" w:rsidRPr="00B31AD8" w:rsidP="0090739A">
            <w:pPr>
              <w:jc w:val="center"/>
              <w:rPr>
                <w:color w:val="auto"/>
                <w:sz w:val="24"/>
              </w:rPr>
            </w:pPr>
            <w:r w:rsidRPr="00B31AD8">
              <w:rPr>
                <w:color w:val="auto"/>
                <w:sz w:val="24"/>
              </w:rPr>
              <w:t>ГГ</w:t>
            </w:r>
          </w:p>
        </w:tc>
        <w:tc>
          <w:tcPr>
            <w:tcW w:w="545" w:type="dxa"/>
            <w:vAlign w:val="center"/>
          </w:tcPr>
          <w:p w:rsidR="004E0600" w:rsidRPr="00B31AD8" w:rsidP="0090739A">
            <w:pPr>
              <w:jc w:val="center"/>
              <w:rPr>
                <w:color w:val="auto"/>
                <w:sz w:val="24"/>
              </w:rPr>
            </w:pPr>
            <w:r w:rsidRPr="00B31AD8">
              <w:rPr>
                <w:color w:val="auto"/>
                <w:sz w:val="24"/>
              </w:rPr>
              <w:t>ГХ</w:t>
            </w:r>
          </w:p>
        </w:tc>
        <w:tc>
          <w:tcPr>
            <w:tcW w:w="493" w:type="dxa"/>
            <w:vAlign w:val="center"/>
          </w:tcPr>
          <w:p w:rsidR="004E0600" w:rsidRPr="00B31AD8" w:rsidP="0090739A">
            <w:pPr>
              <w:jc w:val="center"/>
              <w:rPr>
                <w:color w:val="auto"/>
                <w:sz w:val="24"/>
              </w:rPr>
            </w:pPr>
            <w:r w:rsidRPr="00B31AD8">
              <w:rPr>
                <w:color w:val="auto"/>
                <w:sz w:val="24"/>
              </w:rPr>
              <w:t>ГБ</w:t>
            </w:r>
          </w:p>
        </w:tc>
        <w:tc>
          <w:tcPr>
            <w:tcW w:w="567" w:type="dxa"/>
            <w:vAlign w:val="center"/>
          </w:tcPr>
          <w:p w:rsidR="004E0600" w:rsidRPr="00B31AD8" w:rsidP="0090739A">
            <w:pPr>
              <w:jc w:val="center"/>
              <w:rPr>
                <w:color w:val="auto"/>
                <w:sz w:val="24"/>
              </w:rPr>
            </w:pPr>
            <w:r w:rsidRPr="00B31AD8">
              <w:rPr>
                <w:color w:val="auto"/>
                <w:sz w:val="24"/>
              </w:rPr>
              <w:t>ИХ</w:t>
            </w:r>
          </w:p>
        </w:tc>
        <w:tc>
          <w:tcPr>
            <w:tcW w:w="406" w:type="dxa"/>
          </w:tcPr>
          <w:p w:rsidR="004E0600" w:rsidRPr="00B31AD8" w:rsidP="0090739A">
            <w:pPr>
              <w:jc w:val="center"/>
              <w:rPr>
                <w:color w:val="auto"/>
                <w:sz w:val="24"/>
              </w:rPr>
            </w:pPr>
            <w:r w:rsidRPr="00B31AD8">
              <w:rPr>
                <w:color w:val="auto"/>
                <w:sz w:val="24"/>
              </w:rPr>
              <w:t>К</w:t>
            </w:r>
          </w:p>
        </w:tc>
        <w:tc>
          <w:tcPr>
            <w:tcW w:w="494" w:type="dxa"/>
            <w:vAlign w:val="center"/>
          </w:tcPr>
          <w:p w:rsidR="004E0600" w:rsidRPr="00B31AD8" w:rsidP="0090739A">
            <w:pPr>
              <w:jc w:val="center"/>
              <w:rPr>
                <w:color w:val="auto"/>
                <w:sz w:val="24"/>
              </w:rPr>
            </w:pPr>
            <w:r w:rsidRPr="00B31AD8">
              <w:rPr>
                <w:color w:val="auto"/>
                <w:sz w:val="24"/>
              </w:rPr>
              <w:t>ГГ</w:t>
            </w:r>
          </w:p>
        </w:tc>
        <w:tc>
          <w:tcPr>
            <w:tcW w:w="567" w:type="dxa"/>
            <w:vAlign w:val="center"/>
          </w:tcPr>
          <w:p w:rsidR="004E0600" w:rsidRPr="00B31AD8" w:rsidP="0090739A">
            <w:pPr>
              <w:jc w:val="center"/>
              <w:rPr>
                <w:color w:val="auto"/>
                <w:sz w:val="24"/>
              </w:rPr>
            </w:pPr>
            <w:r w:rsidRPr="00B31AD8">
              <w:rPr>
                <w:color w:val="auto"/>
                <w:sz w:val="24"/>
              </w:rPr>
              <w:t>ГХ</w:t>
            </w:r>
          </w:p>
        </w:tc>
        <w:tc>
          <w:tcPr>
            <w:tcW w:w="567" w:type="dxa"/>
            <w:vAlign w:val="center"/>
          </w:tcPr>
          <w:p w:rsidR="004E0600" w:rsidRPr="00B31AD8" w:rsidP="0090739A">
            <w:pPr>
              <w:jc w:val="center"/>
              <w:rPr>
                <w:color w:val="auto"/>
                <w:sz w:val="24"/>
              </w:rPr>
            </w:pPr>
            <w:r w:rsidRPr="00B31AD8">
              <w:rPr>
                <w:color w:val="auto"/>
                <w:sz w:val="24"/>
              </w:rPr>
              <w:t>ГБ</w:t>
            </w:r>
          </w:p>
        </w:tc>
        <w:tc>
          <w:tcPr>
            <w:tcW w:w="563" w:type="dxa"/>
            <w:vAlign w:val="center"/>
          </w:tcPr>
          <w:p w:rsidR="004E0600" w:rsidRPr="00B31AD8" w:rsidP="0090739A">
            <w:pPr>
              <w:jc w:val="center"/>
              <w:rPr>
                <w:color w:val="auto"/>
                <w:sz w:val="24"/>
              </w:rPr>
            </w:pPr>
            <w:r w:rsidRPr="00B31AD8">
              <w:rPr>
                <w:color w:val="auto"/>
                <w:sz w:val="24"/>
              </w:rPr>
              <w:t>ИХ</w:t>
            </w:r>
          </w:p>
        </w:tc>
        <w:tc>
          <w:tcPr>
            <w:tcW w:w="377" w:type="dxa"/>
          </w:tcPr>
          <w:p w:rsidR="004E0600" w:rsidRPr="00B31AD8" w:rsidP="0090739A">
            <w:pPr>
              <w:jc w:val="center"/>
              <w:rPr>
                <w:color w:val="auto"/>
                <w:sz w:val="24"/>
              </w:rPr>
            </w:pPr>
            <w:r w:rsidRPr="00B31AD8">
              <w:rPr>
                <w:color w:val="auto"/>
                <w:sz w:val="24"/>
              </w:rPr>
              <w:t>К</w:t>
            </w:r>
          </w:p>
        </w:tc>
      </w:tr>
      <w:tr w:rsidTr="00B31AD8">
        <w:tblPrEx>
          <w:tblW w:w="0" w:type="auto"/>
          <w:jc w:val="center"/>
          <w:tblInd w:w="-2028" w:type="dxa"/>
          <w:tblLook w:val="04A0"/>
        </w:tblPrEx>
        <w:trPr>
          <w:jc w:val="center"/>
        </w:trPr>
        <w:tc>
          <w:tcPr>
            <w:tcW w:w="1616" w:type="dxa"/>
            <w:shd w:val="clear" w:color="auto" w:fill="BFBFBF" w:themeFill="background1" w:themeFillShade="BF"/>
            <w:vAlign w:val="center"/>
          </w:tcPr>
          <w:p w:rsidR="004E0600" w:rsidRPr="00B31AD8" w:rsidP="0090739A">
            <w:pPr>
              <w:rPr>
                <w:color w:val="auto"/>
                <w:sz w:val="24"/>
              </w:rPr>
            </w:pPr>
            <w:r w:rsidRPr="00B31AD8">
              <w:rPr>
                <w:color w:val="auto"/>
                <w:sz w:val="24"/>
              </w:rPr>
              <w:t>ЧБ-1, в т.ч.:</w:t>
            </w:r>
          </w:p>
        </w:tc>
        <w:tc>
          <w:tcPr>
            <w:tcW w:w="494" w:type="dxa"/>
            <w:shd w:val="clear" w:color="auto" w:fill="BFBFBF" w:themeFill="background1" w:themeFillShade="BF"/>
          </w:tcPr>
          <w:p w:rsidR="004E0600" w:rsidRPr="00B31AD8" w:rsidP="0090739A">
            <w:pPr>
              <w:jc w:val="right"/>
              <w:rPr>
                <w:color w:val="auto"/>
                <w:sz w:val="24"/>
              </w:rPr>
            </w:pPr>
            <w:r w:rsidRPr="00B31AD8">
              <w:rPr>
                <w:color w:val="auto"/>
                <w:sz w:val="24"/>
              </w:rPr>
              <w:t>1</w:t>
            </w:r>
          </w:p>
        </w:tc>
        <w:tc>
          <w:tcPr>
            <w:tcW w:w="529" w:type="dxa"/>
            <w:shd w:val="clear" w:color="auto" w:fill="BFBFBF" w:themeFill="background1" w:themeFillShade="BF"/>
          </w:tcPr>
          <w:p w:rsidR="004E0600" w:rsidRPr="00B31AD8" w:rsidP="0090739A">
            <w:pPr>
              <w:jc w:val="right"/>
              <w:rPr>
                <w:color w:val="auto"/>
                <w:sz w:val="24"/>
              </w:rPr>
            </w:pPr>
          </w:p>
        </w:tc>
        <w:tc>
          <w:tcPr>
            <w:tcW w:w="493" w:type="dxa"/>
            <w:shd w:val="clear" w:color="auto" w:fill="BFBFBF" w:themeFill="background1" w:themeFillShade="BF"/>
          </w:tcPr>
          <w:p w:rsidR="004E0600" w:rsidRPr="00B31AD8" w:rsidP="0090739A">
            <w:pPr>
              <w:jc w:val="right"/>
              <w:rPr>
                <w:color w:val="auto"/>
                <w:sz w:val="24"/>
              </w:rPr>
            </w:pPr>
          </w:p>
        </w:tc>
        <w:tc>
          <w:tcPr>
            <w:tcW w:w="563" w:type="dxa"/>
            <w:shd w:val="clear" w:color="auto" w:fill="BFBFBF" w:themeFill="background1" w:themeFillShade="BF"/>
          </w:tcPr>
          <w:p w:rsidR="004E0600" w:rsidRPr="00B31AD8" w:rsidP="0090739A">
            <w:pPr>
              <w:jc w:val="right"/>
              <w:rPr>
                <w:color w:val="auto"/>
                <w:sz w:val="24"/>
              </w:rPr>
            </w:pPr>
          </w:p>
        </w:tc>
        <w:tc>
          <w:tcPr>
            <w:tcW w:w="426" w:type="dxa"/>
            <w:shd w:val="clear" w:color="auto" w:fill="BFBFBF" w:themeFill="background1" w:themeFillShade="BF"/>
          </w:tcPr>
          <w:p w:rsidR="004E0600" w:rsidRPr="00B31AD8" w:rsidP="0090739A">
            <w:pPr>
              <w:jc w:val="right"/>
              <w:rPr>
                <w:color w:val="auto"/>
                <w:sz w:val="24"/>
              </w:rPr>
            </w:pPr>
            <w:r w:rsidRPr="00B31AD8">
              <w:rPr>
                <w:color w:val="auto"/>
                <w:sz w:val="24"/>
              </w:rPr>
              <w:t>2</w:t>
            </w:r>
          </w:p>
        </w:tc>
        <w:tc>
          <w:tcPr>
            <w:tcW w:w="567" w:type="dxa"/>
            <w:shd w:val="clear" w:color="auto" w:fill="BFBFBF" w:themeFill="background1" w:themeFillShade="BF"/>
          </w:tcPr>
          <w:p w:rsidR="004E0600" w:rsidRPr="00B31AD8" w:rsidP="0090739A">
            <w:pPr>
              <w:jc w:val="right"/>
              <w:rPr>
                <w:color w:val="auto"/>
                <w:sz w:val="24"/>
              </w:rPr>
            </w:pPr>
          </w:p>
        </w:tc>
        <w:tc>
          <w:tcPr>
            <w:tcW w:w="545" w:type="dxa"/>
            <w:shd w:val="clear" w:color="auto" w:fill="BFBFBF" w:themeFill="background1" w:themeFillShade="BF"/>
          </w:tcPr>
          <w:p w:rsidR="004E0600" w:rsidRPr="00B31AD8" w:rsidP="0090739A">
            <w:pPr>
              <w:jc w:val="right"/>
              <w:rPr>
                <w:color w:val="auto"/>
                <w:sz w:val="24"/>
              </w:rPr>
            </w:pPr>
          </w:p>
        </w:tc>
        <w:tc>
          <w:tcPr>
            <w:tcW w:w="493" w:type="dxa"/>
            <w:shd w:val="clear" w:color="auto" w:fill="BFBFBF" w:themeFill="background1" w:themeFillShade="BF"/>
          </w:tcPr>
          <w:p w:rsidR="004E0600" w:rsidRPr="00B31AD8" w:rsidP="0090739A">
            <w:pPr>
              <w:jc w:val="right"/>
              <w:rPr>
                <w:color w:val="auto"/>
                <w:sz w:val="24"/>
              </w:rPr>
            </w:pPr>
            <w:r w:rsidRPr="00B31AD8">
              <w:rPr>
                <w:color w:val="auto"/>
                <w:sz w:val="24"/>
              </w:rPr>
              <w:t>3</w:t>
            </w:r>
          </w:p>
        </w:tc>
        <w:tc>
          <w:tcPr>
            <w:tcW w:w="567" w:type="dxa"/>
            <w:shd w:val="clear" w:color="auto" w:fill="BFBFBF" w:themeFill="background1" w:themeFillShade="BF"/>
          </w:tcPr>
          <w:p w:rsidR="004E0600" w:rsidRPr="00B31AD8" w:rsidP="0090739A">
            <w:pPr>
              <w:jc w:val="right"/>
              <w:rPr>
                <w:color w:val="auto"/>
                <w:sz w:val="24"/>
              </w:rPr>
            </w:pPr>
            <w:r w:rsidRPr="00B31AD8">
              <w:rPr>
                <w:color w:val="auto"/>
                <w:sz w:val="24"/>
              </w:rPr>
              <w:t>1</w:t>
            </w:r>
          </w:p>
        </w:tc>
        <w:tc>
          <w:tcPr>
            <w:tcW w:w="406" w:type="dxa"/>
            <w:shd w:val="clear" w:color="auto" w:fill="BFBFBF" w:themeFill="background1" w:themeFillShade="BF"/>
          </w:tcPr>
          <w:p w:rsidR="004E0600" w:rsidRPr="00B31AD8" w:rsidP="0090739A">
            <w:pPr>
              <w:jc w:val="right"/>
              <w:rPr>
                <w:color w:val="auto"/>
                <w:sz w:val="24"/>
              </w:rPr>
            </w:pPr>
          </w:p>
        </w:tc>
        <w:tc>
          <w:tcPr>
            <w:tcW w:w="494" w:type="dxa"/>
            <w:shd w:val="clear" w:color="auto" w:fill="BFBFBF" w:themeFill="background1" w:themeFillShade="BF"/>
          </w:tcPr>
          <w:p w:rsidR="004E0600" w:rsidRPr="00B31AD8" w:rsidP="0090739A">
            <w:pPr>
              <w:jc w:val="right"/>
              <w:rPr>
                <w:color w:val="auto"/>
                <w:sz w:val="24"/>
              </w:rPr>
            </w:pPr>
          </w:p>
        </w:tc>
        <w:tc>
          <w:tcPr>
            <w:tcW w:w="567" w:type="dxa"/>
            <w:shd w:val="clear" w:color="auto" w:fill="BFBFBF" w:themeFill="background1" w:themeFillShade="BF"/>
          </w:tcPr>
          <w:p w:rsidR="004E0600" w:rsidRPr="00B31AD8" w:rsidP="0090739A">
            <w:pPr>
              <w:jc w:val="right"/>
              <w:rPr>
                <w:color w:val="auto"/>
                <w:sz w:val="24"/>
              </w:rPr>
            </w:pPr>
          </w:p>
        </w:tc>
        <w:tc>
          <w:tcPr>
            <w:tcW w:w="567" w:type="dxa"/>
            <w:shd w:val="clear" w:color="auto" w:fill="BFBFBF" w:themeFill="background1" w:themeFillShade="BF"/>
          </w:tcPr>
          <w:p w:rsidR="004E0600" w:rsidRPr="00B31AD8" w:rsidP="0090739A">
            <w:pPr>
              <w:jc w:val="right"/>
              <w:rPr>
                <w:color w:val="auto"/>
                <w:sz w:val="24"/>
              </w:rPr>
            </w:pPr>
          </w:p>
        </w:tc>
        <w:tc>
          <w:tcPr>
            <w:tcW w:w="563" w:type="dxa"/>
            <w:shd w:val="clear" w:color="auto" w:fill="BFBFBF" w:themeFill="background1" w:themeFillShade="BF"/>
          </w:tcPr>
          <w:p w:rsidR="004E0600" w:rsidRPr="00B31AD8" w:rsidP="0090739A">
            <w:pPr>
              <w:jc w:val="right"/>
              <w:rPr>
                <w:color w:val="auto"/>
                <w:sz w:val="24"/>
              </w:rPr>
            </w:pPr>
          </w:p>
        </w:tc>
        <w:tc>
          <w:tcPr>
            <w:tcW w:w="377" w:type="dxa"/>
            <w:shd w:val="clear" w:color="auto" w:fill="BFBFBF" w:themeFill="background1" w:themeFillShade="BF"/>
          </w:tcPr>
          <w:p w:rsidR="004E0600" w:rsidRPr="00B31AD8" w:rsidP="0090739A">
            <w:pPr>
              <w:jc w:val="right"/>
              <w:rPr>
                <w:color w:val="auto"/>
                <w:sz w:val="24"/>
              </w:rPr>
            </w:pPr>
          </w:p>
        </w:tc>
      </w:tr>
      <w:tr w:rsidTr="00B31AD8">
        <w:tblPrEx>
          <w:tblW w:w="0" w:type="auto"/>
          <w:jc w:val="center"/>
          <w:tblInd w:w="-2028" w:type="dxa"/>
          <w:tblLook w:val="04A0"/>
        </w:tblPrEx>
        <w:trPr>
          <w:jc w:val="center"/>
        </w:trPr>
        <w:tc>
          <w:tcPr>
            <w:tcW w:w="1616" w:type="dxa"/>
            <w:vAlign w:val="center"/>
          </w:tcPr>
          <w:p w:rsidR="004E0600" w:rsidRPr="00B31AD8" w:rsidP="0090739A">
            <w:pPr>
              <w:rPr>
                <w:color w:val="auto"/>
                <w:sz w:val="24"/>
              </w:rPr>
            </w:pPr>
            <w:r w:rsidRPr="00B31AD8">
              <w:rPr>
                <w:color w:val="auto"/>
                <w:sz w:val="24"/>
              </w:rPr>
              <w:t>17.01.01.001</w:t>
            </w:r>
          </w:p>
        </w:tc>
        <w:tc>
          <w:tcPr>
            <w:tcW w:w="494" w:type="dxa"/>
            <w:shd w:val="clear" w:color="auto" w:fill="auto"/>
          </w:tcPr>
          <w:p w:rsidR="004E0600" w:rsidRPr="00B31AD8" w:rsidP="0090739A">
            <w:pPr>
              <w:jc w:val="right"/>
              <w:rPr>
                <w:color w:val="auto"/>
                <w:sz w:val="24"/>
              </w:rPr>
            </w:pPr>
            <w:r w:rsidRPr="00B31AD8">
              <w:rPr>
                <w:color w:val="auto"/>
                <w:sz w:val="24"/>
              </w:rPr>
              <w:t>1</w:t>
            </w:r>
          </w:p>
        </w:tc>
        <w:tc>
          <w:tcPr>
            <w:tcW w:w="529" w:type="dxa"/>
            <w:shd w:val="clear" w:color="auto" w:fill="auto"/>
          </w:tcPr>
          <w:p w:rsidR="004E0600" w:rsidRPr="00B31AD8" w:rsidP="0090739A">
            <w:pPr>
              <w:jc w:val="right"/>
              <w:rPr>
                <w:color w:val="auto"/>
                <w:sz w:val="24"/>
              </w:rPr>
            </w:pPr>
          </w:p>
        </w:tc>
        <w:tc>
          <w:tcPr>
            <w:tcW w:w="493" w:type="dxa"/>
            <w:shd w:val="clear" w:color="auto" w:fill="auto"/>
          </w:tcPr>
          <w:p w:rsidR="004E0600" w:rsidRPr="00B31AD8" w:rsidP="0090739A">
            <w:pPr>
              <w:jc w:val="right"/>
              <w:rPr>
                <w:color w:val="auto"/>
                <w:sz w:val="24"/>
              </w:rPr>
            </w:pPr>
          </w:p>
        </w:tc>
        <w:tc>
          <w:tcPr>
            <w:tcW w:w="563" w:type="dxa"/>
            <w:shd w:val="clear" w:color="auto" w:fill="auto"/>
          </w:tcPr>
          <w:p w:rsidR="004E0600" w:rsidRPr="00B31AD8" w:rsidP="0090739A">
            <w:pPr>
              <w:jc w:val="right"/>
              <w:rPr>
                <w:color w:val="auto"/>
                <w:sz w:val="24"/>
              </w:rPr>
            </w:pPr>
          </w:p>
        </w:tc>
        <w:tc>
          <w:tcPr>
            <w:tcW w:w="426" w:type="dxa"/>
            <w:shd w:val="clear" w:color="auto" w:fill="auto"/>
          </w:tcPr>
          <w:p w:rsidR="004E0600" w:rsidRPr="00B31AD8" w:rsidP="0090739A">
            <w:pPr>
              <w:jc w:val="right"/>
              <w:rPr>
                <w:color w:val="auto"/>
                <w:sz w:val="24"/>
              </w:rPr>
            </w:pPr>
          </w:p>
        </w:tc>
        <w:tc>
          <w:tcPr>
            <w:tcW w:w="567" w:type="dxa"/>
            <w:shd w:val="clear" w:color="auto" w:fill="auto"/>
          </w:tcPr>
          <w:p w:rsidR="004E0600" w:rsidRPr="00B31AD8" w:rsidP="0090739A">
            <w:pPr>
              <w:jc w:val="right"/>
              <w:rPr>
                <w:color w:val="auto"/>
                <w:sz w:val="24"/>
              </w:rPr>
            </w:pPr>
          </w:p>
        </w:tc>
        <w:tc>
          <w:tcPr>
            <w:tcW w:w="545" w:type="dxa"/>
            <w:shd w:val="clear" w:color="auto" w:fill="auto"/>
          </w:tcPr>
          <w:p w:rsidR="004E0600" w:rsidRPr="00B31AD8" w:rsidP="0090739A">
            <w:pPr>
              <w:jc w:val="right"/>
              <w:rPr>
                <w:color w:val="auto"/>
                <w:sz w:val="24"/>
              </w:rPr>
            </w:pPr>
          </w:p>
        </w:tc>
        <w:tc>
          <w:tcPr>
            <w:tcW w:w="493" w:type="dxa"/>
            <w:shd w:val="clear" w:color="auto" w:fill="auto"/>
          </w:tcPr>
          <w:p w:rsidR="004E0600" w:rsidRPr="00B31AD8" w:rsidP="0090739A">
            <w:pPr>
              <w:jc w:val="right"/>
              <w:rPr>
                <w:color w:val="auto"/>
                <w:sz w:val="24"/>
              </w:rPr>
            </w:pPr>
            <w:r w:rsidRPr="00B31AD8">
              <w:rPr>
                <w:color w:val="auto"/>
                <w:sz w:val="24"/>
              </w:rPr>
              <w:t>1</w:t>
            </w:r>
          </w:p>
        </w:tc>
        <w:tc>
          <w:tcPr>
            <w:tcW w:w="567" w:type="dxa"/>
            <w:shd w:val="clear" w:color="auto" w:fill="auto"/>
          </w:tcPr>
          <w:p w:rsidR="004E0600" w:rsidRPr="00B31AD8" w:rsidP="0090739A">
            <w:pPr>
              <w:jc w:val="right"/>
              <w:rPr>
                <w:color w:val="auto"/>
                <w:sz w:val="24"/>
              </w:rPr>
            </w:pPr>
          </w:p>
        </w:tc>
        <w:tc>
          <w:tcPr>
            <w:tcW w:w="406" w:type="dxa"/>
          </w:tcPr>
          <w:p w:rsidR="004E0600" w:rsidRPr="00B31AD8" w:rsidP="0090739A">
            <w:pPr>
              <w:jc w:val="right"/>
              <w:rPr>
                <w:color w:val="auto"/>
                <w:sz w:val="24"/>
              </w:rPr>
            </w:pPr>
          </w:p>
        </w:tc>
        <w:tc>
          <w:tcPr>
            <w:tcW w:w="494"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63" w:type="dxa"/>
          </w:tcPr>
          <w:p w:rsidR="004E0600" w:rsidRPr="00B31AD8" w:rsidP="0090739A">
            <w:pPr>
              <w:jc w:val="right"/>
              <w:rPr>
                <w:color w:val="auto"/>
                <w:sz w:val="24"/>
              </w:rPr>
            </w:pPr>
          </w:p>
        </w:tc>
        <w:tc>
          <w:tcPr>
            <w:tcW w:w="377" w:type="dxa"/>
          </w:tcPr>
          <w:p w:rsidR="004E0600" w:rsidRPr="00B31AD8" w:rsidP="0090739A">
            <w:pPr>
              <w:jc w:val="right"/>
              <w:rPr>
                <w:color w:val="auto"/>
                <w:sz w:val="24"/>
              </w:rPr>
            </w:pPr>
          </w:p>
        </w:tc>
      </w:tr>
      <w:tr w:rsidTr="00B31AD8">
        <w:tblPrEx>
          <w:tblW w:w="0" w:type="auto"/>
          <w:jc w:val="center"/>
          <w:tblInd w:w="-2028" w:type="dxa"/>
          <w:tblLook w:val="04A0"/>
        </w:tblPrEx>
        <w:trPr>
          <w:jc w:val="center"/>
        </w:trPr>
        <w:tc>
          <w:tcPr>
            <w:tcW w:w="1616" w:type="dxa"/>
            <w:vAlign w:val="center"/>
          </w:tcPr>
          <w:p w:rsidR="004E0600" w:rsidRPr="00B31AD8" w:rsidP="0090739A">
            <w:pPr>
              <w:rPr>
                <w:color w:val="auto"/>
                <w:sz w:val="24"/>
              </w:rPr>
            </w:pPr>
            <w:r w:rsidRPr="00B31AD8">
              <w:rPr>
                <w:color w:val="auto"/>
                <w:sz w:val="24"/>
              </w:rPr>
              <w:t>17.01.02.001</w:t>
            </w:r>
          </w:p>
        </w:tc>
        <w:tc>
          <w:tcPr>
            <w:tcW w:w="494" w:type="dxa"/>
            <w:shd w:val="clear" w:color="auto" w:fill="auto"/>
          </w:tcPr>
          <w:p w:rsidR="004E0600" w:rsidRPr="00B31AD8" w:rsidP="0090739A">
            <w:pPr>
              <w:jc w:val="right"/>
              <w:rPr>
                <w:color w:val="auto"/>
                <w:sz w:val="24"/>
              </w:rPr>
            </w:pPr>
          </w:p>
        </w:tc>
        <w:tc>
          <w:tcPr>
            <w:tcW w:w="529" w:type="dxa"/>
            <w:shd w:val="clear" w:color="auto" w:fill="auto"/>
          </w:tcPr>
          <w:p w:rsidR="004E0600" w:rsidRPr="00B31AD8" w:rsidP="0090739A">
            <w:pPr>
              <w:jc w:val="right"/>
              <w:rPr>
                <w:color w:val="auto"/>
                <w:sz w:val="24"/>
              </w:rPr>
            </w:pPr>
          </w:p>
        </w:tc>
        <w:tc>
          <w:tcPr>
            <w:tcW w:w="493" w:type="dxa"/>
            <w:shd w:val="clear" w:color="auto" w:fill="auto"/>
          </w:tcPr>
          <w:p w:rsidR="004E0600" w:rsidRPr="00B31AD8" w:rsidP="0090739A">
            <w:pPr>
              <w:jc w:val="right"/>
              <w:rPr>
                <w:color w:val="auto"/>
                <w:sz w:val="24"/>
              </w:rPr>
            </w:pPr>
          </w:p>
        </w:tc>
        <w:tc>
          <w:tcPr>
            <w:tcW w:w="563" w:type="dxa"/>
            <w:shd w:val="clear" w:color="auto" w:fill="auto"/>
          </w:tcPr>
          <w:p w:rsidR="004E0600" w:rsidRPr="00B31AD8" w:rsidP="0090739A">
            <w:pPr>
              <w:jc w:val="right"/>
              <w:rPr>
                <w:color w:val="auto"/>
                <w:sz w:val="24"/>
              </w:rPr>
            </w:pPr>
          </w:p>
        </w:tc>
        <w:tc>
          <w:tcPr>
            <w:tcW w:w="426" w:type="dxa"/>
            <w:shd w:val="clear" w:color="auto" w:fill="auto"/>
          </w:tcPr>
          <w:p w:rsidR="004E0600" w:rsidRPr="00B31AD8" w:rsidP="0090739A">
            <w:pPr>
              <w:jc w:val="right"/>
              <w:rPr>
                <w:color w:val="auto"/>
                <w:sz w:val="24"/>
              </w:rPr>
            </w:pPr>
          </w:p>
        </w:tc>
        <w:tc>
          <w:tcPr>
            <w:tcW w:w="567" w:type="dxa"/>
            <w:shd w:val="clear" w:color="auto" w:fill="auto"/>
          </w:tcPr>
          <w:p w:rsidR="004E0600" w:rsidRPr="00B31AD8" w:rsidP="0090739A">
            <w:pPr>
              <w:jc w:val="right"/>
              <w:rPr>
                <w:color w:val="auto"/>
                <w:sz w:val="24"/>
              </w:rPr>
            </w:pPr>
          </w:p>
        </w:tc>
        <w:tc>
          <w:tcPr>
            <w:tcW w:w="545" w:type="dxa"/>
            <w:shd w:val="clear" w:color="auto" w:fill="auto"/>
          </w:tcPr>
          <w:p w:rsidR="004E0600" w:rsidRPr="00B31AD8" w:rsidP="0090739A">
            <w:pPr>
              <w:jc w:val="right"/>
              <w:rPr>
                <w:color w:val="auto"/>
                <w:sz w:val="24"/>
              </w:rPr>
            </w:pPr>
          </w:p>
        </w:tc>
        <w:tc>
          <w:tcPr>
            <w:tcW w:w="493" w:type="dxa"/>
            <w:shd w:val="clear" w:color="auto" w:fill="auto"/>
          </w:tcPr>
          <w:p w:rsidR="004E0600" w:rsidRPr="00B31AD8" w:rsidP="0090739A">
            <w:pPr>
              <w:jc w:val="right"/>
              <w:rPr>
                <w:color w:val="auto"/>
                <w:sz w:val="24"/>
              </w:rPr>
            </w:pPr>
            <w:r w:rsidRPr="00B31AD8">
              <w:rPr>
                <w:color w:val="auto"/>
                <w:sz w:val="24"/>
              </w:rPr>
              <w:t>1</w:t>
            </w:r>
          </w:p>
        </w:tc>
        <w:tc>
          <w:tcPr>
            <w:tcW w:w="567" w:type="dxa"/>
            <w:shd w:val="clear" w:color="auto" w:fill="auto"/>
          </w:tcPr>
          <w:p w:rsidR="004E0600" w:rsidRPr="00B31AD8" w:rsidP="0090739A">
            <w:pPr>
              <w:jc w:val="right"/>
              <w:rPr>
                <w:color w:val="auto"/>
                <w:sz w:val="24"/>
              </w:rPr>
            </w:pPr>
          </w:p>
        </w:tc>
        <w:tc>
          <w:tcPr>
            <w:tcW w:w="406" w:type="dxa"/>
          </w:tcPr>
          <w:p w:rsidR="004E0600" w:rsidRPr="00B31AD8" w:rsidP="0090739A">
            <w:pPr>
              <w:jc w:val="right"/>
              <w:rPr>
                <w:color w:val="auto"/>
                <w:sz w:val="24"/>
              </w:rPr>
            </w:pPr>
          </w:p>
        </w:tc>
        <w:tc>
          <w:tcPr>
            <w:tcW w:w="494"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63" w:type="dxa"/>
          </w:tcPr>
          <w:p w:rsidR="004E0600" w:rsidRPr="00B31AD8" w:rsidP="0090739A">
            <w:pPr>
              <w:jc w:val="right"/>
              <w:rPr>
                <w:color w:val="auto"/>
                <w:sz w:val="24"/>
              </w:rPr>
            </w:pPr>
          </w:p>
        </w:tc>
        <w:tc>
          <w:tcPr>
            <w:tcW w:w="377" w:type="dxa"/>
          </w:tcPr>
          <w:p w:rsidR="004E0600" w:rsidRPr="00B31AD8" w:rsidP="0090739A">
            <w:pPr>
              <w:jc w:val="right"/>
              <w:rPr>
                <w:color w:val="auto"/>
                <w:sz w:val="24"/>
              </w:rPr>
            </w:pPr>
          </w:p>
        </w:tc>
      </w:tr>
      <w:tr w:rsidTr="00B31AD8">
        <w:tblPrEx>
          <w:tblW w:w="0" w:type="auto"/>
          <w:jc w:val="center"/>
          <w:tblInd w:w="-2028" w:type="dxa"/>
          <w:tblLook w:val="04A0"/>
        </w:tblPrEx>
        <w:trPr>
          <w:jc w:val="center"/>
        </w:trPr>
        <w:tc>
          <w:tcPr>
            <w:tcW w:w="1616" w:type="dxa"/>
            <w:vAlign w:val="center"/>
          </w:tcPr>
          <w:p w:rsidR="004E0600" w:rsidRPr="00B31AD8" w:rsidP="0090739A">
            <w:pPr>
              <w:rPr>
                <w:color w:val="auto"/>
                <w:sz w:val="24"/>
              </w:rPr>
            </w:pPr>
            <w:r w:rsidRPr="00B31AD8">
              <w:rPr>
                <w:color w:val="auto"/>
                <w:sz w:val="24"/>
              </w:rPr>
              <w:t>17.01.03.001</w:t>
            </w:r>
          </w:p>
        </w:tc>
        <w:tc>
          <w:tcPr>
            <w:tcW w:w="494" w:type="dxa"/>
            <w:shd w:val="clear" w:color="auto" w:fill="auto"/>
          </w:tcPr>
          <w:p w:rsidR="004E0600" w:rsidRPr="00B31AD8" w:rsidP="0090739A">
            <w:pPr>
              <w:jc w:val="right"/>
              <w:rPr>
                <w:color w:val="auto"/>
                <w:sz w:val="24"/>
              </w:rPr>
            </w:pPr>
          </w:p>
        </w:tc>
        <w:tc>
          <w:tcPr>
            <w:tcW w:w="529" w:type="dxa"/>
            <w:shd w:val="clear" w:color="auto" w:fill="auto"/>
          </w:tcPr>
          <w:p w:rsidR="004E0600" w:rsidRPr="00B31AD8" w:rsidP="0090739A">
            <w:pPr>
              <w:jc w:val="right"/>
              <w:rPr>
                <w:color w:val="auto"/>
                <w:sz w:val="24"/>
              </w:rPr>
            </w:pPr>
          </w:p>
        </w:tc>
        <w:tc>
          <w:tcPr>
            <w:tcW w:w="493" w:type="dxa"/>
            <w:shd w:val="clear" w:color="auto" w:fill="auto"/>
          </w:tcPr>
          <w:p w:rsidR="004E0600" w:rsidRPr="00B31AD8" w:rsidP="0090739A">
            <w:pPr>
              <w:jc w:val="right"/>
              <w:rPr>
                <w:color w:val="auto"/>
                <w:sz w:val="24"/>
              </w:rPr>
            </w:pPr>
          </w:p>
        </w:tc>
        <w:tc>
          <w:tcPr>
            <w:tcW w:w="563" w:type="dxa"/>
            <w:shd w:val="clear" w:color="auto" w:fill="auto"/>
          </w:tcPr>
          <w:p w:rsidR="004E0600" w:rsidRPr="00B31AD8" w:rsidP="0090739A">
            <w:pPr>
              <w:jc w:val="right"/>
              <w:rPr>
                <w:color w:val="auto"/>
                <w:sz w:val="24"/>
              </w:rPr>
            </w:pPr>
          </w:p>
        </w:tc>
        <w:tc>
          <w:tcPr>
            <w:tcW w:w="426" w:type="dxa"/>
            <w:shd w:val="clear" w:color="auto" w:fill="auto"/>
          </w:tcPr>
          <w:p w:rsidR="004E0600" w:rsidRPr="00B31AD8" w:rsidP="0090739A">
            <w:pPr>
              <w:jc w:val="right"/>
              <w:rPr>
                <w:color w:val="auto"/>
                <w:sz w:val="24"/>
              </w:rPr>
            </w:pPr>
          </w:p>
        </w:tc>
        <w:tc>
          <w:tcPr>
            <w:tcW w:w="567" w:type="dxa"/>
            <w:shd w:val="clear" w:color="auto" w:fill="auto"/>
          </w:tcPr>
          <w:p w:rsidR="004E0600" w:rsidRPr="00B31AD8" w:rsidP="0090739A">
            <w:pPr>
              <w:jc w:val="right"/>
              <w:rPr>
                <w:color w:val="auto"/>
                <w:sz w:val="24"/>
              </w:rPr>
            </w:pPr>
          </w:p>
        </w:tc>
        <w:tc>
          <w:tcPr>
            <w:tcW w:w="545" w:type="dxa"/>
            <w:shd w:val="clear" w:color="auto" w:fill="auto"/>
          </w:tcPr>
          <w:p w:rsidR="004E0600" w:rsidRPr="00B31AD8" w:rsidP="0090739A">
            <w:pPr>
              <w:jc w:val="right"/>
              <w:rPr>
                <w:color w:val="auto"/>
                <w:sz w:val="24"/>
              </w:rPr>
            </w:pPr>
          </w:p>
        </w:tc>
        <w:tc>
          <w:tcPr>
            <w:tcW w:w="493" w:type="dxa"/>
            <w:shd w:val="clear" w:color="auto" w:fill="auto"/>
          </w:tcPr>
          <w:p w:rsidR="004E0600" w:rsidRPr="00B31AD8" w:rsidP="0090739A">
            <w:pPr>
              <w:jc w:val="right"/>
              <w:rPr>
                <w:color w:val="auto"/>
                <w:sz w:val="24"/>
              </w:rPr>
            </w:pPr>
            <w:r w:rsidRPr="00B31AD8">
              <w:rPr>
                <w:color w:val="auto"/>
                <w:sz w:val="24"/>
              </w:rPr>
              <w:t>1</w:t>
            </w:r>
          </w:p>
        </w:tc>
        <w:tc>
          <w:tcPr>
            <w:tcW w:w="567" w:type="dxa"/>
            <w:shd w:val="clear" w:color="auto" w:fill="auto"/>
          </w:tcPr>
          <w:p w:rsidR="004E0600" w:rsidRPr="00B31AD8" w:rsidP="0090739A">
            <w:pPr>
              <w:jc w:val="right"/>
              <w:rPr>
                <w:color w:val="auto"/>
                <w:sz w:val="24"/>
              </w:rPr>
            </w:pPr>
          </w:p>
        </w:tc>
        <w:tc>
          <w:tcPr>
            <w:tcW w:w="406" w:type="dxa"/>
          </w:tcPr>
          <w:p w:rsidR="004E0600" w:rsidRPr="00B31AD8" w:rsidP="0090739A">
            <w:pPr>
              <w:jc w:val="right"/>
              <w:rPr>
                <w:color w:val="auto"/>
                <w:sz w:val="24"/>
              </w:rPr>
            </w:pPr>
          </w:p>
        </w:tc>
        <w:tc>
          <w:tcPr>
            <w:tcW w:w="494"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63" w:type="dxa"/>
          </w:tcPr>
          <w:p w:rsidR="004E0600" w:rsidRPr="00B31AD8" w:rsidP="0090739A">
            <w:pPr>
              <w:jc w:val="right"/>
              <w:rPr>
                <w:color w:val="auto"/>
                <w:sz w:val="24"/>
              </w:rPr>
            </w:pPr>
          </w:p>
        </w:tc>
        <w:tc>
          <w:tcPr>
            <w:tcW w:w="377" w:type="dxa"/>
          </w:tcPr>
          <w:p w:rsidR="004E0600" w:rsidRPr="00B31AD8" w:rsidP="0090739A">
            <w:pPr>
              <w:jc w:val="right"/>
              <w:rPr>
                <w:color w:val="auto"/>
                <w:sz w:val="24"/>
              </w:rPr>
            </w:pPr>
          </w:p>
        </w:tc>
      </w:tr>
      <w:tr w:rsidTr="00B31AD8">
        <w:tblPrEx>
          <w:tblW w:w="0" w:type="auto"/>
          <w:jc w:val="center"/>
          <w:tblInd w:w="-2028" w:type="dxa"/>
          <w:tblLook w:val="04A0"/>
        </w:tblPrEx>
        <w:trPr>
          <w:jc w:val="center"/>
        </w:trPr>
        <w:tc>
          <w:tcPr>
            <w:tcW w:w="1616" w:type="dxa"/>
            <w:vAlign w:val="center"/>
          </w:tcPr>
          <w:p w:rsidR="004E0600" w:rsidRPr="00B31AD8" w:rsidP="0090739A">
            <w:pPr>
              <w:rPr>
                <w:color w:val="auto"/>
                <w:sz w:val="24"/>
              </w:rPr>
            </w:pPr>
            <w:r w:rsidRPr="00B31AD8">
              <w:rPr>
                <w:color w:val="auto"/>
                <w:sz w:val="24"/>
              </w:rPr>
              <w:t>17.01.03.200</w:t>
            </w:r>
          </w:p>
        </w:tc>
        <w:tc>
          <w:tcPr>
            <w:tcW w:w="494" w:type="dxa"/>
            <w:shd w:val="clear" w:color="auto" w:fill="auto"/>
          </w:tcPr>
          <w:p w:rsidR="004E0600" w:rsidRPr="00B31AD8" w:rsidP="0090739A">
            <w:pPr>
              <w:jc w:val="right"/>
              <w:rPr>
                <w:color w:val="auto"/>
                <w:sz w:val="24"/>
              </w:rPr>
            </w:pPr>
          </w:p>
        </w:tc>
        <w:tc>
          <w:tcPr>
            <w:tcW w:w="529" w:type="dxa"/>
            <w:shd w:val="clear" w:color="auto" w:fill="auto"/>
          </w:tcPr>
          <w:p w:rsidR="004E0600" w:rsidRPr="00B31AD8" w:rsidP="0090739A">
            <w:pPr>
              <w:jc w:val="right"/>
              <w:rPr>
                <w:color w:val="auto"/>
                <w:sz w:val="24"/>
              </w:rPr>
            </w:pPr>
          </w:p>
        </w:tc>
        <w:tc>
          <w:tcPr>
            <w:tcW w:w="493" w:type="dxa"/>
            <w:shd w:val="clear" w:color="auto" w:fill="auto"/>
          </w:tcPr>
          <w:p w:rsidR="004E0600" w:rsidRPr="00B31AD8" w:rsidP="0090739A">
            <w:pPr>
              <w:jc w:val="right"/>
              <w:rPr>
                <w:color w:val="auto"/>
                <w:sz w:val="24"/>
              </w:rPr>
            </w:pPr>
          </w:p>
        </w:tc>
        <w:tc>
          <w:tcPr>
            <w:tcW w:w="563" w:type="dxa"/>
            <w:shd w:val="clear" w:color="auto" w:fill="auto"/>
          </w:tcPr>
          <w:p w:rsidR="004E0600" w:rsidRPr="00B31AD8" w:rsidP="0090739A">
            <w:pPr>
              <w:jc w:val="right"/>
              <w:rPr>
                <w:color w:val="auto"/>
                <w:sz w:val="24"/>
              </w:rPr>
            </w:pPr>
          </w:p>
        </w:tc>
        <w:tc>
          <w:tcPr>
            <w:tcW w:w="426" w:type="dxa"/>
            <w:shd w:val="clear" w:color="auto" w:fill="auto"/>
          </w:tcPr>
          <w:p w:rsidR="004E0600" w:rsidRPr="00B31AD8" w:rsidP="0090739A">
            <w:pPr>
              <w:jc w:val="right"/>
              <w:rPr>
                <w:color w:val="auto"/>
                <w:sz w:val="24"/>
              </w:rPr>
            </w:pPr>
            <w:r w:rsidRPr="00B31AD8">
              <w:rPr>
                <w:color w:val="auto"/>
                <w:sz w:val="24"/>
              </w:rPr>
              <w:t>2</w:t>
            </w:r>
          </w:p>
        </w:tc>
        <w:tc>
          <w:tcPr>
            <w:tcW w:w="567" w:type="dxa"/>
            <w:shd w:val="clear" w:color="auto" w:fill="auto"/>
          </w:tcPr>
          <w:p w:rsidR="004E0600" w:rsidRPr="00B31AD8" w:rsidP="0090739A">
            <w:pPr>
              <w:jc w:val="right"/>
              <w:rPr>
                <w:color w:val="auto"/>
                <w:sz w:val="24"/>
              </w:rPr>
            </w:pPr>
          </w:p>
        </w:tc>
        <w:tc>
          <w:tcPr>
            <w:tcW w:w="545" w:type="dxa"/>
            <w:shd w:val="clear" w:color="auto" w:fill="auto"/>
          </w:tcPr>
          <w:p w:rsidR="004E0600" w:rsidRPr="00B31AD8" w:rsidP="0090739A">
            <w:pPr>
              <w:jc w:val="right"/>
              <w:rPr>
                <w:color w:val="auto"/>
                <w:sz w:val="24"/>
              </w:rPr>
            </w:pPr>
          </w:p>
        </w:tc>
        <w:tc>
          <w:tcPr>
            <w:tcW w:w="493" w:type="dxa"/>
            <w:shd w:val="clear" w:color="auto" w:fill="auto"/>
          </w:tcPr>
          <w:p w:rsidR="004E0600" w:rsidRPr="00B31AD8" w:rsidP="0090739A">
            <w:pPr>
              <w:jc w:val="right"/>
              <w:rPr>
                <w:color w:val="auto"/>
                <w:sz w:val="24"/>
              </w:rPr>
            </w:pPr>
          </w:p>
        </w:tc>
        <w:tc>
          <w:tcPr>
            <w:tcW w:w="567" w:type="dxa"/>
            <w:shd w:val="clear" w:color="auto" w:fill="auto"/>
          </w:tcPr>
          <w:p w:rsidR="004E0600" w:rsidRPr="00B31AD8" w:rsidP="0090739A">
            <w:pPr>
              <w:jc w:val="right"/>
              <w:rPr>
                <w:color w:val="auto"/>
                <w:sz w:val="24"/>
              </w:rPr>
            </w:pPr>
          </w:p>
        </w:tc>
        <w:tc>
          <w:tcPr>
            <w:tcW w:w="406" w:type="dxa"/>
          </w:tcPr>
          <w:p w:rsidR="004E0600" w:rsidRPr="00B31AD8" w:rsidP="0090739A">
            <w:pPr>
              <w:jc w:val="right"/>
              <w:rPr>
                <w:color w:val="auto"/>
                <w:sz w:val="24"/>
              </w:rPr>
            </w:pPr>
          </w:p>
        </w:tc>
        <w:tc>
          <w:tcPr>
            <w:tcW w:w="494"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63" w:type="dxa"/>
          </w:tcPr>
          <w:p w:rsidR="004E0600" w:rsidRPr="00B31AD8" w:rsidP="0090739A">
            <w:pPr>
              <w:jc w:val="right"/>
              <w:rPr>
                <w:color w:val="auto"/>
                <w:sz w:val="24"/>
              </w:rPr>
            </w:pPr>
          </w:p>
        </w:tc>
        <w:tc>
          <w:tcPr>
            <w:tcW w:w="377" w:type="dxa"/>
          </w:tcPr>
          <w:p w:rsidR="004E0600" w:rsidRPr="00B31AD8" w:rsidP="0090739A">
            <w:pPr>
              <w:jc w:val="right"/>
              <w:rPr>
                <w:color w:val="auto"/>
                <w:sz w:val="24"/>
              </w:rPr>
            </w:pPr>
          </w:p>
        </w:tc>
      </w:tr>
      <w:tr w:rsidTr="00B31AD8">
        <w:tblPrEx>
          <w:tblW w:w="0" w:type="auto"/>
          <w:jc w:val="center"/>
          <w:tblInd w:w="-2028" w:type="dxa"/>
          <w:tblLook w:val="04A0"/>
        </w:tblPrEx>
        <w:trPr>
          <w:trHeight w:val="85"/>
          <w:jc w:val="center"/>
        </w:trPr>
        <w:tc>
          <w:tcPr>
            <w:tcW w:w="1616" w:type="dxa"/>
            <w:shd w:val="clear" w:color="auto" w:fill="BFBFBF" w:themeFill="background1" w:themeFillShade="BF"/>
            <w:vAlign w:val="center"/>
          </w:tcPr>
          <w:p w:rsidR="004E0600" w:rsidRPr="00B31AD8" w:rsidP="0090739A">
            <w:pPr>
              <w:rPr>
                <w:color w:val="auto"/>
                <w:sz w:val="24"/>
              </w:rPr>
            </w:pPr>
            <w:r w:rsidRPr="00B31AD8">
              <w:rPr>
                <w:color w:val="auto"/>
                <w:sz w:val="24"/>
              </w:rPr>
              <w:t>ЧБ-2, в т.ч.:</w:t>
            </w:r>
          </w:p>
        </w:tc>
        <w:tc>
          <w:tcPr>
            <w:tcW w:w="494" w:type="dxa"/>
            <w:shd w:val="clear" w:color="auto" w:fill="BFBFBF" w:themeFill="background1" w:themeFillShade="BF"/>
          </w:tcPr>
          <w:p w:rsidR="004E0600" w:rsidRPr="00B31AD8" w:rsidP="0090739A">
            <w:pPr>
              <w:jc w:val="right"/>
              <w:rPr>
                <w:color w:val="auto"/>
                <w:sz w:val="24"/>
              </w:rPr>
            </w:pPr>
          </w:p>
        </w:tc>
        <w:tc>
          <w:tcPr>
            <w:tcW w:w="529" w:type="dxa"/>
            <w:shd w:val="clear" w:color="auto" w:fill="BFBFBF" w:themeFill="background1" w:themeFillShade="BF"/>
          </w:tcPr>
          <w:p w:rsidR="004E0600" w:rsidRPr="00B31AD8" w:rsidP="0090739A">
            <w:pPr>
              <w:jc w:val="right"/>
              <w:rPr>
                <w:color w:val="auto"/>
                <w:sz w:val="24"/>
              </w:rPr>
            </w:pPr>
          </w:p>
        </w:tc>
        <w:tc>
          <w:tcPr>
            <w:tcW w:w="493" w:type="dxa"/>
            <w:shd w:val="clear" w:color="auto" w:fill="BFBFBF" w:themeFill="background1" w:themeFillShade="BF"/>
          </w:tcPr>
          <w:p w:rsidR="004E0600" w:rsidRPr="00B31AD8" w:rsidP="0090739A">
            <w:pPr>
              <w:jc w:val="right"/>
              <w:rPr>
                <w:color w:val="auto"/>
                <w:sz w:val="24"/>
              </w:rPr>
            </w:pPr>
            <w:r w:rsidRPr="00B31AD8">
              <w:rPr>
                <w:color w:val="auto"/>
                <w:sz w:val="24"/>
              </w:rPr>
              <w:t>1</w:t>
            </w:r>
          </w:p>
        </w:tc>
        <w:tc>
          <w:tcPr>
            <w:tcW w:w="563" w:type="dxa"/>
            <w:shd w:val="clear" w:color="auto" w:fill="BFBFBF" w:themeFill="background1" w:themeFillShade="BF"/>
          </w:tcPr>
          <w:p w:rsidR="004E0600" w:rsidRPr="00B31AD8" w:rsidP="0090739A">
            <w:pPr>
              <w:jc w:val="right"/>
              <w:rPr>
                <w:color w:val="auto"/>
                <w:sz w:val="24"/>
              </w:rPr>
            </w:pPr>
            <w:r w:rsidRPr="00B31AD8">
              <w:rPr>
                <w:color w:val="auto"/>
                <w:sz w:val="24"/>
              </w:rPr>
              <w:t>1</w:t>
            </w:r>
          </w:p>
        </w:tc>
        <w:tc>
          <w:tcPr>
            <w:tcW w:w="426" w:type="dxa"/>
            <w:shd w:val="clear" w:color="auto" w:fill="BFBFBF" w:themeFill="background1" w:themeFillShade="BF"/>
          </w:tcPr>
          <w:p w:rsidR="004E0600" w:rsidRPr="00B31AD8" w:rsidP="0090739A">
            <w:pPr>
              <w:jc w:val="right"/>
              <w:rPr>
                <w:color w:val="auto"/>
                <w:sz w:val="24"/>
              </w:rPr>
            </w:pPr>
          </w:p>
        </w:tc>
        <w:tc>
          <w:tcPr>
            <w:tcW w:w="567" w:type="dxa"/>
            <w:shd w:val="clear" w:color="auto" w:fill="BFBFBF" w:themeFill="background1" w:themeFillShade="BF"/>
          </w:tcPr>
          <w:p w:rsidR="004E0600" w:rsidRPr="00B31AD8" w:rsidP="0090739A">
            <w:pPr>
              <w:jc w:val="right"/>
              <w:rPr>
                <w:color w:val="auto"/>
                <w:sz w:val="24"/>
              </w:rPr>
            </w:pPr>
          </w:p>
        </w:tc>
        <w:tc>
          <w:tcPr>
            <w:tcW w:w="545" w:type="dxa"/>
            <w:shd w:val="clear" w:color="auto" w:fill="BFBFBF" w:themeFill="background1" w:themeFillShade="BF"/>
          </w:tcPr>
          <w:p w:rsidR="004E0600" w:rsidRPr="00B31AD8" w:rsidP="0090739A">
            <w:pPr>
              <w:jc w:val="right"/>
              <w:rPr>
                <w:color w:val="auto"/>
                <w:sz w:val="24"/>
              </w:rPr>
            </w:pPr>
          </w:p>
        </w:tc>
        <w:tc>
          <w:tcPr>
            <w:tcW w:w="493" w:type="dxa"/>
            <w:shd w:val="clear" w:color="auto" w:fill="BFBFBF" w:themeFill="background1" w:themeFillShade="BF"/>
          </w:tcPr>
          <w:p w:rsidR="004E0600" w:rsidRPr="00B31AD8" w:rsidP="0090739A">
            <w:pPr>
              <w:jc w:val="right"/>
              <w:rPr>
                <w:color w:val="auto"/>
                <w:sz w:val="24"/>
              </w:rPr>
            </w:pPr>
            <w:r w:rsidRPr="00B31AD8">
              <w:rPr>
                <w:color w:val="auto"/>
                <w:sz w:val="24"/>
              </w:rPr>
              <w:t>1</w:t>
            </w:r>
          </w:p>
        </w:tc>
        <w:tc>
          <w:tcPr>
            <w:tcW w:w="567" w:type="dxa"/>
            <w:shd w:val="clear" w:color="auto" w:fill="BFBFBF" w:themeFill="background1" w:themeFillShade="BF"/>
          </w:tcPr>
          <w:p w:rsidR="004E0600" w:rsidRPr="00B31AD8" w:rsidP="0090739A">
            <w:pPr>
              <w:jc w:val="right"/>
              <w:rPr>
                <w:color w:val="auto"/>
                <w:sz w:val="24"/>
              </w:rPr>
            </w:pPr>
          </w:p>
        </w:tc>
        <w:tc>
          <w:tcPr>
            <w:tcW w:w="406" w:type="dxa"/>
            <w:shd w:val="clear" w:color="auto" w:fill="BFBFBF" w:themeFill="background1" w:themeFillShade="BF"/>
          </w:tcPr>
          <w:p w:rsidR="004E0600" w:rsidRPr="00B31AD8" w:rsidP="0090739A">
            <w:pPr>
              <w:jc w:val="right"/>
              <w:rPr>
                <w:color w:val="auto"/>
                <w:sz w:val="24"/>
              </w:rPr>
            </w:pPr>
          </w:p>
        </w:tc>
        <w:tc>
          <w:tcPr>
            <w:tcW w:w="494" w:type="dxa"/>
            <w:shd w:val="clear" w:color="auto" w:fill="BFBFBF" w:themeFill="background1" w:themeFillShade="BF"/>
          </w:tcPr>
          <w:p w:rsidR="004E0600" w:rsidRPr="00B31AD8" w:rsidP="0090739A">
            <w:pPr>
              <w:jc w:val="right"/>
              <w:rPr>
                <w:color w:val="auto"/>
                <w:sz w:val="24"/>
              </w:rPr>
            </w:pPr>
          </w:p>
        </w:tc>
        <w:tc>
          <w:tcPr>
            <w:tcW w:w="567" w:type="dxa"/>
            <w:shd w:val="clear" w:color="auto" w:fill="BFBFBF" w:themeFill="background1" w:themeFillShade="BF"/>
          </w:tcPr>
          <w:p w:rsidR="004E0600" w:rsidRPr="00B31AD8" w:rsidP="0090739A">
            <w:pPr>
              <w:jc w:val="right"/>
              <w:rPr>
                <w:color w:val="auto"/>
                <w:sz w:val="24"/>
              </w:rPr>
            </w:pPr>
          </w:p>
        </w:tc>
        <w:tc>
          <w:tcPr>
            <w:tcW w:w="567" w:type="dxa"/>
            <w:shd w:val="clear" w:color="auto" w:fill="BFBFBF" w:themeFill="background1" w:themeFillShade="BF"/>
          </w:tcPr>
          <w:p w:rsidR="004E0600" w:rsidRPr="00B31AD8" w:rsidP="0090739A">
            <w:pPr>
              <w:jc w:val="right"/>
              <w:rPr>
                <w:color w:val="auto"/>
                <w:sz w:val="24"/>
              </w:rPr>
            </w:pPr>
          </w:p>
        </w:tc>
        <w:tc>
          <w:tcPr>
            <w:tcW w:w="563" w:type="dxa"/>
            <w:shd w:val="clear" w:color="auto" w:fill="BFBFBF" w:themeFill="background1" w:themeFillShade="BF"/>
          </w:tcPr>
          <w:p w:rsidR="004E0600" w:rsidRPr="00B31AD8" w:rsidP="0090739A">
            <w:pPr>
              <w:jc w:val="right"/>
              <w:rPr>
                <w:color w:val="auto"/>
                <w:sz w:val="24"/>
              </w:rPr>
            </w:pPr>
          </w:p>
        </w:tc>
        <w:tc>
          <w:tcPr>
            <w:tcW w:w="377" w:type="dxa"/>
            <w:shd w:val="clear" w:color="auto" w:fill="BFBFBF" w:themeFill="background1" w:themeFillShade="BF"/>
          </w:tcPr>
          <w:p w:rsidR="004E0600" w:rsidRPr="00B31AD8" w:rsidP="0090739A">
            <w:pPr>
              <w:jc w:val="right"/>
              <w:rPr>
                <w:color w:val="auto"/>
                <w:sz w:val="24"/>
              </w:rPr>
            </w:pPr>
          </w:p>
        </w:tc>
      </w:tr>
      <w:tr w:rsidTr="00B31AD8">
        <w:tblPrEx>
          <w:tblW w:w="0" w:type="auto"/>
          <w:jc w:val="center"/>
          <w:tblInd w:w="-2028" w:type="dxa"/>
          <w:tblLook w:val="04A0"/>
        </w:tblPrEx>
        <w:trPr>
          <w:jc w:val="center"/>
        </w:trPr>
        <w:tc>
          <w:tcPr>
            <w:tcW w:w="1616" w:type="dxa"/>
            <w:vAlign w:val="center"/>
          </w:tcPr>
          <w:p w:rsidR="004E0600" w:rsidRPr="00B31AD8" w:rsidP="0090739A">
            <w:pPr>
              <w:rPr>
                <w:color w:val="auto"/>
                <w:sz w:val="24"/>
              </w:rPr>
            </w:pPr>
            <w:r w:rsidRPr="00B31AD8">
              <w:rPr>
                <w:color w:val="auto"/>
                <w:sz w:val="24"/>
              </w:rPr>
              <w:t>17.01.03.002</w:t>
            </w:r>
          </w:p>
        </w:tc>
        <w:tc>
          <w:tcPr>
            <w:tcW w:w="494" w:type="dxa"/>
            <w:shd w:val="clear" w:color="auto" w:fill="auto"/>
          </w:tcPr>
          <w:p w:rsidR="004E0600" w:rsidRPr="00B31AD8" w:rsidP="0090739A">
            <w:pPr>
              <w:jc w:val="right"/>
              <w:rPr>
                <w:color w:val="auto"/>
                <w:sz w:val="24"/>
              </w:rPr>
            </w:pPr>
          </w:p>
        </w:tc>
        <w:tc>
          <w:tcPr>
            <w:tcW w:w="529" w:type="dxa"/>
            <w:shd w:val="clear" w:color="auto" w:fill="auto"/>
          </w:tcPr>
          <w:p w:rsidR="004E0600" w:rsidRPr="00B31AD8" w:rsidP="0090739A">
            <w:pPr>
              <w:jc w:val="right"/>
              <w:rPr>
                <w:color w:val="auto"/>
                <w:sz w:val="24"/>
              </w:rPr>
            </w:pPr>
          </w:p>
        </w:tc>
        <w:tc>
          <w:tcPr>
            <w:tcW w:w="493" w:type="dxa"/>
            <w:shd w:val="clear" w:color="auto" w:fill="auto"/>
          </w:tcPr>
          <w:p w:rsidR="004E0600" w:rsidRPr="00B31AD8" w:rsidP="0090739A">
            <w:pPr>
              <w:jc w:val="right"/>
              <w:rPr>
                <w:color w:val="auto"/>
                <w:sz w:val="24"/>
              </w:rPr>
            </w:pPr>
          </w:p>
        </w:tc>
        <w:tc>
          <w:tcPr>
            <w:tcW w:w="563" w:type="dxa"/>
            <w:shd w:val="clear" w:color="auto" w:fill="auto"/>
          </w:tcPr>
          <w:p w:rsidR="004E0600" w:rsidRPr="00B31AD8" w:rsidP="0090739A">
            <w:pPr>
              <w:jc w:val="right"/>
              <w:rPr>
                <w:color w:val="auto"/>
                <w:sz w:val="24"/>
              </w:rPr>
            </w:pPr>
          </w:p>
        </w:tc>
        <w:tc>
          <w:tcPr>
            <w:tcW w:w="426" w:type="dxa"/>
            <w:shd w:val="clear" w:color="auto" w:fill="auto"/>
          </w:tcPr>
          <w:p w:rsidR="004E0600" w:rsidRPr="00B31AD8" w:rsidP="0090739A">
            <w:pPr>
              <w:jc w:val="right"/>
              <w:rPr>
                <w:color w:val="auto"/>
                <w:sz w:val="24"/>
              </w:rPr>
            </w:pPr>
          </w:p>
        </w:tc>
        <w:tc>
          <w:tcPr>
            <w:tcW w:w="567" w:type="dxa"/>
            <w:shd w:val="clear" w:color="auto" w:fill="auto"/>
          </w:tcPr>
          <w:p w:rsidR="004E0600" w:rsidRPr="00B31AD8" w:rsidP="0090739A">
            <w:pPr>
              <w:jc w:val="right"/>
              <w:rPr>
                <w:color w:val="auto"/>
                <w:sz w:val="24"/>
              </w:rPr>
            </w:pPr>
          </w:p>
        </w:tc>
        <w:tc>
          <w:tcPr>
            <w:tcW w:w="545" w:type="dxa"/>
            <w:shd w:val="clear" w:color="auto" w:fill="auto"/>
          </w:tcPr>
          <w:p w:rsidR="004E0600" w:rsidRPr="00B31AD8" w:rsidP="0090739A">
            <w:pPr>
              <w:jc w:val="right"/>
              <w:rPr>
                <w:color w:val="auto"/>
                <w:sz w:val="24"/>
              </w:rPr>
            </w:pPr>
          </w:p>
        </w:tc>
        <w:tc>
          <w:tcPr>
            <w:tcW w:w="493" w:type="dxa"/>
            <w:shd w:val="clear" w:color="auto" w:fill="auto"/>
          </w:tcPr>
          <w:p w:rsidR="004E0600" w:rsidRPr="00B31AD8" w:rsidP="0090739A">
            <w:pPr>
              <w:jc w:val="right"/>
              <w:rPr>
                <w:color w:val="auto"/>
                <w:sz w:val="24"/>
              </w:rPr>
            </w:pPr>
            <w:r w:rsidRPr="00B31AD8">
              <w:rPr>
                <w:color w:val="auto"/>
                <w:sz w:val="24"/>
              </w:rPr>
              <w:t>1</w:t>
            </w:r>
          </w:p>
        </w:tc>
        <w:tc>
          <w:tcPr>
            <w:tcW w:w="567" w:type="dxa"/>
            <w:shd w:val="clear" w:color="auto" w:fill="auto"/>
          </w:tcPr>
          <w:p w:rsidR="004E0600" w:rsidRPr="00B31AD8" w:rsidP="0090739A">
            <w:pPr>
              <w:jc w:val="right"/>
              <w:rPr>
                <w:color w:val="auto"/>
                <w:sz w:val="24"/>
              </w:rPr>
            </w:pPr>
          </w:p>
        </w:tc>
        <w:tc>
          <w:tcPr>
            <w:tcW w:w="406" w:type="dxa"/>
          </w:tcPr>
          <w:p w:rsidR="004E0600" w:rsidRPr="00B31AD8" w:rsidP="0090739A">
            <w:pPr>
              <w:jc w:val="right"/>
              <w:rPr>
                <w:color w:val="auto"/>
                <w:sz w:val="24"/>
              </w:rPr>
            </w:pPr>
          </w:p>
        </w:tc>
        <w:tc>
          <w:tcPr>
            <w:tcW w:w="494"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63" w:type="dxa"/>
          </w:tcPr>
          <w:p w:rsidR="004E0600" w:rsidRPr="00B31AD8" w:rsidP="0090739A">
            <w:pPr>
              <w:jc w:val="right"/>
              <w:rPr>
                <w:color w:val="auto"/>
                <w:sz w:val="24"/>
              </w:rPr>
            </w:pPr>
          </w:p>
        </w:tc>
        <w:tc>
          <w:tcPr>
            <w:tcW w:w="377" w:type="dxa"/>
          </w:tcPr>
          <w:p w:rsidR="004E0600" w:rsidRPr="00B31AD8" w:rsidP="0090739A">
            <w:pPr>
              <w:jc w:val="right"/>
              <w:rPr>
                <w:color w:val="auto"/>
                <w:sz w:val="24"/>
              </w:rPr>
            </w:pPr>
          </w:p>
        </w:tc>
      </w:tr>
      <w:tr w:rsidTr="00B31AD8">
        <w:tblPrEx>
          <w:tblW w:w="0" w:type="auto"/>
          <w:jc w:val="center"/>
          <w:tblInd w:w="-2028" w:type="dxa"/>
          <w:tblLook w:val="04A0"/>
        </w:tblPrEx>
        <w:trPr>
          <w:jc w:val="center"/>
        </w:trPr>
        <w:tc>
          <w:tcPr>
            <w:tcW w:w="1616" w:type="dxa"/>
            <w:vAlign w:val="center"/>
          </w:tcPr>
          <w:p w:rsidR="004E0600" w:rsidRPr="00B31AD8" w:rsidP="0090739A">
            <w:pPr>
              <w:rPr>
                <w:color w:val="auto"/>
                <w:sz w:val="24"/>
              </w:rPr>
            </w:pPr>
            <w:r w:rsidRPr="00B31AD8">
              <w:rPr>
                <w:color w:val="auto"/>
                <w:sz w:val="24"/>
              </w:rPr>
              <w:t>17.01.03.003</w:t>
            </w:r>
          </w:p>
        </w:tc>
        <w:tc>
          <w:tcPr>
            <w:tcW w:w="494" w:type="dxa"/>
            <w:shd w:val="clear" w:color="auto" w:fill="auto"/>
          </w:tcPr>
          <w:p w:rsidR="004E0600" w:rsidRPr="00B31AD8" w:rsidP="0090739A">
            <w:pPr>
              <w:jc w:val="right"/>
              <w:rPr>
                <w:color w:val="auto"/>
                <w:sz w:val="24"/>
              </w:rPr>
            </w:pPr>
          </w:p>
        </w:tc>
        <w:tc>
          <w:tcPr>
            <w:tcW w:w="529" w:type="dxa"/>
            <w:shd w:val="clear" w:color="auto" w:fill="auto"/>
          </w:tcPr>
          <w:p w:rsidR="004E0600" w:rsidRPr="00B31AD8" w:rsidP="0090739A">
            <w:pPr>
              <w:jc w:val="right"/>
              <w:rPr>
                <w:color w:val="auto"/>
                <w:sz w:val="24"/>
              </w:rPr>
            </w:pPr>
          </w:p>
        </w:tc>
        <w:tc>
          <w:tcPr>
            <w:tcW w:w="493" w:type="dxa"/>
            <w:shd w:val="clear" w:color="auto" w:fill="auto"/>
          </w:tcPr>
          <w:p w:rsidR="004E0600" w:rsidRPr="00B31AD8" w:rsidP="0090739A">
            <w:pPr>
              <w:jc w:val="right"/>
              <w:rPr>
                <w:color w:val="auto"/>
                <w:sz w:val="24"/>
              </w:rPr>
            </w:pPr>
            <w:r w:rsidRPr="00B31AD8">
              <w:rPr>
                <w:color w:val="auto"/>
                <w:sz w:val="24"/>
              </w:rPr>
              <w:t>1</w:t>
            </w:r>
          </w:p>
        </w:tc>
        <w:tc>
          <w:tcPr>
            <w:tcW w:w="563" w:type="dxa"/>
            <w:shd w:val="clear" w:color="auto" w:fill="auto"/>
          </w:tcPr>
          <w:p w:rsidR="004E0600" w:rsidRPr="00B31AD8" w:rsidP="0090739A">
            <w:pPr>
              <w:jc w:val="right"/>
              <w:rPr>
                <w:color w:val="auto"/>
                <w:sz w:val="24"/>
              </w:rPr>
            </w:pPr>
          </w:p>
        </w:tc>
        <w:tc>
          <w:tcPr>
            <w:tcW w:w="426" w:type="dxa"/>
            <w:shd w:val="clear" w:color="auto" w:fill="auto"/>
          </w:tcPr>
          <w:p w:rsidR="004E0600" w:rsidRPr="00B31AD8" w:rsidP="0090739A">
            <w:pPr>
              <w:jc w:val="right"/>
              <w:rPr>
                <w:color w:val="auto"/>
                <w:sz w:val="24"/>
              </w:rPr>
            </w:pPr>
          </w:p>
        </w:tc>
        <w:tc>
          <w:tcPr>
            <w:tcW w:w="567" w:type="dxa"/>
            <w:shd w:val="clear" w:color="auto" w:fill="auto"/>
          </w:tcPr>
          <w:p w:rsidR="004E0600" w:rsidRPr="00B31AD8" w:rsidP="0090739A">
            <w:pPr>
              <w:jc w:val="right"/>
              <w:rPr>
                <w:color w:val="auto"/>
                <w:sz w:val="24"/>
              </w:rPr>
            </w:pPr>
          </w:p>
        </w:tc>
        <w:tc>
          <w:tcPr>
            <w:tcW w:w="545" w:type="dxa"/>
            <w:shd w:val="clear" w:color="auto" w:fill="auto"/>
          </w:tcPr>
          <w:p w:rsidR="004E0600" w:rsidRPr="00B31AD8" w:rsidP="0090739A">
            <w:pPr>
              <w:jc w:val="right"/>
              <w:rPr>
                <w:color w:val="auto"/>
                <w:sz w:val="24"/>
              </w:rPr>
            </w:pPr>
          </w:p>
        </w:tc>
        <w:tc>
          <w:tcPr>
            <w:tcW w:w="493" w:type="dxa"/>
            <w:shd w:val="clear" w:color="auto" w:fill="auto"/>
          </w:tcPr>
          <w:p w:rsidR="004E0600" w:rsidRPr="00B31AD8" w:rsidP="0090739A">
            <w:pPr>
              <w:jc w:val="right"/>
              <w:rPr>
                <w:color w:val="auto"/>
                <w:sz w:val="24"/>
              </w:rPr>
            </w:pPr>
          </w:p>
        </w:tc>
        <w:tc>
          <w:tcPr>
            <w:tcW w:w="567" w:type="dxa"/>
            <w:shd w:val="clear" w:color="auto" w:fill="auto"/>
          </w:tcPr>
          <w:p w:rsidR="004E0600" w:rsidRPr="00B31AD8" w:rsidP="0090739A">
            <w:pPr>
              <w:jc w:val="right"/>
              <w:rPr>
                <w:color w:val="auto"/>
                <w:sz w:val="24"/>
              </w:rPr>
            </w:pPr>
          </w:p>
        </w:tc>
        <w:tc>
          <w:tcPr>
            <w:tcW w:w="406" w:type="dxa"/>
          </w:tcPr>
          <w:p w:rsidR="004E0600" w:rsidRPr="00B31AD8" w:rsidP="0090739A">
            <w:pPr>
              <w:jc w:val="right"/>
              <w:rPr>
                <w:color w:val="auto"/>
                <w:sz w:val="24"/>
              </w:rPr>
            </w:pPr>
          </w:p>
        </w:tc>
        <w:tc>
          <w:tcPr>
            <w:tcW w:w="494"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63" w:type="dxa"/>
          </w:tcPr>
          <w:p w:rsidR="004E0600" w:rsidRPr="00B31AD8" w:rsidP="0090739A">
            <w:pPr>
              <w:jc w:val="right"/>
              <w:rPr>
                <w:color w:val="auto"/>
                <w:sz w:val="24"/>
              </w:rPr>
            </w:pPr>
          </w:p>
        </w:tc>
        <w:tc>
          <w:tcPr>
            <w:tcW w:w="377" w:type="dxa"/>
          </w:tcPr>
          <w:p w:rsidR="004E0600" w:rsidRPr="00B31AD8" w:rsidP="0090739A">
            <w:pPr>
              <w:jc w:val="right"/>
              <w:rPr>
                <w:color w:val="auto"/>
                <w:sz w:val="24"/>
              </w:rPr>
            </w:pPr>
          </w:p>
        </w:tc>
      </w:tr>
      <w:tr w:rsidTr="00B31AD8">
        <w:tblPrEx>
          <w:tblW w:w="0" w:type="auto"/>
          <w:jc w:val="center"/>
          <w:tblInd w:w="-2028" w:type="dxa"/>
          <w:tblLook w:val="04A0"/>
        </w:tblPrEx>
        <w:trPr>
          <w:jc w:val="center"/>
        </w:trPr>
        <w:tc>
          <w:tcPr>
            <w:tcW w:w="1616" w:type="dxa"/>
            <w:shd w:val="clear" w:color="auto" w:fill="BFBFBF" w:themeFill="background1" w:themeFillShade="BF"/>
            <w:vAlign w:val="center"/>
          </w:tcPr>
          <w:p w:rsidR="004E0600" w:rsidRPr="00B31AD8" w:rsidP="0090739A">
            <w:pPr>
              <w:rPr>
                <w:color w:val="auto"/>
                <w:sz w:val="24"/>
              </w:rPr>
            </w:pPr>
            <w:r w:rsidRPr="00B31AD8">
              <w:rPr>
                <w:color w:val="auto"/>
                <w:sz w:val="24"/>
              </w:rPr>
              <w:t>ЧБ-3, в т.ч.:</w:t>
            </w:r>
          </w:p>
        </w:tc>
        <w:tc>
          <w:tcPr>
            <w:tcW w:w="494" w:type="dxa"/>
            <w:shd w:val="clear" w:color="auto" w:fill="BFBFBF" w:themeFill="background1" w:themeFillShade="BF"/>
          </w:tcPr>
          <w:p w:rsidR="004E0600" w:rsidRPr="00B31AD8" w:rsidP="0090739A">
            <w:pPr>
              <w:jc w:val="right"/>
              <w:rPr>
                <w:color w:val="auto"/>
                <w:sz w:val="24"/>
              </w:rPr>
            </w:pPr>
          </w:p>
        </w:tc>
        <w:tc>
          <w:tcPr>
            <w:tcW w:w="529" w:type="dxa"/>
            <w:shd w:val="clear" w:color="auto" w:fill="BFBFBF" w:themeFill="background1" w:themeFillShade="BF"/>
          </w:tcPr>
          <w:p w:rsidR="004E0600" w:rsidRPr="00B31AD8" w:rsidP="0090739A">
            <w:pPr>
              <w:jc w:val="right"/>
              <w:rPr>
                <w:color w:val="auto"/>
                <w:sz w:val="24"/>
              </w:rPr>
            </w:pPr>
          </w:p>
        </w:tc>
        <w:tc>
          <w:tcPr>
            <w:tcW w:w="493" w:type="dxa"/>
            <w:shd w:val="clear" w:color="auto" w:fill="BFBFBF" w:themeFill="background1" w:themeFillShade="BF"/>
          </w:tcPr>
          <w:p w:rsidR="004E0600" w:rsidRPr="00B31AD8" w:rsidP="0090739A">
            <w:pPr>
              <w:jc w:val="right"/>
              <w:rPr>
                <w:color w:val="auto"/>
                <w:sz w:val="24"/>
              </w:rPr>
            </w:pPr>
            <w:r w:rsidRPr="00B31AD8">
              <w:rPr>
                <w:color w:val="auto"/>
                <w:sz w:val="24"/>
              </w:rPr>
              <w:t>1</w:t>
            </w:r>
          </w:p>
        </w:tc>
        <w:tc>
          <w:tcPr>
            <w:tcW w:w="563" w:type="dxa"/>
            <w:shd w:val="clear" w:color="auto" w:fill="BFBFBF" w:themeFill="background1" w:themeFillShade="BF"/>
          </w:tcPr>
          <w:p w:rsidR="004E0600" w:rsidRPr="00B31AD8" w:rsidP="0090739A">
            <w:pPr>
              <w:jc w:val="right"/>
              <w:rPr>
                <w:color w:val="auto"/>
                <w:sz w:val="24"/>
              </w:rPr>
            </w:pPr>
            <w:r w:rsidRPr="00B31AD8">
              <w:rPr>
                <w:color w:val="auto"/>
                <w:sz w:val="24"/>
              </w:rPr>
              <w:t>1</w:t>
            </w:r>
          </w:p>
        </w:tc>
        <w:tc>
          <w:tcPr>
            <w:tcW w:w="426" w:type="dxa"/>
            <w:shd w:val="clear" w:color="auto" w:fill="BFBFBF" w:themeFill="background1" w:themeFillShade="BF"/>
          </w:tcPr>
          <w:p w:rsidR="004E0600" w:rsidRPr="00B31AD8" w:rsidP="0090739A">
            <w:pPr>
              <w:jc w:val="right"/>
              <w:rPr>
                <w:color w:val="auto"/>
                <w:sz w:val="24"/>
              </w:rPr>
            </w:pPr>
          </w:p>
        </w:tc>
        <w:tc>
          <w:tcPr>
            <w:tcW w:w="567" w:type="dxa"/>
            <w:shd w:val="clear" w:color="auto" w:fill="BFBFBF" w:themeFill="background1" w:themeFillShade="BF"/>
          </w:tcPr>
          <w:p w:rsidR="004E0600" w:rsidRPr="00B31AD8" w:rsidP="0090739A">
            <w:pPr>
              <w:jc w:val="right"/>
              <w:rPr>
                <w:color w:val="auto"/>
                <w:sz w:val="24"/>
              </w:rPr>
            </w:pPr>
          </w:p>
        </w:tc>
        <w:tc>
          <w:tcPr>
            <w:tcW w:w="545" w:type="dxa"/>
            <w:shd w:val="clear" w:color="auto" w:fill="BFBFBF" w:themeFill="background1" w:themeFillShade="BF"/>
          </w:tcPr>
          <w:p w:rsidR="004E0600" w:rsidRPr="00B31AD8" w:rsidP="0090739A">
            <w:pPr>
              <w:jc w:val="right"/>
              <w:rPr>
                <w:color w:val="auto"/>
                <w:sz w:val="24"/>
              </w:rPr>
            </w:pPr>
          </w:p>
        </w:tc>
        <w:tc>
          <w:tcPr>
            <w:tcW w:w="493" w:type="dxa"/>
            <w:shd w:val="clear" w:color="auto" w:fill="BFBFBF" w:themeFill="background1" w:themeFillShade="BF"/>
          </w:tcPr>
          <w:p w:rsidR="004E0600" w:rsidRPr="00B31AD8" w:rsidP="0090739A">
            <w:pPr>
              <w:jc w:val="right"/>
              <w:rPr>
                <w:color w:val="auto"/>
                <w:sz w:val="24"/>
              </w:rPr>
            </w:pPr>
            <w:r w:rsidRPr="00B31AD8">
              <w:rPr>
                <w:color w:val="auto"/>
                <w:sz w:val="24"/>
              </w:rPr>
              <w:t>1</w:t>
            </w:r>
          </w:p>
        </w:tc>
        <w:tc>
          <w:tcPr>
            <w:tcW w:w="567" w:type="dxa"/>
            <w:shd w:val="clear" w:color="auto" w:fill="BFBFBF" w:themeFill="background1" w:themeFillShade="BF"/>
          </w:tcPr>
          <w:p w:rsidR="004E0600" w:rsidRPr="00B31AD8" w:rsidP="0090739A">
            <w:pPr>
              <w:jc w:val="right"/>
              <w:rPr>
                <w:color w:val="auto"/>
                <w:sz w:val="24"/>
              </w:rPr>
            </w:pPr>
          </w:p>
        </w:tc>
        <w:tc>
          <w:tcPr>
            <w:tcW w:w="406" w:type="dxa"/>
            <w:shd w:val="clear" w:color="auto" w:fill="BFBFBF" w:themeFill="background1" w:themeFillShade="BF"/>
          </w:tcPr>
          <w:p w:rsidR="004E0600" w:rsidRPr="00B31AD8" w:rsidP="0090739A">
            <w:pPr>
              <w:jc w:val="right"/>
              <w:rPr>
                <w:color w:val="auto"/>
                <w:sz w:val="24"/>
              </w:rPr>
            </w:pPr>
          </w:p>
        </w:tc>
        <w:tc>
          <w:tcPr>
            <w:tcW w:w="494" w:type="dxa"/>
            <w:shd w:val="clear" w:color="auto" w:fill="BFBFBF" w:themeFill="background1" w:themeFillShade="BF"/>
          </w:tcPr>
          <w:p w:rsidR="004E0600" w:rsidRPr="00B31AD8" w:rsidP="0090739A">
            <w:pPr>
              <w:jc w:val="right"/>
              <w:rPr>
                <w:color w:val="auto"/>
                <w:sz w:val="24"/>
              </w:rPr>
            </w:pPr>
          </w:p>
        </w:tc>
        <w:tc>
          <w:tcPr>
            <w:tcW w:w="567" w:type="dxa"/>
            <w:shd w:val="clear" w:color="auto" w:fill="BFBFBF" w:themeFill="background1" w:themeFillShade="BF"/>
          </w:tcPr>
          <w:p w:rsidR="004E0600" w:rsidRPr="00B31AD8" w:rsidP="0090739A">
            <w:pPr>
              <w:jc w:val="right"/>
              <w:rPr>
                <w:color w:val="auto"/>
                <w:sz w:val="24"/>
              </w:rPr>
            </w:pPr>
          </w:p>
        </w:tc>
        <w:tc>
          <w:tcPr>
            <w:tcW w:w="567" w:type="dxa"/>
            <w:shd w:val="clear" w:color="auto" w:fill="BFBFBF" w:themeFill="background1" w:themeFillShade="BF"/>
          </w:tcPr>
          <w:p w:rsidR="004E0600" w:rsidRPr="00B31AD8" w:rsidP="0090739A">
            <w:pPr>
              <w:jc w:val="right"/>
              <w:rPr>
                <w:color w:val="auto"/>
                <w:sz w:val="24"/>
              </w:rPr>
            </w:pPr>
          </w:p>
        </w:tc>
        <w:tc>
          <w:tcPr>
            <w:tcW w:w="563" w:type="dxa"/>
            <w:shd w:val="clear" w:color="auto" w:fill="BFBFBF" w:themeFill="background1" w:themeFillShade="BF"/>
          </w:tcPr>
          <w:p w:rsidR="004E0600" w:rsidRPr="00B31AD8" w:rsidP="0090739A">
            <w:pPr>
              <w:jc w:val="right"/>
              <w:rPr>
                <w:color w:val="auto"/>
                <w:sz w:val="24"/>
              </w:rPr>
            </w:pPr>
          </w:p>
        </w:tc>
        <w:tc>
          <w:tcPr>
            <w:tcW w:w="377" w:type="dxa"/>
            <w:shd w:val="clear" w:color="auto" w:fill="BFBFBF" w:themeFill="background1" w:themeFillShade="BF"/>
          </w:tcPr>
          <w:p w:rsidR="004E0600" w:rsidRPr="00B31AD8" w:rsidP="0090739A">
            <w:pPr>
              <w:jc w:val="right"/>
              <w:rPr>
                <w:color w:val="auto"/>
                <w:sz w:val="24"/>
              </w:rPr>
            </w:pPr>
          </w:p>
        </w:tc>
      </w:tr>
      <w:tr w:rsidTr="00B31AD8">
        <w:tblPrEx>
          <w:tblW w:w="0" w:type="auto"/>
          <w:jc w:val="center"/>
          <w:tblInd w:w="-2028" w:type="dxa"/>
          <w:tblLook w:val="04A0"/>
        </w:tblPrEx>
        <w:trPr>
          <w:jc w:val="center"/>
        </w:trPr>
        <w:tc>
          <w:tcPr>
            <w:tcW w:w="1616" w:type="dxa"/>
            <w:vAlign w:val="center"/>
          </w:tcPr>
          <w:p w:rsidR="004E0600" w:rsidRPr="00B31AD8" w:rsidP="0090739A">
            <w:pPr>
              <w:rPr>
                <w:color w:val="auto"/>
                <w:sz w:val="24"/>
              </w:rPr>
            </w:pPr>
            <w:r w:rsidRPr="00B31AD8">
              <w:rPr>
                <w:color w:val="auto"/>
                <w:sz w:val="24"/>
              </w:rPr>
              <w:t>17.01.03.004</w:t>
            </w:r>
          </w:p>
        </w:tc>
        <w:tc>
          <w:tcPr>
            <w:tcW w:w="494" w:type="dxa"/>
            <w:shd w:val="clear" w:color="auto" w:fill="auto"/>
          </w:tcPr>
          <w:p w:rsidR="004E0600" w:rsidRPr="00B31AD8" w:rsidP="0090739A">
            <w:pPr>
              <w:jc w:val="right"/>
              <w:rPr>
                <w:color w:val="auto"/>
                <w:sz w:val="24"/>
              </w:rPr>
            </w:pPr>
          </w:p>
        </w:tc>
        <w:tc>
          <w:tcPr>
            <w:tcW w:w="529" w:type="dxa"/>
            <w:shd w:val="clear" w:color="auto" w:fill="auto"/>
          </w:tcPr>
          <w:p w:rsidR="004E0600" w:rsidRPr="00B31AD8" w:rsidP="0090739A">
            <w:pPr>
              <w:jc w:val="right"/>
              <w:rPr>
                <w:color w:val="auto"/>
                <w:sz w:val="24"/>
              </w:rPr>
            </w:pPr>
          </w:p>
        </w:tc>
        <w:tc>
          <w:tcPr>
            <w:tcW w:w="493" w:type="dxa"/>
            <w:shd w:val="clear" w:color="auto" w:fill="auto"/>
          </w:tcPr>
          <w:p w:rsidR="004E0600" w:rsidRPr="00B31AD8" w:rsidP="0090739A">
            <w:pPr>
              <w:jc w:val="right"/>
              <w:rPr>
                <w:color w:val="auto"/>
                <w:sz w:val="24"/>
              </w:rPr>
            </w:pPr>
          </w:p>
        </w:tc>
        <w:tc>
          <w:tcPr>
            <w:tcW w:w="563" w:type="dxa"/>
            <w:shd w:val="clear" w:color="auto" w:fill="auto"/>
          </w:tcPr>
          <w:p w:rsidR="004E0600" w:rsidRPr="00B31AD8" w:rsidP="0090739A">
            <w:pPr>
              <w:jc w:val="right"/>
              <w:rPr>
                <w:color w:val="auto"/>
                <w:sz w:val="24"/>
              </w:rPr>
            </w:pPr>
          </w:p>
        </w:tc>
        <w:tc>
          <w:tcPr>
            <w:tcW w:w="426" w:type="dxa"/>
            <w:shd w:val="clear" w:color="auto" w:fill="auto"/>
          </w:tcPr>
          <w:p w:rsidR="004E0600" w:rsidRPr="00B31AD8" w:rsidP="0090739A">
            <w:pPr>
              <w:jc w:val="right"/>
              <w:rPr>
                <w:color w:val="auto"/>
                <w:sz w:val="24"/>
              </w:rPr>
            </w:pPr>
          </w:p>
        </w:tc>
        <w:tc>
          <w:tcPr>
            <w:tcW w:w="567" w:type="dxa"/>
            <w:shd w:val="clear" w:color="auto" w:fill="auto"/>
          </w:tcPr>
          <w:p w:rsidR="004E0600" w:rsidRPr="00B31AD8" w:rsidP="0090739A">
            <w:pPr>
              <w:jc w:val="right"/>
              <w:rPr>
                <w:color w:val="auto"/>
                <w:sz w:val="24"/>
              </w:rPr>
            </w:pPr>
          </w:p>
        </w:tc>
        <w:tc>
          <w:tcPr>
            <w:tcW w:w="545" w:type="dxa"/>
            <w:shd w:val="clear" w:color="auto" w:fill="auto"/>
          </w:tcPr>
          <w:p w:rsidR="004E0600" w:rsidRPr="00B31AD8" w:rsidP="0090739A">
            <w:pPr>
              <w:jc w:val="right"/>
              <w:rPr>
                <w:color w:val="auto"/>
                <w:sz w:val="24"/>
              </w:rPr>
            </w:pPr>
          </w:p>
        </w:tc>
        <w:tc>
          <w:tcPr>
            <w:tcW w:w="493" w:type="dxa"/>
            <w:shd w:val="clear" w:color="auto" w:fill="auto"/>
          </w:tcPr>
          <w:p w:rsidR="004E0600" w:rsidRPr="00B31AD8" w:rsidP="0090739A">
            <w:pPr>
              <w:jc w:val="right"/>
              <w:rPr>
                <w:color w:val="auto"/>
                <w:sz w:val="24"/>
              </w:rPr>
            </w:pPr>
            <w:r w:rsidRPr="00B31AD8">
              <w:rPr>
                <w:color w:val="auto"/>
                <w:sz w:val="24"/>
              </w:rPr>
              <w:t>1</w:t>
            </w:r>
          </w:p>
        </w:tc>
        <w:tc>
          <w:tcPr>
            <w:tcW w:w="567" w:type="dxa"/>
            <w:shd w:val="clear" w:color="auto" w:fill="auto"/>
          </w:tcPr>
          <w:p w:rsidR="004E0600" w:rsidRPr="00B31AD8" w:rsidP="0090739A">
            <w:pPr>
              <w:jc w:val="right"/>
              <w:rPr>
                <w:color w:val="auto"/>
                <w:sz w:val="24"/>
              </w:rPr>
            </w:pPr>
          </w:p>
        </w:tc>
        <w:tc>
          <w:tcPr>
            <w:tcW w:w="406" w:type="dxa"/>
          </w:tcPr>
          <w:p w:rsidR="004E0600" w:rsidRPr="00B31AD8" w:rsidP="0090739A">
            <w:pPr>
              <w:jc w:val="right"/>
              <w:rPr>
                <w:color w:val="auto"/>
                <w:sz w:val="24"/>
              </w:rPr>
            </w:pPr>
          </w:p>
        </w:tc>
        <w:tc>
          <w:tcPr>
            <w:tcW w:w="494"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63" w:type="dxa"/>
          </w:tcPr>
          <w:p w:rsidR="004E0600" w:rsidRPr="00B31AD8" w:rsidP="0090739A">
            <w:pPr>
              <w:jc w:val="right"/>
              <w:rPr>
                <w:color w:val="auto"/>
                <w:sz w:val="24"/>
              </w:rPr>
            </w:pPr>
          </w:p>
        </w:tc>
        <w:tc>
          <w:tcPr>
            <w:tcW w:w="377" w:type="dxa"/>
          </w:tcPr>
          <w:p w:rsidR="004E0600" w:rsidRPr="00B31AD8" w:rsidP="0090739A">
            <w:pPr>
              <w:jc w:val="right"/>
              <w:rPr>
                <w:color w:val="auto"/>
                <w:sz w:val="24"/>
              </w:rPr>
            </w:pPr>
          </w:p>
        </w:tc>
      </w:tr>
      <w:tr w:rsidTr="00B31AD8">
        <w:tblPrEx>
          <w:tblW w:w="0" w:type="auto"/>
          <w:jc w:val="center"/>
          <w:tblInd w:w="-2028" w:type="dxa"/>
          <w:tblLook w:val="04A0"/>
        </w:tblPrEx>
        <w:trPr>
          <w:jc w:val="center"/>
        </w:trPr>
        <w:tc>
          <w:tcPr>
            <w:tcW w:w="1616" w:type="dxa"/>
            <w:vAlign w:val="center"/>
          </w:tcPr>
          <w:p w:rsidR="004E0600" w:rsidRPr="00B31AD8" w:rsidP="0090739A">
            <w:pPr>
              <w:rPr>
                <w:color w:val="auto"/>
                <w:sz w:val="24"/>
              </w:rPr>
            </w:pPr>
            <w:r w:rsidRPr="00B31AD8">
              <w:rPr>
                <w:color w:val="auto"/>
                <w:sz w:val="24"/>
              </w:rPr>
              <w:t>17.01.03.005</w:t>
            </w:r>
          </w:p>
        </w:tc>
        <w:tc>
          <w:tcPr>
            <w:tcW w:w="494" w:type="dxa"/>
            <w:shd w:val="clear" w:color="auto" w:fill="auto"/>
          </w:tcPr>
          <w:p w:rsidR="004E0600" w:rsidRPr="00B31AD8" w:rsidP="0090739A">
            <w:pPr>
              <w:jc w:val="right"/>
              <w:rPr>
                <w:color w:val="auto"/>
                <w:sz w:val="24"/>
              </w:rPr>
            </w:pPr>
          </w:p>
        </w:tc>
        <w:tc>
          <w:tcPr>
            <w:tcW w:w="529" w:type="dxa"/>
            <w:shd w:val="clear" w:color="auto" w:fill="auto"/>
          </w:tcPr>
          <w:p w:rsidR="004E0600" w:rsidRPr="00B31AD8" w:rsidP="0090739A">
            <w:pPr>
              <w:jc w:val="right"/>
              <w:rPr>
                <w:color w:val="auto"/>
                <w:sz w:val="24"/>
              </w:rPr>
            </w:pPr>
          </w:p>
        </w:tc>
        <w:tc>
          <w:tcPr>
            <w:tcW w:w="493" w:type="dxa"/>
            <w:shd w:val="clear" w:color="auto" w:fill="auto"/>
          </w:tcPr>
          <w:p w:rsidR="004E0600" w:rsidRPr="00B31AD8" w:rsidP="0090739A">
            <w:pPr>
              <w:jc w:val="right"/>
              <w:rPr>
                <w:color w:val="auto"/>
                <w:sz w:val="24"/>
              </w:rPr>
            </w:pPr>
            <w:r w:rsidRPr="00B31AD8">
              <w:rPr>
                <w:color w:val="auto"/>
                <w:sz w:val="24"/>
              </w:rPr>
              <w:t>1</w:t>
            </w:r>
          </w:p>
        </w:tc>
        <w:tc>
          <w:tcPr>
            <w:tcW w:w="563" w:type="dxa"/>
            <w:shd w:val="clear" w:color="auto" w:fill="auto"/>
          </w:tcPr>
          <w:p w:rsidR="004E0600" w:rsidRPr="00B31AD8" w:rsidP="0090739A">
            <w:pPr>
              <w:jc w:val="right"/>
              <w:rPr>
                <w:color w:val="auto"/>
                <w:sz w:val="24"/>
              </w:rPr>
            </w:pPr>
          </w:p>
        </w:tc>
        <w:tc>
          <w:tcPr>
            <w:tcW w:w="426" w:type="dxa"/>
            <w:shd w:val="clear" w:color="auto" w:fill="auto"/>
          </w:tcPr>
          <w:p w:rsidR="004E0600" w:rsidRPr="00B31AD8" w:rsidP="0090739A">
            <w:pPr>
              <w:jc w:val="right"/>
              <w:rPr>
                <w:color w:val="auto"/>
                <w:sz w:val="24"/>
              </w:rPr>
            </w:pPr>
          </w:p>
        </w:tc>
        <w:tc>
          <w:tcPr>
            <w:tcW w:w="567" w:type="dxa"/>
            <w:shd w:val="clear" w:color="auto" w:fill="auto"/>
          </w:tcPr>
          <w:p w:rsidR="004E0600" w:rsidRPr="00B31AD8" w:rsidP="0090739A">
            <w:pPr>
              <w:jc w:val="right"/>
              <w:rPr>
                <w:color w:val="auto"/>
                <w:sz w:val="24"/>
              </w:rPr>
            </w:pPr>
          </w:p>
        </w:tc>
        <w:tc>
          <w:tcPr>
            <w:tcW w:w="545" w:type="dxa"/>
            <w:shd w:val="clear" w:color="auto" w:fill="auto"/>
          </w:tcPr>
          <w:p w:rsidR="004E0600" w:rsidRPr="00B31AD8" w:rsidP="0090739A">
            <w:pPr>
              <w:jc w:val="right"/>
              <w:rPr>
                <w:color w:val="auto"/>
                <w:sz w:val="24"/>
              </w:rPr>
            </w:pPr>
          </w:p>
        </w:tc>
        <w:tc>
          <w:tcPr>
            <w:tcW w:w="493" w:type="dxa"/>
            <w:shd w:val="clear" w:color="auto" w:fill="auto"/>
          </w:tcPr>
          <w:p w:rsidR="004E0600" w:rsidRPr="00B31AD8" w:rsidP="0090739A">
            <w:pPr>
              <w:jc w:val="right"/>
              <w:rPr>
                <w:color w:val="auto"/>
                <w:sz w:val="24"/>
              </w:rPr>
            </w:pPr>
          </w:p>
        </w:tc>
        <w:tc>
          <w:tcPr>
            <w:tcW w:w="567" w:type="dxa"/>
            <w:shd w:val="clear" w:color="auto" w:fill="auto"/>
          </w:tcPr>
          <w:p w:rsidR="004E0600" w:rsidRPr="00B31AD8" w:rsidP="0090739A">
            <w:pPr>
              <w:jc w:val="right"/>
              <w:rPr>
                <w:color w:val="auto"/>
                <w:sz w:val="24"/>
              </w:rPr>
            </w:pPr>
          </w:p>
        </w:tc>
        <w:tc>
          <w:tcPr>
            <w:tcW w:w="406" w:type="dxa"/>
          </w:tcPr>
          <w:p w:rsidR="004E0600" w:rsidRPr="00B31AD8" w:rsidP="0090739A">
            <w:pPr>
              <w:jc w:val="right"/>
              <w:rPr>
                <w:color w:val="auto"/>
                <w:sz w:val="24"/>
              </w:rPr>
            </w:pPr>
          </w:p>
        </w:tc>
        <w:tc>
          <w:tcPr>
            <w:tcW w:w="494"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63" w:type="dxa"/>
          </w:tcPr>
          <w:p w:rsidR="004E0600" w:rsidRPr="00B31AD8" w:rsidP="0090739A">
            <w:pPr>
              <w:jc w:val="right"/>
              <w:rPr>
                <w:color w:val="auto"/>
                <w:sz w:val="24"/>
              </w:rPr>
            </w:pPr>
          </w:p>
        </w:tc>
        <w:tc>
          <w:tcPr>
            <w:tcW w:w="377" w:type="dxa"/>
          </w:tcPr>
          <w:p w:rsidR="004E0600" w:rsidRPr="00B31AD8" w:rsidP="0090739A">
            <w:pPr>
              <w:jc w:val="right"/>
              <w:rPr>
                <w:color w:val="auto"/>
                <w:sz w:val="24"/>
              </w:rPr>
            </w:pPr>
          </w:p>
        </w:tc>
      </w:tr>
      <w:tr w:rsidTr="00B31AD8">
        <w:tblPrEx>
          <w:tblW w:w="0" w:type="auto"/>
          <w:jc w:val="center"/>
          <w:tblInd w:w="-2028" w:type="dxa"/>
          <w:tblLook w:val="04A0"/>
        </w:tblPrEx>
        <w:trPr>
          <w:jc w:val="center"/>
        </w:trPr>
        <w:tc>
          <w:tcPr>
            <w:tcW w:w="1616" w:type="dxa"/>
            <w:shd w:val="clear" w:color="auto" w:fill="BFBFBF" w:themeFill="background1" w:themeFillShade="BF"/>
            <w:vAlign w:val="center"/>
          </w:tcPr>
          <w:p w:rsidR="004E0600" w:rsidRPr="00B31AD8" w:rsidP="0090739A">
            <w:pPr>
              <w:rPr>
                <w:color w:val="auto"/>
                <w:sz w:val="24"/>
              </w:rPr>
            </w:pPr>
            <w:r w:rsidRPr="00B31AD8">
              <w:rPr>
                <w:color w:val="auto"/>
                <w:sz w:val="24"/>
              </w:rPr>
              <w:t>ЧБ-4, в т.ч.:</w:t>
            </w:r>
          </w:p>
        </w:tc>
        <w:tc>
          <w:tcPr>
            <w:tcW w:w="494" w:type="dxa"/>
            <w:shd w:val="clear" w:color="auto" w:fill="BFBFBF" w:themeFill="background1" w:themeFillShade="BF"/>
          </w:tcPr>
          <w:p w:rsidR="004E0600" w:rsidRPr="00B31AD8" w:rsidP="0090739A">
            <w:pPr>
              <w:jc w:val="right"/>
              <w:rPr>
                <w:color w:val="auto"/>
                <w:sz w:val="24"/>
              </w:rPr>
            </w:pPr>
          </w:p>
        </w:tc>
        <w:tc>
          <w:tcPr>
            <w:tcW w:w="529" w:type="dxa"/>
            <w:shd w:val="clear" w:color="auto" w:fill="BFBFBF" w:themeFill="background1" w:themeFillShade="BF"/>
          </w:tcPr>
          <w:p w:rsidR="004E0600" w:rsidRPr="00B31AD8" w:rsidP="0090739A">
            <w:pPr>
              <w:jc w:val="right"/>
              <w:rPr>
                <w:color w:val="auto"/>
                <w:sz w:val="24"/>
              </w:rPr>
            </w:pPr>
            <w:r w:rsidRPr="00B31AD8">
              <w:rPr>
                <w:color w:val="auto"/>
                <w:sz w:val="24"/>
              </w:rPr>
              <w:t>1</w:t>
            </w:r>
          </w:p>
        </w:tc>
        <w:tc>
          <w:tcPr>
            <w:tcW w:w="493" w:type="dxa"/>
            <w:shd w:val="clear" w:color="auto" w:fill="BFBFBF" w:themeFill="background1" w:themeFillShade="BF"/>
          </w:tcPr>
          <w:p w:rsidR="004E0600" w:rsidRPr="00B31AD8" w:rsidP="0090739A">
            <w:pPr>
              <w:jc w:val="right"/>
              <w:rPr>
                <w:color w:val="auto"/>
                <w:sz w:val="24"/>
              </w:rPr>
            </w:pPr>
          </w:p>
        </w:tc>
        <w:tc>
          <w:tcPr>
            <w:tcW w:w="563" w:type="dxa"/>
            <w:shd w:val="clear" w:color="auto" w:fill="BFBFBF" w:themeFill="background1" w:themeFillShade="BF"/>
          </w:tcPr>
          <w:p w:rsidR="004E0600" w:rsidRPr="00B31AD8" w:rsidP="0090739A">
            <w:pPr>
              <w:jc w:val="right"/>
              <w:rPr>
                <w:color w:val="auto"/>
                <w:sz w:val="24"/>
              </w:rPr>
            </w:pPr>
          </w:p>
        </w:tc>
        <w:tc>
          <w:tcPr>
            <w:tcW w:w="426" w:type="dxa"/>
            <w:shd w:val="clear" w:color="auto" w:fill="BFBFBF" w:themeFill="background1" w:themeFillShade="BF"/>
          </w:tcPr>
          <w:p w:rsidR="004E0600" w:rsidRPr="00B31AD8" w:rsidP="0090739A">
            <w:pPr>
              <w:jc w:val="right"/>
              <w:rPr>
                <w:color w:val="auto"/>
                <w:sz w:val="24"/>
              </w:rPr>
            </w:pPr>
          </w:p>
        </w:tc>
        <w:tc>
          <w:tcPr>
            <w:tcW w:w="567" w:type="dxa"/>
            <w:shd w:val="clear" w:color="auto" w:fill="BFBFBF" w:themeFill="background1" w:themeFillShade="BF"/>
          </w:tcPr>
          <w:p w:rsidR="004E0600" w:rsidRPr="00B31AD8" w:rsidP="0090739A">
            <w:pPr>
              <w:jc w:val="right"/>
              <w:rPr>
                <w:color w:val="auto"/>
                <w:sz w:val="24"/>
              </w:rPr>
            </w:pPr>
          </w:p>
        </w:tc>
        <w:tc>
          <w:tcPr>
            <w:tcW w:w="545" w:type="dxa"/>
            <w:shd w:val="clear" w:color="auto" w:fill="BFBFBF" w:themeFill="background1" w:themeFillShade="BF"/>
          </w:tcPr>
          <w:p w:rsidR="004E0600" w:rsidRPr="00B31AD8" w:rsidP="0090739A">
            <w:pPr>
              <w:jc w:val="right"/>
              <w:rPr>
                <w:color w:val="auto"/>
                <w:sz w:val="24"/>
              </w:rPr>
            </w:pPr>
          </w:p>
        </w:tc>
        <w:tc>
          <w:tcPr>
            <w:tcW w:w="493" w:type="dxa"/>
            <w:shd w:val="clear" w:color="auto" w:fill="BFBFBF" w:themeFill="background1" w:themeFillShade="BF"/>
          </w:tcPr>
          <w:p w:rsidR="004E0600" w:rsidRPr="00B31AD8" w:rsidP="0090739A">
            <w:pPr>
              <w:jc w:val="right"/>
              <w:rPr>
                <w:color w:val="auto"/>
                <w:sz w:val="24"/>
              </w:rPr>
            </w:pPr>
            <w:r w:rsidRPr="00B31AD8">
              <w:rPr>
                <w:color w:val="auto"/>
                <w:sz w:val="24"/>
              </w:rPr>
              <w:t>1</w:t>
            </w:r>
          </w:p>
        </w:tc>
        <w:tc>
          <w:tcPr>
            <w:tcW w:w="567" w:type="dxa"/>
            <w:shd w:val="clear" w:color="auto" w:fill="BFBFBF" w:themeFill="background1" w:themeFillShade="BF"/>
          </w:tcPr>
          <w:p w:rsidR="004E0600" w:rsidRPr="00B31AD8" w:rsidP="0090739A">
            <w:pPr>
              <w:jc w:val="right"/>
              <w:rPr>
                <w:color w:val="auto"/>
                <w:sz w:val="24"/>
              </w:rPr>
            </w:pPr>
            <w:r w:rsidRPr="00B31AD8">
              <w:rPr>
                <w:color w:val="auto"/>
                <w:sz w:val="24"/>
              </w:rPr>
              <w:t>1</w:t>
            </w:r>
          </w:p>
        </w:tc>
        <w:tc>
          <w:tcPr>
            <w:tcW w:w="406" w:type="dxa"/>
            <w:shd w:val="clear" w:color="auto" w:fill="BFBFBF" w:themeFill="background1" w:themeFillShade="BF"/>
          </w:tcPr>
          <w:p w:rsidR="004E0600" w:rsidRPr="00B31AD8" w:rsidP="0090739A">
            <w:pPr>
              <w:jc w:val="right"/>
              <w:rPr>
                <w:color w:val="auto"/>
                <w:sz w:val="24"/>
              </w:rPr>
            </w:pPr>
          </w:p>
        </w:tc>
        <w:tc>
          <w:tcPr>
            <w:tcW w:w="494" w:type="dxa"/>
            <w:shd w:val="clear" w:color="auto" w:fill="BFBFBF" w:themeFill="background1" w:themeFillShade="BF"/>
          </w:tcPr>
          <w:p w:rsidR="004E0600" w:rsidRPr="00B31AD8" w:rsidP="0090739A">
            <w:pPr>
              <w:jc w:val="right"/>
              <w:rPr>
                <w:color w:val="auto"/>
                <w:sz w:val="24"/>
              </w:rPr>
            </w:pPr>
          </w:p>
        </w:tc>
        <w:tc>
          <w:tcPr>
            <w:tcW w:w="567" w:type="dxa"/>
            <w:shd w:val="clear" w:color="auto" w:fill="BFBFBF" w:themeFill="background1" w:themeFillShade="BF"/>
          </w:tcPr>
          <w:p w:rsidR="004E0600" w:rsidRPr="00B31AD8" w:rsidP="0090739A">
            <w:pPr>
              <w:jc w:val="right"/>
              <w:rPr>
                <w:color w:val="auto"/>
                <w:sz w:val="24"/>
              </w:rPr>
            </w:pPr>
          </w:p>
        </w:tc>
        <w:tc>
          <w:tcPr>
            <w:tcW w:w="567" w:type="dxa"/>
            <w:shd w:val="clear" w:color="auto" w:fill="BFBFBF" w:themeFill="background1" w:themeFillShade="BF"/>
          </w:tcPr>
          <w:p w:rsidR="004E0600" w:rsidRPr="00B31AD8" w:rsidP="0090739A">
            <w:pPr>
              <w:jc w:val="right"/>
              <w:rPr>
                <w:color w:val="auto"/>
                <w:sz w:val="24"/>
              </w:rPr>
            </w:pPr>
          </w:p>
        </w:tc>
        <w:tc>
          <w:tcPr>
            <w:tcW w:w="563" w:type="dxa"/>
            <w:shd w:val="clear" w:color="auto" w:fill="BFBFBF" w:themeFill="background1" w:themeFillShade="BF"/>
          </w:tcPr>
          <w:p w:rsidR="004E0600" w:rsidRPr="00B31AD8" w:rsidP="0090739A">
            <w:pPr>
              <w:jc w:val="right"/>
              <w:rPr>
                <w:color w:val="auto"/>
                <w:sz w:val="24"/>
              </w:rPr>
            </w:pPr>
          </w:p>
        </w:tc>
        <w:tc>
          <w:tcPr>
            <w:tcW w:w="377" w:type="dxa"/>
            <w:shd w:val="clear" w:color="auto" w:fill="BFBFBF" w:themeFill="background1" w:themeFillShade="BF"/>
          </w:tcPr>
          <w:p w:rsidR="004E0600" w:rsidRPr="00B31AD8" w:rsidP="0090739A">
            <w:pPr>
              <w:jc w:val="right"/>
              <w:rPr>
                <w:color w:val="auto"/>
                <w:sz w:val="24"/>
              </w:rPr>
            </w:pPr>
          </w:p>
        </w:tc>
      </w:tr>
      <w:tr w:rsidTr="00B31AD8">
        <w:tblPrEx>
          <w:tblW w:w="0" w:type="auto"/>
          <w:jc w:val="center"/>
          <w:tblInd w:w="-2028" w:type="dxa"/>
          <w:tblLook w:val="04A0"/>
        </w:tblPrEx>
        <w:trPr>
          <w:jc w:val="center"/>
        </w:trPr>
        <w:tc>
          <w:tcPr>
            <w:tcW w:w="1616" w:type="dxa"/>
            <w:vAlign w:val="center"/>
          </w:tcPr>
          <w:p w:rsidR="004E0600" w:rsidRPr="00B31AD8" w:rsidP="0090739A">
            <w:pPr>
              <w:rPr>
                <w:color w:val="auto"/>
                <w:sz w:val="24"/>
              </w:rPr>
            </w:pPr>
            <w:r w:rsidRPr="00B31AD8">
              <w:rPr>
                <w:color w:val="auto"/>
                <w:sz w:val="24"/>
              </w:rPr>
              <w:t>17.01.04.001</w:t>
            </w:r>
          </w:p>
        </w:tc>
        <w:tc>
          <w:tcPr>
            <w:tcW w:w="494" w:type="dxa"/>
            <w:shd w:val="clear" w:color="auto" w:fill="auto"/>
          </w:tcPr>
          <w:p w:rsidR="004E0600" w:rsidRPr="00B31AD8" w:rsidP="0090739A">
            <w:pPr>
              <w:jc w:val="right"/>
              <w:rPr>
                <w:color w:val="auto"/>
                <w:sz w:val="24"/>
              </w:rPr>
            </w:pPr>
          </w:p>
        </w:tc>
        <w:tc>
          <w:tcPr>
            <w:tcW w:w="529" w:type="dxa"/>
            <w:shd w:val="clear" w:color="auto" w:fill="auto"/>
          </w:tcPr>
          <w:p w:rsidR="004E0600" w:rsidRPr="00B31AD8" w:rsidP="0090739A">
            <w:pPr>
              <w:jc w:val="right"/>
              <w:rPr>
                <w:color w:val="auto"/>
                <w:sz w:val="24"/>
              </w:rPr>
            </w:pPr>
            <w:r w:rsidRPr="00B31AD8">
              <w:rPr>
                <w:color w:val="auto"/>
                <w:sz w:val="24"/>
              </w:rPr>
              <w:t>1</w:t>
            </w:r>
          </w:p>
        </w:tc>
        <w:tc>
          <w:tcPr>
            <w:tcW w:w="493" w:type="dxa"/>
            <w:shd w:val="clear" w:color="auto" w:fill="auto"/>
          </w:tcPr>
          <w:p w:rsidR="004E0600" w:rsidRPr="00B31AD8" w:rsidP="0090739A">
            <w:pPr>
              <w:jc w:val="right"/>
              <w:rPr>
                <w:color w:val="auto"/>
                <w:sz w:val="24"/>
              </w:rPr>
            </w:pPr>
          </w:p>
        </w:tc>
        <w:tc>
          <w:tcPr>
            <w:tcW w:w="563" w:type="dxa"/>
            <w:shd w:val="clear" w:color="auto" w:fill="auto"/>
          </w:tcPr>
          <w:p w:rsidR="004E0600" w:rsidRPr="00B31AD8" w:rsidP="0090739A">
            <w:pPr>
              <w:jc w:val="right"/>
              <w:rPr>
                <w:color w:val="auto"/>
                <w:sz w:val="24"/>
              </w:rPr>
            </w:pPr>
          </w:p>
        </w:tc>
        <w:tc>
          <w:tcPr>
            <w:tcW w:w="426" w:type="dxa"/>
            <w:shd w:val="clear" w:color="auto" w:fill="auto"/>
          </w:tcPr>
          <w:p w:rsidR="004E0600" w:rsidRPr="00B31AD8" w:rsidP="0090739A">
            <w:pPr>
              <w:jc w:val="right"/>
              <w:rPr>
                <w:color w:val="auto"/>
                <w:sz w:val="24"/>
              </w:rPr>
            </w:pPr>
          </w:p>
        </w:tc>
        <w:tc>
          <w:tcPr>
            <w:tcW w:w="567" w:type="dxa"/>
            <w:shd w:val="clear" w:color="auto" w:fill="auto"/>
          </w:tcPr>
          <w:p w:rsidR="004E0600" w:rsidRPr="00B31AD8" w:rsidP="0090739A">
            <w:pPr>
              <w:jc w:val="right"/>
              <w:rPr>
                <w:color w:val="auto"/>
                <w:sz w:val="24"/>
              </w:rPr>
            </w:pPr>
          </w:p>
        </w:tc>
        <w:tc>
          <w:tcPr>
            <w:tcW w:w="545" w:type="dxa"/>
            <w:shd w:val="clear" w:color="auto" w:fill="auto"/>
          </w:tcPr>
          <w:p w:rsidR="004E0600" w:rsidRPr="00B31AD8" w:rsidP="0090739A">
            <w:pPr>
              <w:jc w:val="right"/>
              <w:rPr>
                <w:color w:val="auto"/>
                <w:sz w:val="24"/>
              </w:rPr>
            </w:pPr>
          </w:p>
        </w:tc>
        <w:tc>
          <w:tcPr>
            <w:tcW w:w="493" w:type="dxa"/>
            <w:shd w:val="clear" w:color="auto" w:fill="auto"/>
          </w:tcPr>
          <w:p w:rsidR="004E0600" w:rsidRPr="00B31AD8" w:rsidP="0090739A">
            <w:pPr>
              <w:jc w:val="right"/>
              <w:rPr>
                <w:color w:val="auto"/>
                <w:sz w:val="24"/>
              </w:rPr>
            </w:pPr>
            <w:r w:rsidRPr="00B31AD8">
              <w:rPr>
                <w:color w:val="auto"/>
                <w:sz w:val="24"/>
              </w:rPr>
              <w:t>1</w:t>
            </w:r>
          </w:p>
        </w:tc>
        <w:tc>
          <w:tcPr>
            <w:tcW w:w="567" w:type="dxa"/>
            <w:shd w:val="clear" w:color="auto" w:fill="auto"/>
          </w:tcPr>
          <w:p w:rsidR="004E0600" w:rsidRPr="00B31AD8" w:rsidP="0090739A">
            <w:pPr>
              <w:jc w:val="right"/>
              <w:rPr>
                <w:color w:val="auto"/>
                <w:sz w:val="24"/>
              </w:rPr>
            </w:pPr>
          </w:p>
        </w:tc>
        <w:tc>
          <w:tcPr>
            <w:tcW w:w="406" w:type="dxa"/>
            <w:shd w:val="clear" w:color="auto" w:fill="auto"/>
          </w:tcPr>
          <w:p w:rsidR="004E0600" w:rsidRPr="00B31AD8" w:rsidP="0090739A">
            <w:pPr>
              <w:jc w:val="right"/>
              <w:rPr>
                <w:color w:val="auto"/>
                <w:sz w:val="24"/>
              </w:rPr>
            </w:pPr>
          </w:p>
        </w:tc>
        <w:tc>
          <w:tcPr>
            <w:tcW w:w="494"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63" w:type="dxa"/>
          </w:tcPr>
          <w:p w:rsidR="004E0600" w:rsidRPr="00B31AD8" w:rsidP="0090739A">
            <w:pPr>
              <w:jc w:val="right"/>
              <w:rPr>
                <w:color w:val="auto"/>
                <w:sz w:val="24"/>
              </w:rPr>
            </w:pPr>
          </w:p>
        </w:tc>
        <w:tc>
          <w:tcPr>
            <w:tcW w:w="377" w:type="dxa"/>
          </w:tcPr>
          <w:p w:rsidR="004E0600" w:rsidRPr="00B31AD8" w:rsidP="0090739A">
            <w:pPr>
              <w:jc w:val="right"/>
              <w:rPr>
                <w:color w:val="auto"/>
                <w:sz w:val="24"/>
              </w:rPr>
            </w:pPr>
          </w:p>
        </w:tc>
      </w:tr>
      <w:tr w:rsidTr="00B31AD8">
        <w:tblPrEx>
          <w:tblW w:w="0" w:type="auto"/>
          <w:jc w:val="center"/>
          <w:tblInd w:w="-2028" w:type="dxa"/>
          <w:tblLook w:val="04A0"/>
        </w:tblPrEx>
        <w:trPr>
          <w:jc w:val="center"/>
        </w:trPr>
        <w:tc>
          <w:tcPr>
            <w:tcW w:w="1616" w:type="dxa"/>
            <w:shd w:val="clear" w:color="auto" w:fill="BFBFBF" w:themeFill="background1" w:themeFillShade="BF"/>
            <w:vAlign w:val="center"/>
          </w:tcPr>
          <w:p w:rsidR="004E0600" w:rsidRPr="00B31AD8" w:rsidP="0090739A">
            <w:pPr>
              <w:rPr>
                <w:color w:val="auto"/>
                <w:sz w:val="24"/>
              </w:rPr>
            </w:pPr>
            <w:r w:rsidRPr="00B31AD8">
              <w:rPr>
                <w:color w:val="auto"/>
                <w:sz w:val="24"/>
              </w:rPr>
              <w:t>ЧБ-5, в т.ч.:</w:t>
            </w:r>
          </w:p>
        </w:tc>
        <w:tc>
          <w:tcPr>
            <w:tcW w:w="494" w:type="dxa"/>
            <w:shd w:val="clear" w:color="auto" w:fill="BFBFBF" w:themeFill="background1" w:themeFillShade="BF"/>
          </w:tcPr>
          <w:p w:rsidR="004E0600" w:rsidRPr="00B31AD8" w:rsidP="0090739A">
            <w:pPr>
              <w:jc w:val="right"/>
              <w:rPr>
                <w:color w:val="auto"/>
                <w:sz w:val="24"/>
              </w:rPr>
            </w:pPr>
          </w:p>
        </w:tc>
        <w:tc>
          <w:tcPr>
            <w:tcW w:w="529" w:type="dxa"/>
            <w:shd w:val="clear" w:color="auto" w:fill="BFBFBF" w:themeFill="background1" w:themeFillShade="BF"/>
          </w:tcPr>
          <w:p w:rsidR="004E0600" w:rsidRPr="00B31AD8" w:rsidP="0090739A">
            <w:pPr>
              <w:jc w:val="right"/>
              <w:rPr>
                <w:color w:val="auto"/>
                <w:sz w:val="24"/>
              </w:rPr>
            </w:pPr>
            <w:r w:rsidRPr="00B31AD8">
              <w:rPr>
                <w:color w:val="auto"/>
                <w:sz w:val="24"/>
              </w:rPr>
              <w:t>1</w:t>
            </w:r>
          </w:p>
        </w:tc>
        <w:tc>
          <w:tcPr>
            <w:tcW w:w="493" w:type="dxa"/>
            <w:shd w:val="clear" w:color="auto" w:fill="BFBFBF" w:themeFill="background1" w:themeFillShade="BF"/>
          </w:tcPr>
          <w:p w:rsidR="004E0600" w:rsidRPr="00B31AD8" w:rsidP="0090739A">
            <w:pPr>
              <w:jc w:val="right"/>
              <w:rPr>
                <w:color w:val="auto"/>
                <w:sz w:val="24"/>
              </w:rPr>
            </w:pPr>
          </w:p>
        </w:tc>
        <w:tc>
          <w:tcPr>
            <w:tcW w:w="563" w:type="dxa"/>
            <w:shd w:val="clear" w:color="auto" w:fill="BFBFBF" w:themeFill="background1" w:themeFillShade="BF"/>
          </w:tcPr>
          <w:p w:rsidR="004E0600" w:rsidRPr="00B31AD8" w:rsidP="0090739A">
            <w:pPr>
              <w:jc w:val="right"/>
              <w:rPr>
                <w:color w:val="auto"/>
                <w:sz w:val="24"/>
              </w:rPr>
            </w:pPr>
          </w:p>
        </w:tc>
        <w:tc>
          <w:tcPr>
            <w:tcW w:w="426" w:type="dxa"/>
            <w:shd w:val="clear" w:color="auto" w:fill="BFBFBF" w:themeFill="background1" w:themeFillShade="BF"/>
          </w:tcPr>
          <w:p w:rsidR="004E0600" w:rsidRPr="00B31AD8" w:rsidP="0090739A">
            <w:pPr>
              <w:jc w:val="right"/>
              <w:rPr>
                <w:color w:val="auto"/>
                <w:sz w:val="24"/>
              </w:rPr>
            </w:pPr>
          </w:p>
        </w:tc>
        <w:tc>
          <w:tcPr>
            <w:tcW w:w="567" w:type="dxa"/>
            <w:shd w:val="clear" w:color="auto" w:fill="BFBFBF" w:themeFill="background1" w:themeFillShade="BF"/>
          </w:tcPr>
          <w:p w:rsidR="004E0600" w:rsidRPr="00B31AD8" w:rsidP="0090739A">
            <w:pPr>
              <w:jc w:val="right"/>
              <w:rPr>
                <w:color w:val="auto"/>
                <w:sz w:val="24"/>
              </w:rPr>
            </w:pPr>
          </w:p>
        </w:tc>
        <w:tc>
          <w:tcPr>
            <w:tcW w:w="545" w:type="dxa"/>
            <w:shd w:val="clear" w:color="auto" w:fill="BFBFBF" w:themeFill="background1" w:themeFillShade="BF"/>
          </w:tcPr>
          <w:p w:rsidR="004E0600" w:rsidRPr="00B31AD8" w:rsidP="0090739A">
            <w:pPr>
              <w:jc w:val="right"/>
              <w:rPr>
                <w:color w:val="auto"/>
                <w:sz w:val="24"/>
              </w:rPr>
            </w:pPr>
          </w:p>
        </w:tc>
        <w:tc>
          <w:tcPr>
            <w:tcW w:w="493" w:type="dxa"/>
            <w:shd w:val="clear" w:color="auto" w:fill="BFBFBF" w:themeFill="background1" w:themeFillShade="BF"/>
          </w:tcPr>
          <w:p w:rsidR="004E0600" w:rsidRPr="00B31AD8" w:rsidP="0090739A">
            <w:pPr>
              <w:jc w:val="right"/>
              <w:rPr>
                <w:color w:val="auto"/>
                <w:sz w:val="24"/>
              </w:rPr>
            </w:pPr>
            <w:r w:rsidRPr="00B31AD8">
              <w:rPr>
                <w:color w:val="auto"/>
                <w:sz w:val="24"/>
              </w:rPr>
              <w:t>2</w:t>
            </w:r>
          </w:p>
        </w:tc>
        <w:tc>
          <w:tcPr>
            <w:tcW w:w="567" w:type="dxa"/>
            <w:shd w:val="clear" w:color="auto" w:fill="BFBFBF" w:themeFill="background1" w:themeFillShade="BF"/>
          </w:tcPr>
          <w:p w:rsidR="004E0600" w:rsidRPr="00B31AD8" w:rsidP="0090739A">
            <w:pPr>
              <w:jc w:val="right"/>
              <w:rPr>
                <w:color w:val="auto"/>
                <w:sz w:val="24"/>
              </w:rPr>
            </w:pPr>
            <w:r w:rsidRPr="00B31AD8">
              <w:rPr>
                <w:color w:val="auto"/>
                <w:sz w:val="24"/>
              </w:rPr>
              <w:t>2</w:t>
            </w:r>
          </w:p>
        </w:tc>
        <w:tc>
          <w:tcPr>
            <w:tcW w:w="406" w:type="dxa"/>
            <w:shd w:val="clear" w:color="auto" w:fill="BFBFBF" w:themeFill="background1" w:themeFillShade="BF"/>
          </w:tcPr>
          <w:p w:rsidR="004E0600" w:rsidRPr="00B31AD8" w:rsidP="0090739A">
            <w:pPr>
              <w:jc w:val="right"/>
              <w:rPr>
                <w:color w:val="auto"/>
                <w:sz w:val="24"/>
              </w:rPr>
            </w:pPr>
          </w:p>
        </w:tc>
        <w:tc>
          <w:tcPr>
            <w:tcW w:w="494" w:type="dxa"/>
            <w:shd w:val="clear" w:color="auto" w:fill="BFBFBF" w:themeFill="background1" w:themeFillShade="BF"/>
          </w:tcPr>
          <w:p w:rsidR="004E0600" w:rsidRPr="00B31AD8" w:rsidP="0090739A">
            <w:pPr>
              <w:jc w:val="right"/>
              <w:rPr>
                <w:color w:val="auto"/>
                <w:sz w:val="24"/>
              </w:rPr>
            </w:pPr>
          </w:p>
        </w:tc>
        <w:tc>
          <w:tcPr>
            <w:tcW w:w="567" w:type="dxa"/>
            <w:shd w:val="clear" w:color="auto" w:fill="BFBFBF" w:themeFill="background1" w:themeFillShade="BF"/>
          </w:tcPr>
          <w:p w:rsidR="004E0600" w:rsidRPr="00B31AD8" w:rsidP="0090739A">
            <w:pPr>
              <w:jc w:val="right"/>
              <w:rPr>
                <w:color w:val="auto"/>
                <w:sz w:val="24"/>
              </w:rPr>
            </w:pPr>
          </w:p>
        </w:tc>
        <w:tc>
          <w:tcPr>
            <w:tcW w:w="567" w:type="dxa"/>
            <w:shd w:val="clear" w:color="auto" w:fill="BFBFBF" w:themeFill="background1" w:themeFillShade="BF"/>
          </w:tcPr>
          <w:p w:rsidR="004E0600" w:rsidRPr="00B31AD8" w:rsidP="0090739A">
            <w:pPr>
              <w:jc w:val="right"/>
              <w:rPr>
                <w:color w:val="auto"/>
                <w:sz w:val="24"/>
              </w:rPr>
            </w:pPr>
          </w:p>
        </w:tc>
        <w:tc>
          <w:tcPr>
            <w:tcW w:w="563" w:type="dxa"/>
            <w:shd w:val="clear" w:color="auto" w:fill="BFBFBF" w:themeFill="background1" w:themeFillShade="BF"/>
          </w:tcPr>
          <w:p w:rsidR="004E0600" w:rsidRPr="00B31AD8" w:rsidP="0090739A">
            <w:pPr>
              <w:jc w:val="right"/>
              <w:rPr>
                <w:color w:val="auto"/>
                <w:sz w:val="24"/>
              </w:rPr>
            </w:pPr>
          </w:p>
        </w:tc>
        <w:tc>
          <w:tcPr>
            <w:tcW w:w="377" w:type="dxa"/>
            <w:shd w:val="clear" w:color="auto" w:fill="BFBFBF" w:themeFill="background1" w:themeFillShade="BF"/>
          </w:tcPr>
          <w:p w:rsidR="004E0600" w:rsidRPr="00B31AD8" w:rsidP="0090739A">
            <w:pPr>
              <w:jc w:val="right"/>
              <w:rPr>
                <w:color w:val="auto"/>
                <w:sz w:val="24"/>
              </w:rPr>
            </w:pPr>
            <w:r w:rsidRPr="00B31AD8">
              <w:rPr>
                <w:color w:val="auto"/>
                <w:sz w:val="24"/>
              </w:rPr>
              <w:t>2</w:t>
            </w:r>
          </w:p>
        </w:tc>
      </w:tr>
      <w:tr w:rsidTr="00B31AD8">
        <w:tblPrEx>
          <w:tblW w:w="0" w:type="auto"/>
          <w:jc w:val="center"/>
          <w:tblInd w:w="-2028" w:type="dxa"/>
          <w:tblLook w:val="04A0"/>
        </w:tblPrEx>
        <w:trPr>
          <w:jc w:val="center"/>
        </w:trPr>
        <w:tc>
          <w:tcPr>
            <w:tcW w:w="1616" w:type="dxa"/>
            <w:vAlign w:val="center"/>
          </w:tcPr>
          <w:p w:rsidR="004E0600" w:rsidRPr="00B31AD8" w:rsidP="0090739A">
            <w:pPr>
              <w:rPr>
                <w:color w:val="auto"/>
                <w:sz w:val="24"/>
              </w:rPr>
            </w:pPr>
            <w:r w:rsidRPr="00B31AD8">
              <w:rPr>
                <w:color w:val="auto"/>
                <w:sz w:val="24"/>
              </w:rPr>
              <w:t>17.01.05.001</w:t>
            </w:r>
          </w:p>
        </w:tc>
        <w:tc>
          <w:tcPr>
            <w:tcW w:w="494" w:type="dxa"/>
          </w:tcPr>
          <w:p w:rsidR="004E0600" w:rsidRPr="00B31AD8" w:rsidP="0090739A">
            <w:pPr>
              <w:jc w:val="right"/>
              <w:rPr>
                <w:color w:val="auto"/>
                <w:sz w:val="24"/>
              </w:rPr>
            </w:pPr>
          </w:p>
        </w:tc>
        <w:tc>
          <w:tcPr>
            <w:tcW w:w="529" w:type="dxa"/>
          </w:tcPr>
          <w:p w:rsidR="004E0600" w:rsidRPr="00B31AD8" w:rsidP="0090739A">
            <w:pPr>
              <w:jc w:val="right"/>
              <w:rPr>
                <w:color w:val="auto"/>
                <w:sz w:val="24"/>
              </w:rPr>
            </w:pPr>
          </w:p>
        </w:tc>
        <w:tc>
          <w:tcPr>
            <w:tcW w:w="493" w:type="dxa"/>
          </w:tcPr>
          <w:p w:rsidR="004E0600" w:rsidRPr="00B31AD8" w:rsidP="0090739A">
            <w:pPr>
              <w:jc w:val="right"/>
              <w:rPr>
                <w:color w:val="auto"/>
                <w:sz w:val="24"/>
              </w:rPr>
            </w:pPr>
          </w:p>
        </w:tc>
        <w:tc>
          <w:tcPr>
            <w:tcW w:w="563" w:type="dxa"/>
          </w:tcPr>
          <w:p w:rsidR="004E0600" w:rsidRPr="00B31AD8" w:rsidP="0090739A">
            <w:pPr>
              <w:jc w:val="right"/>
              <w:rPr>
                <w:color w:val="auto"/>
                <w:sz w:val="24"/>
              </w:rPr>
            </w:pPr>
          </w:p>
        </w:tc>
        <w:tc>
          <w:tcPr>
            <w:tcW w:w="426"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45" w:type="dxa"/>
          </w:tcPr>
          <w:p w:rsidR="004E0600" w:rsidRPr="00B31AD8" w:rsidP="0090739A">
            <w:pPr>
              <w:jc w:val="right"/>
              <w:rPr>
                <w:color w:val="auto"/>
                <w:sz w:val="24"/>
              </w:rPr>
            </w:pPr>
          </w:p>
        </w:tc>
        <w:tc>
          <w:tcPr>
            <w:tcW w:w="493"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406" w:type="dxa"/>
          </w:tcPr>
          <w:p w:rsidR="004E0600" w:rsidRPr="00B31AD8" w:rsidP="0090739A">
            <w:pPr>
              <w:jc w:val="right"/>
              <w:rPr>
                <w:color w:val="auto"/>
                <w:sz w:val="24"/>
              </w:rPr>
            </w:pPr>
          </w:p>
        </w:tc>
        <w:tc>
          <w:tcPr>
            <w:tcW w:w="494"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63" w:type="dxa"/>
            <w:shd w:val="clear" w:color="auto" w:fill="auto"/>
          </w:tcPr>
          <w:p w:rsidR="004E0600" w:rsidRPr="00B31AD8" w:rsidP="0090739A">
            <w:pPr>
              <w:jc w:val="right"/>
              <w:rPr>
                <w:color w:val="auto"/>
                <w:sz w:val="24"/>
              </w:rPr>
            </w:pPr>
          </w:p>
        </w:tc>
        <w:tc>
          <w:tcPr>
            <w:tcW w:w="377" w:type="dxa"/>
            <w:shd w:val="clear" w:color="auto" w:fill="auto"/>
          </w:tcPr>
          <w:p w:rsidR="004E0600" w:rsidRPr="00B31AD8" w:rsidP="0090739A">
            <w:pPr>
              <w:jc w:val="right"/>
              <w:rPr>
                <w:color w:val="auto"/>
                <w:sz w:val="24"/>
              </w:rPr>
            </w:pPr>
            <w:r w:rsidRPr="00B31AD8">
              <w:rPr>
                <w:color w:val="auto"/>
                <w:sz w:val="24"/>
              </w:rPr>
              <w:t>1</w:t>
            </w:r>
          </w:p>
        </w:tc>
      </w:tr>
      <w:tr w:rsidTr="00B31AD8">
        <w:tblPrEx>
          <w:tblW w:w="0" w:type="auto"/>
          <w:jc w:val="center"/>
          <w:tblInd w:w="-2028" w:type="dxa"/>
          <w:tblLook w:val="04A0"/>
        </w:tblPrEx>
        <w:trPr>
          <w:jc w:val="center"/>
        </w:trPr>
        <w:tc>
          <w:tcPr>
            <w:tcW w:w="1616" w:type="dxa"/>
            <w:vAlign w:val="center"/>
          </w:tcPr>
          <w:p w:rsidR="004E0600" w:rsidRPr="00B31AD8" w:rsidP="0090739A">
            <w:pPr>
              <w:rPr>
                <w:color w:val="auto"/>
                <w:sz w:val="24"/>
              </w:rPr>
            </w:pPr>
            <w:r w:rsidRPr="00B31AD8">
              <w:rPr>
                <w:color w:val="auto"/>
                <w:sz w:val="24"/>
              </w:rPr>
              <w:t>17.01.05.002</w:t>
            </w:r>
          </w:p>
        </w:tc>
        <w:tc>
          <w:tcPr>
            <w:tcW w:w="494" w:type="dxa"/>
          </w:tcPr>
          <w:p w:rsidR="004E0600" w:rsidRPr="00B31AD8" w:rsidP="0090739A">
            <w:pPr>
              <w:jc w:val="right"/>
              <w:rPr>
                <w:color w:val="auto"/>
                <w:sz w:val="24"/>
              </w:rPr>
            </w:pPr>
          </w:p>
        </w:tc>
        <w:tc>
          <w:tcPr>
            <w:tcW w:w="529" w:type="dxa"/>
          </w:tcPr>
          <w:p w:rsidR="004E0600" w:rsidRPr="00B31AD8" w:rsidP="0090739A">
            <w:pPr>
              <w:jc w:val="right"/>
              <w:rPr>
                <w:color w:val="auto"/>
                <w:sz w:val="24"/>
              </w:rPr>
            </w:pPr>
          </w:p>
        </w:tc>
        <w:tc>
          <w:tcPr>
            <w:tcW w:w="493" w:type="dxa"/>
          </w:tcPr>
          <w:p w:rsidR="004E0600" w:rsidRPr="00B31AD8" w:rsidP="0090739A">
            <w:pPr>
              <w:jc w:val="right"/>
              <w:rPr>
                <w:color w:val="auto"/>
                <w:sz w:val="24"/>
              </w:rPr>
            </w:pPr>
          </w:p>
        </w:tc>
        <w:tc>
          <w:tcPr>
            <w:tcW w:w="563" w:type="dxa"/>
          </w:tcPr>
          <w:p w:rsidR="004E0600" w:rsidRPr="00B31AD8" w:rsidP="0090739A">
            <w:pPr>
              <w:jc w:val="right"/>
              <w:rPr>
                <w:color w:val="auto"/>
                <w:sz w:val="24"/>
              </w:rPr>
            </w:pPr>
          </w:p>
        </w:tc>
        <w:tc>
          <w:tcPr>
            <w:tcW w:w="426"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45" w:type="dxa"/>
          </w:tcPr>
          <w:p w:rsidR="004E0600" w:rsidRPr="00B31AD8" w:rsidP="0090739A">
            <w:pPr>
              <w:jc w:val="right"/>
              <w:rPr>
                <w:color w:val="auto"/>
                <w:sz w:val="24"/>
              </w:rPr>
            </w:pPr>
          </w:p>
        </w:tc>
        <w:tc>
          <w:tcPr>
            <w:tcW w:w="493"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406" w:type="dxa"/>
          </w:tcPr>
          <w:p w:rsidR="004E0600" w:rsidRPr="00B31AD8" w:rsidP="0090739A">
            <w:pPr>
              <w:jc w:val="right"/>
              <w:rPr>
                <w:color w:val="auto"/>
                <w:sz w:val="24"/>
              </w:rPr>
            </w:pPr>
          </w:p>
        </w:tc>
        <w:tc>
          <w:tcPr>
            <w:tcW w:w="494"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63" w:type="dxa"/>
            <w:shd w:val="clear" w:color="auto" w:fill="auto"/>
          </w:tcPr>
          <w:p w:rsidR="004E0600" w:rsidRPr="00B31AD8" w:rsidP="0090739A">
            <w:pPr>
              <w:jc w:val="right"/>
              <w:rPr>
                <w:color w:val="auto"/>
                <w:sz w:val="24"/>
              </w:rPr>
            </w:pPr>
          </w:p>
        </w:tc>
        <w:tc>
          <w:tcPr>
            <w:tcW w:w="377" w:type="dxa"/>
            <w:shd w:val="clear" w:color="auto" w:fill="auto"/>
          </w:tcPr>
          <w:p w:rsidR="004E0600" w:rsidRPr="00B31AD8" w:rsidP="0090739A">
            <w:pPr>
              <w:jc w:val="right"/>
              <w:rPr>
                <w:color w:val="auto"/>
                <w:sz w:val="24"/>
              </w:rPr>
            </w:pPr>
            <w:r w:rsidRPr="00B31AD8">
              <w:rPr>
                <w:color w:val="auto"/>
                <w:sz w:val="24"/>
              </w:rPr>
              <w:t>1</w:t>
            </w:r>
          </w:p>
        </w:tc>
      </w:tr>
      <w:tr w:rsidTr="00B31AD8">
        <w:tblPrEx>
          <w:tblW w:w="0" w:type="auto"/>
          <w:jc w:val="center"/>
          <w:tblInd w:w="-2028" w:type="dxa"/>
          <w:tblLook w:val="04A0"/>
        </w:tblPrEx>
        <w:trPr>
          <w:jc w:val="center"/>
        </w:trPr>
        <w:tc>
          <w:tcPr>
            <w:tcW w:w="1616" w:type="dxa"/>
            <w:vAlign w:val="center"/>
          </w:tcPr>
          <w:p w:rsidR="004E0600" w:rsidRPr="00B31AD8" w:rsidP="0090739A">
            <w:pPr>
              <w:rPr>
                <w:color w:val="auto"/>
                <w:sz w:val="24"/>
              </w:rPr>
            </w:pPr>
            <w:r w:rsidRPr="00B31AD8">
              <w:rPr>
                <w:color w:val="auto"/>
                <w:sz w:val="24"/>
              </w:rPr>
              <w:t>17.01.07.001</w:t>
            </w:r>
          </w:p>
        </w:tc>
        <w:tc>
          <w:tcPr>
            <w:tcW w:w="494" w:type="dxa"/>
          </w:tcPr>
          <w:p w:rsidR="004E0600" w:rsidRPr="00B31AD8" w:rsidP="0090739A">
            <w:pPr>
              <w:jc w:val="right"/>
              <w:rPr>
                <w:color w:val="auto"/>
                <w:sz w:val="24"/>
              </w:rPr>
            </w:pPr>
          </w:p>
        </w:tc>
        <w:tc>
          <w:tcPr>
            <w:tcW w:w="529" w:type="dxa"/>
            <w:shd w:val="clear" w:color="auto" w:fill="auto"/>
          </w:tcPr>
          <w:p w:rsidR="004E0600" w:rsidRPr="00B31AD8" w:rsidP="0090739A">
            <w:pPr>
              <w:jc w:val="right"/>
              <w:rPr>
                <w:color w:val="auto"/>
                <w:sz w:val="24"/>
              </w:rPr>
            </w:pPr>
            <w:r w:rsidRPr="00B31AD8">
              <w:rPr>
                <w:color w:val="auto"/>
                <w:sz w:val="24"/>
              </w:rPr>
              <w:t>1</w:t>
            </w:r>
          </w:p>
        </w:tc>
        <w:tc>
          <w:tcPr>
            <w:tcW w:w="493" w:type="dxa"/>
            <w:shd w:val="clear" w:color="auto" w:fill="auto"/>
          </w:tcPr>
          <w:p w:rsidR="004E0600" w:rsidRPr="00B31AD8" w:rsidP="0090739A">
            <w:pPr>
              <w:jc w:val="right"/>
              <w:rPr>
                <w:color w:val="auto"/>
                <w:sz w:val="24"/>
              </w:rPr>
            </w:pPr>
          </w:p>
        </w:tc>
        <w:tc>
          <w:tcPr>
            <w:tcW w:w="563" w:type="dxa"/>
            <w:shd w:val="clear" w:color="auto" w:fill="auto"/>
          </w:tcPr>
          <w:p w:rsidR="004E0600" w:rsidRPr="00B31AD8" w:rsidP="0090739A">
            <w:pPr>
              <w:jc w:val="right"/>
              <w:rPr>
                <w:color w:val="auto"/>
                <w:sz w:val="24"/>
              </w:rPr>
            </w:pPr>
          </w:p>
        </w:tc>
        <w:tc>
          <w:tcPr>
            <w:tcW w:w="426" w:type="dxa"/>
            <w:shd w:val="clear" w:color="auto" w:fill="auto"/>
          </w:tcPr>
          <w:p w:rsidR="004E0600" w:rsidRPr="00B31AD8" w:rsidP="0090739A">
            <w:pPr>
              <w:jc w:val="right"/>
              <w:rPr>
                <w:color w:val="auto"/>
                <w:sz w:val="24"/>
              </w:rPr>
            </w:pPr>
          </w:p>
        </w:tc>
        <w:tc>
          <w:tcPr>
            <w:tcW w:w="567" w:type="dxa"/>
            <w:shd w:val="clear" w:color="auto" w:fill="auto"/>
          </w:tcPr>
          <w:p w:rsidR="004E0600" w:rsidRPr="00B31AD8" w:rsidP="0090739A">
            <w:pPr>
              <w:jc w:val="right"/>
              <w:rPr>
                <w:color w:val="auto"/>
                <w:sz w:val="24"/>
              </w:rPr>
            </w:pPr>
          </w:p>
        </w:tc>
        <w:tc>
          <w:tcPr>
            <w:tcW w:w="545" w:type="dxa"/>
            <w:shd w:val="clear" w:color="auto" w:fill="auto"/>
          </w:tcPr>
          <w:p w:rsidR="004E0600" w:rsidRPr="00B31AD8" w:rsidP="0090739A">
            <w:pPr>
              <w:jc w:val="right"/>
              <w:rPr>
                <w:color w:val="auto"/>
                <w:sz w:val="24"/>
              </w:rPr>
            </w:pPr>
          </w:p>
        </w:tc>
        <w:tc>
          <w:tcPr>
            <w:tcW w:w="493" w:type="dxa"/>
            <w:shd w:val="clear" w:color="auto" w:fill="auto"/>
          </w:tcPr>
          <w:p w:rsidR="004E0600" w:rsidRPr="00B31AD8" w:rsidP="0090739A">
            <w:pPr>
              <w:jc w:val="right"/>
              <w:rPr>
                <w:color w:val="auto"/>
                <w:sz w:val="24"/>
              </w:rPr>
            </w:pPr>
            <w:r w:rsidRPr="00B31AD8">
              <w:rPr>
                <w:color w:val="auto"/>
                <w:sz w:val="24"/>
              </w:rPr>
              <w:t>1</w:t>
            </w:r>
          </w:p>
        </w:tc>
        <w:tc>
          <w:tcPr>
            <w:tcW w:w="567" w:type="dxa"/>
          </w:tcPr>
          <w:p w:rsidR="004E0600" w:rsidRPr="00B31AD8" w:rsidP="0090739A">
            <w:pPr>
              <w:jc w:val="right"/>
              <w:rPr>
                <w:color w:val="auto"/>
                <w:sz w:val="24"/>
              </w:rPr>
            </w:pPr>
          </w:p>
        </w:tc>
        <w:tc>
          <w:tcPr>
            <w:tcW w:w="406" w:type="dxa"/>
          </w:tcPr>
          <w:p w:rsidR="004E0600" w:rsidRPr="00B31AD8" w:rsidP="0090739A">
            <w:pPr>
              <w:jc w:val="right"/>
              <w:rPr>
                <w:color w:val="auto"/>
                <w:sz w:val="24"/>
              </w:rPr>
            </w:pPr>
          </w:p>
        </w:tc>
        <w:tc>
          <w:tcPr>
            <w:tcW w:w="494"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63" w:type="dxa"/>
            <w:shd w:val="clear" w:color="auto" w:fill="auto"/>
          </w:tcPr>
          <w:p w:rsidR="004E0600" w:rsidRPr="00B31AD8" w:rsidP="0090739A">
            <w:pPr>
              <w:jc w:val="right"/>
              <w:rPr>
                <w:color w:val="auto"/>
                <w:sz w:val="24"/>
              </w:rPr>
            </w:pPr>
          </w:p>
        </w:tc>
        <w:tc>
          <w:tcPr>
            <w:tcW w:w="377" w:type="dxa"/>
            <w:shd w:val="clear" w:color="auto" w:fill="auto"/>
          </w:tcPr>
          <w:p w:rsidR="004E0600" w:rsidRPr="00B31AD8" w:rsidP="0090739A">
            <w:pPr>
              <w:jc w:val="right"/>
              <w:rPr>
                <w:color w:val="auto"/>
                <w:sz w:val="24"/>
              </w:rPr>
            </w:pPr>
          </w:p>
        </w:tc>
      </w:tr>
      <w:tr w:rsidTr="00B31AD8">
        <w:tblPrEx>
          <w:tblW w:w="0" w:type="auto"/>
          <w:jc w:val="center"/>
          <w:tblInd w:w="-2028" w:type="dxa"/>
          <w:tblLook w:val="04A0"/>
        </w:tblPrEx>
        <w:trPr>
          <w:jc w:val="center"/>
        </w:trPr>
        <w:tc>
          <w:tcPr>
            <w:tcW w:w="1616" w:type="dxa"/>
            <w:shd w:val="clear" w:color="auto" w:fill="BFBFBF" w:themeFill="background1" w:themeFillShade="BF"/>
            <w:vAlign w:val="center"/>
          </w:tcPr>
          <w:p w:rsidR="004E0600" w:rsidRPr="00B31AD8" w:rsidP="0090739A">
            <w:pPr>
              <w:rPr>
                <w:color w:val="auto"/>
                <w:sz w:val="24"/>
              </w:rPr>
            </w:pPr>
            <w:r w:rsidRPr="00B31AD8">
              <w:rPr>
                <w:color w:val="auto"/>
                <w:sz w:val="24"/>
              </w:rPr>
              <w:t>ЧБ-6, в т.ч.:</w:t>
            </w:r>
          </w:p>
        </w:tc>
        <w:tc>
          <w:tcPr>
            <w:tcW w:w="494" w:type="dxa"/>
            <w:shd w:val="clear" w:color="auto" w:fill="BFBFBF" w:themeFill="background1" w:themeFillShade="BF"/>
          </w:tcPr>
          <w:p w:rsidR="004E0600" w:rsidRPr="00B31AD8" w:rsidP="0090739A">
            <w:pPr>
              <w:jc w:val="right"/>
              <w:rPr>
                <w:color w:val="auto"/>
                <w:sz w:val="24"/>
              </w:rPr>
            </w:pPr>
          </w:p>
        </w:tc>
        <w:tc>
          <w:tcPr>
            <w:tcW w:w="529" w:type="dxa"/>
            <w:shd w:val="clear" w:color="auto" w:fill="BFBFBF" w:themeFill="background1" w:themeFillShade="BF"/>
            <w:vAlign w:val="bottom"/>
          </w:tcPr>
          <w:p w:rsidR="004E0600" w:rsidRPr="00B31AD8" w:rsidP="0090739A">
            <w:pPr>
              <w:jc w:val="right"/>
              <w:rPr>
                <w:color w:val="auto"/>
                <w:sz w:val="24"/>
              </w:rPr>
            </w:pPr>
          </w:p>
        </w:tc>
        <w:tc>
          <w:tcPr>
            <w:tcW w:w="493" w:type="dxa"/>
            <w:shd w:val="clear" w:color="auto" w:fill="BFBFBF" w:themeFill="background1" w:themeFillShade="BF"/>
            <w:vAlign w:val="bottom"/>
          </w:tcPr>
          <w:p w:rsidR="004E0600" w:rsidRPr="00B31AD8" w:rsidP="0090739A">
            <w:pPr>
              <w:jc w:val="right"/>
              <w:rPr>
                <w:color w:val="auto"/>
                <w:sz w:val="24"/>
              </w:rPr>
            </w:pPr>
          </w:p>
        </w:tc>
        <w:tc>
          <w:tcPr>
            <w:tcW w:w="563" w:type="dxa"/>
            <w:shd w:val="clear" w:color="auto" w:fill="BFBFBF" w:themeFill="background1" w:themeFillShade="BF"/>
          </w:tcPr>
          <w:p w:rsidR="004E0600" w:rsidRPr="00B31AD8" w:rsidP="0090739A">
            <w:pPr>
              <w:jc w:val="right"/>
              <w:rPr>
                <w:color w:val="auto"/>
                <w:sz w:val="24"/>
              </w:rPr>
            </w:pPr>
          </w:p>
        </w:tc>
        <w:tc>
          <w:tcPr>
            <w:tcW w:w="426" w:type="dxa"/>
            <w:shd w:val="clear" w:color="auto" w:fill="BFBFBF" w:themeFill="background1" w:themeFillShade="BF"/>
          </w:tcPr>
          <w:p w:rsidR="004E0600" w:rsidRPr="00B31AD8" w:rsidP="0090739A">
            <w:pPr>
              <w:jc w:val="right"/>
              <w:rPr>
                <w:color w:val="auto"/>
                <w:sz w:val="24"/>
              </w:rPr>
            </w:pPr>
          </w:p>
        </w:tc>
        <w:tc>
          <w:tcPr>
            <w:tcW w:w="567" w:type="dxa"/>
            <w:shd w:val="clear" w:color="auto" w:fill="BFBFBF" w:themeFill="background1" w:themeFillShade="BF"/>
          </w:tcPr>
          <w:p w:rsidR="004E0600" w:rsidRPr="00B31AD8" w:rsidP="0090739A">
            <w:pPr>
              <w:jc w:val="right"/>
              <w:rPr>
                <w:color w:val="auto"/>
                <w:sz w:val="24"/>
              </w:rPr>
            </w:pPr>
          </w:p>
        </w:tc>
        <w:tc>
          <w:tcPr>
            <w:tcW w:w="545" w:type="dxa"/>
            <w:shd w:val="clear" w:color="auto" w:fill="BFBFBF" w:themeFill="background1" w:themeFillShade="BF"/>
          </w:tcPr>
          <w:p w:rsidR="004E0600" w:rsidRPr="00B31AD8" w:rsidP="0090739A">
            <w:pPr>
              <w:jc w:val="right"/>
              <w:rPr>
                <w:color w:val="auto"/>
                <w:sz w:val="24"/>
              </w:rPr>
            </w:pPr>
          </w:p>
        </w:tc>
        <w:tc>
          <w:tcPr>
            <w:tcW w:w="493" w:type="dxa"/>
            <w:shd w:val="clear" w:color="auto" w:fill="BFBFBF" w:themeFill="background1" w:themeFillShade="BF"/>
          </w:tcPr>
          <w:p w:rsidR="004E0600" w:rsidRPr="00B31AD8" w:rsidP="0090739A">
            <w:pPr>
              <w:jc w:val="right"/>
              <w:rPr>
                <w:color w:val="auto"/>
                <w:sz w:val="24"/>
              </w:rPr>
            </w:pPr>
          </w:p>
        </w:tc>
        <w:tc>
          <w:tcPr>
            <w:tcW w:w="567" w:type="dxa"/>
            <w:shd w:val="clear" w:color="auto" w:fill="BFBFBF" w:themeFill="background1" w:themeFillShade="BF"/>
          </w:tcPr>
          <w:p w:rsidR="004E0600" w:rsidRPr="00B31AD8" w:rsidP="0090739A">
            <w:pPr>
              <w:jc w:val="right"/>
              <w:rPr>
                <w:color w:val="auto"/>
                <w:sz w:val="24"/>
              </w:rPr>
            </w:pPr>
            <w:r w:rsidRPr="00B31AD8">
              <w:rPr>
                <w:color w:val="auto"/>
                <w:sz w:val="24"/>
              </w:rPr>
              <w:t>1</w:t>
            </w:r>
          </w:p>
        </w:tc>
        <w:tc>
          <w:tcPr>
            <w:tcW w:w="406" w:type="dxa"/>
            <w:shd w:val="clear" w:color="auto" w:fill="BFBFBF" w:themeFill="background1" w:themeFillShade="BF"/>
          </w:tcPr>
          <w:p w:rsidR="004E0600" w:rsidRPr="00B31AD8" w:rsidP="0090739A">
            <w:pPr>
              <w:jc w:val="right"/>
              <w:rPr>
                <w:color w:val="auto"/>
                <w:sz w:val="24"/>
              </w:rPr>
            </w:pPr>
            <w:r w:rsidRPr="00B31AD8">
              <w:rPr>
                <w:color w:val="auto"/>
                <w:sz w:val="24"/>
              </w:rPr>
              <w:t>2</w:t>
            </w:r>
          </w:p>
        </w:tc>
        <w:tc>
          <w:tcPr>
            <w:tcW w:w="494" w:type="dxa"/>
            <w:shd w:val="clear" w:color="auto" w:fill="BFBFBF" w:themeFill="background1" w:themeFillShade="BF"/>
          </w:tcPr>
          <w:p w:rsidR="004E0600" w:rsidRPr="00B31AD8" w:rsidP="0090739A">
            <w:pPr>
              <w:jc w:val="right"/>
              <w:rPr>
                <w:color w:val="auto"/>
                <w:sz w:val="24"/>
              </w:rPr>
            </w:pPr>
          </w:p>
        </w:tc>
        <w:tc>
          <w:tcPr>
            <w:tcW w:w="567" w:type="dxa"/>
            <w:shd w:val="clear" w:color="auto" w:fill="BFBFBF" w:themeFill="background1" w:themeFillShade="BF"/>
          </w:tcPr>
          <w:p w:rsidR="004E0600" w:rsidRPr="00B31AD8" w:rsidP="0090739A">
            <w:pPr>
              <w:jc w:val="right"/>
              <w:rPr>
                <w:color w:val="auto"/>
                <w:sz w:val="24"/>
              </w:rPr>
            </w:pPr>
          </w:p>
        </w:tc>
        <w:tc>
          <w:tcPr>
            <w:tcW w:w="567" w:type="dxa"/>
            <w:shd w:val="clear" w:color="auto" w:fill="BFBFBF" w:themeFill="background1" w:themeFillShade="BF"/>
          </w:tcPr>
          <w:p w:rsidR="004E0600" w:rsidRPr="00B31AD8" w:rsidP="0090739A">
            <w:pPr>
              <w:jc w:val="right"/>
              <w:rPr>
                <w:color w:val="auto"/>
                <w:sz w:val="24"/>
              </w:rPr>
            </w:pPr>
            <w:r w:rsidRPr="00B31AD8">
              <w:rPr>
                <w:color w:val="auto"/>
                <w:sz w:val="24"/>
              </w:rPr>
              <w:t>1</w:t>
            </w:r>
          </w:p>
        </w:tc>
        <w:tc>
          <w:tcPr>
            <w:tcW w:w="563" w:type="dxa"/>
            <w:shd w:val="clear" w:color="auto" w:fill="BFBFBF" w:themeFill="background1" w:themeFillShade="BF"/>
          </w:tcPr>
          <w:p w:rsidR="004E0600" w:rsidRPr="00B31AD8" w:rsidP="0090739A">
            <w:pPr>
              <w:jc w:val="right"/>
              <w:rPr>
                <w:color w:val="auto"/>
                <w:sz w:val="24"/>
              </w:rPr>
            </w:pPr>
          </w:p>
        </w:tc>
        <w:tc>
          <w:tcPr>
            <w:tcW w:w="377" w:type="dxa"/>
            <w:shd w:val="clear" w:color="auto" w:fill="BFBFBF" w:themeFill="background1" w:themeFillShade="BF"/>
          </w:tcPr>
          <w:p w:rsidR="004E0600" w:rsidRPr="00B31AD8" w:rsidP="0090739A">
            <w:pPr>
              <w:jc w:val="right"/>
              <w:rPr>
                <w:color w:val="auto"/>
                <w:sz w:val="24"/>
              </w:rPr>
            </w:pPr>
          </w:p>
        </w:tc>
      </w:tr>
      <w:tr w:rsidTr="00B31AD8">
        <w:tblPrEx>
          <w:tblW w:w="0" w:type="auto"/>
          <w:jc w:val="center"/>
          <w:tblInd w:w="-2028" w:type="dxa"/>
          <w:tblLook w:val="04A0"/>
        </w:tblPrEx>
        <w:trPr>
          <w:jc w:val="center"/>
        </w:trPr>
        <w:tc>
          <w:tcPr>
            <w:tcW w:w="1616" w:type="dxa"/>
            <w:vAlign w:val="center"/>
          </w:tcPr>
          <w:p w:rsidR="004E0600" w:rsidRPr="00B31AD8" w:rsidP="0090739A">
            <w:pPr>
              <w:rPr>
                <w:color w:val="auto"/>
                <w:sz w:val="24"/>
              </w:rPr>
            </w:pPr>
            <w:r w:rsidRPr="00B31AD8">
              <w:rPr>
                <w:color w:val="auto"/>
                <w:sz w:val="24"/>
              </w:rPr>
              <w:t>17.01.04.002</w:t>
            </w:r>
          </w:p>
        </w:tc>
        <w:tc>
          <w:tcPr>
            <w:tcW w:w="494" w:type="dxa"/>
          </w:tcPr>
          <w:p w:rsidR="004E0600" w:rsidRPr="00B31AD8" w:rsidP="0090739A">
            <w:pPr>
              <w:jc w:val="right"/>
              <w:rPr>
                <w:color w:val="auto"/>
                <w:sz w:val="24"/>
              </w:rPr>
            </w:pPr>
          </w:p>
        </w:tc>
        <w:tc>
          <w:tcPr>
            <w:tcW w:w="529" w:type="dxa"/>
          </w:tcPr>
          <w:p w:rsidR="004E0600" w:rsidRPr="00B31AD8" w:rsidP="0090739A">
            <w:pPr>
              <w:jc w:val="right"/>
              <w:rPr>
                <w:color w:val="auto"/>
                <w:sz w:val="24"/>
              </w:rPr>
            </w:pPr>
          </w:p>
        </w:tc>
        <w:tc>
          <w:tcPr>
            <w:tcW w:w="493" w:type="dxa"/>
          </w:tcPr>
          <w:p w:rsidR="004E0600" w:rsidRPr="00B31AD8" w:rsidP="0090739A">
            <w:pPr>
              <w:jc w:val="right"/>
              <w:rPr>
                <w:color w:val="auto"/>
                <w:sz w:val="24"/>
              </w:rPr>
            </w:pPr>
          </w:p>
        </w:tc>
        <w:tc>
          <w:tcPr>
            <w:tcW w:w="563" w:type="dxa"/>
          </w:tcPr>
          <w:p w:rsidR="004E0600" w:rsidRPr="00B31AD8" w:rsidP="0090739A">
            <w:pPr>
              <w:jc w:val="right"/>
              <w:rPr>
                <w:color w:val="auto"/>
                <w:sz w:val="24"/>
              </w:rPr>
            </w:pPr>
          </w:p>
        </w:tc>
        <w:tc>
          <w:tcPr>
            <w:tcW w:w="426"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45" w:type="dxa"/>
          </w:tcPr>
          <w:p w:rsidR="004E0600" w:rsidRPr="00B31AD8" w:rsidP="0090739A">
            <w:pPr>
              <w:jc w:val="right"/>
              <w:rPr>
                <w:color w:val="auto"/>
                <w:sz w:val="24"/>
              </w:rPr>
            </w:pPr>
          </w:p>
        </w:tc>
        <w:tc>
          <w:tcPr>
            <w:tcW w:w="493"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406" w:type="dxa"/>
            <w:shd w:val="clear" w:color="auto" w:fill="auto"/>
          </w:tcPr>
          <w:p w:rsidR="004E0600" w:rsidRPr="00B31AD8" w:rsidP="0090739A">
            <w:pPr>
              <w:jc w:val="right"/>
              <w:rPr>
                <w:color w:val="auto"/>
                <w:sz w:val="24"/>
              </w:rPr>
            </w:pPr>
            <w:r w:rsidRPr="00B31AD8">
              <w:rPr>
                <w:color w:val="auto"/>
                <w:sz w:val="24"/>
              </w:rPr>
              <w:t>1</w:t>
            </w:r>
          </w:p>
        </w:tc>
        <w:tc>
          <w:tcPr>
            <w:tcW w:w="494" w:type="dxa"/>
            <w:shd w:val="clear" w:color="auto" w:fill="auto"/>
          </w:tcPr>
          <w:p w:rsidR="004E0600" w:rsidRPr="00B31AD8" w:rsidP="0090739A">
            <w:pPr>
              <w:jc w:val="right"/>
              <w:rPr>
                <w:color w:val="auto"/>
                <w:sz w:val="24"/>
              </w:rPr>
            </w:pPr>
          </w:p>
        </w:tc>
        <w:tc>
          <w:tcPr>
            <w:tcW w:w="567" w:type="dxa"/>
            <w:shd w:val="clear" w:color="auto" w:fill="auto"/>
          </w:tcPr>
          <w:p w:rsidR="004E0600" w:rsidRPr="00B31AD8" w:rsidP="0090739A">
            <w:pPr>
              <w:jc w:val="right"/>
              <w:rPr>
                <w:color w:val="auto"/>
                <w:sz w:val="24"/>
              </w:rPr>
            </w:pPr>
          </w:p>
        </w:tc>
        <w:tc>
          <w:tcPr>
            <w:tcW w:w="567" w:type="dxa"/>
            <w:shd w:val="clear" w:color="auto" w:fill="auto"/>
          </w:tcPr>
          <w:p w:rsidR="004E0600" w:rsidRPr="00B31AD8" w:rsidP="0090739A">
            <w:pPr>
              <w:jc w:val="right"/>
              <w:rPr>
                <w:color w:val="auto"/>
                <w:sz w:val="24"/>
              </w:rPr>
            </w:pPr>
          </w:p>
        </w:tc>
        <w:tc>
          <w:tcPr>
            <w:tcW w:w="563" w:type="dxa"/>
          </w:tcPr>
          <w:p w:rsidR="004E0600" w:rsidRPr="00B31AD8" w:rsidP="0090739A">
            <w:pPr>
              <w:jc w:val="right"/>
              <w:rPr>
                <w:color w:val="auto"/>
                <w:sz w:val="24"/>
              </w:rPr>
            </w:pPr>
          </w:p>
        </w:tc>
        <w:tc>
          <w:tcPr>
            <w:tcW w:w="377" w:type="dxa"/>
          </w:tcPr>
          <w:p w:rsidR="004E0600" w:rsidRPr="00B31AD8" w:rsidP="0090739A">
            <w:pPr>
              <w:jc w:val="right"/>
              <w:rPr>
                <w:color w:val="auto"/>
                <w:sz w:val="24"/>
              </w:rPr>
            </w:pPr>
          </w:p>
        </w:tc>
      </w:tr>
      <w:tr w:rsidTr="00B31AD8">
        <w:tblPrEx>
          <w:tblW w:w="0" w:type="auto"/>
          <w:jc w:val="center"/>
          <w:tblInd w:w="-2028" w:type="dxa"/>
          <w:tblLook w:val="04A0"/>
        </w:tblPrEx>
        <w:trPr>
          <w:jc w:val="center"/>
        </w:trPr>
        <w:tc>
          <w:tcPr>
            <w:tcW w:w="1616" w:type="dxa"/>
            <w:vAlign w:val="center"/>
          </w:tcPr>
          <w:p w:rsidR="004E0600" w:rsidRPr="00B31AD8" w:rsidP="0090739A">
            <w:pPr>
              <w:rPr>
                <w:color w:val="auto"/>
                <w:sz w:val="24"/>
              </w:rPr>
            </w:pPr>
            <w:r w:rsidRPr="00B31AD8">
              <w:rPr>
                <w:color w:val="auto"/>
                <w:sz w:val="24"/>
              </w:rPr>
              <w:t>17.01.05.003</w:t>
            </w:r>
          </w:p>
        </w:tc>
        <w:tc>
          <w:tcPr>
            <w:tcW w:w="494" w:type="dxa"/>
          </w:tcPr>
          <w:p w:rsidR="004E0600" w:rsidRPr="00B31AD8" w:rsidP="0090739A">
            <w:pPr>
              <w:jc w:val="right"/>
              <w:rPr>
                <w:color w:val="auto"/>
                <w:sz w:val="24"/>
              </w:rPr>
            </w:pPr>
          </w:p>
        </w:tc>
        <w:tc>
          <w:tcPr>
            <w:tcW w:w="529" w:type="dxa"/>
          </w:tcPr>
          <w:p w:rsidR="004E0600" w:rsidRPr="00B31AD8" w:rsidP="0090739A">
            <w:pPr>
              <w:jc w:val="right"/>
              <w:rPr>
                <w:color w:val="auto"/>
                <w:sz w:val="24"/>
              </w:rPr>
            </w:pPr>
          </w:p>
        </w:tc>
        <w:tc>
          <w:tcPr>
            <w:tcW w:w="493" w:type="dxa"/>
          </w:tcPr>
          <w:p w:rsidR="004E0600" w:rsidRPr="00B31AD8" w:rsidP="0090739A">
            <w:pPr>
              <w:jc w:val="right"/>
              <w:rPr>
                <w:color w:val="auto"/>
                <w:sz w:val="24"/>
              </w:rPr>
            </w:pPr>
          </w:p>
        </w:tc>
        <w:tc>
          <w:tcPr>
            <w:tcW w:w="563" w:type="dxa"/>
          </w:tcPr>
          <w:p w:rsidR="004E0600" w:rsidRPr="00B31AD8" w:rsidP="0090739A">
            <w:pPr>
              <w:jc w:val="right"/>
              <w:rPr>
                <w:color w:val="auto"/>
                <w:sz w:val="24"/>
              </w:rPr>
            </w:pPr>
          </w:p>
        </w:tc>
        <w:tc>
          <w:tcPr>
            <w:tcW w:w="426"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45" w:type="dxa"/>
          </w:tcPr>
          <w:p w:rsidR="004E0600" w:rsidRPr="00B31AD8" w:rsidP="0090739A">
            <w:pPr>
              <w:jc w:val="right"/>
              <w:rPr>
                <w:color w:val="auto"/>
                <w:sz w:val="24"/>
              </w:rPr>
            </w:pPr>
          </w:p>
        </w:tc>
        <w:tc>
          <w:tcPr>
            <w:tcW w:w="493"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406" w:type="dxa"/>
            <w:shd w:val="clear" w:color="auto" w:fill="auto"/>
          </w:tcPr>
          <w:p w:rsidR="004E0600" w:rsidRPr="00B31AD8" w:rsidP="0090739A">
            <w:pPr>
              <w:jc w:val="right"/>
              <w:rPr>
                <w:color w:val="auto"/>
                <w:sz w:val="24"/>
              </w:rPr>
            </w:pPr>
          </w:p>
        </w:tc>
        <w:tc>
          <w:tcPr>
            <w:tcW w:w="494" w:type="dxa"/>
            <w:shd w:val="clear" w:color="auto" w:fill="auto"/>
          </w:tcPr>
          <w:p w:rsidR="004E0600" w:rsidRPr="00B31AD8" w:rsidP="0090739A">
            <w:pPr>
              <w:jc w:val="right"/>
              <w:rPr>
                <w:color w:val="auto"/>
                <w:sz w:val="24"/>
              </w:rPr>
            </w:pPr>
          </w:p>
        </w:tc>
        <w:tc>
          <w:tcPr>
            <w:tcW w:w="567" w:type="dxa"/>
            <w:shd w:val="clear" w:color="auto" w:fill="auto"/>
          </w:tcPr>
          <w:p w:rsidR="004E0600" w:rsidRPr="00B31AD8" w:rsidP="0090739A">
            <w:pPr>
              <w:jc w:val="right"/>
              <w:rPr>
                <w:color w:val="auto"/>
                <w:sz w:val="24"/>
              </w:rPr>
            </w:pPr>
          </w:p>
        </w:tc>
        <w:tc>
          <w:tcPr>
            <w:tcW w:w="567" w:type="dxa"/>
            <w:shd w:val="clear" w:color="auto" w:fill="auto"/>
          </w:tcPr>
          <w:p w:rsidR="004E0600" w:rsidRPr="00B31AD8" w:rsidP="0090739A">
            <w:pPr>
              <w:jc w:val="right"/>
              <w:rPr>
                <w:color w:val="auto"/>
                <w:sz w:val="24"/>
              </w:rPr>
            </w:pPr>
            <w:r w:rsidRPr="00B31AD8">
              <w:rPr>
                <w:color w:val="auto"/>
                <w:sz w:val="24"/>
              </w:rPr>
              <w:t>1</w:t>
            </w:r>
          </w:p>
        </w:tc>
        <w:tc>
          <w:tcPr>
            <w:tcW w:w="563" w:type="dxa"/>
          </w:tcPr>
          <w:p w:rsidR="004E0600" w:rsidRPr="00B31AD8" w:rsidP="0090739A">
            <w:pPr>
              <w:jc w:val="right"/>
              <w:rPr>
                <w:color w:val="auto"/>
                <w:sz w:val="24"/>
              </w:rPr>
            </w:pPr>
          </w:p>
        </w:tc>
        <w:tc>
          <w:tcPr>
            <w:tcW w:w="377" w:type="dxa"/>
          </w:tcPr>
          <w:p w:rsidR="004E0600" w:rsidRPr="00B31AD8" w:rsidP="0090739A">
            <w:pPr>
              <w:jc w:val="right"/>
              <w:rPr>
                <w:color w:val="auto"/>
                <w:sz w:val="24"/>
              </w:rPr>
            </w:pPr>
          </w:p>
        </w:tc>
      </w:tr>
      <w:tr w:rsidTr="00B31AD8">
        <w:tblPrEx>
          <w:tblW w:w="0" w:type="auto"/>
          <w:jc w:val="center"/>
          <w:tblInd w:w="-2028" w:type="dxa"/>
          <w:tblLook w:val="04A0"/>
        </w:tblPrEx>
        <w:trPr>
          <w:jc w:val="center"/>
        </w:trPr>
        <w:tc>
          <w:tcPr>
            <w:tcW w:w="1616" w:type="dxa"/>
            <w:vAlign w:val="center"/>
          </w:tcPr>
          <w:p w:rsidR="004E0600" w:rsidRPr="00B31AD8" w:rsidP="0090739A">
            <w:pPr>
              <w:rPr>
                <w:color w:val="auto"/>
                <w:sz w:val="24"/>
              </w:rPr>
            </w:pPr>
            <w:r w:rsidRPr="00B31AD8">
              <w:rPr>
                <w:color w:val="auto"/>
                <w:sz w:val="24"/>
              </w:rPr>
              <w:t>17.01.06.001</w:t>
            </w:r>
          </w:p>
        </w:tc>
        <w:tc>
          <w:tcPr>
            <w:tcW w:w="494" w:type="dxa"/>
          </w:tcPr>
          <w:p w:rsidR="004E0600" w:rsidRPr="00B31AD8" w:rsidP="0090739A">
            <w:pPr>
              <w:jc w:val="right"/>
              <w:rPr>
                <w:color w:val="auto"/>
                <w:sz w:val="24"/>
              </w:rPr>
            </w:pPr>
          </w:p>
        </w:tc>
        <w:tc>
          <w:tcPr>
            <w:tcW w:w="529" w:type="dxa"/>
          </w:tcPr>
          <w:p w:rsidR="004E0600" w:rsidRPr="00B31AD8" w:rsidP="0090739A">
            <w:pPr>
              <w:jc w:val="right"/>
              <w:rPr>
                <w:color w:val="auto"/>
                <w:sz w:val="24"/>
              </w:rPr>
            </w:pPr>
          </w:p>
        </w:tc>
        <w:tc>
          <w:tcPr>
            <w:tcW w:w="493" w:type="dxa"/>
          </w:tcPr>
          <w:p w:rsidR="004E0600" w:rsidRPr="00B31AD8" w:rsidP="0090739A">
            <w:pPr>
              <w:jc w:val="right"/>
              <w:rPr>
                <w:color w:val="auto"/>
                <w:sz w:val="24"/>
              </w:rPr>
            </w:pPr>
          </w:p>
        </w:tc>
        <w:tc>
          <w:tcPr>
            <w:tcW w:w="563" w:type="dxa"/>
          </w:tcPr>
          <w:p w:rsidR="004E0600" w:rsidRPr="00B31AD8" w:rsidP="0090739A">
            <w:pPr>
              <w:jc w:val="right"/>
              <w:rPr>
                <w:color w:val="auto"/>
                <w:sz w:val="24"/>
              </w:rPr>
            </w:pPr>
          </w:p>
        </w:tc>
        <w:tc>
          <w:tcPr>
            <w:tcW w:w="426"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45" w:type="dxa"/>
          </w:tcPr>
          <w:p w:rsidR="004E0600" w:rsidRPr="00B31AD8" w:rsidP="0090739A">
            <w:pPr>
              <w:jc w:val="right"/>
              <w:rPr>
                <w:color w:val="auto"/>
                <w:sz w:val="24"/>
              </w:rPr>
            </w:pPr>
          </w:p>
        </w:tc>
        <w:tc>
          <w:tcPr>
            <w:tcW w:w="493"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406" w:type="dxa"/>
            <w:shd w:val="clear" w:color="auto" w:fill="auto"/>
          </w:tcPr>
          <w:p w:rsidR="004E0600" w:rsidRPr="00B31AD8" w:rsidP="0090739A">
            <w:pPr>
              <w:jc w:val="right"/>
              <w:rPr>
                <w:color w:val="auto"/>
                <w:sz w:val="24"/>
              </w:rPr>
            </w:pPr>
            <w:r w:rsidRPr="00B31AD8">
              <w:rPr>
                <w:color w:val="auto"/>
                <w:sz w:val="24"/>
              </w:rPr>
              <w:t>1</w:t>
            </w:r>
          </w:p>
        </w:tc>
        <w:tc>
          <w:tcPr>
            <w:tcW w:w="494" w:type="dxa"/>
            <w:shd w:val="clear" w:color="auto" w:fill="auto"/>
          </w:tcPr>
          <w:p w:rsidR="004E0600" w:rsidRPr="00B31AD8" w:rsidP="0090739A">
            <w:pPr>
              <w:jc w:val="right"/>
              <w:rPr>
                <w:color w:val="auto"/>
                <w:sz w:val="24"/>
              </w:rPr>
            </w:pPr>
          </w:p>
        </w:tc>
        <w:tc>
          <w:tcPr>
            <w:tcW w:w="567" w:type="dxa"/>
            <w:shd w:val="clear" w:color="auto" w:fill="auto"/>
          </w:tcPr>
          <w:p w:rsidR="004E0600" w:rsidRPr="00B31AD8" w:rsidP="0090739A">
            <w:pPr>
              <w:jc w:val="right"/>
              <w:rPr>
                <w:color w:val="auto"/>
                <w:sz w:val="24"/>
              </w:rPr>
            </w:pPr>
          </w:p>
        </w:tc>
        <w:tc>
          <w:tcPr>
            <w:tcW w:w="567" w:type="dxa"/>
            <w:shd w:val="clear" w:color="auto" w:fill="auto"/>
          </w:tcPr>
          <w:p w:rsidR="004E0600" w:rsidRPr="00B31AD8" w:rsidP="0090739A">
            <w:pPr>
              <w:jc w:val="right"/>
              <w:rPr>
                <w:color w:val="auto"/>
                <w:sz w:val="24"/>
              </w:rPr>
            </w:pPr>
          </w:p>
        </w:tc>
        <w:tc>
          <w:tcPr>
            <w:tcW w:w="563" w:type="dxa"/>
          </w:tcPr>
          <w:p w:rsidR="004E0600" w:rsidRPr="00B31AD8" w:rsidP="0090739A">
            <w:pPr>
              <w:jc w:val="right"/>
              <w:rPr>
                <w:color w:val="auto"/>
                <w:sz w:val="24"/>
              </w:rPr>
            </w:pPr>
          </w:p>
        </w:tc>
        <w:tc>
          <w:tcPr>
            <w:tcW w:w="377" w:type="dxa"/>
          </w:tcPr>
          <w:p w:rsidR="004E0600" w:rsidRPr="00B31AD8" w:rsidP="0090739A">
            <w:pPr>
              <w:jc w:val="right"/>
              <w:rPr>
                <w:color w:val="auto"/>
                <w:sz w:val="24"/>
              </w:rPr>
            </w:pPr>
          </w:p>
        </w:tc>
      </w:tr>
      <w:tr w:rsidTr="00B31AD8">
        <w:tblPrEx>
          <w:tblW w:w="0" w:type="auto"/>
          <w:jc w:val="center"/>
          <w:tblInd w:w="-2028" w:type="dxa"/>
          <w:tblLook w:val="04A0"/>
        </w:tblPrEx>
        <w:trPr>
          <w:jc w:val="center"/>
        </w:trPr>
        <w:tc>
          <w:tcPr>
            <w:tcW w:w="1616" w:type="dxa"/>
            <w:shd w:val="clear" w:color="auto" w:fill="BFBFBF" w:themeFill="background1" w:themeFillShade="BF"/>
            <w:vAlign w:val="center"/>
          </w:tcPr>
          <w:p w:rsidR="004E0600" w:rsidRPr="00B31AD8" w:rsidP="0090739A">
            <w:pPr>
              <w:rPr>
                <w:color w:val="auto"/>
                <w:sz w:val="24"/>
              </w:rPr>
            </w:pPr>
            <w:r w:rsidRPr="00B31AD8">
              <w:rPr>
                <w:color w:val="auto"/>
                <w:sz w:val="24"/>
              </w:rPr>
              <w:t>ЧБ-7, в т.ч.:</w:t>
            </w:r>
          </w:p>
        </w:tc>
        <w:tc>
          <w:tcPr>
            <w:tcW w:w="494" w:type="dxa"/>
            <w:shd w:val="clear" w:color="auto" w:fill="BFBFBF" w:themeFill="background1" w:themeFillShade="BF"/>
          </w:tcPr>
          <w:p w:rsidR="004E0600" w:rsidRPr="00B31AD8" w:rsidP="0090739A">
            <w:pPr>
              <w:jc w:val="right"/>
              <w:rPr>
                <w:color w:val="auto"/>
                <w:sz w:val="24"/>
              </w:rPr>
            </w:pPr>
          </w:p>
        </w:tc>
        <w:tc>
          <w:tcPr>
            <w:tcW w:w="529" w:type="dxa"/>
            <w:shd w:val="clear" w:color="auto" w:fill="BFBFBF" w:themeFill="background1" w:themeFillShade="BF"/>
          </w:tcPr>
          <w:p w:rsidR="004E0600" w:rsidRPr="00B31AD8" w:rsidP="0090739A">
            <w:pPr>
              <w:jc w:val="right"/>
              <w:rPr>
                <w:color w:val="auto"/>
                <w:sz w:val="24"/>
              </w:rPr>
            </w:pPr>
          </w:p>
        </w:tc>
        <w:tc>
          <w:tcPr>
            <w:tcW w:w="493" w:type="dxa"/>
            <w:shd w:val="clear" w:color="auto" w:fill="BFBFBF" w:themeFill="background1" w:themeFillShade="BF"/>
          </w:tcPr>
          <w:p w:rsidR="004E0600" w:rsidRPr="00B31AD8" w:rsidP="0090739A">
            <w:pPr>
              <w:jc w:val="right"/>
              <w:rPr>
                <w:color w:val="auto"/>
                <w:sz w:val="24"/>
              </w:rPr>
            </w:pPr>
          </w:p>
        </w:tc>
        <w:tc>
          <w:tcPr>
            <w:tcW w:w="563" w:type="dxa"/>
            <w:shd w:val="clear" w:color="auto" w:fill="BFBFBF" w:themeFill="background1" w:themeFillShade="BF"/>
          </w:tcPr>
          <w:p w:rsidR="004E0600" w:rsidRPr="00B31AD8" w:rsidP="0090739A">
            <w:pPr>
              <w:jc w:val="right"/>
              <w:rPr>
                <w:color w:val="auto"/>
                <w:sz w:val="24"/>
              </w:rPr>
            </w:pPr>
          </w:p>
        </w:tc>
        <w:tc>
          <w:tcPr>
            <w:tcW w:w="426" w:type="dxa"/>
            <w:shd w:val="clear" w:color="auto" w:fill="BFBFBF" w:themeFill="background1" w:themeFillShade="BF"/>
          </w:tcPr>
          <w:p w:rsidR="004E0600" w:rsidRPr="00B31AD8" w:rsidP="0090739A">
            <w:pPr>
              <w:jc w:val="right"/>
              <w:rPr>
                <w:color w:val="auto"/>
                <w:sz w:val="24"/>
              </w:rPr>
            </w:pPr>
          </w:p>
        </w:tc>
        <w:tc>
          <w:tcPr>
            <w:tcW w:w="567" w:type="dxa"/>
            <w:shd w:val="clear" w:color="auto" w:fill="BFBFBF" w:themeFill="background1" w:themeFillShade="BF"/>
          </w:tcPr>
          <w:p w:rsidR="004E0600" w:rsidRPr="00B31AD8" w:rsidP="0090739A">
            <w:pPr>
              <w:jc w:val="right"/>
              <w:rPr>
                <w:color w:val="auto"/>
                <w:sz w:val="24"/>
              </w:rPr>
            </w:pPr>
          </w:p>
        </w:tc>
        <w:tc>
          <w:tcPr>
            <w:tcW w:w="545" w:type="dxa"/>
            <w:shd w:val="clear" w:color="auto" w:fill="BFBFBF" w:themeFill="background1" w:themeFillShade="BF"/>
          </w:tcPr>
          <w:p w:rsidR="004E0600" w:rsidRPr="00B31AD8" w:rsidP="0090739A">
            <w:pPr>
              <w:jc w:val="right"/>
              <w:rPr>
                <w:color w:val="auto"/>
                <w:sz w:val="24"/>
              </w:rPr>
            </w:pPr>
          </w:p>
        </w:tc>
        <w:tc>
          <w:tcPr>
            <w:tcW w:w="493" w:type="dxa"/>
            <w:shd w:val="clear" w:color="auto" w:fill="BFBFBF" w:themeFill="background1" w:themeFillShade="BF"/>
          </w:tcPr>
          <w:p w:rsidR="004E0600" w:rsidRPr="00B31AD8" w:rsidP="0090739A">
            <w:pPr>
              <w:jc w:val="right"/>
              <w:rPr>
                <w:color w:val="auto"/>
                <w:sz w:val="24"/>
              </w:rPr>
            </w:pPr>
            <w:r w:rsidRPr="00B31AD8">
              <w:rPr>
                <w:color w:val="auto"/>
                <w:sz w:val="24"/>
              </w:rPr>
              <w:t>1</w:t>
            </w:r>
          </w:p>
        </w:tc>
        <w:tc>
          <w:tcPr>
            <w:tcW w:w="567" w:type="dxa"/>
            <w:shd w:val="clear" w:color="auto" w:fill="BFBFBF" w:themeFill="background1" w:themeFillShade="BF"/>
          </w:tcPr>
          <w:p w:rsidR="004E0600" w:rsidRPr="00B31AD8" w:rsidP="0090739A">
            <w:pPr>
              <w:jc w:val="right"/>
              <w:rPr>
                <w:color w:val="auto"/>
                <w:sz w:val="24"/>
              </w:rPr>
            </w:pPr>
            <w:r w:rsidRPr="00B31AD8">
              <w:rPr>
                <w:color w:val="auto"/>
                <w:sz w:val="24"/>
              </w:rPr>
              <w:t>1</w:t>
            </w:r>
          </w:p>
        </w:tc>
        <w:tc>
          <w:tcPr>
            <w:tcW w:w="406" w:type="dxa"/>
            <w:shd w:val="clear" w:color="auto" w:fill="BFBFBF" w:themeFill="background1" w:themeFillShade="BF"/>
          </w:tcPr>
          <w:p w:rsidR="004E0600" w:rsidRPr="00B31AD8" w:rsidP="0090739A">
            <w:pPr>
              <w:jc w:val="right"/>
              <w:rPr>
                <w:color w:val="auto"/>
                <w:sz w:val="24"/>
              </w:rPr>
            </w:pPr>
            <w:r w:rsidRPr="00B31AD8">
              <w:rPr>
                <w:color w:val="auto"/>
                <w:sz w:val="24"/>
              </w:rPr>
              <w:t>1</w:t>
            </w:r>
          </w:p>
        </w:tc>
        <w:tc>
          <w:tcPr>
            <w:tcW w:w="494" w:type="dxa"/>
            <w:shd w:val="clear" w:color="auto" w:fill="BFBFBF" w:themeFill="background1" w:themeFillShade="BF"/>
          </w:tcPr>
          <w:p w:rsidR="004E0600" w:rsidRPr="00B31AD8" w:rsidP="0090739A">
            <w:pPr>
              <w:jc w:val="right"/>
              <w:rPr>
                <w:color w:val="auto"/>
                <w:sz w:val="24"/>
              </w:rPr>
            </w:pPr>
          </w:p>
        </w:tc>
        <w:tc>
          <w:tcPr>
            <w:tcW w:w="567" w:type="dxa"/>
            <w:shd w:val="clear" w:color="auto" w:fill="BFBFBF" w:themeFill="background1" w:themeFillShade="BF"/>
          </w:tcPr>
          <w:p w:rsidR="004E0600" w:rsidRPr="00B31AD8" w:rsidP="0090739A">
            <w:pPr>
              <w:jc w:val="right"/>
              <w:rPr>
                <w:color w:val="auto"/>
                <w:sz w:val="24"/>
              </w:rPr>
            </w:pPr>
            <w:r w:rsidRPr="00B31AD8">
              <w:rPr>
                <w:color w:val="auto"/>
                <w:sz w:val="24"/>
              </w:rPr>
              <w:t>1</w:t>
            </w:r>
          </w:p>
        </w:tc>
        <w:tc>
          <w:tcPr>
            <w:tcW w:w="567" w:type="dxa"/>
            <w:shd w:val="clear" w:color="auto" w:fill="BFBFBF" w:themeFill="background1" w:themeFillShade="BF"/>
          </w:tcPr>
          <w:p w:rsidR="004E0600" w:rsidRPr="00B31AD8" w:rsidP="0090739A">
            <w:pPr>
              <w:jc w:val="right"/>
              <w:rPr>
                <w:color w:val="auto"/>
                <w:sz w:val="24"/>
              </w:rPr>
            </w:pPr>
            <w:r w:rsidRPr="00B31AD8">
              <w:rPr>
                <w:color w:val="auto"/>
                <w:sz w:val="24"/>
              </w:rPr>
              <w:t>1</w:t>
            </w:r>
          </w:p>
        </w:tc>
        <w:tc>
          <w:tcPr>
            <w:tcW w:w="563" w:type="dxa"/>
            <w:shd w:val="clear" w:color="auto" w:fill="BFBFBF" w:themeFill="background1" w:themeFillShade="BF"/>
          </w:tcPr>
          <w:p w:rsidR="004E0600" w:rsidRPr="00B31AD8" w:rsidP="0090739A">
            <w:pPr>
              <w:jc w:val="right"/>
              <w:rPr>
                <w:color w:val="auto"/>
                <w:sz w:val="24"/>
              </w:rPr>
            </w:pPr>
          </w:p>
        </w:tc>
        <w:tc>
          <w:tcPr>
            <w:tcW w:w="377" w:type="dxa"/>
            <w:shd w:val="clear" w:color="auto" w:fill="BFBFBF" w:themeFill="background1" w:themeFillShade="BF"/>
          </w:tcPr>
          <w:p w:rsidR="004E0600" w:rsidRPr="00B31AD8" w:rsidP="0090739A">
            <w:pPr>
              <w:jc w:val="right"/>
              <w:rPr>
                <w:color w:val="auto"/>
                <w:sz w:val="24"/>
              </w:rPr>
            </w:pPr>
            <w:r w:rsidRPr="00B31AD8">
              <w:rPr>
                <w:color w:val="auto"/>
                <w:sz w:val="24"/>
              </w:rPr>
              <w:t>0</w:t>
            </w:r>
          </w:p>
        </w:tc>
      </w:tr>
      <w:tr w:rsidTr="00B31AD8">
        <w:tblPrEx>
          <w:tblW w:w="0" w:type="auto"/>
          <w:jc w:val="center"/>
          <w:tblInd w:w="-2028" w:type="dxa"/>
          <w:tblLook w:val="04A0"/>
        </w:tblPrEx>
        <w:trPr>
          <w:jc w:val="center"/>
        </w:trPr>
        <w:tc>
          <w:tcPr>
            <w:tcW w:w="1616" w:type="dxa"/>
            <w:vAlign w:val="center"/>
          </w:tcPr>
          <w:p w:rsidR="004E0600" w:rsidRPr="00B31AD8" w:rsidP="0090739A">
            <w:pPr>
              <w:rPr>
                <w:color w:val="auto"/>
                <w:sz w:val="24"/>
              </w:rPr>
            </w:pPr>
            <w:r w:rsidRPr="00B31AD8">
              <w:rPr>
                <w:color w:val="auto"/>
                <w:sz w:val="24"/>
              </w:rPr>
              <w:t>17.01.07.002</w:t>
            </w:r>
          </w:p>
        </w:tc>
        <w:tc>
          <w:tcPr>
            <w:tcW w:w="494" w:type="dxa"/>
          </w:tcPr>
          <w:p w:rsidR="004E0600" w:rsidRPr="00B31AD8" w:rsidP="0090739A">
            <w:pPr>
              <w:jc w:val="right"/>
              <w:rPr>
                <w:color w:val="auto"/>
                <w:sz w:val="24"/>
              </w:rPr>
            </w:pPr>
          </w:p>
        </w:tc>
        <w:tc>
          <w:tcPr>
            <w:tcW w:w="529" w:type="dxa"/>
          </w:tcPr>
          <w:p w:rsidR="004E0600" w:rsidRPr="00B31AD8" w:rsidP="0090739A">
            <w:pPr>
              <w:jc w:val="right"/>
              <w:rPr>
                <w:color w:val="auto"/>
                <w:sz w:val="24"/>
              </w:rPr>
            </w:pPr>
          </w:p>
        </w:tc>
        <w:tc>
          <w:tcPr>
            <w:tcW w:w="493" w:type="dxa"/>
          </w:tcPr>
          <w:p w:rsidR="004E0600" w:rsidRPr="00B31AD8" w:rsidP="0090739A">
            <w:pPr>
              <w:jc w:val="right"/>
              <w:rPr>
                <w:color w:val="auto"/>
                <w:sz w:val="24"/>
              </w:rPr>
            </w:pPr>
          </w:p>
        </w:tc>
        <w:tc>
          <w:tcPr>
            <w:tcW w:w="563" w:type="dxa"/>
          </w:tcPr>
          <w:p w:rsidR="004E0600" w:rsidRPr="00B31AD8" w:rsidP="0090739A">
            <w:pPr>
              <w:jc w:val="right"/>
              <w:rPr>
                <w:color w:val="auto"/>
                <w:sz w:val="24"/>
              </w:rPr>
            </w:pPr>
          </w:p>
        </w:tc>
        <w:tc>
          <w:tcPr>
            <w:tcW w:w="426"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45" w:type="dxa"/>
          </w:tcPr>
          <w:p w:rsidR="004E0600" w:rsidRPr="00B31AD8" w:rsidP="0090739A">
            <w:pPr>
              <w:jc w:val="right"/>
              <w:rPr>
                <w:color w:val="auto"/>
                <w:sz w:val="24"/>
              </w:rPr>
            </w:pPr>
          </w:p>
        </w:tc>
        <w:tc>
          <w:tcPr>
            <w:tcW w:w="493" w:type="dxa"/>
          </w:tcPr>
          <w:p w:rsidR="004E0600" w:rsidRPr="00B31AD8" w:rsidP="0090739A">
            <w:pPr>
              <w:jc w:val="right"/>
              <w:rPr>
                <w:color w:val="auto"/>
                <w:sz w:val="24"/>
              </w:rPr>
            </w:pPr>
            <w:r w:rsidRPr="00B31AD8">
              <w:rPr>
                <w:color w:val="auto"/>
                <w:sz w:val="24"/>
              </w:rPr>
              <w:t>1</w:t>
            </w:r>
          </w:p>
        </w:tc>
        <w:tc>
          <w:tcPr>
            <w:tcW w:w="567" w:type="dxa"/>
          </w:tcPr>
          <w:p w:rsidR="004E0600" w:rsidRPr="00B31AD8" w:rsidP="0090739A">
            <w:pPr>
              <w:jc w:val="right"/>
              <w:rPr>
                <w:color w:val="auto"/>
                <w:sz w:val="24"/>
              </w:rPr>
            </w:pPr>
          </w:p>
        </w:tc>
        <w:tc>
          <w:tcPr>
            <w:tcW w:w="406" w:type="dxa"/>
          </w:tcPr>
          <w:p w:rsidR="004E0600" w:rsidRPr="00B31AD8" w:rsidP="0090739A">
            <w:pPr>
              <w:jc w:val="right"/>
              <w:rPr>
                <w:color w:val="auto"/>
                <w:sz w:val="24"/>
              </w:rPr>
            </w:pPr>
          </w:p>
        </w:tc>
        <w:tc>
          <w:tcPr>
            <w:tcW w:w="494"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63" w:type="dxa"/>
          </w:tcPr>
          <w:p w:rsidR="004E0600" w:rsidRPr="00B31AD8" w:rsidP="0090739A">
            <w:pPr>
              <w:jc w:val="right"/>
              <w:rPr>
                <w:color w:val="auto"/>
                <w:sz w:val="24"/>
              </w:rPr>
            </w:pPr>
          </w:p>
        </w:tc>
        <w:tc>
          <w:tcPr>
            <w:tcW w:w="377" w:type="dxa"/>
          </w:tcPr>
          <w:p w:rsidR="004E0600" w:rsidRPr="00B31AD8" w:rsidP="0090739A">
            <w:pPr>
              <w:jc w:val="right"/>
              <w:rPr>
                <w:color w:val="auto"/>
                <w:sz w:val="24"/>
              </w:rPr>
            </w:pPr>
          </w:p>
        </w:tc>
      </w:tr>
      <w:tr w:rsidTr="00B31AD8">
        <w:tblPrEx>
          <w:tblW w:w="0" w:type="auto"/>
          <w:jc w:val="center"/>
          <w:tblInd w:w="-2028" w:type="dxa"/>
          <w:tblLook w:val="04A0"/>
        </w:tblPrEx>
        <w:trPr>
          <w:jc w:val="center"/>
        </w:trPr>
        <w:tc>
          <w:tcPr>
            <w:tcW w:w="1616" w:type="dxa"/>
            <w:vAlign w:val="center"/>
          </w:tcPr>
          <w:p w:rsidR="004E0600" w:rsidRPr="00B31AD8" w:rsidP="0090739A">
            <w:pPr>
              <w:rPr>
                <w:color w:val="auto"/>
                <w:sz w:val="24"/>
              </w:rPr>
            </w:pPr>
            <w:r w:rsidRPr="00B31AD8">
              <w:rPr>
                <w:color w:val="auto"/>
                <w:sz w:val="24"/>
              </w:rPr>
              <w:t>17.01.07.003</w:t>
            </w:r>
          </w:p>
        </w:tc>
        <w:tc>
          <w:tcPr>
            <w:tcW w:w="494" w:type="dxa"/>
          </w:tcPr>
          <w:p w:rsidR="004E0600" w:rsidRPr="00B31AD8" w:rsidP="0090739A">
            <w:pPr>
              <w:jc w:val="right"/>
              <w:rPr>
                <w:color w:val="auto"/>
                <w:sz w:val="24"/>
              </w:rPr>
            </w:pPr>
          </w:p>
        </w:tc>
        <w:tc>
          <w:tcPr>
            <w:tcW w:w="529" w:type="dxa"/>
          </w:tcPr>
          <w:p w:rsidR="004E0600" w:rsidRPr="00B31AD8" w:rsidP="0090739A">
            <w:pPr>
              <w:jc w:val="right"/>
              <w:rPr>
                <w:color w:val="auto"/>
                <w:sz w:val="24"/>
              </w:rPr>
            </w:pPr>
          </w:p>
        </w:tc>
        <w:tc>
          <w:tcPr>
            <w:tcW w:w="493" w:type="dxa"/>
          </w:tcPr>
          <w:p w:rsidR="004E0600" w:rsidRPr="00B31AD8" w:rsidP="0090739A">
            <w:pPr>
              <w:jc w:val="right"/>
              <w:rPr>
                <w:color w:val="auto"/>
                <w:sz w:val="24"/>
              </w:rPr>
            </w:pPr>
          </w:p>
        </w:tc>
        <w:tc>
          <w:tcPr>
            <w:tcW w:w="563" w:type="dxa"/>
          </w:tcPr>
          <w:p w:rsidR="004E0600" w:rsidRPr="00B31AD8" w:rsidP="0090739A">
            <w:pPr>
              <w:jc w:val="right"/>
              <w:rPr>
                <w:color w:val="auto"/>
                <w:sz w:val="24"/>
              </w:rPr>
            </w:pPr>
          </w:p>
        </w:tc>
        <w:tc>
          <w:tcPr>
            <w:tcW w:w="426"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45" w:type="dxa"/>
          </w:tcPr>
          <w:p w:rsidR="004E0600" w:rsidRPr="00B31AD8" w:rsidP="0090739A">
            <w:pPr>
              <w:jc w:val="right"/>
              <w:rPr>
                <w:color w:val="auto"/>
                <w:sz w:val="24"/>
              </w:rPr>
            </w:pPr>
          </w:p>
        </w:tc>
        <w:tc>
          <w:tcPr>
            <w:tcW w:w="493"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406" w:type="dxa"/>
          </w:tcPr>
          <w:p w:rsidR="004E0600" w:rsidRPr="00B31AD8" w:rsidP="0090739A">
            <w:pPr>
              <w:jc w:val="right"/>
              <w:rPr>
                <w:color w:val="auto"/>
                <w:sz w:val="24"/>
              </w:rPr>
            </w:pPr>
          </w:p>
        </w:tc>
        <w:tc>
          <w:tcPr>
            <w:tcW w:w="494"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r w:rsidRPr="00B31AD8">
              <w:rPr>
                <w:color w:val="auto"/>
                <w:sz w:val="24"/>
              </w:rPr>
              <w:t>1</w:t>
            </w:r>
          </w:p>
        </w:tc>
        <w:tc>
          <w:tcPr>
            <w:tcW w:w="567" w:type="dxa"/>
          </w:tcPr>
          <w:p w:rsidR="004E0600" w:rsidRPr="00B31AD8" w:rsidP="0090739A">
            <w:pPr>
              <w:jc w:val="right"/>
              <w:rPr>
                <w:color w:val="auto"/>
                <w:sz w:val="24"/>
              </w:rPr>
            </w:pPr>
            <w:r w:rsidRPr="00B31AD8">
              <w:rPr>
                <w:color w:val="auto"/>
                <w:sz w:val="24"/>
              </w:rPr>
              <w:t>1</w:t>
            </w:r>
          </w:p>
        </w:tc>
        <w:tc>
          <w:tcPr>
            <w:tcW w:w="563" w:type="dxa"/>
          </w:tcPr>
          <w:p w:rsidR="004E0600" w:rsidRPr="00B31AD8" w:rsidP="0090739A">
            <w:pPr>
              <w:jc w:val="right"/>
              <w:rPr>
                <w:color w:val="auto"/>
                <w:sz w:val="24"/>
              </w:rPr>
            </w:pPr>
          </w:p>
        </w:tc>
        <w:tc>
          <w:tcPr>
            <w:tcW w:w="377" w:type="dxa"/>
          </w:tcPr>
          <w:p w:rsidR="004E0600" w:rsidRPr="00B31AD8" w:rsidP="0090739A">
            <w:pPr>
              <w:jc w:val="right"/>
              <w:rPr>
                <w:color w:val="auto"/>
                <w:sz w:val="24"/>
              </w:rPr>
            </w:pPr>
            <w:r w:rsidRPr="00B31AD8">
              <w:rPr>
                <w:color w:val="auto"/>
                <w:sz w:val="24"/>
              </w:rPr>
              <w:t>0</w:t>
            </w:r>
          </w:p>
        </w:tc>
      </w:tr>
      <w:tr w:rsidTr="00B31AD8">
        <w:tblPrEx>
          <w:tblW w:w="0" w:type="auto"/>
          <w:jc w:val="center"/>
          <w:tblInd w:w="-2028" w:type="dxa"/>
          <w:tblLook w:val="04A0"/>
        </w:tblPrEx>
        <w:trPr>
          <w:jc w:val="center"/>
        </w:trPr>
        <w:tc>
          <w:tcPr>
            <w:tcW w:w="1616" w:type="dxa"/>
            <w:vAlign w:val="center"/>
          </w:tcPr>
          <w:p w:rsidR="004E0600" w:rsidRPr="00B31AD8" w:rsidP="0090739A">
            <w:pPr>
              <w:rPr>
                <w:color w:val="auto"/>
                <w:sz w:val="24"/>
              </w:rPr>
            </w:pPr>
            <w:r w:rsidRPr="00B31AD8">
              <w:rPr>
                <w:color w:val="auto"/>
                <w:sz w:val="24"/>
              </w:rPr>
              <w:t>17.01.07.004</w:t>
            </w:r>
          </w:p>
        </w:tc>
        <w:tc>
          <w:tcPr>
            <w:tcW w:w="494" w:type="dxa"/>
          </w:tcPr>
          <w:p w:rsidR="004E0600" w:rsidRPr="00B31AD8" w:rsidP="0090739A">
            <w:pPr>
              <w:jc w:val="right"/>
              <w:rPr>
                <w:color w:val="auto"/>
                <w:sz w:val="24"/>
              </w:rPr>
            </w:pPr>
          </w:p>
        </w:tc>
        <w:tc>
          <w:tcPr>
            <w:tcW w:w="529" w:type="dxa"/>
          </w:tcPr>
          <w:p w:rsidR="004E0600" w:rsidRPr="00B31AD8" w:rsidP="0090739A">
            <w:pPr>
              <w:jc w:val="right"/>
              <w:rPr>
                <w:color w:val="auto"/>
                <w:sz w:val="24"/>
              </w:rPr>
            </w:pPr>
          </w:p>
        </w:tc>
        <w:tc>
          <w:tcPr>
            <w:tcW w:w="493" w:type="dxa"/>
          </w:tcPr>
          <w:p w:rsidR="004E0600" w:rsidRPr="00B31AD8" w:rsidP="0090739A">
            <w:pPr>
              <w:jc w:val="right"/>
              <w:rPr>
                <w:color w:val="auto"/>
                <w:sz w:val="24"/>
              </w:rPr>
            </w:pPr>
          </w:p>
        </w:tc>
        <w:tc>
          <w:tcPr>
            <w:tcW w:w="563" w:type="dxa"/>
          </w:tcPr>
          <w:p w:rsidR="004E0600" w:rsidRPr="00B31AD8" w:rsidP="0090739A">
            <w:pPr>
              <w:jc w:val="right"/>
              <w:rPr>
                <w:color w:val="auto"/>
                <w:sz w:val="24"/>
              </w:rPr>
            </w:pPr>
          </w:p>
        </w:tc>
        <w:tc>
          <w:tcPr>
            <w:tcW w:w="426"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45" w:type="dxa"/>
          </w:tcPr>
          <w:p w:rsidR="004E0600" w:rsidRPr="00B31AD8" w:rsidP="0090739A">
            <w:pPr>
              <w:jc w:val="right"/>
              <w:rPr>
                <w:color w:val="auto"/>
                <w:sz w:val="24"/>
              </w:rPr>
            </w:pPr>
          </w:p>
        </w:tc>
        <w:tc>
          <w:tcPr>
            <w:tcW w:w="493"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406" w:type="dxa"/>
          </w:tcPr>
          <w:p w:rsidR="004E0600" w:rsidRPr="00B31AD8" w:rsidP="0090739A">
            <w:pPr>
              <w:jc w:val="right"/>
              <w:rPr>
                <w:color w:val="auto"/>
                <w:sz w:val="24"/>
              </w:rPr>
            </w:pPr>
            <w:r w:rsidRPr="00B31AD8">
              <w:rPr>
                <w:color w:val="auto"/>
                <w:sz w:val="24"/>
              </w:rPr>
              <w:t>1</w:t>
            </w:r>
          </w:p>
        </w:tc>
        <w:tc>
          <w:tcPr>
            <w:tcW w:w="494"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63" w:type="dxa"/>
          </w:tcPr>
          <w:p w:rsidR="004E0600" w:rsidRPr="00B31AD8" w:rsidP="0090739A">
            <w:pPr>
              <w:jc w:val="right"/>
              <w:rPr>
                <w:color w:val="auto"/>
                <w:sz w:val="24"/>
              </w:rPr>
            </w:pPr>
          </w:p>
        </w:tc>
        <w:tc>
          <w:tcPr>
            <w:tcW w:w="377" w:type="dxa"/>
          </w:tcPr>
          <w:p w:rsidR="004E0600" w:rsidRPr="00B31AD8" w:rsidP="0090739A">
            <w:pPr>
              <w:jc w:val="right"/>
              <w:rPr>
                <w:color w:val="auto"/>
                <w:sz w:val="24"/>
              </w:rPr>
            </w:pPr>
          </w:p>
        </w:tc>
      </w:tr>
      <w:tr w:rsidTr="00B31AD8">
        <w:tblPrEx>
          <w:tblW w:w="0" w:type="auto"/>
          <w:jc w:val="center"/>
          <w:tblInd w:w="-2028" w:type="dxa"/>
          <w:tblLook w:val="04A0"/>
        </w:tblPrEx>
        <w:trPr>
          <w:jc w:val="center"/>
        </w:trPr>
        <w:tc>
          <w:tcPr>
            <w:tcW w:w="1616" w:type="dxa"/>
            <w:shd w:val="clear" w:color="auto" w:fill="A6A6A6" w:themeFill="background1" w:themeFillShade="A6"/>
            <w:vAlign w:val="center"/>
          </w:tcPr>
          <w:p w:rsidR="004E0600" w:rsidRPr="00B31AD8" w:rsidP="0090739A">
            <w:pPr>
              <w:rPr>
                <w:color w:val="auto"/>
                <w:sz w:val="24"/>
              </w:rPr>
            </w:pPr>
            <w:r w:rsidRPr="00B31AD8">
              <w:rPr>
                <w:color w:val="auto"/>
                <w:sz w:val="24"/>
              </w:rPr>
              <w:t>ЧБ-8, в т.ч.:</w:t>
            </w:r>
          </w:p>
        </w:tc>
        <w:tc>
          <w:tcPr>
            <w:tcW w:w="494" w:type="dxa"/>
            <w:shd w:val="clear" w:color="auto" w:fill="A6A6A6" w:themeFill="background1" w:themeFillShade="A6"/>
          </w:tcPr>
          <w:p w:rsidR="004E0600" w:rsidRPr="00B31AD8" w:rsidP="0090739A">
            <w:pPr>
              <w:jc w:val="right"/>
              <w:rPr>
                <w:color w:val="auto"/>
                <w:sz w:val="24"/>
              </w:rPr>
            </w:pPr>
          </w:p>
        </w:tc>
        <w:tc>
          <w:tcPr>
            <w:tcW w:w="529" w:type="dxa"/>
            <w:shd w:val="clear" w:color="auto" w:fill="A6A6A6" w:themeFill="background1" w:themeFillShade="A6"/>
          </w:tcPr>
          <w:p w:rsidR="004E0600" w:rsidRPr="00B31AD8" w:rsidP="0090739A">
            <w:pPr>
              <w:jc w:val="right"/>
              <w:rPr>
                <w:color w:val="auto"/>
                <w:sz w:val="24"/>
              </w:rPr>
            </w:pPr>
            <w:r w:rsidRPr="00B31AD8">
              <w:rPr>
                <w:color w:val="auto"/>
                <w:sz w:val="24"/>
              </w:rPr>
              <w:t>1</w:t>
            </w:r>
          </w:p>
        </w:tc>
        <w:tc>
          <w:tcPr>
            <w:tcW w:w="493" w:type="dxa"/>
            <w:shd w:val="clear" w:color="auto" w:fill="A6A6A6" w:themeFill="background1" w:themeFillShade="A6"/>
          </w:tcPr>
          <w:p w:rsidR="004E0600" w:rsidRPr="00B31AD8" w:rsidP="0090739A">
            <w:pPr>
              <w:jc w:val="right"/>
              <w:rPr>
                <w:color w:val="auto"/>
                <w:sz w:val="24"/>
              </w:rPr>
            </w:pPr>
          </w:p>
        </w:tc>
        <w:tc>
          <w:tcPr>
            <w:tcW w:w="563" w:type="dxa"/>
            <w:shd w:val="clear" w:color="auto" w:fill="A6A6A6" w:themeFill="background1" w:themeFillShade="A6"/>
          </w:tcPr>
          <w:p w:rsidR="004E0600" w:rsidRPr="00B31AD8" w:rsidP="0090739A">
            <w:pPr>
              <w:jc w:val="right"/>
              <w:rPr>
                <w:color w:val="auto"/>
                <w:sz w:val="24"/>
              </w:rPr>
            </w:pPr>
          </w:p>
        </w:tc>
        <w:tc>
          <w:tcPr>
            <w:tcW w:w="426" w:type="dxa"/>
            <w:shd w:val="clear" w:color="auto" w:fill="A6A6A6" w:themeFill="background1" w:themeFillShade="A6"/>
          </w:tcPr>
          <w:p w:rsidR="004E0600" w:rsidRPr="00B31AD8" w:rsidP="0090739A">
            <w:pPr>
              <w:jc w:val="right"/>
              <w:rPr>
                <w:color w:val="auto"/>
                <w:sz w:val="24"/>
              </w:rPr>
            </w:pPr>
          </w:p>
        </w:tc>
        <w:tc>
          <w:tcPr>
            <w:tcW w:w="567" w:type="dxa"/>
            <w:shd w:val="clear" w:color="auto" w:fill="A6A6A6" w:themeFill="background1" w:themeFillShade="A6"/>
          </w:tcPr>
          <w:p w:rsidR="004E0600" w:rsidRPr="00B31AD8" w:rsidP="0090739A">
            <w:pPr>
              <w:jc w:val="right"/>
              <w:rPr>
                <w:color w:val="auto"/>
                <w:sz w:val="24"/>
              </w:rPr>
            </w:pPr>
          </w:p>
        </w:tc>
        <w:tc>
          <w:tcPr>
            <w:tcW w:w="545" w:type="dxa"/>
            <w:shd w:val="clear" w:color="auto" w:fill="A6A6A6" w:themeFill="background1" w:themeFillShade="A6"/>
          </w:tcPr>
          <w:p w:rsidR="004E0600" w:rsidRPr="00B31AD8" w:rsidP="0090739A">
            <w:pPr>
              <w:jc w:val="right"/>
              <w:rPr>
                <w:color w:val="auto"/>
                <w:sz w:val="24"/>
              </w:rPr>
            </w:pPr>
          </w:p>
        </w:tc>
        <w:tc>
          <w:tcPr>
            <w:tcW w:w="493" w:type="dxa"/>
            <w:shd w:val="clear" w:color="auto" w:fill="A6A6A6" w:themeFill="background1" w:themeFillShade="A6"/>
          </w:tcPr>
          <w:p w:rsidR="004E0600" w:rsidRPr="00B31AD8" w:rsidP="0090739A">
            <w:pPr>
              <w:jc w:val="right"/>
              <w:rPr>
                <w:color w:val="auto"/>
                <w:sz w:val="24"/>
              </w:rPr>
            </w:pPr>
            <w:r w:rsidRPr="00B31AD8">
              <w:rPr>
                <w:color w:val="auto"/>
                <w:sz w:val="24"/>
              </w:rPr>
              <w:t>1</w:t>
            </w:r>
          </w:p>
        </w:tc>
        <w:tc>
          <w:tcPr>
            <w:tcW w:w="567" w:type="dxa"/>
            <w:shd w:val="clear" w:color="auto" w:fill="A6A6A6" w:themeFill="background1" w:themeFillShade="A6"/>
          </w:tcPr>
          <w:p w:rsidR="004E0600" w:rsidRPr="00B31AD8" w:rsidP="0090739A">
            <w:pPr>
              <w:jc w:val="right"/>
              <w:rPr>
                <w:color w:val="auto"/>
                <w:sz w:val="24"/>
              </w:rPr>
            </w:pPr>
            <w:r w:rsidRPr="00B31AD8">
              <w:rPr>
                <w:color w:val="auto"/>
                <w:sz w:val="24"/>
              </w:rPr>
              <w:t>1</w:t>
            </w:r>
          </w:p>
        </w:tc>
        <w:tc>
          <w:tcPr>
            <w:tcW w:w="406" w:type="dxa"/>
            <w:shd w:val="clear" w:color="auto" w:fill="A6A6A6" w:themeFill="background1" w:themeFillShade="A6"/>
          </w:tcPr>
          <w:p w:rsidR="004E0600" w:rsidRPr="00B31AD8" w:rsidP="0090739A">
            <w:pPr>
              <w:jc w:val="right"/>
              <w:rPr>
                <w:color w:val="auto"/>
                <w:sz w:val="24"/>
              </w:rPr>
            </w:pPr>
          </w:p>
        </w:tc>
        <w:tc>
          <w:tcPr>
            <w:tcW w:w="494" w:type="dxa"/>
            <w:shd w:val="clear" w:color="auto" w:fill="A6A6A6" w:themeFill="background1" w:themeFillShade="A6"/>
          </w:tcPr>
          <w:p w:rsidR="004E0600" w:rsidRPr="00B31AD8" w:rsidP="0090739A">
            <w:pPr>
              <w:jc w:val="right"/>
              <w:rPr>
                <w:color w:val="auto"/>
                <w:sz w:val="24"/>
              </w:rPr>
            </w:pPr>
          </w:p>
        </w:tc>
        <w:tc>
          <w:tcPr>
            <w:tcW w:w="567" w:type="dxa"/>
            <w:shd w:val="clear" w:color="auto" w:fill="A6A6A6" w:themeFill="background1" w:themeFillShade="A6"/>
          </w:tcPr>
          <w:p w:rsidR="004E0600" w:rsidRPr="00B31AD8" w:rsidP="0090739A">
            <w:pPr>
              <w:jc w:val="right"/>
              <w:rPr>
                <w:color w:val="auto"/>
                <w:sz w:val="24"/>
              </w:rPr>
            </w:pPr>
          </w:p>
        </w:tc>
        <w:tc>
          <w:tcPr>
            <w:tcW w:w="567" w:type="dxa"/>
            <w:shd w:val="clear" w:color="auto" w:fill="A6A6A6" w:themeFill="background1" w:themeFillShade="A6"/>
          </w:tcPr>
          <w:p w:rsidR="004E0600" w:rsidRPr="00B31AD8" w:rsidP="0090739A">
            <w:pPr>
              <w:jc w:val="right"/>
              <w:rPr>
                <w:color w:val="auto"/>
                <w:sz w:val="24"/>
              </w:rPr>
            </w:pPr>
            <w:r w:rsidRPr="00B31AD8">
              <w:rPr>
                <w:color w:val="auto"/>
                <w:sz w:val="24"/>
              </w:rPr>
              <w:t>1</w:t>
            </w:r>
          </w:p>
        </w:tc>
        <w:tc>
          <w:tcPr>
            <w:tcW w:w="563" w:type="dxa"/>
            <w:shd w:val="clear" w:color="auto" w:fill="A6A6A6" w:themeFill="background1" w:themeFillShade="A6"/>
          </w:tcPr>
          <w:p w:rsidR="004E0600" w:rsidRPr="00B31AD8" w:rsidP="0090739A">
            <w:pPr>
              <w:jc w:val="right"/>
              <w:rPr>
                <w:color w:val="auto"/>
                <w:sz w:val="24"/>
              </w:rPr>
            </w:pPr>
          </w:p>
        </w:tc>
        <w:tc>
          <w:tcPr>
            <w:tcW w:w="377" w:type="dxa"/>
            <w:shd w:val="clear" w:color="auto" w:fill="A6A6A6" w:themeFill="background1" w:themeFillShade="A6"/>
          </w:tcPr>
          <w:p w:rsidR="004E0600" w:rsidRPr="00B31AD8" w:rsidP="0090739A">
            <w:pPr>
              <w:jc w:val="right"/>
              <w:rPr>
                <w:color w:val="auto"/>
                <w:sz w:val="24"/>
              </w:rPr>
            </w:pPr>
          </w:p>
        </w:tc>
      </w:tr>
      <w:tr w:rsidTr="00B31AD8">
        <w:tblPrEx>
          <w:tblW w:w="0" w:type="auto"/>
          <w:jc w:val="center"/>
          <w:tblInd w:w="-2028" w:type="dxa"/>
          <w:tblLook w:val="04A0"/>
        </w:tblPrEx>
        <w:trPr>
          <w:jc w:val="center"/>
        </w:trPr>
        <w:tc>
          <w:tcPr>
            <w:tcW w:w="1616" w:type="dxa"/>
            <w:vAlign w:val="center"/>
          </w:tcPr>
          <w:p w:rsidR="004E0600" w:rsidRPr="00B31AD8" w:rsidP="0090739A">
            <w:pPr>
              <w:rPr>
                <w:color w:val="auto"/>
                <w:sz w:val="24"/>
              </w:rPr>
            </w:pPr>
            <w:r w:rsidRPr="00B31AD8">
              <w:rPr>
                <w:color w:val="auto"/>
                <w:sz w:val="24"/>
              </w:rPr>
              <w:t>17.01.08.001</w:t>
            </w:r>
          </w:p>
        </w:tc>
        <w:tc>
          <w:tcPr>
            <w:tcW w:w="494" w:type="dxa"/>
          </w:tcPr>
          <w:p w:rsidR="004E0600" w:rsidRPr="00B31AD8" w:rsidP="0090739A">
            <w:pPr>
              <w:jc w:val="right"/>
              <w:rPr>
                <w:color w:val="auto"/>
                <w:sz w:val="24"/>
              </w:rPr>
            </w:pPr>
          </w:p>
        </w:tc>
        <w:tc>
          <w:tcPr>
            <w:tcW w:w="529" w:type="dxa"/>
          </w:tcPr>
          <w:p w:rsidR="004E0600" w:rsidRPr="00B31AD8" w:rsidP="0090739A">
            <w:pPr>
              <w:jc w:val="right"/>
              <w:rPr>
                <w:color w:val="auto"/>
                <w:sz w:val="24"/>
              </w:rPr>
            </w:pPr>
            <w:r w:rsidRPr="00B31AD8">
              <w:rPr>
                <w:color w:val="auto"/>
                <w:sz w:val="24"/>
              </w:rPr>
              <w:t>1</w:t>
            </w:r>
          </w:p>
        </w:tc>
        <w:tc>
          <w:tcPr>
            <w:tcW w:w="493" w:type="dxa"/>
          </w:tcPr>
          <w:p w:rsidR="004E0600" w:rsidRPr="00B31AD8" w:rsidP="0090739A">
            <w:pPr>
              <w:jc w:val="right"/>
              <w:rPr>
                <w:color w:val="auto"/>
                <w:sz w:val="24"/>
              </w:rPr>
            </w:pPr>
          </w:p>
        </w:tc>
        <w:tc>
          <w:tcPr>
            <w:tcW w:w="563" w:type="dxa"/>
          </w:tcPr>
          <w:p w:rsidR="004E0600" w:rsidRPr="00B31AD8" w:rsidP="0090739A">
            <w:pPr>
              <w:jc w:val="right"/>
              <w:rPr>
                <w:color w:val="auto"/>
                <w:sz w:val="24"/>
              </w:rPr>
            </w:pPr>
          </w:p>
        </w:tc>
        <w:tc>
          <w:tcPr>
            <w:tcW w:w="426"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45" w:type="dxa"/>
          </w:tcPr>
          <w:p w:rsidR="004E0600" w:rsidRPr="00B31AD8" w:rsidP="0090739A">
            <w:pPr>
              <w:jc w:val="right"/>
              <w:rPr>
                <w:color w:val="auto"/>
                <w:sz w:val="24"/>
              </w:rPr>
            </w:pPr>
          </w:p>
        </w:tc>
        <w:tc>
          <w:tcPr>
            <w:tcW w:w="493"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406" w:type="dxa"/>
          </w:tcPr>
          <w:p w:rsidR="004E0600" w:rsidRPr="00B31AD8" w:rsidP="0090739A">
            <w:pPr>
              <w:jc w:val="right"/>
              <w:rPr>
                <w:color w:val="auto"/>
                <w:sz w:val="24"/>
              </w:rPr>
            </w:pPr>
          </w:p>
        </w:tc>
        <w:tc>
          <w:tcPr>
            <w:tcW w:w="494"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r w:rsidRPr="00B31AD8">
              <w:rPr>
                <w:color w:val="auto"/>
                <w:sz w:val="24"/>
              </w:rPr>
              <w:t>1</w:t>
            </w:r>
          </w:p>
        </w:tc>
        <w:tc>
          <w:tcPr>
            <w:tcW w:w="563" w:type="dxa"/>
          </w:tcPr>
          <w:p w:rsidR="004E0600" w:rsidRPr="00B31AD8" w:rsidP="0090739A">
            <w:pPr>
              <w:jc w:val="right"/>
              <w:rPr>
                <w:color w:val="auto"/>
                <w:sz w:val="24"/>
              </w:rPr>
            </w:pPr>
          </w:p>
        </w:tc>
        <w:tc>
          <w:tcPr>
            <w:tcW w:w="377" w:type="dxa"/>
          </w:tcPr>
          <w:p w:rsidR="004E0600" w:rsidRPr="00B31AD8" w:rsidP="0090739A">
            <w:pPr>
              <w:jc w:val="right"/>
              <w:rPr>
                <w:color w:val="auto"/>
                <w:sz w:val="24"/>
              </w:rPr>
            </w:pPr>
          </w:p>
        </w:tc>
      </w:tr>
      <w:tr w:rsidTr="00B31AD8">
        <w:tblPrEx>
          <w:tblW w:w="0" w:type="auto"/>
          <w:jc w:val="center"/>
          <w:tblInd w:w="-2028" w:type="dxa"/>
          <w:tblLook w:val="04A0"/>
        </w:tblPrEx>
        <w:trPr>
          <w:jc w:val="center"/>
        </w:trPr>
        <w:tc>
          <w:tcPr>
            <w:tcW w:w="1616" w:type="dxa"/>
            <w:vAlign w:val="center"/>
          </w:tcPr>
          <w:p w:rsidR="004E0600" w:rsidRPr="00B31AD8" w:rsidP="0090739A">
            <w:pPr>
              <w:rPr>
                <w:color w:val="auto"/>
                <w:sz w:val="24"/>
              </w:rPr>
            </w:pPr>
            <w:r w:rsidRPr="00B31AD8">
              <w:rPr>
                <w:color w:val="auto"/>
                <w:sz w:val="24"/>
              </w:rPr>
              <w:t>17.01.08.003</w:t>
            </w:r>
          </w:p>
        </w:tc>
        <w:tc>
          <w:tcPr>
            <w:tcW w:w="494" w:type="dxa"/>
          </w:tcPr>
          <w:p w:rsidR="004E0600" w:rsidRPr="00B31AD8" w:rsidP="0090739A">
            <w:pPr>
              <w:jc w:val="right"/>
              <w:rPr>
                <w:color w:val="auto"/>
                <w:sz w:val="24"/>
              </w:rPr>
            </w:pPr>
          </w:p>
        </w:tc>
        <w:tc>
          <w:tcPr>
            <w:tcW w:w="529" w:type="dxa"/>
          </w:tcPr>
          <w:p w:rsidR="004E0600" w:rsidRPr="00B31AD8" w:rsidP="0090739A">
            <w:pPr>
              <w:jc w:val="right"/>
              <w:rPr>
                <w:color w:val="auto"/>
                <w:sz w:val="24"/>
              </w:rPr>
            </w:pPr>
          </w:p>
        </w:tc>
        <w:tc>
          <w:tcPr>
            <w:tcW w:w="493" w:type="dxa"/>
          </w:tcPr>
          <w:p w:rsidR="004E0600" w:rsidRPr="00B31AD8" w:rsidP="0090739A">
            <w:pPr>
              <w:jc w:val="right"/>
              <w:rPr>
                <w:color w:val="auto"/>
                <w:sz w:val="24"/>
              </w:rPr>
            </w:pPr>
          </w:p>
        </w:tc>
        <w:tc>
          <w:tcPr>
            <w:tcW w:w="563" w:type="dxa"/>
          </w:tcPr>
          <w:p w:rsidR="004E0600" w:rsidRPr="00B31AD8" w:rsidP="0090739A">
            <w:pPr>
              <w:jc w:val="right"/>
              <w:rPr>
                <w:color w:val="auto"/>
                <w:sz w:val="24"/>
              </w:rPr>
            </w:pPr>
          </w:p>
        </w:tc>
        <w:tc>
          <w:tcPr>
            <w:tcW w:w="426"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45" w:type="dxa"/>
          </w:tcPr>
          <w:p w:rsidR="004E0600" w:rsidRPr="00B31AD8" w:rsidP="0090739A">
            <w:pPr>
              <w:jc w:val="right"/>
              <w:rPr>
                <w:color w:val="auto"/>
                <w:sz w:val="24"/>
              </w:rPr>
            </w:pPr>
          </w:p>
        </w:tc>
        <w:tc>
          <w:tcPr>
            <w:tcW w:w="493" w:type="dxa"/>
          </w:tcPr>
          <w:p w:rsidR="004E0600" w:rsidRPr="00B31AD8" w:rsidP="0090739A">
            <w:pPr>
              <w:jc w:val="right"/>
              <w:rPr>
                <w:color w:val="auto"/>
                <w:sz w:val="24"/>
              </w:rPr>
            </w:pPr>
            <w:r w:rsidRPr="00B31AD8">
              <w:rPr>
                <w:color w:val="auto"/>
                <w:sz w:val="24"/>
              </w:rPr>
              <w:t>1</w:t>
            </w:r>
          </w:p>
        </w:tc>
        <w:tc>
          <w:tcPr>
            <w:tcW w:w="567" w:type="dxa"/>
          </w:tcPr>
          <w:p w:rsidR="004E0600" w:rsidRPr="00B31AD8" w:rsidP="0090739A">
            <w:pPr>
              <w:jc w:val="right"/>
              <w:rPr>
                <w:color w:val="auto"/>
                <w:sz w:val="24"/>
              </w:rPr>
            </w:pPr>
          </w:p>
        </w:tc>
        <w:tc>
          <w:tcPr>
            <w:tcW w:w="406" w:type="dxa"/>
          </w:tcPr>
          <w:p w:rsidR="004E0600" w:rsidRPr="00B31AD8" w:rsidP="0090739A">
            <w:pPr>
              <w:jc w:val="right"/>
              <w:rPr>
                <w:color w:val="auto"/>
                <w:sz w:val="24"/>
              </w:rPr>
            </w:pPr>
          </w:p>
        </w:tc>
        <w:tc>
          <w:tcPr>
            <w:tcW w:w="494"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63" w:type="dxa"/>
          </w:tcPr>
          <w:p w:rsidR="004E0600" w:rsidRPr="00B31AD8" w:rsidP="0090739A">
            <w:pPr>
              <w:jc w:val="right"/>
              <w:rPr>
                <w:color w:val="auto"/>
                <w:sz w:val="24"/>
              </w:rPr>
            </w:pPr>
          </w:p>
        </w:tc>
        <w:tc>
          <w:tcPr>
            <w:tcW w:w="377" w:type="dxa"/>
          </w:tcPr>
          <w:p w:rsidR="004E0600" w:rsidRPr="00B31AD8" w:rsidP="0090739A">
            <w:pPr>
              <w:jc w:val="right"/>
              <w:rPr>
                <w:color w:val="auto"/>
                <w:sz w:val="24"/>
              </w:rPr>
            </w:pPr>
          </w:p>
        </w:tc>
      </w:tr>
      <w:tr w:rsidTr="00B31AD8">
        <w:tblPrEx>
          <w:tblW w:w="0" w:type="auto"/>
          <w:jc w:val="center"/>
          <w:tblInd w:w="-2028" w:type="dxa"/>
          <w:tblLook w:val="04A0"/>
        </w:tblPrEx>
        <w:trPr>
          <w:jc w:val="center"/>
        </w:trPr>
        <w:tc>
          <w:tcPr>
            <w:tcW w:w="1616" w:type="dxa"/>
            <w:shd w:val="clear" w:color="auto" w:fill="A6A6A6" w:themeFill="background1" w:themeFillShade="A6"/>
            <w:vAlign w:val="center"/>
          </w:tcPr>
          <w:p w:rsidR="004E0600" w:rsidRPr="00B31AD8" w:rsidP="0090739A">
            <w:pPr>
              <w:rPr>
                <w:color w:val="auto"/>
                <w:sz w:val="24"/>
              </w:rPr>
            </w:pPr>
            <w:r w:rsidRPr="00B31AD8">
              <w:rPr>
                <w:color w:val="auto"/>
                <w:sz w:val="24"/>
              </w:rPr>
              <w:t>ЧБ-9, в т.ч.:</w:t>
            </w:r>
          </w:p>
        </w:tc>
        <w:tc>
          <w:tcPr>
            <w:tcW w:w="494" w:type="dxa"/>
            <w:shd w:val="clear" w:color="auto" w:fill="A6A6A6" w:themeFill="background1" w:themeFillShade="A6"/>
          </w:tcPr>
          <w:p w:rsidR="004E0600" w:rsidRPr="00B31AD8" w:rsidP="0090739A">
            <w:pPr>
              <w:jc w:val="right"/>
              <w:rPr>
                <w:color w:val="auto"/>
                <w:sz w:val="24"/>
              </w:rPr>
            </w:pPr>
          </w:p>
        </w:tc>
        <w:tc>
          <w:tcPr>
            <w:tcW w:w="529" w:type="dxa"/>
            <w:shd w:val="clear" w:color="auto" w:fill="A6A6A6" w:themeFill="background1" w:themeFillShade="A6"/>
          </w:tcPr>
          <w:p w:rsidR="004E0600" w:rsidRPr="00B31AD8" w:rsidP="0090739A">
            <w:pPr>
              <w:jc w:val="right"/>
              <w:rPr>
                <w:color w:val="auto"/>
                <w:sz w:val="24"/>
              </w:rPr>
            </w:pPr>
          </w:p>
        </w:tc>
        <w:tc>
          <w:tcPr>
            <w:tcW w:w="493" w:type="dxa"/>
            <w:shd w:val="clear" w:color="auto" w:fill="A6A6A6" w:themeFill="background1" w:themeFillShade="A6"/>
          </w:tcPr>
          <w:p w:rsidR="004E0600" w:rsidRPr="00B31AD8" w:rsidP="0090739A">
            <w:pPr>
              <w:jc w:val="right"/>
              <w:rPr>
                <w:color w:val="auto"/>
                <w:sz w:val="24"/>
              </w:rPr>
            </w:pPr>
          </w:p>
        </w:tc>
        <w:tc>
          <w:tcPr>
            <w:tcW w:w="563" w:type="dxa"/>
            <w:shd w:val="clear" w:color="auto" w:fill="A6A6A6" w:themeFill="background1" w:themeFillShade="A6"/>
          </w:tcPr>
          <w:p w:rsidR="004E0600" w:rsidRPr="00B31AD8" w:rsidP="0090739A">
            <w:pPr>
              <w:jc w:val="right"/>
              <w:rPr>
                <w:color w:val="auto"/>
                <w:sz w:val="24"/>
              </w:rPr>
            </w:pPr>
          </w:p>
        </w:tc>
        <w:tc>
          <w:tcPr>
            <w:tcW w:w="426" w:type="dxa"/>
            <w:shd w:val="clear" w:color="auto" w:fill="A6A6A6" w:themeFill="background1" w:themeFillShade="A6"/>
          </w:tcPr>
          <w:p w:rsidR="004E0600" w:rsidRPr="00B31AD8" w:rsidP="0090739A">
            <w:pPr>
              <w:jc w:val="right"/>
              <w:rPr>
                <w:color w:val="auto"/>
                <w:sz w:val="24"/>
              </w:rPr>
            </w:pPr>
          </w:p>
        </w:tc>
        <w:tc>
          <w:tcPr>
            <w:tcW w:w="567" w:type="dxa"/>
            <w:shd w:val="clear" w:color="auto" w:fill="A6A6A6" w:themeFill="background1" w:themeFillShade="A6"/>
          </w:tcPr>
          <w:p w:rsidR="004E0600" w:rsidRPr="00B31AD8" w:rsidP="0090739A">
            <w:pPr>
              <w:jc w:val="right"/>
              <w:rPr>
                <w:color w:val="auto"/>
                <w:sz w:val="24"/>
              </w:rPr>
            </w:pPr>
          </w:p>
        </w:tc>
        <w:tc>
          <w:tcPr>
            <w:tcW w:w="545" w:type="dxa"/>
            <w:shd w:val="clear" w:color="auto" w:fill="A6A6A6" w:themeFill="background1" w:themeFillShade="A6"/>
          </w:tcPr>
          <w:p w:rsidR="004E0600" w:rsidRPr="00B31AD8" w:rsidP="0090739A">
            <w:pPr>
              <w:jc w:val="right"/>
              <w:rPr>
                <w:color w:val="auto"/>
                <w:sz w:val="24"/>
              </w:rPr>
            </w:pPr>
          </w:p>
        </w:tc>
        <w:tc>
          <w:tcPr>
            <w:tcW w:w="493" w:type="dxa"/>
            <w:shd w:val="clear" w:color="auto" w:fill="A6A6A6" w:themeFill="background1" w:themeFillShade="A6"/>
          </w:tcPr>
          <w:p w:rsidR="004E0600" w:rsidRPr="00B31AD8" w:rsidP="0090739A">
            <w:pPr>
              <w:jc w:val="right"/>
              <w:rPr>
                <w:color w:val="auto"/>
                <w:sz w:val="24"/>
              </w:rPr>
            </w:pPr>
            <w:r w:rsidRPr="00B31AD8">
              <w:rPr>
                <w:color w:val="auto"/>
                <w:sz w:val="24"/>
              </w:rPr>
              <w:t>1</w:t>
            </w:r>
          </w:p>
        </w:tc>
        <w:tc>
          <w:tcPr>
            <w:tcW w:w="567" w:type="dxa"/>
            <w:shd w:val="clear" w:color="auto" w:fill="A6A6A6" w:themeFill="background1" w:themeFillShade="A6"/>
          </w:tcPr>
          <w:p w:rsidR="004E0600" w:rsidRPr="00B31AD8" w:rsidP="0090739A">
            <w:pPr>
              <w:jc w:val="right"/>
              <w:rPr>
                <w:color w:val="auto"/>
                <w:sz w:val="24"/>
              </w:rPr>
            </w:pPr>
            <w:r w:rsidRPr="00B31AD8">
              <w:rPr>
                <w:color w:val="auto"/>
                <w:sz w:val="24"/>
              </w:rPr>
              <w:t>1</w:t>
            </w:r>
          </w:p>
        </w:tc>
        <w:tc>
          <w:tcPr>
            <w:tcW w:w="406" w:type="dxa"/>
            <w:shd w:val="clear" w:color="auto" w:fill="A6A6A6" w:themeFill="background1" w:themeFillShade="A6"/>
          </w:tcPr>
          <w:p w:rsidR="004E0600" w:rsidRPr="00B31AD8" w:rsidP="0090739A">
            <w:pPr>
              <w:jc w:val="right"/>
              <w:rPr>
                <w:color w:val="auto"/>
                <w:sz w:val="24"/>
              </w:rPr>
            </w:pPr>
          </w:p>
        </w:tc>
        <w:tc>
          <w:tcPr>
            <w:tcW w:w="494" w:type="dxa"/>
            <w:shd w:val="clear" w:color="auto" w:fill="A6A6A6" w:themeFill="background1" w:themeFillShade="A6"/>
          </w:tcPr>
          <w:p w:rsidR="004E0600" w:rsidRPr="00B31AD8" w:rsidP="0090739A">
            <w:pPr>
              <w:jc w:val="right"/>
              <w:rPr>
                <w:color w:val="auto"/>
                <w:sz w:val="24"/>
              </w:rPr>
            </w:pPr>
          </w:p>
        </w:tc>
        <w:tc>
          <w:tcPr>
            <w:tcW w:w="567" w:type="dxa"/>
            <w:shd w:val="clear" w:color="auto" w:fill="A6A6A6" w:themeFill="background1" w:themeFillShade="A6"/>
          </w:tcPr>
          <w:p w:rsidR="004E0600" w:rsidRPr="00B31AD8" w:rsidP="0090739A">
            <w:pPr>
              <w:jc w:val="right"/>
              <w:rPr>
                <w:color w:val="auto"/>
                <w:sz w:val="24"/>
              </w:rPr>
            </w:pPr>
          </w:p>
        </w:tc>
        <w:tc>
          <w:tcPr>
            <w:tcW w:w="567" w:type="dxa"/>
            <w:shd w:val="clear" w:color="auto" w:fill="A6A6A6" w:themeFill="background1" w:themeFillShade="A6"/>
          </w:tcPr>
          <w:p w:rsidR="004E0600" w:rsidRPr="00B31AD8" w:rsidP="0090739A">
            <w:pPr>
              <w:jc w:val="right"/>
              <w:rPr>
                <w:color w:val="auto"/>
                <w:sz w:val="24"/>
              </w:rPr>
            </w:pPr>
          </w:p>
        </w:tc>
        <w:tc>
          <w:tcPr>
            <w:tcW w:w="563" w:type="dxa"/>
            <w:shd w:val="clear" w:color="auto" w:fill="A6A6A6" w:themeFill="background1" w:themeFillShade="A6"/>
          </w:tcPr>
          <w:p w:rsidR="004E0600" w:rsidRPr="00B31AD8" w:rsidP="0090739A">
            <w:pPr>
              <w:jc w:val="right"/>
              <w:rPr>
                <w:color w:val="auto"/>
                <w:sz w:val="24"/>
              </w:rPr>
            </w:pPr>
          </w:p>
        </w:tc>
        <w:tc>
          <w:tcPr>
            <w:tcW w:w="377" w:type="dxa"/>
            <w:shd w:val="clear" w:color="auto" w:fill="A6A6A6" w:themeFill="background1" w:themeFillShade="A6"/>
          </w:tcPr>
          <w:p w:rsidR="004E0600" w:rsidRPr="00B31AD8" w:rsidP="0090739A">
            <w:pPr>
              <w:jc w:val="right"/>
              <w:rPr>
                <w:color w:val="auto"/>
                <w:sz w:val="24"/>
              </w:rPr>
            </w:pPr>
          </w:p>
        </w:tc>
      </w:tr>
      <w:tr w:rsidTr="00B31AD8">
        <w:tblPrEx>
          <w:tblW w:w="0" w:type="auto"/>
          <w:jc w:val="center"/>
          <w:tblInd w:w="-2028" w:type="dxa"/>
          <w:tblLook w:val="04A0"/>
        </w:tblPrEx>
        <w:trPr>
          <w:jc w:val="center"/>
        </w:trPr>
        <w:tc>
          <w:tcPr>
            <w:tcW w:w="1616" w:type="dxa"/>
            <w:vAlign w:val="center"/>
          </w:tcPr>
          <w:p w:rsidR="004E0600" w:rsidRPr="00B31AD8" w:rsidP="0090739A">
            <w:pPr>
              <w:rPr>
                <w:color w:val="auto"/>
                <w:sz w:val="24"/>
              </w:rPr>
            </w:pPr>
            <w:r w:rsidRPr="00B31AD8">
              <w:rPr>
                <w:color w:val="auto"/>
                <w:sz w:val="24"/>
              </w:rPr>
              <w:t>17.01.08.002</w:t>
            </w:r>
          </w:p>
        </w:tc>
        <w:tc>
          <w:tcPr>
            <w:tcW w:w="494" w:type="dxa"/>
          </w:tcPr>
          <w:p w:rsidR="004E0600" w:rsidRPr="00B31AD8" w:rsidP="0090739A">
            <w:pPr>
              <w:jc w:val="right"/>
              <w:rPr>
                <w:color w:val="auto"/>
                <w:sz w:val="24"/>
              </w:rPr>
            </w:pPr>
          </w:p>
        </w:tc>
        <w:tc>
          <w:tcPr>
            <w:tcW w:w="529" w:type="dxa"/>
          </w:tcPr>
          <w:p w:rsidR="004E0600" w:rsidRPr="00B31AD8" w:rsidP="0090739A">
            <w:pPr>
              <w:jc w:val="right"/>
              <w:rPr>
                <w:color w:val="auto"/>
                <w:sz w:val="24"/>
              </w:rPr>
            </w:pPr>
          </w:p>
        </w:tc>
        <w:tc>
          <w:tcPr>
            <w:tcW w:w="493" w:type="dxa"/>
          </w:tcPr>
          <w:p w:rsidR="004E0600" w:rsidRPr="00B31AD8" w:rsidP="0090739A">
            <w:pPr>
              <w:jc w:val="right"/>
              <w:rPr>
                <w:color w:val="auto"/>
                <w:sz w:val="24"/>
              </w:rPr>
            </w:pPr>
          </w:p>
        </w:tc>
        <w:tc>
          <w:tcPr>
            <w:tcW w:w="563" w:type="dxa"/>
          </w:tcPr>
          <w:p w:rsidR="004E0600" w:rsidRPr="00B31AD8" w:rsidP="0090739A">
            <w:pPr>
              <w:jc w:val="right"/>
              <w:rPr>
                <w:color w:val="auto"/>
                <w:sz w:val="24"/>
              </w:rPr>
            </w:pPr>
          </w:p>
        </w:tc>
        <w:tc>
          <w:tcPr>
            <w:tcW w:w="426"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45" w:type="dxa"/>
          </w:tcPr>
          <w:p w:rsidR="004E0600" w:rsidRPr="00B31AD8" w:rsidP="0090739A">
            <w:pPr>
              <w:jc w:val="right"/>
              <w:rPr>
                <w:color w:val="auto"/>
                <w:sz w:val="24"/>
              </w:rPr>
            </w:pPr>
          </w:p>
        </w:tc>
        <w:tc>
          <w:tcPr>
            <w:tcW w:w="493" w:type="dxa"/>
          </w:tcPr>
          <w:p w:rsidR="004E0600" w:rsidRPr="00B31AD8" w:rsidP="0090739A">
            <w:pPr>
              <w:jc w:val="right"/>
              <w:rPr>
                <w:color w:val="auto"/>
                <w:sz w:val="24"/>
              </w:rPr>
            </w:pPr>
            <w:r w:rsidRPr="00B31AD8">
              <w:rPr>
                <w:color w:val="auto"/>
                <w:sz w:val="24"/>
              </w:rPr>
              <w:t>1</w:t>
            </w:r>
          </w:p>
        </w:tc>
        <w:tc>
          <w:tcPr>
            <w:tcW w:w="567" w:type="dxa"/>
          </w:tcPr>
          <w:p w:rsidR="004E0600" w:rsidRPr="00B31AD8" w:rsidP="0090739A">
            <w:pPr>
              <w:jc w:val="right"/>
              <w:rPr>
                <w:color w:val="auto"/>
                <w:sz w:val="24"/>
              </w:rPr>
            </w:pPr>
          </w:p>
        </w:tc>
        <w:tc>
          <w:tcPr>
            <w:tcW w:w="406" w:type="dxa"/>
          </w:tcPr>
          <w:p w:rsidR="004E0600" w:rsidRPr="00B31AD8" w:rsidP="0090739A">
            <w:pPr>
              <w:jc w:val="right"/>
              <w:rPr>
                <w:color w:val="auto"/>
                <w:sz w:val="24"/>
              </w:rPr>
            </w:pPr>
          </w:p>
        </w:tc>
        <w:tc>
          <w:tcPr>
            <w:tcW w:w="494"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63" w:type="dxa"/>
          </w:tcPr>
          <w:p w:rsidR="004E0600" w:rsidRPr="00B31AD8" w:rsidP="0090739A">
            <w:pPr>
              <w:jc w:val="right"/>
              <w:rPr>
                <w:color w:val="auto"/>
                <w:sz w:val="24"/>
              </w:rPr>
            </w:pPr>
          </w:p>
        </w:tc>
        <w:tc>
          <w:tcPr>
            <w:tcW w:w="377" w:type="dxa"/>
          </w:tcPr>
          <w:p w:rsidR="004E0600" w:rsidRPr="00B31AD8" w:rsidP="0090739A">
            <w:pPr>
              <w:jc w:val="right"/>
              <w:rPr>
                <w:color w:val="auto"/>
                <w:sz w:val="24"/>
              </w:rPr>
            </w:pPr>
          </w:p>
        </w:tc>
      </w:tr>
      <w:tr w:rsidTr="00B31AD8">
        <w:tblPrEx>
          <w:tblW w:w="0" w:type="auto"/>
          <w:jc w:val="center"/>
          <w:tblInd w:w="-2028" w:type="dxa"/>
          <w:tblLook w:val="04A0"/>
        </w:tblPrEx>
        <w:trPr>
          <w:jc w:val="center"/>
        </w:trPr>
        <w:tc>
          <w:tcPr>
            <w:tcW w:w="1616" w:type="dxa"/>
            <w:shd w:val="clear" w:color="auto" w:fill="A6A6A6" w:themeFill="background1" w:themeFillShade="A6"/>
            <w:vAlign w:val="center"/>
          </w:tcPr>
          <w:p w:rsidR="004E0600" w:rsidRPr="00B31AD8" w:rsidP="0090739A">
            <w:pPr>
              <w:jc w:val="left"/>
              <w:rPr>
                <w:color w:val="auto"/>
                <w:sz w:val="24"/>
              </w:rPr>
            </w:pPr>
            <w:r w:rsidRPr="00B31AD8">
              <w:rPr>
                <w:color w:val="auto"/>
                <w:sz w:val="24"/>
              </w:rPr>
              <w:t>ЧБ-10, в т.ч.:</w:t>
            </w:r>
          </w:p>
        </w:tc>
        <w:tc>
          <w:tcPr>
            <w:tcW w:w="494" w:type="dxa"/>
            <w:shd w:val="clear" w:color="auto" w:fill="A6A6A6" w:themeFill="background1" w:themeFillShade="A6"/>
          </w:tcPr>
          <w:p w:rsidR="004E0600" w:rsidRPr="00B31AD8" w:rsidP="0090739A">
            <w:pPr>
              <w:jc w:val="right"/>
              <w:rPr>
                <w:color w:val="auto"/>
                <w:sz w:val="24"/>
              </w:rPr>
            </w:pPr>
          </w:p>
        </w:tc>
        <w:tc>
          <w:tcPr>
            <w:tcW w:w="529" w:type="dxa"/>
            <w:shd w:val="clear" w:color="auto" w:fill="A6A6A6" w:themeFill="background1" w:themeFillShade="A6"/>
          </w:tcPr>
          <w:p w:rsidR="004E0600" w:rsidRPr="00B31AD8" w:rsidP="0090739A">
            <w:pPr>
              <w:jc w:val="right"/>
              <w:rPr>
                <w:color w:val="auto"/>
                <w:sz w:val="24"/>
              </w:rPr>
            </w:pPr>
          </w:p>
        </w:tc>
        <w:tc>
          <w:tcPr>
            <w:tcW w:w="493" w:type="dxa"/>
            <w:shd w:val="clear" w:color="auto" w:fill="A6A6A6" w:themeFill="background1" w:themeFillShade="A6"/>
          </w:tcPr>
          <w:p w:rsidR="004E0600" w:rsidRPr="00B31AD8" w:rsidP="0090739A">
            <w:pPr>
              <w:jc w:val="right"/>
              <w:rPr>
                <w:color w:val="auto"/>
                <w:sz w:val="24"/>
              </w:rPr>
            </w:pPr>
          </w:p>
        </w:tc>
        <w:tc>
          <w:tcPr>
            <w:tcW w:w="563" w:type="dxa"/>
            <w:shd w:val="clear" w:color="auto" w:fill="A6A6A6" w:themeFill="background1" w:themeFillShade="A6"/>
          </w:tcPr>
          <w:p w:rsidR="004E0600" w:rsidRPr="00B31AD8" w:rsidP="0090739A">
            <w:pPr>
              <w:jc w:val="right"/>
              <w:rPr>
                <w:color w:val="auto"/>
                <w:sz w:val="24"/>
              </w:rPr>
            </w:pPr>
          </w:p>
        </w:tc>
        <w:tc>
          <w:tcPr>
            <w:tcW w:w="426" w:type="dxa"/>
            <w:shd w:val="clear" w:color="auto" w:fill="A6A6A6" w:themeFill="background1" w:themeFillShade="A6"/>
          </w:tcPr>
          <w:p w:rsidR="004E0600" w:rsidRPr="00B31AD8" w:rsidP="0090739A">
            <w:pPr>
              <w:jc w:val="right"/>
              <w:rPr>
                <w:color w:val="auto"/>
                <w:sz w:val="24"/>
              </w:rPr>
            </w:pPr>
          </w:p>
        </w:tc>
        <w:tc>
          <w:tcPr>
            <w:tcW w:w="567" w:type="dxa"/>
            <w:shd w:val="clear" w:color="auto" w:fill="A6A6A6" w:themeFill="background1" w:themeFillShade="A6"/>
          </w:tcPr>
          <w:p w:rsidR="004E0600" w:rsidRPr="00B31AD8" w:rsidP="0090739A">
            <w:pPr>
              <w:jc w:val="right"/>
              <w:rPr>
                <w:color w:val="auto"/>
                <w:sz w:val="24"/>
              </w:rPr>
            </w:pPr>
          </w:p>
        </w:tc>
        <w:tc>
          <w:tcPr>
            <w:tcW w:w="545" w:type="dxa"/>
            <w:shd w:val="clear" w:color="auto" w:fill="A6A6A6" w:themeFill="background1" w:themeFillShade="A6"/>
          </w:tcPr>
          <w:p w:rsidR="004E0600" w:rsidRPr="00B31AD8" w:rsidP="0090739A">
            <w:pPr>
              <w:jc w:val="right"/>
              <w:rPr>
                <w:color w:val="auto"/>
                <w:sz w:val="24"/>
              </w:rPr>
            </w:pPr>
          </w:p>
        </w:tc>
        <w:tc>
          <w:tcPr>
            <w:tcW w:w="493" w:type="dxa"/>
            <w:shd w:val="clear" w:color="auto" w:fill="A6A6A6" w:themeFill="background1" w:themeFillShade="A6"/>
          </w:tcPr>
          <w:p w:rsidR="004E0600" w:rsidRPr="00B31AD8" w:rsidP="0090739A">
            <w:pPr>
              <w:jc w:val="right"/>
              <w:rPr>
                <w:color w:val="auto"/>
                <w:sz w:val="24"/>
              </w:rPr>
            </w:pPr>
          </w:p>
        </w:tc>
        <w:tc>
          <w:tcPr>
            <w:tcW w:w="567" w:type="dxa"/>
            <w:shd w:val="clear" w:color="auto" w:fill="A6A6A6" w:themeFill="background1" w:themeFillShade="A6"/>
          </w:tcPr>
          <w:p w:rsidR="004E0600" w:rsidRPr="00B31AD8" w:rsidP="0090739A">
            <w:pPr>
              <w:jc w:val="right"/>
              <w:rPr>
                <w:color w:val="auto"/>
                <w:sz w:val="24"/>
              </w:rPr>
            </w:pPr>
            <w:r w:rsidRPr="00B31AD8">
              <w:rPr>
                <w:color w:val="auto"/>
                <w:sz w:val="24"/>
              </w:rPr>
              <w:t>1</w:t>
            </w:r>
          </w:p>
        </w:tc>
        <w:tc>
          <w:tcPr>
            <w:tcW w:w="406" w:type="dxa"/>
            <w:shd w:val="clear" w:color="auto" w:fill="A6A6A6" w:themeFill="background1" w:themeFillShade="A6"/>
          </w:tcPr>
          <w:p w:rsidR="004E0600" w:rsidRPr="00B31AD8" w:rsidP="0090739A">
            <w:pPr>
              <w:jc w:val="right"/>
              <w:rPr>
                <w:color w:val="auto"/>
                <w:sz w:val="24"/>
              </w:rPr>
            </w:pPr>
            <w:r w:rsidRPr="00B31AD8">
              <w:rPr>
                <w:color w:val="auto"/>
                <w:sz w:val="24"/>
              </w:rPr>
              <w:t>2</w:t>
            </w:r>
          </w:p>
        </w:tc>
        <w:tc>
          <w:tcPr>
            <w:tcW w:w="494" w:type="dxa"/>
            <w:shd w:val="clear" w:color="auto" w:fill="A6A6A6" w:themeFill="background1" w:themeFillShade="A6"/>
          </w:tcPr>
          <w:p w:rsidR="004E0600" w:rsidRPr="00B31AD8" w:rsidP="0090739A">
            <w:pPr>
              <w:jc w:val="right"/>
              <w:rPr>
                <w:color w:val="auto"/>
                <w:sz w:val="24"/>
              </w:rPr>
            </w:pPr>
          </w:p>
        </w:tc>
        <w:tc>
          <w:tcPr>
            <w:tcW w:w="567" w:type="dxa"/>
            <w:shd w:val="clear" w:color="auto" w:fill="A6A6A6" w:themeFill="background1" w:themeFillShade="A6"/>
          </w:tcPr>
          <w:p w:rsidR="004E0600" w:rsidRPr="00B31AD8" w:rsidP="0090739A">
            <w:pPr>
              <w:jc w:val="right"/>
              <w:rPr>
                <w:color w:val="auto"/>
                <w:sz w:val="24"/>
              </w:rPr>
            </w:pPr>
          </w:p>
        </w:tc>
        <w:tc>
          <w:tcPr>
            <w:tcW w:w="567" w:type="dxa"/>
            <w:shd w:val="clear" w:color="auto" w:fill="A6A6A6" w:themeFill="background1" w:themeFillShade="A6"/>
          </w:tcPr>
          <w:p w:rsidR="004E0600" w:rsidRPr="00B31AD8" w:rsidP="0090739A">
            <w:pPr>
              <w:jc w:val="right"/>
              <w:rPr>
                <w:color w:val="auto"/>
                <w:sz w:val="24"/>
              </w:rPr>
            </w:pPr>
          </w:p>
        </w:tc>
        <w:tc>
          <w:tcPr>
            <w:tcW w:w="563" w:type="dxa"/>
            <w:shd w:val="clear" w:color="auto" w:fill="A6A6A6" w:themeFill="background1" w:themeFillShade="A6"/>
          </w:tcPr>
          <w:p w:rsidR="004E0600" w:rsidRPr="00B31AD8" w:rsidP="0090739A">
            <w:pPr>
              <w:jc w:val="right"/>
              <w:rPr>
                <w:color w:val="auto"/>
                <w:sz w:val="24"/>
              </w:rPr>
            </w:pPr>
          </w:p>
        </w:tc>
        <w:tc>
          <w:tcPr>
            <w:tcW w:w="377" w:type="dxa"/>
            <w:shd w:val="clear" w:color="auto" w:fill="A6A6A6" w:themeFill="background1" w:themeFillShade="A6"/>
          </w:tcPr>
          <w:p w:rsidR="004E0600" w:rsidRPr="00B31AD8" w:rsidP="0090739A">
            <w:pPr>
              <w:jc w:val="right"/>
              <w:rPr>
                <w:color w:val="auto"/>
                <w:sz w:val="24"/>
              </w:rPr>
            </w:pPr>
          </w:p>
        </w:tc>
      </w:tr>
      <w:tr w:rsidTr="00B31AD8">
        <w:tblPrEx>
          <w:tblW w:w="0" w:type="auto"/>
          <w:jc w:val="center"/>
          <w:tblInd w:w="-2028" w:type="dxa"/>
          <w:tblLook w:val="04A0"/>
        </w:tblPrEx>
        <w:trPr>
          <w:jc w:val="center"/>
        </w:trPr>
        <w:tc>
          <w:tcPr>
            <w:tcW w:w="1616" w:type="dxa"/>
            <w:vAlign w:val="center"/>
          </w:tcPr>
          <w:p w:rsidR="004E0600" w:rsidRPr="00B31AD8" w:rsidP="0090739A">
            <w:pPr>
              <w:rPr>
                <w:color w:val="auto"/>
                <w:sz w:val="24"/>
              </w:rPr>
            </w:pPr>
            <w:r w:rsidRPr="00B31AD8">
              <w:rPr>
                <w:color w:val="auto"/>
                <w:sz w:val="24"/>
              </w:rPr>
              <w:t>17.01.08.004</w:t>
            </w:r>
          </w:p>
        </w:tc>
        <w:tc>
          <w:tcPr>
            <w:tcW w:w="494" w:type="dxa"/>
          </w:tcPr>
          <w:p w:rsidR="004E0600" w:rsidRPr="00B31AD8" w:rsidP="0090739A">
            <w:pPr>
              <w:jc w:val="right"/>
              <w:rPr>
                <w:color w:val="auto"/>
                <w:sz w:val="24"/>
              </w:rPr>
            </w:pPr>
          </w:p>
        </w:tc>
        <w:tc>
          <w:tcPr>
            <w:tcW w:w="529" w:type="dxa"/>
          </w:tcPr>
          <w:p w:rsidR="004E0600" w:rsidRPr="00B31AD8" w:rsidP="0090739A">
            <w:pPr>
              <w:jc w:val="right"/>
              <w:rPr>
                <w:color w:val="auto"/>
                <w:sz w:val="24"/>
              </w:rPr>
            </w:pPr>
          </w:p>
        </w:tc>
        <w:tc>
          <w:tcPr>
            <w:tcW w:w="493" w:type="dxa"/>
          </w:tcPr>
          <w:p w:rsidR="004E0600" w:rsidRPr="00B31AD8" w:rsidP="0090739A">
            <w:pPr>
              <w:jc w:val="right"/>
              <w:rPr>
                <w:color w:val="auto"/>
                <w:sz w:val="24"/>
              </w:rPr>
            </w:pPr>
          </w:p>
        </w:tc>
        <w:tc>
          <w:tcPr>
            <w:tcW w:w="563" w:type="dxa"/>
          </w:tcPr>
          <w:p w:rsidR="004E0600" w:rsidRPr="00B31AD8" w:rsidP="0090739A">
            <w:pPr>
              <w:jc w:val="right"/>
              <w:rPr>
                <w:color w:val="auto"/>
                <w:sz w:val="24"/>
              </w:rPr>
            </w:pPr>
          </w:p>
        </w:tc>
        <w:tc>
          <w:tcPr>
            <w:tcW w:w="426"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45" w:type="dxa"/>
          </w:tcPr>
          <w:p w:rsidR="004E0600" w:rsidRPr="00B31AD8" w:rsidP="0090739A">
            <w:pPr>
              <w:jc w:val="right"/>
              <w:rPr>
                <w:color w:val="auto"/>
                <w:sz w:val="24"/>
              </w:rPr>
            </w:pPr>
          </w:p>
        </w:tc>
        <w:tc>
          <w:tcPr>
            <w:tcW w:w="493"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406" w:type="dxa"/>
          </w:tcPr>
          <w:p w:rsidR="004E0600" w:rsidRPr="00B31AD8" w:rsidP="0090739A">
            <w:pPr>
              <w:jc w:val="right"/>
              <w:rPr>
                <w:color w:val="auto"/>
                <w:sz w:val="24"/>
              </w:rPr>
            </w:pPr>
            <w:r w:rsidRPr="00B31AD8">
              <w:rPr>
                <w:color w:val="auto"/>
                <w:sz w:val="24"/>
              </w:rPr>
              <w:t>1</w:t>
            </w:r>
          </w:p>
        </w:tc>
        <w:tc>
          <w:tcPr>
            <w:tcW w:w="494"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63" w:type="dxa"/>
          </w:tcPr>
          <w:p w:rsidR="004E0600" w:rsidRPr="00B31AD8" w:rsidP="0090739A">
            <w:pPr>
              <w:jc w:val="right"/>
              <w:rPr>
                <w:color w:val="auto"/>
                <w:sz w:val="24"/>
              </w:rPr>
            </w:pPr>
          </w:p>
        </w:tc>
        <w:tc>
          <w:tcPr>
            <w:tcW w:w="377" w:type="dxa"/>
          </w:tcPr>
          <w:p w:rsidR="004E0600" w:rsidRPr="00B31AD8" w:rsidP="0090739A">
            <w:pPr>
              <w:jc w:val="right"/>
              <w:rPr>
                <w:color w:val="auto"/>
                <w:sz w:val="24"/>
              </w:rPr>
            </w:pPr>
          </w:p>
        </w:tc>
      </w:tr>
      <w:tr w:rsidTr="00B31AD8">
        <w:tblPrEx>
          <w:tblW w:w="0" w:type="auto"/>
          <w:jc w:val="center"/>
          <w:tblInd w:w="-2028" w:type="dxa"/>
          <w:tblLook w:val="04A0"/>
        </w:tblPrEx>
        <w:trPr>
          <w:jc w:val="center"/>
        </w:trPr>
        <w:tc>
          <w:tcPr>
            <w:tcW w:w="1616" w:type="dxa"/>
            <w:vAlign w:val="center"/>
          </w:tcPr>
          <w:p w:rsidR="004E0600" w:rsidRPr="00B31AD8" w:rsidP="0090739A">
            <w:pPr>
              <w:rPr>
                <w:color w:val="auto"/>
                <w:sz w:val="24"/>
              </w:rPr>
            </w:pPr>
            <w:r w:rsidRPr="00B31AD8">
              <w:rPr>
                <w:color w:val="auto"/>
                <w:sz w:val="24"/>
              </w:rPr>
              <w:t>17.01.08.005</w:t>
            </w:r>
          </w:p>
        </w:tc>
        <w:tc>
          <w:tcPr>
            <w:tcW w:w="494" w:type="dxa"/>
          </w:tcPr>
          <w:p w:rsidR="004E0600" w:rsidRPr="00B31AD8" w:rsidP="0090739A">
            <w:pPr>
              <w:jc w:val="right"/>
              <w:rPr>
                <w:color w:val="auto"/>
                <w:sz w:val="24"/>
              </w:rPr>
            </w:pPr>
          </w:p>
        </w:tc>
        <w:tc>
          <w:tcPr>
            <w:tcW w:w="529" w:type="dxa"/>
          </w:tcPr>
          <w:p w:rsidR="004E0600" w:rsidRPr="00B31AD8" w:rsidP="0090739A">
            <w:pPr>
              <w:jc w:val="right"/>
              <w:rPr>
                <w:color w:val="auto"/>
                <w:sz w:val="24"/>
              </w:rPr>
            </w:pPr>
          </w:p>
        </w:tc>
        <w:tc>
          <w:tcPr>
            <w:tcW w:w="493" w:type="dxa"/>
          </w:tcPr>
          <w:p w:rsidR="004E0600" w:rsidRPr="00B31AD8" w:rsidP="0090739A">
            <w:pPr>
              <w:jc w:val="right"/>
              <w:rPr>
                <w:color w:val="auto"/>
                <w:sz w:val="24"/>
              </w:rPr>
            </w:pPr>
          </w:p>
        </w:tc>
        <w:tc>
          <w:tcPr>
            <w:tcW w:w="563" w:type="dxa"/>
          </w:tcPr>
          <w:p w:rsidR="004E0600" w:rsidRPr="00B31AD8" w:rsidP="0090739A">
            <w:pPr>
              <w:jc w:val="right"/>
              <w:rPr>
                <w:color w:val="auto"/>
                <w:sz w:val="24"/>
              </w:rPr>
            </w:pPr>
          </w:p>
        </w:tc>
        <w:tc>
          <w:tcPr>
            <w:tcW w:w="426"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45" w:type="dxa"/>
          </w:tcPr>
          <w:p w:rsidR="004E0600" w:rsidRPr="00B31AD8" w:rsidP="0090739A">
            <w:pPr>
              <w:jc w:val="right"/>
              <w:rPr>
                <w:color w:val="auto"/>
                <w:sz w:val="24"/>
              </w:rPr>
            </w:pPr>
          </w:p>
        </w:tc>
        <w:tc>
          <w:tcPr>
            <w:tcW w:w="493"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406" w:type="dxa"/>
          </w:tcPr>
          <w:p w:rsidR="004E0600" w:rsidRPr="00B31AD8" w:rsidP="0090739A">
            <w:pPr>
              <w:jc w:val="right"/>
              <w:rPr>
                <w:color w:val="auto"/>
                <w:sz w:val="24"/>
              </w:rPr>
            </w:pPr>
            <w:r w:rsidRPr="00B31AD8">
              <w:rPr>
                <w:color w:val="auto"/>
                <w:sz w:val="24"/>
              </w:rPr>
              <w:t>1</w:t>
            </w:r>
          </w:p>
        </w:tc>
        <w:tc>
          <w:tcPr>
            <w:tcW w:w="494"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63" w:type="dxa"/>
          </w:tcPr>
          <w:p w:rsidR="004E0600" w:rsidRPr="00B31AD8" w:rsidP="0090739A">
            <w:pPr>
              <w:jc w:val="right"/>
              <w:rPr>
                <w:color w:val="auto"/>
                <w:sz w:val="24"/>
              </w:rPr>
            </w:pPr>
          </w:p>
        </w:tc>
        <w:tc>
          <w:tcPr>
            <w:tcW w:w="377" w:type="dxa"/>
          </w:tcPr>
          <w:p w:rsidR="004E0600" w:rsidRPr="00B31AD8" w:rsidP="0090739A">
            <w:pPr>
              <w:jc w:val="right"/>
              <w:rPr>
                <w:color w:val="auto"/>
                <w:sz w:val="24"/>
              </w:rPr>
            </w:pPr>
          </w:p>
        </w:tc>
      </w:tr>
      <w:tr w:rsidTr="00B31AD8">
        <w:tblPrEx>
          <w:tblW w:w="0" w:type="auto"/>
          <w:jc w:val="center"/>
          <w:tblInd w:w="-2028" w:type="dxa"/>
          <w:tblLook w:val="04A0"/>
        </w:tblPrEx>
        <w:trPr>
          <w:jc w:val="center"/>
        </w:trPr>
        <w:tc>
          <w:tcPr>
            <w:tcW w:w="1616" w:type="dxa"/>
            <w:vAlign w:val="center"/>
          </w:tcPr>
          <w:p w:rsidR="004E0600" w:rsidRPr="00B31AD8" w:rsidP="0090739A">
            <w:pPr>
              <w:rPr>
                <w:color w:val="auto"/>
                <w:sz w:val="24"/>
              </w:rPr>
            </w:pPr>
            <w:r w:rsidRPr="00B31AD8">
              <w:rPr>
                <w:color w:val="auto"/>
                <w:sz w:val="24"/>
              </w:rPr>
              <w:t>17.01.08.100</w:t>
            </w:r>
          </w:p>
        </w:tc>
        <w:tc>
          <w:tcPr>
            <w:tcW w:w="494" w:type="dxa"/>
          </w:tcPr>
          <w:p w:rsidR="004E0600" w:rsidRPr="00B31AD8" w:rsidP="0090739A">
            <w:pPr>
              <w:jc w:val="right"/>
              <w:rPr>
                <w:color w:val="auto"/>
                <w:sz w:val="24"/>
              </w:rPr>
            </w:pPr>
          </w:p>
        </w:tc>
        <w:tc>
          <w:tcPr>
            <w:tcW w:w="529" w:type="dxa"/>
          </w:tcPr>
          <w:p w:rsidR="004E0600" w:rsidRPr="00B31AD8" w:rsidP="0090739A">
            <w:pPr>
              <w:jc w:val="right"/>
              <w:rPr>
                <w:color w:val="auto"/>
                <w:sz w:val="24"/>
              </w:rPr>
            </w:pPr>
          </w:p>
        </w:tc>
        <w:tc>
          <w:tcPr>
            <w:tcW w:w="493" w:type="dxa"/>
          </w:tcPr>
          <w:p w:rsidR="004E0600" w:rsidRPr="00B31AD8" w:rsidP="0090739A">
            <w:pPr>
              <w:jc w:val="right"/>
              <w:rPr>
                <w:color w:val="auto"/>
                <w:sz w:val="24"/>
              </w:rPr>
            </w:pPr>
          </w:p>
        </w:tc>
        <w:tc>
          <w:tcPr>
            <w:tcW w:w="563" w:type="dxa"/>
          </w:tcPr>
          <w:p w:rsidR="004E0600" w:rsidRPr="00B31AD8" w:rsidP="0090739A">
            <w:pPr>
              <w:jc w:val="right"/>
              <w:rPr>
                <w:color w:val="auto"/>
                <w:sz w:val="24"/>
              </w:rPr>
            </w:pPr>
          </w:p>
        </w:tc>
        <w:tc>
          <w:tcPr>
            <w:tcW w:w="426"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45" w:type="dxa"/>
          </w:tcPr>
          <w:p w:rsidR="004E0600" w:rsidRPr="00B31AD8" w:rsidP="0090739A">
            <w:pPr>
              <w:jc w:val="right"/>
              <w:rPr>
                <w:color w:val="auto"/>
                <w:sz w:val="24"/>
              </w:rPr>
            </w:pPr>
          </w:p>
        </w:tc>
        <w:tc>
          <w:tcPr>
            <w:tcW w:w="493"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406" w:type="dxa"/>
          </w:tcPr>
          <w:p w:rsidR="004E0600" w:rsidRPr="00B31AD8" w:rsidP="0090739A">
            <w:pPr>
              <w:jc w:val="right"/>
              <w:rPr>
                <w:color w:val="auto"/>
                <w:sz w:val="24"/>
              </w:rPr>
            </w:pPr>
          </w:p>
        </w:tc>
        <w:tc>
          <w:tcPr>
            <w:tcW w:w="494"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67" w:type="dxa"/>
          </w:tcPr>
          <w:p w:rsidR="004E0600" w:rsidRPr="00B31AD8" w:rsidP="0090739A">
            <w:pPr>
              <w:jc w:val="right"/>
              <w:rPr>
                <w:color w:val="auto"/>
                <w:sz w:val="24"/>
              </w:rPr>
            </w:pPr>
          </w:p>
        </w:tc>
        <w:tc>
          <w:tcPr>
            <w:tcW w:w="563" w:type="dxa"/>
          </w:tcPr>
          <w:p w:rsidR="004E0600" w:rsidRPr="00B31AD8" w:rsidP="0090739A">
            <w:pPr>
              <w:jc w:val="right"/>
              <w:rPr>
                <w:color w:val="auto"/>
                <w:sz w:val="24"/>
              </w:rPr>
            </w:pPr>
          </w:p>
        </w:tc>
        <w:tc>
          <w:tcPr>
            <w:tcW w:w="377" w:type="dxa"/>
          </w:tcPr>
          <w:p w:rsidR="004E0600" w:rsidRPr="00B31AD8" w:rsidP="0090739A">
            <w:pPr>
              <w:jc w:val="right"/>
              <w:rPr>
                <w:color w:val="auto"/>
                <w:sz w:val="24"/>
              </w:rPr>
            </w:pPr>
          </w:p>
        </w:tc>
      </w:tr>
      <w:tr w:rsidTr="00B31AD8">
        <w:tblPrEx>
          <w:tblW w:w="0" w:type="auto"/>
          <w:jc w:val="center"/>
          <w:tblInd w:w="-2028" w:type="dxa"/>
          <w:tblLook w:val="04A0"/>
        </w:tblPrEx>
        <w:trPr>
          <w:jc w:val="center"/>
        </w:trPr>
        <w:tc>
          <w:tcPr>
            <w:tcW w:w="1616" w:type="dxa"/>
            <w:shd w:val="clear" w:color="auto" w:fill="A6A6A6" w:themeFill="background1" w:themeFillShade="A6"/>
            <w:vAlign w:val="center"/>
          </w:tcPr>
          <w:p w:rsidR="004E0600" w:rsidRPr="00CB50D7" w:rsidP="0090739A">
            <w:pPr>
              <w:jc w:val="left"/>
              <w:rPr>
                <w:color w:val="auto"/>
                <w:sz w:val="24"/>
              </w:rPr>
            </w:pPr>
            <w:r>
              <w:rPr>
                <w:color w:val="auto"/>
                <w:sz w:val="24"/>
              </w:rPr>
              <w:t>Итого:</w:t>
            </w:r>
          </w:p>
        </w:tc>
        <w:tc>
          <w:tcPr>
            <w:tcW w:w="494" w:type="dxa"/>
            <w:shd w:val="clear" w:color="auto" w:fill="A6A6A6" w:themeFill="background1" w:themeFillShade="A6"/>
            <w:vAlign w:val="center"/>
          </w:tcPr>
          <w:p w:rsidR="004E0600" w:rsidRPr="00CB50D7" w:rsidP="0090739A">
            <w:pPr>
              <w:jc w:val="center"/>
              <w:rPr>
                <w:color w:val="auto"/>
                <w:sz w:val="24"/>
              </w:rPr>
            </w:pPr>
            <w:r w:rsidRPr="00CB50D7">
              <w:rPr>
                <w:color w:val="auto"/>
                <w:sz w:val="24"/>
              </w:rPr>
              <w:t>1</w:t>
            </w:r>
          </w:p>
        </w:tc>
        <w:tc>
          <w:tcPr>
            <w:tcW w:w="529" w:type="dxa"/>
            <w:shd w:val="clear" w:color="auto" w:fill="A6A6A6" w:themeFill="background1" w:themeFillShade="A6"/>
            <w:vAlign w:val="center"/>
          </w:tcPr>
          <w:p w:rsidR="004E0600" w:rsidRPr="00CB50D7" w:rsidP="0090739A">
            <w:pPr>
              <w:jc w:val="center"/>
              <w:rPr>
                <w:color w:val="auto"/>
                <w:sz w:val="24"/>
              </w:rPr>
            </w:pPr>
            <w:r w:rsidRPr="00CB50D7">
              <w:rPr>
                <w:color w:val="auto"/>
                <w:sz w:val="24"/>
              </w:rPr>
              <w:t>3</w:t>
            </w:r>
          </w:p>
        </w:tc>
        <w:tc>
          <w:tcPr>
            <w:tcW w:w="493" w:type="dxa"/>
            <w:shd w:val="clear" w:color="auto" w:fill="A6A6A6" w:themeFill="background1" w:themeFillShade="A6"/>
            <w:vAlign w:val="center"/>
          </w:tcPr>
          <w:p w:rsidR="004E0600" w:rsidRPr="00CB50D7" w:rsidP="0090739A">
            <w:pPr>
              <w:jc w:val="center"/>
              <w:rPr>
                <w:color w:val="auto"/>
                <w:sz w:val="24"/>
              </w:rPr>
            </w:pPr>
            <w:r w:rsidRPr="00CB50D7">
              <w:rPr>
                <w:color w:val="auto"/>
                <w:sz w:val="24"/>
              </w:rPr>
              <w:t>2</w:t>
            </w:r>
          </w:p>
        </w:tc>
        <w:tc>
          <w:tcPr>
            <w:tcW w:w="563" w:type="dxa"/>
            <w:shd w:val="clear" w:color="auto" w:fill="A6A6A6" w:themeFill="background1" w:themeFillShade="A6"/>
            <w:vAlign w:val="center"/>
          </w:tcPr>
          <w:p w:rsidR="004E0600" w:rsidRPr="00CB50D7" w:rsidP="0090739A">
            <w:pPr>
              <w:jc w:val="center"/>
              <w:rPr>
                <w:color w:val="auto"/>
                <w:sz w:val="24"/>
              </w:rPr>
            </w:pPr>
            <w:r w:rsidRPr="00CB50D7">
              <w:rPr>
                <w:color w:val="auto"/>
                <w:sz w:val="24"/>
              </w:rPr>
              <w:t>2</w:t>
            </w:r>
          </w:p>
        </w:tc>
        <w:tc>
          <w:tcPr>
            <w:tcW w:w="426" w:type="dxa"/>
            <w:shd w:val="clear" w:color="auto" w:fill="A6A6A6" w:themeFill="background1" w:themeFillShade="A6"/>
            <w:vAlign w:val="center"/>
          </w:tcPr>
          <w:p w:rsidR="004E0600" w:rsidRPr="00CB50D7" w:rsidP="0090739A">
            <w:pPr>
              <w:jc w:val="center"/>
              <w:rPr>
                <w:color w:val="auto"/>
                <w:sz w:val="24"/>
              </w:rPr>
            </w:pPr>
            <w:r w:rsidRPr="00CB50D7">
              <w:rPr>
                <w:color w:val="auto"/>
                <w:sz w:val="24"/>
              </w:rPr>
              <w:t>2</w:t>
            </w:r>
          </w:p>
        </w:tc>
        <w:tc>
          <w:tcPr>
            <w:tcW w:w="567" w:type="dxa"/>
            <w:shd w:val="clear" w:color="auto" w:fill="A6A6A6" w:themeFill="background1" w:themeFillShade="A6"/>
            <w:vAlign w:val="center"/>
          </w:tcPr>
          <w:p w:rsidR="004E0600" w:rsidRPr="00CB50D7" w:rsidP="0090739A">
            <w:pPr>
              <w:jc w:val="center"/>
              <w:rPr>
                <w:color w:val="auto"/>
                <w:sz w:val="24"/>
              </w:rPr>
            </w:pPr>
          </w:p>
        </w:tc>
        <w:tc>
          <w:tcPr>
            <w:tcW w:w="545" w:type="dxa"/>
            <w:shd w:val="clear" w:color="auto" w:fill="A6A6A6" w:themeFill="background1" w:themeFillShade="A6"/>
            <w:vAlign w:val="center"/>
          </w:tcPr>
          <w:p w:rsidR="004E0600" w:rsidRPr="00CB50D7" w:rsidP="0090739A">
            <w:pPr>
              <w:jc w:val="center"/>
              <w:rPr>
                <w:color w:val="auto"/>
                <w:sz w:val="24"/>
              </w:rPr>
            </w:pPr>
          </w:p>
        </w:tc>
        <w:tc>
          <w:tcPr>
            <w:tcW w:w="493" w:type="dxa"/>
            <w:shd w:val="clear" w:color="auto" w:fill="A6A6A6" w:themeFill="background1" w:themeFillShade="A6"/>
            <w:vAlign w:val="center"/>
          </w:tcPr>
          <w:p w:rsidR="004E0600" w:rsidRPr="00CB50D7" w:rsidP="0090739A">
            <w:pPr>
              <w:jc w:val="center"/>
              <w:rPr>
                <w:color w:val="auto"/>
                <w:sz w:val="24"/>
              </w:rPr>
            </w:pPr>
            <w:r w:rsidRPr="00CB50D7">
              <w:rPr>
                <w:color w:val="auto"/>
                <w:sz w:val="24"/>
              </w:rPr>
              <w:t>11</w:t>
            </w:r>
          </w:p>
        </w:tc>
        <w:tc>
          <w:tcPr>
            <w:tcW w:w="567" w:type="dxa"/>
            <w:shd w:val="clear" w:color="auto" w:fill="A6A6A6" w:themeFill="background1" w:themeFillShade="A6"/>
            <w:vAlign w:val="center"/>
          </w:tcPr>
          <w:p w:rsidR="004E0600" w:rsidRPr="00CB50D7" w:rsidP="0090739A">
            <w:pPr>
              <w:jc w:val="center"/>
              <w:rPr>
                <w:color w:val="auto"/>
                <w:sz w:val="24"/>
              </w:rPr>
            </w:pPr>
            <w:r w:rsidRPr="00CB50D7">
              <w:rPr>
                <w:color w:val="auto"/>
                <w:sz w:val="24"/>
              </w:rPr>
              <w:t>9</w:t>
            </w:r>
          </w:p>
        </w:tc>
        <w:tc>
          <w:tcPr>
            <w:tcW w:w="406" w:type="dxa"/>
            <w:shd w:val="clear" w:color="auto" w:fill="A6A6A6" w:themeFill="background1" w:themeFillShade="A6"/>
            <w:vAlign w:val="center"/>
          </w:tcPr>
          <w:p w:rsidR="004E0600" w:rsidRPr="00CB50D7" w:rsidP="0090739A">
            <w:pPr>
              <w:jc w:val="center"/>
              <w:rPr>
                <w:color w:val="auto"/>
                <w:sz w:val="24"/>
              </w:rPr>
            </w:pPr>
            <w:r w:rsidRPr="00CB50D7">
              <w:rPr>
                <w:color w:val="auto"/>
                <w:sz w:val="24"/>
              </w:rPr>
              <w:t>5</w:t>
            </w:r>
          </w:p>
        </w:tc>
        <w:tc>
          <w:tcPr>
            <w:tcW w:w="494" w:type="dxa"/>
            <w:shd w:val="clear" w:color="auto" w:fill="A6A6A6" w:themeFill="background1" w:themeFillShade="A6"/>
            <w:vAlign w:val="center"/>
          </w:tcPr>
          <w:p w:rsidR="004E0600" w:rsidRPr="00CB50D7" w:rsidP="0090739A">
            <w:pPr>
              <w:jc w:val="center"/>
              <w:rPr>
                <w:color w:val="auto"/>
                <w:sz w:val="24"/>
              </w:rPr>
            </w:pPr>
          </w:p>
        </w:tc>
        <w:tc>
          <w:tcPr>
            <w:tcW w:w="567" w:type="dxa"/>
            <w:shd w:val="clear" w:color="auto" w:fill="A6A6A6" w:themeFill="background1" w:themeFillShade="A6"/>
            <w:vAlign w:val="center"/>
          </w:tcPr>
          <w:p w:rsidR="004E0600" w:rsidRPr="00CB50D7" w:rsidP="0090739A">
            <w:pPr>
              <w:jc w:val="center"/>
              <w:rPr>
                <w:color w:val="auto"/>
                <w:sz w:val="24"/>
              </w:rPr>
            </w:pPr>
            <w:r w:rsidRPr="00CB50D7">
              <w:rPr>
                <w:color w:val="auto"/>
                <w:sz w:val="24"/>
              </w:rPr>
              <w:t>1</w:t>
            </w:r>
          </w:p>
        </w:tc>
        <w:tc>
          <w:tcPr>
            <w:tcW w:w="567" w:type="dxa"/>
            <w:shd w:val="clear" w:color="auto" w:fill="A6A6A6" w:themeFill="background1" w:themeFillShade="A6"/>
            <w:vAlign w:val="center"/>
          </w:tcPr>
          <w:p w:rsidR="004E0600" w:rsidRPr="00CB50D7" w:rsidP="0090739A">
            <w:pPr>
              <w:jc w:val="center"/>
              <w:rPr>
                <w:color w:val="auto"/>
                <w:sz w:val="24"/>
              </w:rPr>
            </w:pPr>
            <w:r w:rsidRPr="00CB50D7">
              <w:rPr>
                <w:color w:val="auto"/>
                <w:sz w:val="24"/>
              </w:rPr>
              <w:t>3</w:t>
            </w:r>
          </w:p>
        </w:tc>
        <w:tc>
          <w:tcPr>
            <w:tcW w:w="563" w:type="dxa"/>
            <w:shd w:val="clear" w:color="auto" w:fill="A6A6A6" w:themeFill="background1" w:themeFillShade="A6"/>
            <w:vAlign w:val="center"/>
          </w:tcPr>
          <w:p w:rsidR="004E0600" w:rsidRPr="00CB50D7" w:rsidP="0090739A">
            <w:pPr>
              <w:jc w:val="center"/>
              <w:rPr>
                <w:color w:val="auto"/>
                <w:sz w:val="24"/>
              </w:rPr>
            </w:pPr>
          </w:p>
        </w:tc>
        <w:tc>
          <w:tcPr>
            <w:tcW w:w="377" w:type="dxa"/>
            <w:shd w:val="clear" w:color="auto" w:fill="A6A6A6" w:themeFill="background1" w:themeFillShade="A6"/>
            <w:vAlign w:val="center"/>
          </w:tcPr>
          <w:p w:rsidR="004E0600" w:rsidRPr="00CB50D7" w:rsidP="0090739A">
            <w:pPr>
              <w:jc w:val="center"/>
              <w:rPr>
                <w:color w:val="auto"/>
                <w:sz w:val="24"/>
              </w:rPr>
            </w:pPr>
            <w:r w:rsidRPr="00CB50D7">
              <w:rPr>
                <w:color w:val="auto"/>
                <w:sz w:val="24"/>
              </w:rPr>
              <w:t>2</w:t>
            </w:r>
          </w:p>
        </w:tc>
      </w:tr>
    </w:tbl>
    <w:p w:rsidR="004E0600" w:rsidP="008527A7">
      <w:pPr>
        <w:rPr>
          <w:color w:val="auto"/>
          <w:sz w:val="24"/>
        </w:rPr>
      </w:pPr>
    </w:p>
    <w:p w:rsidR="004E0600" w:rsidP="008527A7">
      <w:pPr>
        <w:rPr>
          <w:color w:val="auto"/>
          <w:sz w:val="24"/>
        </w:rPr>
      </w:pPr>
    </w:p>
    <w:p w:rsidR="00B31AD8">
      <w:pPr>
        <w:jc w:val="left"/>
        <w:rPr>
          <w:color w:val="auto"/>
          <w:sz w:val="24"/>
        </w:rPr>
      </w:pPr>
      <w:r>
        <w:rPr>
          <w:color w:val="auto"/>
          <w:sz w:val="24"/>
        </w:rPr>
        <w:br w:type="page"/>
      </w:r>
    </w:p>
    <w:p w:rsidR="008527A7" w:rsidRPr="00237A70" w:rsidP="00F72F73">
      <w:pPr>
        <w:spacing w:line="360" w:lineRule="auto"/>
        <w:ind w:firstLine="709"/>
        <w:rPr>
          <w:color w:val="auto"/>
        </w:rPr>
      </w:pPr>
      <w:r w:rsidRPr="00237A70">
        <w:rPr>
          <w:color w:val="auto"/>
        </w:rPr>
        <w:t>Всего</w:t>
      </w:r>
      <w:r>
        <w:rPr>
          <w:color w:val="auto"/>
        </w:rPr>
        <w:t xml:space="preserve"> в бассейне р. Енисей планируется создать 41 дополнительный пункт наблюдений, в том числе 30 сети С</w:t>
      </w:r>
      <w:r w:rsidR="00F72F73">
        <w:rPr>
          <w:color w:val="auto"/>
        </w:rPr>
        <w:t>реднесибирского УГМС, включая 9 </w:t>
      </w:r>
      <w:r>
        <w:rPr>
          <w:color w:val="auto"/>
        </w:rPr>
        <w:t>комплексного назначения и 11 пунктов ихтиологических наблюдений в рамках деятельности Енисейского территориального управления Росрыболовства (таблица 2</w:t>
      </w:r>
      <w:r w:rsidR="008F0EA4">
        <w:rPr>
          <w:color w:val="auto"/>
        </w:rPr>
        <w:t>5</w:t>
      </w:r>
      <w:r>
        <w:rPr>
          <w:color w:val="auto"/>
        </w:rPr>
        <w:t>).</w:t>
      </w:r>
    </w:p>
    <w:p w:rsidR="008527A7" w:rsidRPr="00305DEE" w:rsidP="0058145B">
      <w:pPr>
        <w:pStyle w:val="Caption"/>
        <w:spacing w:before="240" w:after="120" w:line="360" w:lineRule="auto"/>
        <w:rPr>
          <w:b w:val="0"/>
          <w:color w:val="auto"/>
          <w:sz w:val="28"/>
          <w:szCs w:val="28"/>
        </w:rPr>
      </w:pPr>
      <w:bookmarkStart w:id="31" w:name="_Ref270772683"/>
      <w:r w:rsidRPr="00305DEE">
        <w:rPr>
          <w:b w:val="0"/>
          <w:color w:val="auto"/>
          <w:sz w:val="28"/>
          <w:szCs w:val="28"/>
        </w:rPr>
        <w:t xml:space="preserve">Таблица </w:t>
      </w:r>
      <w:bookmarkEnd w:id="31"/>
      <w:r>
        <w:rPr>
          <w:b w:val="0"/>
          <w:color w:val="auto"/>
          <w:sz w:val="28"/>
          <w:szCs w:val="28"/>
        </w:rPr>
        <w:t>2</w:t>
      </w:r>
      <w:r w:rsidR="008F0EA4">
        <w:rPr>
          <w:b w:val="0"/>
          <w:color w:val="auto"/>
          <w:sz w:val="28"/>
          <w:szCs w:val="28"/>
        </w:rPr>
        <w:t>5</w:t>
      </w:r>
      <w:r w:rsidRPr="00305DEE">
        <w:rPr>
          <w:b w:val="0"/>
          <w:color w:val="auto"/>
          <w:sz w:val="28"/>
          <w:szCs w:val="28"/>
        </w:rPr>
        <w:t xml:space="preserve"> – Целевые показатели по количеству пунктов наблюдения</w:t>
      </w:r>
    </w:p>
    <w:tbl>
      <w:tblPr>
        <w:tblW w:w="0" w:type="auto"/>
        <w:jc w:val="center"/>
        <w:tblInd w:w="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58"/>
        <w:gridCol w:w="1610"/>
        <w:gridCol w:w="2496"/>
        <w:gridCol w:w="2232"/>
      </w:tblGrid>
      <w:tr w:rsidTr="00123933">
        <w:tblPrEx>
          <w:tblW w:w="0" w:type="auto"/>
          <w:jc w:val="center"/>
          <w:tblInd w:w="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jc w:val="center"/>
        </w:trPr>
        <w:tc>
          <w:tcPr>
            <w:tcW w:w="2858" w:type="dxa"/>
          </w:tcPr>
          <w:p w:rsidR="008527A7" w:rsidRPr="008527A7" w:rsidP="008527A7">
            <w:pPr>
              <w:jc w:val="center"/>
              <w:rPr>
                <w:color w:val="auto"/>
                <w:sz w:val="24"/>
              </w:rPr>
            </w:pPr>
            <w:r w:rsidRPr="008527A7">
              <w:rPr>
                <w:color w:val="auto"/>
                <w:sz w:val="24"/>
              </w:rPr>
              <w:t>Вид наблюдений</w:t>
            </w:r>
          </w:p>
        </w:tc>
        <w:tc>
          <w:tcPr>
            <w:tcW w:w="1610" w:type="dxa"/>
          </w:tcPr>
          <w:p w:rsidR="008527A7" w:rsidRPr="008527A7" w:rsidP="008527A7">
            <w:pPr>
              <w:jc w:val="center"/>
              <w:rPr>
                <w:color w:val="auto"/>
                <w:sz w:val="24"/>
              </w:rPr>
            </w:pPr>
            <w:r w:rsidRPr="008527A7">
              <w:rPr>
                <w:color w:val="auto"/>
                <w:sz w:val="24"/>
              </w:rPr>
              <w:t>Действует, единиц</w:t>
            </w:r>
          </w:p>
        </w:tc>
        <w:tc>
          <w:tcPr>
            <w:tcW w:w="2496" w:type="dxa"/>
          </w:tcPr>
          <w:p w:rsidR="008527A7" w:rsidRPr="008527A7" w:rsidP="008527A7">
            <w:pPr>
              <w:jc w:val="center"/>
              <w:rPr>
                <w:color w:val="auto"/>
                <w:sz w:val="24"/>
              </w:rPr>
            </w:pPr>
            <w:r w:rsidRPr="008527A7">
              <w:rPr>
                <w:color w:val="auto"/>
                <w:sz w:val="24"/>
              </w:rPr>
              <w:t>Введение дополнительно к 2030 г., единиц</w:t>
            </w:r>
          </w:p>
        </w:tc>
        <w:tc>
          <w:tcPr>
            <w:tcW w:w="2232" w:type="dxa"/>
          </w:tcPr>
          <w:p w:rsidR="008527A7" w:rsidRPr="008527A7" w:rsidP="008527A7">
            <w:pPr>
              <w:jc w:val="center"/>
              <w:rPr>
                <w:color w:val="auto"/>
                <w:sz w:val="24"/>
              </w:rPr>
            </w:pPr>
            <w:r w:rsidRPr="008527A7">
              <w:rPr>
                <w:color w:val="auto"/>
                <w:sz w:val="24"/>
              </w:rPr>
              <w:t>Возобновление наблюдений, расширение программ</w:t>
            </w:r>
          </w:p>
        </w:tc>
      </w:tr>
      <w:tr w:rsidTr="00123933">
        <w:tblPrEx>
          <w:tblW w:w="0" w:type="auto"/>
          <w:jc w:val="center"/>
          <w:tblInd w:w="375" w:type="dxa"/>
          <w:tblLook w:val="04A0"/>
        </w:tblPrEx>
        <w:trPr>
          <w:jc w:val="center"/>
        </w:trPr>
        <w:tc>
          <w:tcPr>
            <w:tcW w:w="2858" w:type="dxa"/>
          </w:tcPr>
          <w:p w:rsidR="008527A7" w:rsidRPr="008527A7" w:rsidP="008527A7">
            <w:pPr>
              <w:rPr>
                <w:color w:val="auto"/>
                <w:sz w:val="24"/>
              </w:rPr>
            </w:pPr>
            <w:r w:rsidRPr="008527A7">
              <w:rPr>
                <w:color w:val="auto"/>
                <w:sz w:val="24"/>
              </w:rPr>
              <w:t>Гидрологические</w:t>
            </w:r>
          </w:p>
        </w:tc>
        <w:tc>
          <w:tcPr>
            <w:tcW w:w="1610" w:type="dxa"/>
            <w:vAlign w:val="center"/>
          </w:tcPr>
          <w:p w:rsidR="008527A7" w:rsidRPr="008527A7" w:rsidP="008527A7">
            <w:pPr>
              <w:jc w:val="center"/>
              <w:rPr>
                <w:color w:val="auto"/>
                <w:sz w:val="24"/>
              </w:rPr>
            </w:pPr>
            <w:r w:rsidRPr="008527A7">
              <w:rPr>
                <w:color w:val="auto"/>
                <w:sz w:val="24"/>
              </w:rPr>
              <w:t>168</w:t>
            </w:r>
          </w:p>
        </w:tc>
        <w:tc>
          <w:tcPr>
            <w:tcW w:w="2496" w:type="dxa"/>
            <w:vAlign w:val="center"/>
          </w:tcPr>
          <w:p w:rsidR="008527A7" w:rsidRPr="008527A7" w:rsidP="008527A7">
            <w:pPr>
              <w:jc w:val="center"/>
              <w:rPr>
                <w:color w:val="auto"/>
                <w:sz w:val="24"/>
              </w:rPr>
            </w:pPr>
            <w:r w:rsidRPr="008527A7">
              <w:rPr>
                <w:color w:val="auto"/>
                <w:sz w:val="24"/>
              </w:rPr>
              <w:t>1</w:t>
            </w:r>
          </w:p>
        </w:tc>
        <w:tc>
          <w:tcPr>
            <w:tcW w:w="2232" w:type="dxa"/>
          </w:tcPr>
          <w:p w:rsidR="008527A7" w:rsidRPr="008527A7" w:rsidP="008527A7">
            <w:pPr>
              <w:jc w:val="center"/>
              <w:rPr>
                <w:color w:val="auto"/>
                <w:sz w:val="24"/>
              </w:rPr>
            </w:pPr>
            <w:r w:rsidRPr="008527A7">
              <w:rPr>
                <w:color w:val="auto"/>
                <w:sz w:val="24"/>
              </w:rPr>
              <w:t>3</w:t>
            </w:r>
          </w:p>
        </w:tc>
      </w:tr>
      <w:tr w:rsidTr="00123933">
        <w:tblPrEx>
          <w:tblW w:w="0" w:type="auto"/>
          <w:jc w:val="center"/>
          <w:tblInd w:w="375" w:type="dxa"/>
          <w:tblLook w:val="04A0"/>
        </w:tblPrEx>
        <w:trPr>
          <w:jc w:val="center"/>
        </w:trPr>
        <w:tc>
          <w:tcPr>
            <w:tcW w:w="2858" w:type="dxa"/>
          </w:tcPr>
          <w:p w:rsidR="008527A7" w:rsidRPr="008527A7" w:rsidP="008527A7">
            <w:pPr>
              <w:rPr>
                <w:color w:val="auto"/>
                <w:sz w:val="24"/>
              </w:rPr>
            </w:pPr>
            <w:r w:rsidRPr="008527A7">
              <w:rPr>
                <w:color w:val="auto"/>
                <w:sz w:val="24"/>
              </w:rPr>
              <w:t>Гидрохимические</w:t>
            </w:r>
          </w:p>
        </w:tc>
        <w:tc>
          <w:tcPr>
            <w:tcW w:w="1610" w:type="dxa"/>
            <w:vAlign w:val="center"/>
          </w:tcPr>
          <w:p w:rsidR="008527A7" w:rsidRPr="008527A7" w:rsidP="008527A7">
            <w:pPr>
              <w:jc w:val="center"/>
              <w:rPr>
                <w:color w:val="auto"/>
                <w:sz w:val="24"/>
              </w:rPr>
            </w:pPr>
            <w:r w:rsidRPr="008527A7">
              <w:rPr>
                <w:color w:val="auto"/>
                <w:sz w:val="24"/>
              </w:rPr>
              <w:t>73</w:t>
            </w:r>
          </w:p>
        </w:tc>
        <w:tc>
          <w:tcPr>
            <w:tcW w:w="2496" w:type="dxa"/>
            <w:vAlign w:val="center"/>
          </w:tcPr>
          <w:p w:rsidR="008527A7" w:rsidRPr="008527A7" w:rsidP="008527A7">
            <w:pPr>
              <w:jc w:val="center"/>
              <w:rPr>
                <w:color w:val="auto"/>
                <w:sz w:val="24"/>
              </w:rPr>
            </w:pPr>
            <w:r w:rsidRPr="008527A7">
              <w:rPr>
                <w:color w:val="auto"/>
                <w:sz w:val="24"/>
              </w:rPr>
              <w:t>4</w:t>
            </w:r>
          </w:p>
        </w:tc>
        <w:tc>
          <w:tcPr>
            <w:tcW w:w="2232" w:type="dxa"/>
          </w:tcPr>
          <w:p w:rsidR="008527A7" w:rsidRPr="008527A7" w:rsidP="008527A7">
            <w:pPr>
              <w:jc w:val="center"/>
              <w:rPr>
                <w:color w:val="auto"/>
                <w:sz w:val="24"/>
              </w:rPr>
            </w:pPr>
            <w:r w:rsidRPr="008527A7">
              <w:rPr>
                <w:color w:val="auto"/>
                <w:sz w:val="24"/>
              </w:rPr>
              <w:t>2</w:t>
            </w:r>
          </w:p>
        </w:tc>
      </w:tr>
      <w:tr w:rsidTr="00123933">
        <w:tblPrEx>
          <w:tblW w:w="0" w:type="auto"/>
          <w:jc w:val="center"/>
          <w:tblInd w:w="375" w:type="dxa"/>
          <w:tblLook w:val="04A0"/>
        </w:tblPrEx>
        <w:trPr>
          <w:jc w:val="center"/>
        </w:trPr>
        <w:tc>
          <w:tcPr>
            <w:tcW w:w="2858" w:type="dxa"/>
          </w:tcPr>
          <w:p w:rsidR="008527A7" w:rsidRPr="008527A7" w:rsidP="008527A7">
            <w:pPr>
              <w:rPr>
                <w:color w:val="auto"/>
                <w:sz w:val="24"/>
              </w:rPr>
            </w:pPr>
            <w:r w:rsidRPr="008527A7">
              <w:rPr>
                <w:color w:val="auto"/>
                <w:sz w:val="24"/>
              </w:rPr>
              <w:t>Гидробиологические</w:t>
            </w:r>
          </w:p>
        </w:tc>
        <w:tc>
          <w:tcPr>
            <w:tcW w:w="1610" w:type="dxa"/>
            <w:vAlign w:val="center"/>
          </w:tcPr>
          <w:p w:rsidR="008527A7" w:rsidRPr="008527A7" w:rsidP="008527A7">
            <w:pPr>
              <w:jc w:val="center"/>
              <w:rPr>
                <w:color w:val="auto"/>
                <w:sz w:val="24"/>
              </w:rPr>
            </w:pPr>
            <w:r w:rsidRPr="008527A7">
              <w:rPr>
                <w:color w:val="auto"/>
                <w:sz w:val="24"/>
              </w:rPr>
              <w:t>10</w:t>
            </w:r>
          </w:p>
        </w:tc>
        <w:tc>
          <w:tcPr>
            <w:tcW w:w="2496" w:type="dxa"/>
            <w:vAlign w:val="center"/>
          </w:tcPr>
          <w:p w:rsidR="008527A7" w:rsidRPr="008527A7" w:rsidP="008527A7">
            <w:pPr>
              <w:jc w:val="center"/>
              <w:rPr>
                <w:color w:val="auto"/>
                <w:sz w:val="24"/>
              </w:rPr>
            </w:pPr>
            <w:r w:rsidRPr="008527A7">
              <w:rPr>
                <w:color w:val="auto"/>
                <w:sz w:val="24"/>
              </w:rPr>
              <w:t>16</w:t>
            </w:r>
          </w:p>
        </w:tc>
        <w:tc>
          <w:tcPr>
            <w:tcW w:w="2232" w:type="dxa"/>
          </w:tcPr>
          <w:p w:rsidR="008527A7" w:rsidRPr="008527A7" w:rsidP="008527A7">
            <w:pPr>
              <w:jc w:val="center"/>
              <w:rPr>
                <w:color w:val="auto"/>
                <w:sz w:val="24"/>
              </w:rPr>
            </w:pPr>
            <w:r w:rsidRPr="008527A7">
              <w:rPr>
                <w:color w:val="auto"/>
                <w:sz w:val="24"/>
              </w:rPr>
              <w:t>–</w:t>
            </w:r>
          </w:p>
        </w:tc>
      </w:tr>
      <w:tr w:rsidTr="00123933">
        <w:tblPrEx>
          <w:tblW w:w="0" w:type="auto"/>
          <w:jc w:val="center"/>
          <w:tblInd w:w="375" w:type="dxa"/>
          <w:tblLook w:val="04A0"/>
        </w:tblPrEx>
        <w:trPr>
          <w:jc w:val="center"/>
        </w:trPr>
        <w:tc>
          <w:tcPr>
            <w:tcW w:w="2858" w:type="dxa"/>
          </w:tcPr>
          <w:p w:rsidR="008527A7" w:rsidRPr="008527A7" w:rsidP="008527A7">
            <w:pPr>
              <w:rPr>
                <w:color w:val="auto"/>
                <w:sz w:val="24"/>
              </w:rPr>
            </w:pPr>
            <w:r w:rsidRPr="008527A7">
              <w:rPr>
                <w:color w:val="auto"/>
                <w:sz w:val="24"/>
              </w:rPr>
              <w:t>Ихтиологические</w:t>
            </w:r>
          </w:p>
        </w:tc>
        <w:tc>
          <w:tcPr>
            <w:tcW w:w="1610" w:type="dxa"/>
            <w:vAlign w:val="center"/>
          </w:tcPr>
          <w:p w:rsidR="008527A7" w:rsidRPr="008527A7" w:rsidP="008527A7">
            <w:pPr>
              <w:jc w:val="center"/>
              <w:rPr>
                <w:color w:val="auto"/>
                <w:sz w:val="24"/>
              </w:rPr>
            </w:pPr>
            <w:r w:rsidRPr="008527A7">
              <w:rPr>
                <w:color w:val="auto"/>
                <w:sz w:val="24"/>
              </w:rPr>
              <w:t>–</w:t>
            </w:r>
          </w:p>
        </w:tc>
        <w:tc>
          <w:tcPr>
            <w:tcW w:w="2496" w:type="dxa"/>
            <w:vAlign w:val="center"/>
          </w:tcPr>
          <w:p w:rsidR="008527A7" w:rsidRPr="008527A7" w:rsidP="008527A7">
            <w:pPr>
              <w:jc w:val="center"/>
              <w:rPr>
                <w:color w:val="auto"/>
                <w:sz w:val="24"/>
              </w:rPr>
            </w:pPr>
            <w:r w:rsidRPr="008527A7">
              <w:rPr>
                <w:color w:val="auto"/>
                <w:sz w:val="24"/>
              </w:rPr>
              <w:t>11</w:t>
            </w:r>
          </w:p>
        </w:tc>
        <w:tc>
          <w:tcPr>
            <w:tcW w:w="2232" w:type="dxa"/>
          </w:tcPr>
          <w:p w:rsidR="008527A7" w:rsidRPr="008527A7" w:rsidP="008527A7">
            <w:pPr>
              <w:jc w:val="center"/>
              <w:rPr>
                <w:color w:val="auto"/>
                <w:sz w:val="24"/>
              </w:rPr>
            </w:pPr>
            <w:r w:rsidRPr="008527A7">
              <w:rPr>
                <w:color w:val="auto"/>
                <w:sz w:val="24"/>
              </w:rPr>
              <w:t>–</w:t>
            </w:r>
          </w:p>
        </w:tc>
      </w:tr>
      <w:tr w:rsidTr="00123933">
        <w:tblPrEx>
          <w:tblW w:w="0" w:type="auto"/>
          <w:jc w:val="center"/>
          <w:tblInd w:w="375" w:type="dxa"/>
          <w:tblLook w:val="04A0"/>
        </w:tblPrEx>
        <w:trPr>
          <w:jc w:val="center"/>
        </w:trPr>
        <w:tc>
          <w:tcPr>
            <w:tcW w:w="2858" w:type="dxa"/>
          </w:tcPr>
          <w:p w:rsidR="008527A7" w:rsidRPr="008527A7" w:rsidP="008527A7">
            <w:pPr>
              <w:rPr>
                <w:color w:val="auto"/>
                <w:sz w:val="24"/>
              </w:rPr>
            </w:pPr>
            <w:r w:rsidRPr="008527A7">
              <w:rPr>
                <w:color w:val="auto"/>
                <w:sz w:val="24"/>
              </w:rPr>
              <w:t>Комплексные</w:t>
            </w:r>
          </w:p>
        </w:tc>
        <w:tc>
          <w:tcPr>
            <w:tcW w:w="1610" w:type="dxa"/>
            <w:vAlign w:val="center"/>
          </w:tcPr>
          <w:p w:rsidR="008527A7" w:rsidRPr="008527A7" w:rsidP="008527A7">
            <w:pPr>
              <w:jc w:val="center"/>
              <w:rPr>
                <w:color w:val="auto"/>
                <w:sz w:val="24"/>
              </w:rPr>
            </w:pPr>
            <w:r w:rsidRPr="008527A7">
              <w:rPr>
                <w:color w:val="auto"/>
                <w:sz w:val="24"/>
              </w:rPr>
              <w:t>–</w:t>
            </w:r>
          </w:p>
        </w:tc>
        <w:tc>
          <w:tcPr>
            <w:tcW w:w="2496" w:type="dxa"/>
            <w:vAlign w:val="center"/>
          </w:tcPr>
          <w:p w:rsidR="008527A7" w:rsidRPr="008527A7" w:rsidP="008527A7">
            <w:pPr>
              <w:jc w:val="center"/>
              <w:rPr>
                <w:color w:val="auto"/>
                <w:sz w:val="24"/>
              </w:rPr>
            </w:pPr>
            <w:r w:rsidRPr="008527A7">
              <w:rPr>
                <w:color w:val="auto"/>
                <w:sz w:val="24"/>
              </w:rPr>
              <w:t>9</w:t>
            </w:r>
          </w:p>
        </w:tc>
        <w:tc>
          <w:tcPr>
            <w:tcW w:w="2232" w:type="dxa"/>
          </w:tcPr>
          <w:p w:rsidR="008527A7" w:rsidRPr="008527A7" w:rsidP="008527A7">
            <w:pPr>
              <w:jc w:val="center"/>
              <w:rPr>
                <w:color w:val="auto"/>
                <w:sz w:val="24"/>
              </w:rPr>
            </w:pPr>
            <w:r w:rsidRPr="008527A7">
              <w:rPr>
                <w:color w:val="auto"/>
                <w:sz w:val="24"/>
              </w:rPr>
              <w:t>–</w:t>
            </w:r>
          </w:p>
        </w:tc>
      </w:tr>
      <w:tr w:rsidTr="00123933">
        <w:tblPrEx>
          <w:tblW w:w="0" w:type="auto"/>
          <w:jc w:val="center"/>
          <w:tblInd w:w="375" w:type="dxa"/>
          <w:tblLook w:val="04A0"/>
        </w:tblPrEx>
        <w:trPr>
          <w:jc w:val="center"/>
        </w:trPr>
        <w:tc>
          <w:tcPr>
            <w:tcW w:w="2858" w:type="dxa"/>
          </w:tcPr>
          <w:p w:rsidR="008527A7" w:rsidRPr="00DB64BF" w:rsidP="008527A7">
            <w:pPr>
              <w:rPr>
                <w:color w:val="auto"/>
                <w:sz w:val="24"/>
              </w:rPr>
            </w:pPr>
            <w:r w:rsidRPr="00DB64BF">
              <w:rPr>
                <w:color w:val="auto"/>
                <w:sz w:val="24"/>
              </w:rPr>
              <w:t>Итого:</w:t>
            </w:r>
          </w:p>
        </w:tc>
        <w:tc>
          <w:tcPr>
            <w:tcW w:w="1610" w:type="dxa"/>
            <w:vAlign w:val="center"/>
          </w:tcPr>
          <w:p w:rsidR="008527A7" w:rsidRPr="00DB64BF" w:rsidP="008527A7">
            <w:pPr>
              <w:jc w:val="center"/>
              <w:rPr>
                <w:color w:val="auto"/>
                <w:sz w:val="24"/>
              </w:rPr>
            </w:pPr>
            <w:r w:rsidRPr="00DB64BF">
              <w:rPr>
                <w:color w:val="auto"/>
                <w:sz w:val="24"/>
              </w:rPr>
              <w:t>251</w:t>
            </w:r>
          </w:p>
        </w:tc>
        <w:tc>
          <w:tcPr>
            <w:tcW w:w="2496" w:type="dxa"/>
            <w:vAlign w:val="center"/>
          </w:tcPr>
          <w:p w:rsidR="008527A7" w:rsidRPr="00DB64BF" w:rsidP="008527A7">
            <w:pPr>
              <w:jc w:val="center"/>
              <w:rPr>
                <w:color w:val="auto"/>
                <w:sz w:val="24"/>
              </w:rPr>
            </w:pPr>
            <w:r w:rsidRPr="00DB64BF">
              <w:rPr>
                <w:color w:val="auto"/>
                <w:sz w:val="24"/>
              </w:rPr>
              <w:t>41</w:t>
            </w:r>
          </w:p>
        </w:tc>
        <w:tc>
          <w:tcPr>
            <w:tcW w:w="2232" w:type="dxa"/>
          </w:tcPr>
          <w:p w:rsidR="008527A7" w:rsidRPr="00DB64BF" w:rsidP="008527A7">
            <w:pPr>
              <w:jc w:val="center"/>
              <w:rPr>
                <w:color w:val="auto"/>
                <w:sz w:val="24"/>
              </w:rPr>
            </w:pPr>
            <w:r w:rsidRPr="00DB64BF">
              <w:rPr>
                <w:color w:val="auto"/>
                <w:sz w:val="24"/>
              </w:rPr>
              <w:t>5</w:t>
            </w:r>
          </w:p>
        </w:tc>
      </w:tr>
    </w:tbl>
    <w:p w:rsidR="007F3821" w:rsidRPr="00FE3BA9" w:rsidP="00C22ED6">
      <w:pPr>
        <w:pStyle w:val="Heading1"/>
        <w:spacing w:after="120" w:line="360" w:lineRule="auto"/>
        <w:jc w:val="center"/>
        <w:rPr>
          <w:rFonts w:ascii="Times New Roman" w:hAnsi="Times New Roman"/>
          <w:color w:val="auto"/>
          <w:sz w:val="28"/>
          <w:szCs w:val="28"/>
        </w:rPr>
      </w:pPr>
      <w:bookmarkStart w:id="32" w:name="_Toc309757458"/>
      <w:bookmarkStart w:id="33" w:name="_Toc327458568"/>
      <w:bookmarkStart w:id="34" w:name="_Toc386528875"/>
      <w:bookmarkEnd w:id="18"/>
      <w:r>
        <w:rPr>
          <w:rFonts w:ascii="Times New Roman" w:hAnsi="Times New Roman"/>
          <w:color w:val="auto"/>
          <w:sz w:val="28"/>
          <w:szCs w:val="28"/>
        </w:rPr>
        <w:t xml:space="preserve">7 </w:t>
      </w:r>
      <w:r w:rsidRPr="00FE3BA9" w:rsidR="007B49F5">
        <w:rPr>
          <w:rFonts w:ascii="Times New Roman" w:hAnsi="Times New Roman"/>
          <w:color w:val="auto"/>
          <w:sz w:val="28"/>
          <w:szCs w:val="28"/>
        </w:rPr>
        <w:t>Целевые показатели водообеспечения населения и объектов экономики</w:t>
      </w:r>
      <w:bookmarkEnd w:id="32"/>
      <w:bookmarkEnd w:id="33"/>
      <w:r w:rsidR="002D4B3F">
        <w:rPr>
          <w:rFonts w:ascii="Times New Roman" w:hAnsi="Times New Roman"/>
          <w:color w:val="auto"/>
          <w:sz w:val="28"/>
          <w:szCs w:val="28"/>
        </w:rPr>
        <w:t xml:space="preserve"> речного бассейна</w:t>
      </w:r>
      <w:bookmarkEnd w:id="34"/>
    </w:p>
    <w:p w:rsidR="00F72F73" w:rsidRPr="00F72F73" w:rsidP="0091382B">
      <w:pPr>
        <w:spacing w:line="360" w:lineRule="auto"/>
        <w:ind w:firstLine="709"/>
        <w:rPr>
          <w:rFonts w:asciiTheme="minorHAnsi" w:hAnsiTheme="minorHAnsi"/>
          <w:color w:val="auto"/>
        </w:rPr>
      </w:pPr>
      <w:r w:rsidRPr="00F72F73">
        <w:rPr>
          <w:rFonts w:asciiTheme="minorHAnsi" w:hAnsiTheme="minorHAnsi"/>
          <w:color w:val="auto"/>
        </w:rPr>
        <w:t>Ликвидация дефицита водных ресурсов.</w:t>
      </w:r>
    </w:p>
    <w:p w:rsidR="0091382B" w:rsidP="0091382B">
      <w:pPr>
        <w:spacing w:line="360" w:lineRule="auto"/>
        <w:ind w:firstLine="709"/>
        <w:rPr>
          <w:color w:val="auto"/>
        </w:rPr>
      </w:pPr>
      <w:r w:rsidRPr="00307222">
        <w:rPr>
          <w:color w:val="auto"/>
        </w:rPr>
        <w:t xml:space="preserve">Целевой показатель – гарантированное водообеспечение </w:t>
      </w:r>
      <w:r>
        <w:rPr>
          <w:color w:val="auto"/>
        </w:rPr>
        <w:t>населения и экономики водными ресурсами нормативного качества.</w:t>
      </w:r>
    </w:p>
    <w:p w:rsidR="0091382B" w:rsidP="00301A61">
      <w:pPr>
        <w:pStyle w:val="14"/>
        <w:spacing w:line="360" w:lineRule="auto"/>
        <w:ind w:right="119" w:firstLine="709"/>
        <w:rPr>
          <w:color w:val="000000"/>
          <w:sz w:val="28"/>
          <w:szCs w:val="28"/>
        </w:rPr>
      </w:pPr>
      <w:r w:rsidRPr="007F4EFF">
        <w:rPr>
          <w:sz w:val="28"/>
          <w:szCs w:val="28"/>
        </w:rPr>
        <w:t xml:space="preserve">Река Енисей – одна из многоводных рек мира и самая многоводная река в Сибири. В целом население и экономика бассейна р. Енисей не испытывают дефицита водных ресурсов. </w:t>
      </w:r>
      <w:r>
        <w:rPr>
          <w:color w:val="000000"/>
          <w:sz w:val="28"/>
          <w:szCs w:val="28"/>
        </w:rPr>
        <w:t>В среднем по бассейну</w:t>
      </w:r>
      <w:r w:rsidRPr="0020397F">
        <w:rPr>
          <w:color w:val="000000"/>
          <w:sz w:val="28"/>
          <w:szCs w:val="28"/>
        </w:rPr>
        <w:t xml:space="preserve"> забор воды из поверхностн</w:t>
      </w:r>
      <w:r>
        <w:rPr>
          <w:color w:val="000000"/>
          <w:sz w:val="28"/>
          <w:szCs w:val="28"/>
        </w:rPr>
        <w:t xml:space="preserve">ых источников составляет 0,28 % от среднемноголетнего объема стока, доля использования оцененных запасов пресных подземных вод существенно больше и в среднем по бассейну р. Енисей составляет 33% </w:t>
      </w:r>
      <w:r w:rsidRPr="00301A61">
        <w:rPr>
          <w:color w:val="000000"/>
          <w:sz w:val="28"/>
          <w:szCs w:val="28"/>
        </w:rPr>
        <w:t>(</w:t>
      </w:r>
      <w:r w:rsidRPr="00301A61" w:rsidR="00301A61">
        <w:rPr>
          <w:color w:val="000000"/>
          <w:sz w:val="28"/>
          <w:szCs w:val="28"/>
        </w:rPr>
        <w:t>книга 2</w:t>
      </w:r>
      <w:r w:rsidRPr="00301A61">
        <w:rPr>
          <w:color w:val="000000"/>
          <w:sz w:val="28"/>
          <w:szCs w:val="28"/>
        </w:rPr>
        <w:t>).</w:t>
      </w:r>
    </w:p>
    <w:p w:rsidR="0091382B" w:rsidP="0091382B">
      <w:pPr>
        <w:pStyle w:val="14"/>
        <w:shd w:val="clear" w:color="auto" w:fill="FFFFFF"/>
        <w:spacing w:line="360" w:lineRule="auto"/>
        <w:ind w:right="119" w:firstLine="709"/>
        <w:rPr>
          <w:color w:val="000000"/>
          <w:sz w:val="28"/>
          <w:szCs w:val="28"/>
        </w:rPr>
      </w:pPr>
      <w:r>
        <w:rPr>
          <w:color w:val="000000"/>
          <w:sz w:val="28"/>
          <w:szCs w:val="28"/>
        </w:rPr>
        <w:t>В настоящее время в целом по бассейну р. Енисей население и объекты экономики обеспечены водными ресурсами</w:t>
      </w:r>
      <w:r w:rsidRPr="009D311C">
        <w:rPr>
          <w:color w:val="000000"/>
          <w:sz w:val="28"/>
          <w:szCs w:val="28"/>
        </w:rPr>
        <w:t xml:space="preserve"> </w:t>
      </w:r>
      <w:r w:rsidR="00301A61">
        <w:rPr>
          <w:color w:val="000000"/>
          <w:sz w:val="28"/>
          <w:szCs w:val="28"/>
        </w:rPr>
        <w:t>в достаточном объеме. Однако</w:t>
      </w:r>
      <w:r w:rsidR="000850B4">
        <w:rPr>
          <w:color w:val="000000"/>
          <w:sz w:val="28"/>
          <w:szCs w:val="28"/>
        </w:rPr>
        <w:t>,</w:t>
      </w:r>
      <w:r>
        <w:rPr>
          <w:color w:val="000000"/>
          <w:sz w:val="28"/>
          <w:szCs w:val="28"/>
        </w:rPr>
        <w:t xml:space="preserve"> уже сегодня среднегодовая удельная водообеспеченность населения в наиболее густозаселенном и индустриально освоенном ВХУ 17.01.003.005 достигает средних значений, установленных </w:t>
      </w:r>
      <w:r>
        <w:rPr>
          <w:color w:val="000000"/>
          <w:sz w:val="28"/>
          <w:szCs w:val="24"/>
        </w:rPr>
        <w:t>международными нормами на уровне 7,4 тыс. м</w:t>
      </w:r>
      <w:r w:rsidRPr="00BC75D5">
        <w:rPr>
          <w:color w:val="000000"/>
          <w:sz w:val="28"/>
          <w:szCs w:val="24"/>
          <w:vertAlign w:val="superscript"/>
        </w:rPr>
        <w:t>3</w:t>
      </w:r>
      <w:r>
        <w:rPr>
          <w:color w:val="000000"/>
          <w:sz w:val="28"/>
          <w:szCs w:val="24"/>
        </w:rPr>
        <w:t>/год*чел</w:t>
      </w:r>
      <w:r>
        <w:rPr>
          <w:color w:val="000000"/>
          <w:sz w:val="28"/>
          <w:szCs w:val="28"/>
        </w:rPr>
        <w:t>.</w:t>
      </w:r>
    </w:p>
    <w:p w:rsidR="0091382B" w:rsidP="0091382B">
      <w:pPr>
        <w:pStyle w:val="14"/>
        <w:shd w:val="clear" w:color="auto" w:fill="FFFFFF"/>
        <w:spacing w:line="360" w:lineRule="auto"/>
        <w:ind w:right="119" w:firstLine="709"/>
        <w:rPr>
          <w:color w:val="000000"/>
          <w:sz w:val="28"/>
          <w:szCs w:val="28"/>
        </w:rPr>
      </w:pPr>
      <w:r>
        <w:rPr>
          <w:color w:val="000000"/>
          <w:sz w:val="28"/>
          <w:szCs w:val="28"/>
        </w:rPr>
        <w:t xml:space="preserve">В границах ВХУ 17.01.03.002 и 17.01.03.004 этот показатель превышает среднее значение, установленное международными нормами, только в 4 раза, тогда как в </w:t>
      </w:r>
      <w:r>
        <w:rPr>
          <w:color w:val="000000"/>
          <w:sz w:val="28"/>
          <w:szCs w:val="24"/>
        </w:rPr>
        <w:t>большинстве ВХУ удельное водообеспечение населения выше средних норм более, чем в 100-1000 раз (</w:t>
      </w:r>
      <w:r w:rsidRPr="00301A61">
        <w:rPr>
          <w:color w:val="000000"/>
          <w:sz w:val="28"/>
          <w:szCs w:val="24"/>
        </w:rPr>
        <w:t xml:space="preserve">книга </w:t>
      </w:r>
      <w:r w:rsidR="002D4B3F">
        <w:rPr>
          <w:color w:val="000000"/>
          <w:sz w:val="28"/>
          <w:szCs w:val="24"/>
        </w:rPr>
        <w:t>2</w:t>
      </w:r>
      <w:r w:rsidRPr="00301A61" w:rsidR="00301A61">
        <w:rPr>
          <w:color w:val="000000"/>
          <w:sz w:val="28"/>
          <w:szCs w:val="24"/>
        </w:rPr>
        <w:t>, таблица 20</w:t>
      </w:r>
      <w:r w:rsidRPr="00301A61">
        <w:rPr>
          <w:color w:val="000000"/>
          <w:sz w:val="28"/>
          <w:szCs w:val="24"/>
        </w:rPr>
        <w:t>).</w:t>
      </w:r>
      <w:r>
        <w:rPr>
          <w:color w:val="000000"/>
          <w:sz w:val="28"/>
          <w:szCs w:val="28"/>
        </w:rPr>
        <w:t xml:space="preserve"> Относительно низкая водообеспеченность населения в границах ВХУ 17.01.03.002 объясняется не столько высоким уровнем развития хозяйства и заселенностью, сколько </w:t>
      </w:r>
      <w:r w:rsidRPr="00A64A8A">
        <w:rPr>
          <w:sz w:val="28"/>
          <w:szCs w:val="28"/>
        </w:rPr>
        <w:t>гидрографическими условиями формирования стока</w:t>
      </w:r>
      <w:r w:rsidRPr="00A64A8A">
        <w:rPr>
          <w:color w:val="000000"/>
          <w:sz w:val="28"/>
          <w:szCs w:val="28"/>
        </w:rPr>
        <w:t xml:space="preserve"> </w:t>
      </w:r>
      <w:r>
        <w:rPr>
          <w:color w:val="000000"/>
          <w:sz w:val="28"/>
          <w:szCs w:val="28"/>
        </w:rPr>
        <w:t>и, как следствие, низкой водообеспеченностью территории.</w:t>
      </w:r>
      <w:r w:rsidRPr="005D2F4E">
        <w:t xml:space="preserve"> </w:t>
      </w:r>
      <w:r>
        <w:rPr>
          <w:sz w:val="28"/>
          <w:szCs w:val="28"/>
        </w:rPr>
        <w:t>Х</w:t>
      </w:r>
      <w:r w:rsidRPr="005D2F4E">
        <w:rPr>
          <w:sz w:val="28"/>
          <w:szCs w:val="28"/>
        </w:rPr>
        <w:t>уже других обеспечена ресурсами поверхностных вод территория Боградского района Республики Хакасия</w:t>
      </w:r>
      <w:r>
        <w:rPr>
          <w:sz w:val="28"/>
          <w:szCs w:val="28"/>
        </w:rPr>
        <w:t xml:space="preserve"> (ВХУ 17.01.03.003 и 17.01.03.002)</w:t>
      </w:r>
      <w:r w:rsidRPr="005D2F4E">
        <w:rPr>
          <w:sz w:val="28"/>
          <w:szCs w:val="28"/>
        </w:rPr>
        <w:t>, где, при среднем для бассейне р. Енисей значении 0,33 млн. м</w:t>
      </w:r>
      <w:r w:rsidRPr="005D2F4E">
        <w:rPr>
          <w:sz w:val="28"/>
          <w:szCs w:val="28"/>
          <w:vertAlign w:val="superscript"/>
        </w:rPr>
        <w:t>3</w:t>
      </w:r>
      <w:r w:rsidRPr="005D2F4E">
        <w:rPr>
          <w:sz w:val="28"/>
          <w:szCs w:val="28"/>
        </w:rPr>
        <w:t>/год*км</w:t>
      </w:r>
      <w:r w:rsidRPr="005D2F4E">
        <w:rPr>
          <w:sz w:val="28"/>
          <w:szCs w:val="28"/>
          <w:vertAlign w:val="superscript"/>
        </w:rPr>
        <w:t>2</w:t>
      </w:r>
      <w:r w:rsidRPr="005D2F4E">
        <w:rPr>
          <w:sz w:val="28"/>
          <w:szCs w:val="28"/>
        </w:rPr>
        <w:t>, удельная водообеспеченность территории составляет 0,019 млн. м</w:t>
      </w:r>
      <w:r w:rsidRPr="005D2F4E">
        <w:rPr>
          <w:sz w:val="28"/>
          <w:szCs w:val="28"/>
          <w:vertAlign w:val="superscript"/>
        </w:rPr>
        <w:t>3</w:t>
      </w:r>
      <w:r w:rsidRPr="005D2F4E">
        <w:rPr>
          <w:sz w:val="28"/>
          <w:szCs w:val="28"/>
        </w:rPr>
        <w:t>/год*км</w:t>
      </w:r>
      <w:r w:rsidRPr="005D2F4E">
        <w:rPr>
          <w:sz w:val="28"/>
          <w:szCs w:val="28"/>
          <w:vertAlign w:val="superscript"/>
        </w:rPr>
        <w:t>2</w:t>
      </w:r>
      <w:r w:rsidRPr="005D2F4E">
        <w:rPr>
          <w:sz w:val="28"/>
          <w:szCs w:val="28"/>
        </w:rPr>
        <w:t>, что в 17 раз меньше.</w:t>
      </w:r>
      <w:r>
        <w:rPr>
          <w:color w:val="000000"/>
          <w:sz w:val="28"/>
          <w:szCs w:val="28"/>
        </w:rPr>
        <w:t xml:space="preserve"> В границах ВХУ 17.01.03.003, где расположено Красноярское водохранилище, уже сегодня небольшой дефицит водных ресурсов наблюдается с сентября по апрель.</w:t>
      </w:r>
    </w:p>
    <w:p w:rsidR="0091382B" w:rsidP="0091382B">
      <w:pPr>
        <w:spacing w:line="360" w:lineRule="auto"/>
        <w:ind w:firstLine="709"/>
        <w:rPr>
          <w:color w:val="auto"/>
        </w:rPr>
      </w:pPr>
      <w:r w:rsidRPr="009D2001">
        <w:rPr>
          <w:color w:val="auto"/>
        </w:rPr>
        <w:t xml:space="preserve">Достаточно важными для </w:t>
      </w:r>
      <w:r>
        <w:rPr>
          <w:color w:val="auto"/>
        </w:rPr>
        <w:t>этих четырех ВХУ</w:t>
      </w:r>
      <w:r w:rsidRPr="009D2001">
        <w:rPr>
          <w:color w:val="auto"/>
        </w:rPr>
        <w:t xml:space="preserve"> явля</w:t>
      </w:r>
      <w:r>
        <w:rPr>
          <w:color w:val="auto"/>
        </w:rPr>
        <w:t>е</w:t>
      </w:r>
      <w:r w:rsidRPr="009D2001">
        <w:rPr>
          <w:color w:val="auto"/>
        </w:rPr>
        <w:t xml:space="preserve">тся </w:t>
      </w:r>
      <w:r>
        <w:rPr>
          <w:color w:val="auto"/>
        </w:rPr>
        <w:t xml:space="preserve">проведение </w:t>
      </w:r>
      <w:r w:rsidRPr="009D2001">
        <w:rPr>
          <w:color w:val="auto"/>
        </w:rPr>
        <w:t>мероприятия по рациональному потреблению воды, как в целях водоснабжения населения (за счет повышения надежности работы систем подачи и распределения воды), так и в производственных целях (за счет увеличения доли оборотного водоснабжения).</w:t>
      </w:r>
    </w:p>
    <w:p w:rsidR="0091382B" w:rsidP="0091382B">
      <w:pPr>
        <w:pStyle w:val="14"/>
        <w:shd w:val="clear" w:color="auto" w:fill="FFFFFF"/>
        <w:spacing w:line="360" w:lineRule="auto"/>
        <w:ind w:right="119" w:firstLine="709"/>
        <w:rPr>
          <w:color w:val="000000"/>
          <w:sz w:val="28"/>
          <w:szCs w:val="28"/>
        </w:rPr>
      </w:pPr>
      <w:r>
        <w:rPr>
          <w:color w:val="000000"/>
          <w:sz w:val="28"/>
          <w:szCs w:val="28"/>
        </w:rPr>
        <w:t>Таким образом, мероприятия по улучшению водообеспечения населения и объектов экономики, прежде всего, необходимо проводить в границах четырех ВХУ: 17.01.03.002, 17.01.03.003, 17.01.03.004, 17.01.03.005.</w:t>
      </w:r>
    </w:p>
    <w:p w:rsidR="0091382B" w:rsidRPr="00D749F0" w:rsidP="0091382B">
      <w:pPr>
        <w:pStyle w:val="14"/>
        <w:shd w:val="clear" w:color="auto" w:fill="FFFFFF"/>
        <w:spacing w:line="360" w:lineRule="auto"/>
        <w:ind w:right="119" w:firstLine="709"/>
        <w:rPr>
          <w:sz w:val="28"/>
          <w:szCs w:val="28"/>
        </w:rPr>
      </w:pPr>
      <w:r>
        <w:rPr>
          <w:color w:val="000000"/>
          <w:sz w:val="28"/>
          <w:szCs w:val="28"/>
        </w:rPr>
        <w:t xml:space="preserve">В настоящее время в среднем по России потери воды при транспортировке составляют 10%. В среднем для бассейна р. Енисей этот показатель составляет 4,4%, однако по ВХУ он существенно изменяется от 0 </w:t>
      </w:r>
      <w:r w:rsidRPr="00D749F0">
        <w:rPr>
          <w:sz w:val="28"/>
          <w:szCs w:val="28"/>
        </w:rPr>
        <w:t>до 31,4 % (таблица 2</w:t>
      </w:r>
      <w:r w:rsidR="008F0EA4">
        <w:rPr>
          <w:sz w:val="28"/>
          <w:szCs w:val="28"/>
        </w:rPr>
        <w:t>6</w:t>
      </w:r>
      <w:r w:rsidRPr="00D749F0">
        <w:rPr>
          <w:sz w:val="28"/>
          <w:szCs w:val="28"/>
        </w:rPr>
        <w:t>).</w:t>
      </w:r>
    </w:p>
    <w:p w:rsidR="0091382B" w:rsidP="0091382B">
      <w:pPr>
        <w:pStyle w:val="14"/>
        <w:spacing w:line="360" w:lineRule="auto"/>
        <w:ind w:right="119" w:firstLine="709"/>
        <w:rPr>
          <w:color w:val="000000"/>
          <w:sz w:val="28"/>
          <w:szCs w:val="28"/>
        </w:rPr>
      </w:pPr>
      <w:r>
        <w:rPr>
          <w:color w:val="000000"/>
          <w:sz w:val="28"/>
          <w:szCs w:val="28"/>
        </w:rPr>
        <w:t xml:space="preserve">В соответствии с Водной стратегией России, до 2020 года доля потерь воды при транспортировке должна составить не более 5% от ее забора. На последующие этапы реализации СКИОВО бассейна р. Енисей предусмотрено снижение потерь воды при транспортировке в 2025 году – до 4%, в 2030 г. – до 3%. В результате реализации мероприятий планируется снижение потерь в целом по бассейну р. Енисей в 2030 году до 1,9%. Целевые показатели </w:t>
      </w:r>
      <w:r w:rsidRPr="00AE3D10">
        <w:rPr>
          <w:sz w:val="28"/>
          <w:szCs w:val="28"/>
        </w:rPr>
        <w:t>снижения потерь воды при транспортировке приведены в таблице 2</w:t>
      </w:r>
      <w:r w:rsidRPr="00AE3D10" w:rsidR="00AE3D10">
        <w:rPr>
          <w:sz w:val="28"/>
          <w:szCs w:val="28"/>
        </w:rPr>
        <w:t>5</w:t>
      </w:r>
      <w:r w:rsidR="00152BF3">
        <w:rPr>
          <w:sz w:val="28"/>
          <w:szCs w:val="28"/>
        </w:rPr>
        <w:t>.</w:t>
      </w:r>
    </w:p>
    <w:p w:rsidR="0091382B" w:rsidP="0091382B">
      <w:pPr>
        <w:spacing w:line="360" w:lineRule="auto"/>
        <w:ind w:firstLine="709"/>
        <w:rPr>
          <w:color w:val="auto"/>
        </w:rPr>
      </w:pPr>
      <w:r>
        <w:rPr>
          <w:color w:val="auto"/>
        </w:rPr>
        <w:t>В целях сокращения потерь воды при транспортировке рекомендуется провести ревизию систем коммунального водоснабжения, капитальный ремонт и реконструкцию разводящей водопроводной сети, организовать постоянный контроль состояния систем коммунального водоснабжения.</w:t>
      </w:r>
    </w:p>
    <w:p w:rsidR="0091382B" w:rsidRPr="00AE3D10" w:rsidP="00F35490">
      <w:pPr>
        <w:spacing w:before="240" w:after="120" w:line="360" w:lineRule="auto"/>
        <w:rPr>
          <w:color w:val="auto"/>
          <w:szCs w:val="28"/>
        </w:rPr>
      </w:pPr>
      <w:r w:rsidRPr="00AE3D10">
        <w:rPr>
          <w:color w:val="auto"/>
          <w:szCs w:val="28"/>
        </w:rPr>
        <w:t>Таблица 2</w:t>
      </w:r>
      <w:r w:rsidR="008F0EA4">
        <w:rPr>
          <w:color w:val="auto"/>
          <w:szCs w:val="28"/>
        </w:rPr>
        <w:t>6</w:t>
      </w:r>
      <w:r w:rsidRPr="00AE3D10">
        <w:rPr>
          <w:color w:val="auto"/>
          <w:szCs w:val="28"/>
        </w:rPr>
        <w:t xml:space="preserve"> – Потери воды при транспортировке</w:t>
      </w:r>
    </w:p>
    <w:tbl>
      <w:tblPr>
        <w:tblW w:w="9214" w:type="dxa"/>
        <w:jc w:val="center"/>
        <w:tblInd w:w="250" w:type="dxa"/>
        <w:tblLook w:val="04A0"/>
      </w:tblPr>
      <w:tblGrid>
        <w:gridCol w:w="3544"/>
        <w:gridCol w:w="1559"/>
        <w:gridCol w:w="2552"/>
        <w:gridCol w:w="1559"/>
      </w:tblGrid>
      <w:tr w:rsidTr="00C22ED6">
        <w:tblPrEx>
          <w:tblW w:w="9214" w:type="dxa"/>
          <w:jc w:val="center"/>
          <w:tblInd w:w="250" w:type="dxa"/>
          <w:tblLook w:val="04A0"/>
        </w:tblPrEx>
        <w:trPr>
          <w:trHeight w:val="739"/>
          <w:tblHeader/>
          <w:jc w:val="center"/>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91382B" w:rsidRPr="00123933" w:rsidP="00C22ED6">
            <w:pPr>
              <w:jc w:val="center"/>
              <w:rPr>
                <w:rFonts w:eastAsia="Times New Roman"/>
                <w:bCs/>
                <w:color w:val="auto"/>
                <w:sz w:val="24"/>
                <w:lang w:eastAsia="ru-RU"/>
              </w:rPr>
            </w:pPr>
            <w:r w:rsidRPr="00123933">
              <w:rPr>
                <w:rFonts w:eastAsia="Times New Roman"/>
                <w:bCs/>
                <w:color w:val="auto"/>
                <w:sz w:val="24"/>
                <w:lang w:eastAsia="ru-RU"/>
              </w:rPr>
              <w:t>Территориальная единица</w:t>
            </w:r>
          </w:p>
        </w:tc>
        <w:tc>
          <w:tcPr>
            <w:tcW w:w="1559" w:type="dxa"/>
            <w:tcBorders>
              <w:top w:val="single" w:sz="4" w:space="0" w:color="auto"/>
              <w:left w:val="nil"/>
              <w:bottom w:val="single" w:sz="4" w:space="0" w:color="auto"/>
              <w:right w:val="single" w:sz="4" w:space="0" w:color="auto"/>
            </w:tcBorders>
            <w:shd w:val="clear" w:color="auto" w:fill="auto"/>
            <w:hideMark/>
          </w:tcPr>
          <w:p w:rsidR="0091382B" w:rsidRPr="00123933" w:rsidP="00C22ED6">
            <w:pPr>
              <w:jc w:val="center"/>
              <w:rPr>
                <w:rFonts w:eastAsia="Times New Roman"/>
                <w:bCs/>
                <w:color w:val="000000"/>
                <w:sz w:val="24"/>
                <w:lang w:eastAsia="ru-RU"/>
              </w:rPr>
            </w:pPr>
            <w:r w:rsidRPr="00123933">
              <w:rPr>
                <w:rFonts w:eastAsia="Times New Roman"/>
                <w:bCs/>
                <w:color w:val="000000"/>
                <w:sz w:val="24"/>
                <w:lang w:eastAsia="ru-RU"/>
              </w:rPr>
              <w:t>Забрано всего,</w:t>
            </w:r>
          </w:p>
          <w:p w:rsidR="0091382B" w:rsidRPr="00123933" w:rsidP="00C22ED6">
            <w:pPr>
              <w:jc w:val="center"/>
              <w:rPr>
                <w:rFonts w:eastAsia="Times New Roman"/>
                <w:bCs/>
                <w:color w:val="000000"/>
                <w:sz w:val="24"/>
                <w:lang w:eastAsia="ru-RU"/>
              </w:rPr>
            </w:pPr>
            <w:r w:rsidRPr="00123933">
              <w:rPr>
                <w:rFonts w:eastAsia="Times New Roman"/>
                <w:bCs/>
                <w:color w:val="000000"/>
                <w:sz w:val="24"/>
                <w:lang w:eastAsia="ru-RU"/>
              </w:rPr>
              <w:t>млн. м</w:t>
            </w:r>
            <w:r w:rsidRPr="00123933">
              <w:rPr>
                <w:rFonts w:eastAsia="Times New Roman"/>
                <w:bCs/>
                <w:color w:val="000000"/>
                <w:sz w:val="24"/>
                <w:vertAlign w:val="superscript"/>
                <w:lang w:eastAsia="ru-RU"/>
              </w:rPr>
              <w:t>3</w:t>
            </w:r>
          </w:p>
        </w:tc>
        <w:tc>
          <w:tcPr>
            <w:tcW w:w="2552" w:type="dxa"/>
            <w:tcBorders>
              <w:top w:val="single" w:sz="4" w:space="0" w:color="auto"/>
              <w:left w:val="nil"/>
              <w:bottom w:val="single" w:sz="4" w:space="0" w:color="auto"/>
              <w:right w:val="single" w:sz="4" w:space="0" w:color="auto"/>
            </w:tcBorders>
            <w:shd w:val="clear" w:color="auto" w:fill="auto"/>
            <w:hideMark/>
          </w:tcPr>
          <w:p w:rsidR="0091382B" w:rsidRPr="00123933" w:rsidP="00C22ED6">
            <w:pPr>
              <w:jc w:val="center"/>
              <w:rPr>
                <w:rFonts w:eastAsia="Times New Roman"/>
                <w:bCs/>
                <w:color w:val="000000"/>
                <w:sz w:val="24"/>
                <w:lang w:eastAsia="ru-RU"/>
              </w:rPr>
            </w:pPr>
            <w:r w:rsidRPr="00123933">
              <w:rPr>
                <w:rFonts w:eastAsia="Times New Roman"/>
                <w:bCs/>
                <w:color w:val="000000"/>
                <w:sz w:val="24"/>
                <w:lang w:eastAsia="ru-RU"/>
              </w:rPr>
              <w:t>Потери при транспортировке, млн. м</w:t>
            </w:r>
            <w:r w:rsidRPr="00123933">
              <w:rPr>
                <w:rFonts w:eastAsia="Times New Roman"/>
                <w:bCs/>
                <w:color w:val="000000"/>
                <w:sz w:val="24"/>
                <w:vertAlign w:val="superscript"/>
                <w:lang w:eastAsia="ru-RU"/>
              </w:rPr>
              <w:t>3</w:t>
            </w:r>
          </w:p>
        </w:tc>
        <w:tc>
          <w:tcPr>
            <w:tcW w:w="1559" w:type="dxa"/>
            <w:tcBorders>
              <w:top w:val="single" w:sz="4" w:space="0" w:color="auto"/>
              <w:left w:val="nil"/>
              <w:bottom w:val="single" w:sz="4" w:space="0" w:color="auto"/>
              <w:right w:val="single" w:sz="4" w:space="0" w:color="auto"/>
            </w:tcBorders>
            <w:shd w:val="clear" w:color="auto" w:fill="auto"/>
            <w:hideMark/>
          </w:tcPr>
          <w:p w:rsidR="0091382B" w:rsidRPr="00123933" w:rsidP="00C22ED6">
            <w:pPr>
              <w:jc w:val="center"/>
              <w:rPr>
                <w:rFonts w:eastAsia="Times New Roman"/>
                <w:bCs/>
                <w:color w:val="000000"/>
                <w:sz w:val="24"/>
                <w:lang w:eastAsia="ru-RU"/>
              </w:rPr>
            </w:pPr>
            <w:r w:rsidRPr="00123933">
              <w:rPr>
                <w:rFonts w:eastAsia="Times New Roman"/>
                <w:bCs/>
                <w:color w:val="000000"/>
                <w:sz w:val="24"/>
                <w:lang w:eastAsia="ru-RU"/>
              </w:rPr>
              <w:t>Доля потерь, %</w:t>
            </w:r>
          </w:p>
        </w:tc>
      </w:tr>
      <w:tr w:rsidTr="00123933">
        <w:tblPrEx>
          <w:tblW w:w="9214" w:type="dxa"/>
          <w:jc w:val="center"/>
          <w:tblInd w:w="250" w:type="dxa"/>
          <w:tblLook w:val="04A0"/>
        </w:tblPrEx>
        <w:trPr>
          <w:trHeight w:val="325"/>
          <w:jc w:val="center"/>
        </w:trPr>
        <w:tc>
          <w:tcPr>
            <w:tcW w:w="9214" w:type="dxa"/>
            <w:gridSpan w:val="4"/>
            <w:tcBorders>
              <w:top w:val="nil"/>
              <w:left w:val="single" w:sz="4" w:space="0" w:color="auto"/>
              <w:bottom w:val="single" w:sz="4" w:space="0" w:color="auto"/>
              <w:right w:val="single" w:sz="4" w:space="0" w:color="auto"/>
            </w:tcBorders>
            <w:shd w:val="clear" w:color="auto" w:fill="auto"/>
            <w:hideMark/>
          </w:tcPr>
          <w:p w:rsidR="0091382B" w:rsidRPr="00123933" w:rsidP="0091382B">
            <w:pPr>
              <w:jc w:val="center"/>
              <w:rPr>
                <w:rFonts w:eastAsia="Times New Roman"/>
                <w:bCs/>
                <w:iCs/>
                <w:color w:val="auto"/>
                <w:sz w:val="24"/>
                <w:lang w:eastAsia="ru-RU"/>
              </w:rPr>
            </w:pPr>
            <w:r w:rsidRPr="00123933">
              <w:rPr>
                <w:rFonts w:eastAsia="Times New Roman"/>
                <w:bCs/>
                <w:iCs/>
                <w:color w:val="auto"/>
                <w:sz w:val="24"/>
                <w:lang w:eastAsia="ru-RU"/>
              </w:rPr>
              <w:t>Часть бассейна, водохозяйственный участок</w:t>
            </w:r>
          </w:p>
        </w:tc>
      </w:tr>
      <w:tr w:rsidTr="00123933">
        <w:tblPrEx>
          <w:tblW w:w="9214" w:type="dxa"/>
          <w:jc w:val="center"/>
          <w:tblInd w:w="250" w:type="dxa"/>
          <w:tblLook w:val="04A0"/>
        </w:tblPrEx>
        <w:trPr>
          <w:trHeight w:val="20"/>
          <w:jc w:val="center"/>
        </w:trPr>
        <w:tc>
          <w:tcPr>
            <w:tcW w:w="3544" w:type="dxa"/>
            <w:tcBorders>
              <w:top w:val="nil"/>
              <w:left w:val="single" w:sz="4" w:space="0" w:color="auto"/>
              <w:bottom w:val="single" w:sz="4" w:space="0" w:color="auto"/>
              <w:right w:val="single" w:sz="4" w:space="0" w:color="auto"/>
            </w:tcBorders>
            <w:shd w:val="clear" w:color="000000" w:fill="BFBFBF"/>
            <w:vAlign w:val="bottom"/>
            <w:hideMark/>
          </w:tcPr>
          <w:p w:rsidR="0091382B" w:rsidRPr="00123933" w:rsidP="0091382B">
            <w:pPr>
              <w:rPr>
                <w:rFonts w:eastAsia="Times New Roman"/>
                <w:bCs/>
                <w:color w:val="auto"/>
                <w:sz w:val="24"/>
                <w:lang w:eastAsia="ru-RU"/>
              </w:rPr>
            </w:pPr>
            <w:r w:rsidRPr="00123933">
              <w:rPr>
                <w:rFonts w:eastAsia="Times New Roman"/>
                <w:bCs/>
                <w:color w:val="auto"/>
                <w:sz w:val="24"/>
                <w:highlight w:val="lightGray"/>
                <w:lang w:eastAsia="ru-RU"/>
              </w:rPr>
              <w:t>ЧБ-1, в т.ч.:</w:t>
            </w:r>
          </w:p>
        </w:tc>
        <w:tc>
          <w:tcPr>
            <w:tcW w:w="1559" w:type="dxa"/>
            <w:tcBorders>
              <w:top w:val="nil"/>
              <w:left w:val="nil"/>
              <w:bottom w:val="single" w:sz="4" w:space="0" w:color="auto"/>
              <w:right w:val="single" w:sz="4" w:space="0" w:color="auto"/>
            </w:tcBorders>
            <w:shd w:val="clear" w:color="000000" w:fill="BFBFBF"/>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76,36</w:t>
            </w:r>
          </w:p>
        </w:tc>
        <w:tc>
          <w:tcPr>
            <w:tcW w:w="2552" w:type="dxa"/>
            <w:tcBorders>
              <w:top w:val="nil"/>
              <w:left w:val="nil"/>
              <w:bottom w:val="single" w:sz="4" w:space="0" w:color="auto"/>
              <w:right w:val="single" w:sz="4" w:space="0" w:color="auto"/>
            </w:tcBorders>
            <w:shd w:val="clear" w:color="000000" w:fill="BFBFBF"/>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7,85</w:t>
            </w:r>
          </w:p>
        </w:tc>
        <w:tc>
          <w:tcPr>
            <w:tcW w:w="1559" w:type="dxa"/>
            <w:tcBorders>
              <w:top w:val="nil"/>
              <w:left w:val="nil"/>
              <w:bottom w:val="single" w:sz="4" w:space="0" w:color="auto"/>
              <w:right w:val="single" w:sz="4" w:space="0" w:color="auto"/>
            </w:tcBorders>
            <w:shd w:val="clear" w:color="000000" w:fill="BFBFBF"/>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10,3</w:t>
            </w:r>
          </w:p>
        </w:tc>
      </w:tr>
      <w:tr w:rsidTr="00123933">
        <w:tblPrEx>
          <w:tblW w:w="9214" w:type="dxa"/>
          <w:jc w:val="center"/>
          <w:tblInd w:w="250" w:type="dxa"/>
          <w:tblLook w:val="04A0"/>
        </w:tblPrEx>
        <w:trPr>
          <w:trHeight w:val="20"/>
          <w:jc w:val="center"/>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91382B" w:rsidRPr="00123933" w:rsidP="0091382B">
            <w:pPr>
              <w:rPr>
                <w:rFonts w:eastAsia="Times New Roman"/>
                <w:color w:val="auto"/>
                <w:sz w:val="24"/>
                <w:lang w:eastAsia="ru-RU"/>
              </w:rPr>
            </w:pPr>
            <w:r w:rsidRPr="00123933">
              <w:rPr>
                <w:rFonts w:eastAsia="Times New Roman"/>
                <w:color w:val="auto"/>
                <w:sz w:val="24"/>
                <w:lang w:eastAsia="ru-RU"/>
              </w:rPr>
              <w:t>17.01.01.001</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1,33</w:t>
            </w:r>
          </w:p>
        </w:tc>
        <w:tc>
          <w:tcPr>
            <w:tcW w:w="2552"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0,16</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12,1</w:t>
            </w:r>
          </w:p>
        </w:tc>
      </w:tr>
      <w:tr w:rsidTr="00123933">
        <w:tblPrEx>
          <w:tblW w:w="9214" w:type="dxa"/>
          <w:jc w:val="center"/>
          <w:tblInd w:w="250" w:type="dxa"/>
          <w:tblLook w:val="04A0"/>
        </w:tblPrEx>
        <w:trPr>
          <w:trHeight w:val="20"/>
          <w:jc w:val="center"/>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91382B" w:rsidRPr="00123933" w:rsidP="0091382B">
            <w:pPr>
              <w:rPr>
                <w:rFonts w:eastAsia="Times New Roman"/>
                <w:color w:val="auto"/>
                <w:sz w:val="24"/>
                <w:lang w:eastAsia="ru-RU"/>
              </w:rPr>
            </w:pPr>
            <w:r w:rsidRPr="00123933">
              <w:rPr>
                <w:rFonts w:eastAsia="Times New Roman"/>
                <w:color w:val="auto"/>
                <w:sz w:val="24"/>
                <w:lang w:eastAsia="ru-RU"/>
              </w:rPr>
              <w:t>17.01.02.001</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8,53</w:t>
            </w:r>
          </w:p>
        </w:tc>
        <w:tc>
          <w:tcPr>
            <w:tcW w:w="2552"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0,41</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4,8</w:t>
            </w:r>
          </w:p>
        </w:tc>
      </w:tr>
      <w:tr w:rsidTr="00123933">
        <w:tblPrEx>
          <w:tblW w:w="9214" w:type="dxa"/>
          <w:jc w:val="center"/>
          <w:tblInd w:w="250" w:type="dxa"/>
          <w:tblLook w:val="04A0"/>
        </w:tblPrEx>
        <w:trPr>
          <w:trHeight w:val="20"/>
          <w:jc w:val="center"/>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91382B" w:rsidRPr="00123933" w:rsidP="0091382B">
            <w:pPr>
              <w:rPr>
                <w:rFonts w:eastAsia="Times New Roman"/>
                <w:color w:val="auto"/>
                <w:sz w:val="24"/>
                <w:lang w:eastAsia="ru-RU"/>
              </w:rPr>
            </w:pPr>
            <w:r w:rsidRPr="00123933">
              <w:rPr>
                <w:rFonts w:eastAsia="Times New Roman"/>
                <w:color w:val="auto"/>
                <w:sz w:val="24"/>
                <w:lang w:eastAsia="ru-RU"/>
              </w:rPr>
              <w:t>17.01.03.001</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59,91</w:t>
            </w:r>
          </w:p>
        </w:tc>
        <w:tc>
          <w:tcPr>
            <w:tcW w:w="2552"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6,05</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10,1</w:t>
            </w:r>
          </w:p>
        </w:tc>
      </w:tr>
      <w:tr w:rsidTr="00123933">
        <w:tblPrEx>
          <w:tblW w:w="9214" w:type="dxa"/>
          <w:jc w:val="center"/>
          <w:tblInd w:w="250" w:type="dxa"/>
          <w:tblLook w:val="04A0"/>
        </w:tblPrEx>
        <w:trPr>
          <w:trHeight w:val="20"/>
          <w:jc w:val="center"/>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91382B" w:rsidRPr="00123933" w:rsidP="0091382B">
            <w:pPr>
              <w:rPr>
                <w:rFonts w:eastAsia="Times New Roman"/>
                <w:color w:val="auto"/>
                <w:sz w:val="24"/>
                <w:lang w:eastAsia="ru-RU"/>
              </w:rPr>
            </w:pPr>
            <w:r w:rsidRPr="00123933">
              <w:rPr>
                <w:rFonts w:eastAsia="Times New Roman"/>
                <w:color w:val="auto"/>
                <w:sz w:val="24"/>
                <w:lang w:eastAsia="ru-RU"/>
              </w:rPr>
              <w:t>17.01.03.200</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6,60</w:t>
            </w:r>
          </w:p>
        </w:tc>
        <w:tc>
          <w:tcPr>
            <w:tcW w:w="2552"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1,23</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18,6</w:t>
            </w:r>
          </w:p>
        </w:tc>
      </w:tr>
      <w:tr w:rsidTr="00123933">
        <w:tblPrEx>
          <w:tblW w:w="9214" w:type="dxa"/>
          <w:jc w:val="center"/>
          <w:tblInd w:w="250" w:type="dxa"/>
          <w:tblLook w:val="04A0"/>
        </w:tblPrEx>
        <w:trPr>
          <w:trHeight w:val="20"/>
          <w:jc w:val="center"/>
        </w:trPr>
        <w:tc>
          <w:tcPr>
            <w:tcW w:w="3544" w:type="dxa"/>
            <w:tcBorders>
              <w:top w:val="nil"/>
              <w:left w:val="single" w:sz="4" w:space="0" w:color="auto"/>
              <w:bottom w:val="single" w:sz="4" w:space="0" w:color="auto"/>
              <w:right w:val="single" w:sz="4" w:space="0" w:color="auto"/>
            </w:tcBorders>
            <w:shd w:val="clear" w:color="000000" w:fill="BFBFBF"/>
            <w:vAlign w:val="bottom"/>
            <w:hideMark/>
          </w:tcPr>
          <w:p w:rsidR="0091382B" w:rsidRPr="00123933" w:rsidP="0091382B">
            <w:pPr>
              <w:rPr>
                <w:rFonts w:eastAsia="Times New Roman"/>
                <w:bCs/>
                <w:color w:val="auto"/>
                <w:sz w:val="24"/>
                <w:lang w:eastAsia="ru-RU"/>
              </w:rPr>
            </w:pPr>
            <w:r w:rsidRPr="00123933">
              <w:rPr>
                <w:rFonts w:eastAsia="Times New Roman"/>
                <w:bCs/>
                <w:color w:val="auto"/>
                <w:sz w:val="24"/>
                <w:lang w:eastAsia="ru-RU"/>
              </w:rPr>
              <w:t>ЧБ-2, в т.ч.:</w:t>
            </w:r>
          </w:p>
        </w:tc>
        <w:tc>
          <w:tcPr>
            <w:tcW w:w="1559" w:type="dxa"/>
            <w:tcBorders>
              <w:top w:val="nil"/>
              <w:left w:val="nil"/>
              <w:bottom w:val="single" w:sz="4" w:space="0" w:color="auto"/>
              <w:right w:val="single" w:sz="4" w:space="0" w:color="auto"/>
            </w:tcBorders>
            <w:shd w:val="clear" w:color="000000" w:fill="BFBFBF"/>
            <w:vAlign w:val="bottom"/>
            <w:hideMark/>
          </w:tcPr>
          <w:p w:rsidR="0091382B" w:rsidRPr="00123933" w:rsidP="0091382B">
            <w:pPr>
              <w:jc w:val="right"/>
              <w:rPr>
                <w:rFonts w:eastAsia="Times New Roman"/>
                <w:color w:val="auto"/>
                <w:sz w:val="24"/>
                <w:lang w:eastAsia="ru-RU"/>
              </w:rPr>
            </w:pPr>
            <w:r w:rsidRPr="00123933">
              <w:rPr>
                <w:rFonts w:eastAsia="Times New Roman"/>
                <w:color w:val="auto"/>
                <w:sz w:val="24"/>
                <w:lang w:eastAsia="ru-RU"/>
              </w:rPr>
              <w:t>54,49</w:t>
            </w:r>
          </w:p>
        </w:tc>
        <w:tc>
          <w:tcPr>
            <w:tcW w:w="2552" w:type="dxa"/>
            <w:tcBorders>
              <w:top w:val="nil"/>
              <w:left w:val="nil"/>
              <w:bottom w:val="single" w:sz="4" w:space="0" w:color="auto"/>
              <w:right w:val="single" w:sz="4" w:space="0" w:color="auto"/>
            </w:tcBorders>
            <w:shd w:val="clear" w:color="000000" w:fill="BFBFBF"/>
            <w:noWrap/>
            <w:vAlign w:val="bottom"/>
            <w:hideMark/>
          </w:tcPr>
          <w:p w:rsidR="0091382B" w:rsidRPr="00123933" w:rsidP="0091382B">
            <w:pPr>
              <w:jc w:val="right"/>
              <w:rPr>
                <w:rFonts w:eastAsia="Times New Roman"/>
                <w:color w:val="auto"/>
                <w:sz w:val="24"/>
                <w:lang w:eastAsia="ru-RU"/>
              </w:rPr>
            </w:pPr>
            <w:r w:rsidRPr="00123933">
              <w:rPr>
                <w:rFonts w:eastAsia="Times New Roman"/>
                <w:color w:val="auto"/>
                <w:sz w:val="24"/>
                <w:lang w:eastAsia="ru-RU"/>
              </w:rPr>
              <w:t>2,28</w:t>
            </w:r>
          </w:p>
        </w:tc>
        <w:tc>
          <w:tcPr>
            <w:tcW w:w="1559" w:type="dxa"/>
            <w:tcBorders>
              <w:top w:val="nil"/>
              <w:left w:val="nil"/>
              <w:bottom w:val="single" w:sz="4" w:space="0" w:color="auto"/>
              <w:right w:val="single" w:sz="4" w:space="0" w:color="auto"/>
            </w:tcBorders>
            <w:shd w:val="clear" w:color="000000" w:fill="BFBFBF"/>
            <w:noWrap/>
            <w:vAlign w:val="bottom"/>
            <w:hideMark/>
          </w:tcPr>
          <w:p w:rsidR="0091382B" w:rsidRPr="00123933" w:rsidP="0091382B">
            <w:pPr>
              <w:jc w:val="right"/>
              <w:rPr>
                <w:rFonts w:eastAsia="Times New Roman"/>
                <w:color w:val="auto"/>
                <w:sz w:val="24"/>
                <w:lang w:eastAsia="ru-RU"/>
              </w:rPr>
            </w:pPr>
            <w:r w:rsidRPr="00123933">
              <w:rPr>
                <w:rFonts w:eastAsia="Times New Roman"/>
                <w:color w:val="auto"/>
                <w:sz w:val="24"/>
                <w:lang w:eastAsia="ru-RU"/>
              </w:rPr>
              <w:t>4,2</w:t>
            </w:r>
          </w:p>
        </w:tc>
      </w:tr>
      <w:tr w:rsidTr="00123933">
        <w:tblPrEx>
          <w:tblW w:w="9214" w:type="dxa"/>
          <w:jc w:val="center"/>
          <w:tblInd w:w="250" w:type="dxa"/>
          <w:tblLook w:val="04A0"/>
        </w:tblPrEx>
        <w:trPr>
          <w:trHeight w:val="20"/>
          <w:jc w:val="center"/>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91382B" w:rsidRPr="00123933" w:rsidP="0091382B">
            <w:pPr>
              <w:rPr>
                <w:rFonts w:eastAsia="Times New Roman"/>
                <w:color w:val="auto"/>
                <w:sz w:val="24"/>
                <w:lang w:eastAsia="ru-RU"/>
              </w:rPr>
            </w:pPr>
            <w:r w:rsidRPr="00123933">
              <w:rPr>
                <w:rFonts w:eastAsia="Times New Roman"/>
                <w:color w:val="auto"/>
                <w:sz w:val="24"/>
                <w:lang w:eastAsia="ru-RU"/>
              </w:rPr>
              <w:t>17.01.03.002</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auto"/>
                <w:sz w:val="24"/>
                <w:lang w:eastAsia="ru-RU"/>
              </w:rPr>
            </w:pPr>
            <w:r w:rsidRPr="00123933">
              <w:rPr>
                <w:rFonts w:eastAsia="Times New Roman"/>
                <w:color w:val="auto"/>
                <w:sz w:val="24"/>
                <w:lang w:eastAsia="ru-RU"/>
              </w:rPr>
              <w:t>10,32</w:t>
            </w:r>
          </w:p>
        </w:tc>
        <w:tc>
          <w:tcPr>
            <w:tcW w:w="2552"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auto"/>
                <w:sz w:val="24"/>
                <w:lang w:eastAsia="ru-RU"/>
              </w:rPr>
            </w:pPr>
            <w:r w:rsidRPr="00123933">
              <w:rPr>
                <w:rFonts w:eastAsia="Times New Roman"/>
                <w:color w:val="auto"/>
                <w:sz w:val="24"/>
                <w:lang w:eastAsia="ru-RU"/>
              </w:rPr>
              <w:t>1,66</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auto"/>
                <w:sz w:val="24"/>
                <w:lang w:eastAsia="ru-RU"/>
              </w:rPr>
            </w:pPr>
            <w:r w:rsidRPr="00123933">
              <w:rPr>
                <w:rFonts w:eastAsia="Times New Roman"/>
                <w:color w:val="auto"/>
                <w:sz w:val="24"/>
                <w:lang w:eastAsia="ru-RU"/>
              </w:rPr>
              <w:t>16,1</w:t>
            </w:r>
          </w:p>
        </w:tc>
      </w:tr>
      <w:tr w:rsidTr="00123933">
        <w:tblPrEx>
          <w:tblW w:w="9214" w:type="dxa"/>
          <w:jc w:val="center"/>
          <w:tblInd w:w="250" w:type="dxa"/>
          <w:tblLook w:val="04A0"/>
        </w:tblPrEx>
        <w:trPr>
          <w:trHeight w:val="20"/>
          <w:jc w:val="center"/>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91382B" w:rsidRPr="00123933" w:rsidP="0091382B">
            <w:pPr>
              <w:rPr>
                <w:rFonts w:eastAsia="Times New Roman"/>
                <w:color w:val="auto"/>
                <w:sz w:val="24"/>
                <w:lang w:eastAsia="ru-RU"/>
              </w:rPr>
            </w:pPr>
            <w:r w:rsidRPr="00123933">
              <w:rPr>
                <w:rFonts w:eastAsia="Times New Roman"/>
                <w:color w:val="auto"/>
                <w:sz w:val="24"/>
                <w:lang w:eastAsia="ru-RU"/>
              </w:rPr>
              <w:t>17.01.03.003</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44,16</w:t>
            </w:r>
          </w:p>
        </w:tc>
        <w:tc>
          <w:tcPr>
            <w:tcW w:w="2552"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0,62</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1,4</w:t>
            </w:r>
          </w:p>
        </w:tc>
      </w:tr>
      <w:tr w:rsidTr="00123933">
        <w:tblPrEx>
          <w:tblW w:w="9214" w:type="dxa"/>
          <w:jc w:val="center"/>
          <w:tblInd w:w="250" w:type="dxa"/>
          <w:tblLook w:val="04A0"/>
        </w:tblPrEx>
        <w:trPr>
          <w:trHeight w:val="20"/>
          <w:jc w:val="center"/>
        </w:trPr>
        <w:tc>
          <w:tcPr>
            <w:tcW w:w="3544" w:type="dxa"/>
            <w:tcBorders>
              <w:top w:val="nil"/>
              <w:left w:val="single" w:sz="4" w:space="0" w:color="auto"/>
              <w:bottom w:val="single" w:sz="4" w:space="0" w:color="auto"/>
              <w:right w:val="single" w:sz="4" w:space="0" w:color="auto"/>
            </w:tcBorders>
            <w:shd w:val="clear" w:color="000000" w:fill="BFBFBF"/>
            <w:vAlign w:val="bottom"/>
            <w:hideMark/>
          </w:tcPr>
          <w:p w:rsidR="0091382B" w:rsidRPr="00123933" w:rsidP="0091382B">
            <w:pPr>
              <w:rPr>
                <w:rFonts w:eastAsia="Times New Roman"/>
                <w:bCs/>
                <w:color w:val="auto"/>
                <w:sz w:val="24"/>
                <w:lang w:eastAsia="ru-RU"/>
              </w:rPr>
            </w:pPr>
            <w:r w:rsidRPr="00123933">
              <w:rPr>
                <w:rFonts w:eastAsia="Times New Roman"/>
                <w:bCs/>
                <w:color w:val="auto"/>
                <w:sz w:val="24"/>
                <w:lang w:eastAsia="ru-RU"/>
              </w:rPr>
              <w:t>ЧБ-3, в т.ч.:</w:t>
            </w:r>
          </w:p>
        </w:tc>
        <w:tc>
          <w:tcPr>
            <w:tcW w:w="1559" w:type="dxa"/>
            <w:tcBorders>
              <w:top w:val="nil"/>
              <w:left w:val="nil"/>
              <w:bottom w:val="single" w:sz="4" w:space="0" w:color="auto"/>
              <w:right w:val="single" w:sz="4" w:space="0" w:color="auto"/>
            </w:tcBorders>
            <w:shd w:val="clear" w:color="000000" w:fill="BFBFBF"/>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1795,92</w:t>
            </w:r>
          </w:p>
        </w:tc>
        <w:tc>
          <w:tcPr>
            <w:tcW w:w="2552" w:type="dxa"/>
            <w:tcBorders>
              <w:top w:val="nil"/>
              <w:left w:val="nil"/>
              <w:bottom w:val="single" w:sz="4" w:space="0" w:color="auto"/>
              <w:right w:val="single" w:sz="4" w:space="0" w:color="auto"/>
            </w:tcBorders>
            <w:shd w:val="clear" w:color="000000" w:fill="BFBFBF"/>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54,55</w:t>
            </w:r>
          </w:p>
        </w:tc>
        <w:tc>
          <w:tcPr>
            <w:tcW w:w="1559" w:type="dxa"/>
            <w:tcBorders>
              <w:top w:val="nil"/>
              <w:left w:val="nil"/>
              <w:bottom w:val="single" w:sz="4" w:space="0" w:color="auto"/>
              <w:right w:val="single" w:sz="4" w:space="0" w:color="auto"/>
            </w:tcBorders>
            <w:shd w:val="clear" w:color="000000" w:fill="BFBFBF"/>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3,0</w:t>
            </w:r>
          </w:p>
        </w:tc>
      </w:tr>
      <w:tr w:rsidTr="00123933">
        <w:tblPrEx>
          <w:tblW w:w="9214" w:type="dxa"/>
          <w:jc w:val="center"/>
          <w:tblInd w:w="250" w:type="dxa"/>
          <w:tblLook w:val="04A0"/>
        </w:tblPrEx>
        <w:trPr>
          <w:trHeight w:val="20"/>
          <w:jc w:val="center"/>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91382B" w:rsidRPr="00123933" w:rsidP="0091382B">
            <w:pPr>
              <w:rPr>
                <w:rFonts w:eastAsia="Times New Roman"/>
                <w:color w:val="auto"/>
                <w:sz w:val="24"/>
                <w:lang w:eastAsia="ru-RU"/>
              </w:rPr>
            </w:pPr>
            <w:r w:rsidRPr="00123933">
              <w:rPr>
                <w:rFonts w:eastAsia="Times New Roman"/>
                <w:color w:val="auto"/>
                <w:sz w:val="24"/>
                <w:lang w:eastAsia="ru-RU"/>
              </w:rPr>
              <w:t>17.01.03.004</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910,13</w:t>
            </w:r>
          </w:p>
        </w:tc>
        <w:tc>
          <w:tcPr>
            <w:tcW w:w="2552"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4,36</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0,5</w:t>
            </w:r>
          </w:p>
        </w:tc>
      </w:tr>
      <w:tr w:rsidTr="00123933">
        <w:tblPrEx>
          <w:tblW w:w="9214" w:type="dxa"/>
          <w:jc w:val="center"/>
          <w:tblInd w:w="250" w:type="dxa"/>
          <w:tblLook w:val="04A0"/>
        </w:tblPrEx>
        <w:trPr>
          <w:trHeight w:val="20"/>
          <w:jc w:val="center"/>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91382B" w:rsidRPr="00123933" w:rsidP="0091382B">
            <w:pPr>
              <w:rPr>
                <w:rFonts w:eastAsia="Times New Roman"/>
                <w:color w:val="auto"/>
                <w:sz w:val="24"/>
                <w:lang w:eastAsia="ru-RU"/>
              </w:rPr>
            </w:pPr>
            <w:r w:rsidRPr="00123933">
              <w:rPr>
                <w:rFonts w:eastAsia="Times New Roman"/>
                <w:color w:val="auto"/>
                <w:sz w:val="24"/>
                <w:lang w:eastAsia="ru-RU"/>
              </w:rPr>
              <w:t>17.01.03.005</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885,78</w:t>
            </w:r>
          </w:p>
        </w:tc>
        <w:tc>
          <w:tcPr>
            <w:tcW w:w="2552"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50,19</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5,7</w:t>
            </w:r>
          </w:p>
        </w:tc>
      </w:tr>
      <w:tr w:rsidTr="00123933">
        <w:tblPrEx>
          <w:tblW w:w="9214" w:type="dxa"/>
          <w:jc w:val="center"/>
          <w:tblInd w:w="250" w:type="dxa"/>
          <w:tblLook w:val="04A0"/>
        </w:tblPrEx>
        <w:trPr>
          <w:trHeight w:val="20"/>
          <w:jc w:val="center"/>
        </w:trPr>
        <w:tc>
          <w:tcPr>
            <w:tcW w:w="3544" w:type="dxa"/>
            <w:tcBorders>
              <w:top w:val="nil"/>
              <w:left w:val="single" w:sz="4" w:space="0" w:color="auto"/>
              <w:bottom w:val="single" w:sz="4" w:space="0" w:color="auto"/>
              <w:right w:val="single" w:sz="4" w:space="0" w:color="auto"/>
            </w:tcBorders>
            <w:shd w:val="clear" w:color="000000" w:fill="BFBFBF"/>
            <w:vAlign w:val="bottom"/>
            <w:hideMark/>
          </w:tcPr>
          <w:p w:rsidR="0091382B" w:rsidRPr="00123933" w:rsidP="0091382B">
            <w:pPr>
              <w:rPr>
                <w:rFonts w:eastAsia="Times New Roman"/>
                <w:bCs/>
                <w:color w:val="auto"/>
                <w:sz w:val="24"/>
                <w:lang w:eastAsia="ru-RU"/>
              </w:rPr>
            </w:pPr>
            <w:r w:rsidRPr="00123933">
              <w:rPr>
                <w:rFonts w:eastAsia="Times New Roman"/>
                <w:bCs/>
                <w:color w:val="auto"/>
                <w:sz w:val="24"/>
                <w:lang w:eastAsia="ru-RU"/>
              </w:rPr>
              <w:t>ЧБ-4, в т.ч.:</w:t>
            </w:r>
          </w:p>
        </w:tc>
        <w:tc>
          <w:tcPr>
            <w:tcW w:w="1559" w:type="dxa"/>
            <w:tcBorders>
              <w:top w:val="nil"/>
              <w:left w:val="nil"/>
              <w:bottom w:val="single" w:sz="4" w:space="0" w:color="auto"/>
              <w:right w:val="single" w:sz="4" w:space="0" w:color="auto"/>
            </w:tcBorders>
            <w:shd w:val="clear" w:color="000000" w:fill="BFBFBF"/>
            <w:vAlign w:val="bottom"/>
            <w:hideMark/>
          </w:tcPr>
          <w:p w:rsidR="0091382B" w:rsidRPr="00123933" w:rsidP="0091382B">
            <w:pPr>
              <w:jc w:val="right"/>
              <w:rPr>
                <w:rFonts w:eastAsia="Times New Roman"/>
                <w:color w:val="auto"/>
                <w:sz w:val="24"/>
                <w:lang w:eastAsia="ru-RU"/>
              </w:rPr>
            </w:pPr>
            <w:r w:rsidRPr="00123933">
              <w:rPr>
                <w:rFonts w:eastAsia="Times New Roman"/>
                <w:color w:val="auto"/>
                <w:sz w:val="24"/>
                <w:lang w:eastAsia="ru-RU"/>
              </w:rPr>
              <w:t>19,45</w:t>
            </w:r>
          </w:p>
        </w:tc>
        <w:tc>
          <w:tcPr>
            <w:tcW w:w="2552" w:type="dxa"/>
            <w:tcBorders>
              <w:top w:val="nil"/>
              <w:left w:val="nil"/>
              <w:bottom w:val="single" w:sz="4" w:space="0" w:color="auto"/>
              <w:right w:val="single" w:sz="4" w:space="0" w:color="auto"/>
            </w:tcBorders>
            <w:shd w:val="clear" w:color="000000" w:fill="BFBFBF"/>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1,31</w:t>
            </w:r>
          </w:p>
        </w:tc>
        <w:tc>
          <w:tcPr>
            <w:tcW w:w="1559" w:type="dxa"/>
            <w:tcBorders>
              <w:top w:val="nil"/>
              <w:left w:val="nil"/>
              <w:bottom w:val="single" w:sz="4" w:space="0" w:color="auto"/>
              <w:right w:val="single" w:sz="4" w:space="0" w:color="auto"/>
            </w:tcBorders>
            <w:shd w:val="clear" w:color="000000" w:fill="BFBFBF"/>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6,8</w:t>
            </w:r>
          </w:p>
        </w:tc>
      </w:tr>
      <w:tr w:rsidTr="00123933">
        <w:tblPrEx>
          <w:tblW w:w="9214" w:type="dxa"/>
          <w:jc w:val="center"/>
          <w:tblInd w:w="250" w:type="dxa"/>
          <w:tblLook w:val="04A0"/>
        </w:tblPrEx>
        <w:trPr>
          <w:trHeight w:val="20"/>
          <w:jc w:val="center"/>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91382B" w:rsidRPr="00123933" w:rsidP="0091382B">
            <w:pPr>
              <w:rPr>
                <w:rFonts w:eastAsia="Times New Roman"/>
                <w:color w:val="auto"/>
                <w:sz w:val="24"/>
                <w:lang w:eastAsia="ru-RU"/>
              </w:rPr>
            </w:pPr>
            <w:r w:rsidRPr="00123933">
              <w:rPr>
                <w:rFonts w:eastAsia="Times New Roman"/>
                <w:color w:val="auto"/>
                <w:sz w:val="24"/>
                <w:lang w:eastAsia="ru-RU"/>
              </w:rPr>
              <w:t>17.01.04.001</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19,45</w:t>
            </w:r>
          </w:p>
        </w:tc>
        <w:tc>
          <w:tcPr>
            <w:tcW w:w="2552"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1,31</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6,8</w:t>
            </w:r>
          </w:p>
        </w:tc>
      </w:tr>
      <w:tr w:rsidTr="00123933">
        <w:tblPrEx>
          <w:tblW w:w="9214" w:type="dxa"/>
          <w:jc w:val="center"/>
          <w:tblInd w:w="250" w:type="dxa"/>
          <w:tblLook w:val="04A0"/>
        </w:tblPrEx>
        <w:trPr>
          <w:trHeight w:val="20"/>
          <w:jc w:val="center"/>
        </w:trPr>
        <w:tc>
          <w:tcPr>
            <w:tcW w:w="3544" w:type="dxa"/>
            <w:tcBorders>
              <w:top w:val="nil"/>
              <w:left w:val="single" w:sz="4" w:space="0" w:color="auto"/>
              <w:bottom w:val="single" w:sz="4" w:space="0" w:color="auto"/>
              <w:right w:val="single" w:sz="4" w:space="0" w:color="auto"/>
            </w:tcBorders>
            <w:shd w:val="clear" w:color="000000" w:fill="BFBFBF"/>
            <w:vAlign w:val="bottom"/>
            <w:hideMark/>
          </w:tcPr>
          <w:p w:rsidR="0091382B" w:rsidRPr="00123933" w:rsidP="0091382B">
            <w:pPr>
              <w:rPr>
                <w:rFonts w:eastAsia="Times New Roman"/>
                <w:bCs/>
                <w:color w:val="auto"/>
                <w:sz w:val="24"/>
                <w:lang w:eastAsia="ru-RU"/>
              </w:rPr>
            </w:pPr>
            <w:r w:rsidRPr="00123933">
              <w:rPr>
                <w:rFonts w:eastAsia="Times New Roman"/>
                <w:bCs/>
                <w:color w:val="auto"/>
                <w:sz w:val="24"/>
                <w:lang w:eastAsia="ru-RU"/>
              </w:rPr>
              <w:t>ЧБ-5, в т.ч.:</w:t>
            </w:r>
          </w:p>
        </w:tc>
        <w:tc>
          <w:tcPr>
            <w:tcW w:w="1559" w:type="dxa"/>
            <w:tcBorders>
              <w:top w:val="nil"/>
              <w:left w:val="nil"/>
              <w:bottom w:val="single" w:sz="4" w:space="0" w:color="auto"/>
              <w:right w:val="single" w:sz="4" w:space="0" w:color="auto"/>
            </w:tcBorders>
            <w:shd w:val="clear" w:color="000000" w:fill="BFBFBF"/>
            <w:vAlign w:val="bottom"/>
            <w:hideMark/>
          </w:tcPr>
          <w:p w:rsidR="0091382B" w:rsidRPr="00123933" w:rsidP="0091382B">
            <w:pPr>
              <w:jc w:val="right"/>
              <w:rPr>
                <w:rFonts w:eastAsia="Times New Roman"/>
                <w:color w:val="auto"/>
                <w:sz w:val="24"/>
                <w:lang w:eastAsia="ru-RU"/>
              </w:rPr>
            </w:pPr>
            <w:r w:rsidRPr="00123933">
              <w:rPr>
                <w:rFonts w:eastAsia="Times New Roman"/>
                <w:color w:val="auto"/>
                <w:sz w:val="24"/>
                <w:lang w:eastAsia="ru-RU"/>
              </w:rPr>
              <w:t>0,55</w:t>
            </w:r>
          </w:p>
        </w:tc>
        <w:tc>
          <w:tcPr>
            <w:tcW w:w="2552" w:type="dxa"/>
            <w:tcBorders>
              <w:top w:val="nil"/>
              <w:left w:val="nil"/>
              <w:bottom w:val="single" w:sz="4" w:space="0" w:color="auto"/>
              <w:right w:val="single" w:sz="4" w:space="0" w:color="auto"/>
            </w:tcBorders>
            <w:shd w:val="clear" w:color="000000" w:fill="BFBFBF"/>
            <w:vAlign w:val="bottom"/>
            <w:hideMark/>
          </w:tcPr>
          <w:p w:rsidR="0091382B" w:rsidRPr="00123933" w:rsidP="0091382B">
            <w:pPr>
              <w:jc w:val="right"/>
              <w:rPr>
                <w:rFonts w:eastAsia="Times New Roman"/>
                <w:color w:val="auto"/>
                <w:sz w:val="24"/>
                <w:lang w:eastAsia="ru-RU"/>
              </w:rPr>
            </w:pPr>
            <w:r w:rsidRPr="00123933">
              <w:rPr>
                <w:rFonts w:eastAsia="Times New Roman"/>
                <w:color w:val="auto"/>
                <w:sz w:val="24"/>
                <w:lang w:eastAsia="ru-RU"/>
              </w:rPr>
              <w:t>0,02</w:t>
            </w:r>
          </w:p>
        </w:tc>
        <w:tc>
          <w:tcPr>
            <w:tcW w:w="1559" w:type="dxa"/>
            <w:tcBorders>
              <w:top w:val="nil"/>
              <w:left w:val="nil"/>
              <w:bottom w:val="single" w:sz="4" w:space="0" w:color="auto"/>
              <w:right w:val="single" w:sz="4" w:space="0" w:color="auto"/>
            </w:tcBorders>
            <w:shd w:val="clear" w:color="000000" w:fill="BFBFBF"/>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3,8</w:t>
            </w:r>
          </w:p>
        </w:tc>
      </w:tr>
      <w:tr w:rsidTr="00123933">
        <w:tblPrEx>
          <w:tblW w:w="9214" w:type="dxa"/>
          <w:jc w:val="center"/>
          <w:tblInd w:w="250" w:type="dxa"/>
          <w:tblLook w:val="04A0"/>
        </w:tblPrEx>
        <w:trPr>
          <w:trHeight w:val="20"/>
          <w:jc w:val="center"/>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91382B" w:rsidRPr="00123933" w:rsidP="0091382B">
            <w:pPr>
              <w:rPr>
                <w:rFonts w:eastAsia="Times New Roman"/>
                <w:color w:val="auto"/>
                <w:sz w:val="24"/>
                <w:lang w:eastAsia="ru-RU"/>
              </w:rPr>
            </w:pPr>
            <w:r w:rsidRPr="00123933">
              <w:rPr>
                <w:rFonts w:eastAsia="Times New Roman"/>
                <w:color w:val="auto"/>
                <w:sz w:val="24"/>
                <w:lang w:eastAsia="ru-RU"/>
              </w:rPr>
              <w:t>17.01.05.001</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0,55</w:t>
            </w:r>
          </w:p>
        </w:tc>
        <w:tc>
          <w:tcPr>
            <w:tcW w:w="2552"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0,02</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3,8</w:t>
            </w:r>
          </w:p>
        </w:tc>
      </w:tr>
      <w:tr w:rsidTr="00123933">
        <w:tblPrEx>
          <w:tblW w:w="9214" w:type="dxa"/>
          <w:jc w:val="center"/>
          <w:tblInd w:w="250" w:type="dxa"/>
          <w:tblLook w:val="04A0"/>
        </w:tblPrEx>
        <w:trPr>
          <w:trHeight w:val="20"/>
          <w:jc w:val="center"/>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91382B" w:rsidRPr="00123933" w:rsidP="0091382B">
            <w:pPr>
              <w:rPr>
                <w:rFonts w:eastAsia="Times New Roman"/>
                <w:color w:val="auto"/>
                <w:sz w:val="24"/>
                <w:lang w:eastAsia="ru-RU"/>
              </w:rPr>
            </w:pPr>
            <w:r w:rsidRPr="00123933">
              <w:rPr>
                <w:rFonts w:eastAsia="Times New Roman"/>
                <w:color w:val="auto"/>
                <w:sz w:val="24"/>
                <w:lang w:eastAsia="ru-RU"/>
              </w:rPr>
              <w:t>17.01.05.002</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0</w:t>
            </w:r>
          </w:p>
        </w:tc>
        <w:tc>
          <w:tcPr>
            <w:tcW w:w="2552"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0</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0,0</w:t>
            </w:r>
          </w:p>
        </w:tc>
      </w:tr>
      <w:tr w:rsidTr="00123933">
        <w:tblPrEx>
          <w:tblW w:w="9214" w:type="dxa"/>
          <w:jc w:val="center"/>
          <w:tblInd w:w="250" w:type="dxa"/>
          <w:tblLook w:val="04A0"/>
        </w:tblPrEx>
        <w:trPr>
          <w:trHeight w:val="20"/>
          <w:jc w:val="center"/>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91382B" w:rsidRPr="00123933" w:rsidP="0091382B">
            <w:pPr>
              <w:rPr>
                <w:rFonts w:eastAsia="Times New Roman"/>
                <w:color w:val="auto"/>
                <w:sz w:val="24"/>
                <w:lang w:eastAsia="ru-RU"/>
              </w:rPr>
            </w:pPr>
            <w:r w:rsidRPr="00123933">
              <w:rPr>
                <w:rFonts w:eastAsia="Times New Roman"/>
                <w:color w:val="auto"/>
                <w:sz w:val="24"/>
                <w:lang w:eastAsia="ru-RU"/>
              </w:rPr>
              <w:t>17.01.07.001</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0</w:t>
            </w:r>
          </w:p>
        </w:tc>
        <w:tc>
          <w:tcPr>
            <w:tcW w:w="2552"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0</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0</w:t>
            </w:r>
          </w:p>
        </w:tc>
      </w:tr>
      <w:tr w:rsidTr="00123933">
        <w:tblPrEx>
          <w:tblW w:w="9214" w:type="dxa"/>
          <w:jc w:val="center"/>
          <w:tblInd w:w="250" w:type="dxa"/>
          <w:tblLook w:val="04A0"/>
        </w:tblPrEx>
        <w:trPr>
          <w:trHeight w:val="20"/>
          <w:jc w:val="center"/>
        </w:trPr>
        <w:tc>
          <w:tcPr>
            <w:tcW w:w="3544" w:type="dxa"/>
            <w:tcBorders>
              <w:top w:val="nil"/>
              <w:left w:val="single" w:sz="4" w:space="0" w:color="auto"/>
              <w:bottom w:val="single" w:sz="4" w:space="0" w:color="auto"/>
              <w:right w:val="single" w:sz="4" w:space="0" w:color="auto"/>
            </w:tcBorders>
            <w:shd w:val="clear" w:color="000000" w:fill="BFBFBF"/>
            <w:vAlign w:val="bottom"/>
            <w:hideMark/>
          </w:tcPr>
          <w:p w:rsidR="0091382B" w:rsidRPr="00123933" w:rsidP="0091382B">
            <w:pPr>
              <w:rPr>
                <w:rFonts w:eastAsia="Times New Roman"/>
                <w:bCs/>
                <w:color w:val="auto"/>
                <w:sz w:val="24"/>
                <w:lang w:eastAsia="ru-RU"/>
              </w:rPr>
            </w:pPr>
            <w:r w:rsidRPr="00123933">
              <w:rPr>
                <w:rFonts w:eastAsia="Times New Roman"/>
                <w:bCs/>
                <w:color w:val="auto"/>
                <w:sz w:val="24"/>
                <w:lang w:eastAsia="ru-RU"/>
              </w:rPr>
              <w:t>ЧБ-6, в т.ч.:</w:t>
            </w:r>
          </w:p>
        </w:tc>
        <w:tc>
          <w:tcPr>
            <w:tcW w:w="1559" w:type="dxa"/>
            <w:tcBorders>
              <w:top w:val="nil"/>
              <w:left w:val="nil"/>
              <w:bottom w:val="single" w:sz="4" w:space="0" w:color="auto"/>
              <w:right w:val="single" w:sz="4" w:space="0" w:color="auto"/>
            </w:tcBorders>
            <w:shd w:val="clear" w:color="000000" w:fill="BFBFBF"/>
            <w:vAlign w:val="bottom"/>
            <w:hideMark/>
          </w:tcPr>
          <w:p w:rsidR="0091382B" w:rsidRPr="00123933" w:rsidP="0091382B">
            <w:pPr>
              <w:jc w:val="right"/>
              <w:rPr>
                <w:rFonts w:eastAsia="Times New Roman"/>
                <w:color w:val="auto"/>
                <w:sz w:val="24"/>
                <w:lang w:eastAsia="ru-RU"/>
              </w:rPr>
            </w:pPr>
            <w:r w:rsidRPr="00123933">
              <w:rPr>
                <w:rFonts w:eastAsia="Times New Roman"/>
                <w:color w:val="auto"/>
                <w:sz w:val="24"/>
                <w:lang w:eastAsia="ru-RU"/>
              </w:rPr>
              <w:t>8,96</w:t>
            </w:r>
          </w:p>
        </w:tc>
        <w:tc>
          <w:tcPr>
            <w:tcW w:w="2552" w:type="dxa"/>
            <w:tcBorders>
              <w:top w:val="nil"/>
              <w:left w:val="nil"/>
              <w:bottom w:val="single" w:sz="4" w:space="0" w:color="auto"/>
              <w:right w:val="single" w:sz="4" w:space="0" w:color="auto"/>
            </w:tcBorders>
            <w:shd w:val="clear" w:color="000000" w:fill="BFBFBF"/>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0,36</w:t>
            </w:r>
          </w:p>
        </w:tc>
        <w:tc>
          <w:tcPr>
            <w:tcW w:w="1559" w:type="dxa"/>
            <w:tcBorders>
              <w:top w:val="nil"/>
              <w:left w:val="nil"/>
              <w:bottom w:val="single" w:sz="4" w:space="0" w:color="auto"/>
              <w:right w:val="single" w:sz="4" w:space="0" w:color="auto"/>
            </w:tcBorders>
            <w:shd w:val="clear" w:color="000000" w:fill="BFBFBF"/>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4,0</w:t>
            </w:r>
          </w:p>
        </w:tc>
      </w:tr>
      <w:tr w:rsidTr="00123933">
        <w:tblPrEx>
          <w:tblW w:w="9214" w:type="dxa"/>
          <w:jc w:val="center"/>
          <w:tblInd w:w="250" w:type="dxa"/>
          <w:tblLook w:val="04A0"/>
        </w:tblPrEx>
        <w:trPr>
          <w:trHeight w:val="20"/>
          <w:jc w:val="center"/>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91382B" w:rsidRPr="00123933" w:rsidP="0091382B">
            <w:pPr>
              <w:rPr>
                <w:rFonts w:eastAsia="Times New Roman"/>
                <w:color w:val="auto"/>
                <w:sz w:val="24"/>
                <w:lang w:eastAsia="ru-RU"/>
              </w:rPr>
            </w:pPr>
            <w:r w:rsidRPr="00123933">
              <w:rPr>
                <w:rFonts w:eastAsia="Times New Roman"/>
                <w:color w:val="auto"/>
                <w:sz w:val="24"/>
                <w:lang w:eastAsia="ru-RU"/>
              </w:rPr>
              <w:t>17.01.04.002</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1,31</w:t>
            </w:r>
          </w:p>
        </w:tc>
        <w:tc>
          <w:tcPr>
            <w:tcW w:w="2552"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0,19</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14,5</w:t>
            </w:r>
          </w:p>
        </w:tc>
      </w:tr>
      <w:tr w:rsidTr="00123933">
        <w:tblPrEx>
          <w:tblW w:w="9214" w:type="dxa"/>
          <w:jc w:val="center"/>
          <w:tblInd w:w="250" w:type="dxa"/>
          <w:tblLook w:val="04A0"/>
        </w:tblPrEx>
        <w:trPr>
          <w:trHeight w:val="20"/>
          <w:jc w:val="center"/>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91382B" w:rsidRPr="00123933" w:rsidP="0091382B">
            <w:pPr>
              <w:rPr>
                <w:rFonts w:eastAsia="Times New Roman"/>
                <w:color w:val="auto"/>
                <w:sz w:val="24"/>
                <w:lang w:eastAsia="ru-RU"/>
              </w:rPr>
            </w:pPr>
            <w:r w:rsidRPr="00123933">
              <w:rPr>
                <w:rFonts w:eastAsia="Times New Roman"/>
                <w:color w:val="auto"/>
                <w:sz w:val="24"/>
                <w:lang w:eastAsia="ru-RU"/>
              </w:rPr>
              <w:t>17.01.05.003</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7,07</w:t>
            </w:r>
          </w:p>
        </w:tc>
        <w:tc>
          <w:tcPr>
            <w:tcW w:w="2552"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0,17</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2,4</w:t>
            </w:r>
          </w:p>
        </w:tc>
      </w:tr>
      <w:tr w:rsidTr="00123933">
        <w:tblPrEx>
          <w:tblW w:w="9214" w:type="dxa"/>
          <w:jc w:val="center"/>
          <w:tblInd w:w="250" w:type="dxa"/>
          <w:tblLook w:val="04A0"/>
        </w:tblPrEx>
        <w:trPr>
          <w:trHeight w:val="20"/>
          <w:jc w:val="center"/>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91382B" w:rsidRPr="00123933" w:rsidP="0091382B">
            <w:pPr>
              <w:rPr>
                <w:rFonts w:eastAsia="Times New Roman"/>
                <w:color w:val="auto"/>
                <w:sz w:val="24"/>
                <w:lang w:eastAsia="ru-RU"/>
              </w:rPr>
            </w:pPr>
            <w:r w:rsidRPr="00123933">
              <w:rPr>
                <w:rFonts w:eastAsia="Times New Roman"/>
                <w:color w:val="auto"/>
                <w:sz w:val="24"/>
                <w:lang w:eastAsia="ru-RU"/>
              </w:rPr>
              <w:t>17.01.06.001</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0,58</w:t>
            </w:r>
          </w:p>
        </w:tc>
        <w:tc>
          <w:tcPr>
            <w:tcW w:w="2552"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0,002</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0,3</w:t>
            </w:r>
          </w:p>
        </w:tc>
      </w:tr>
      <w:tr w:rsidTr="00123933">
        <w:tblPrEx>
          <w:tblW w:w="9214" w:type="dxa"/>
          <w:jc w:val="center"/>
          <w:tblInd w:w="250" w:type="dxa"/>
          <w:tblLook w:val="04A0"/>
        </w:tblPrEx>
        <w:trPr>
          <w:trHeight w:val="20"/>
          <w:jc w:val="center"/>
        </w:trPr>
        <w:tc>
          <w:tcPr>
            <w:tcW w:w="3544" w:type="dxa"/>
            <w:tcBorders>
              <w:top w:val="nil"/>
              <w:left w:val="single" w:sz="4" w:space="0" w:color="auto"/>
              <w:bottom w:val="single" w:sz="4" w:space="0" w:color="auto"/>
              <w:right w:val="single" w:sz="4" w:space="0" w:color="auto"/>
            </w:tcBorders>
            <w:shd w:val="clear" w:color="000000" w:fill="BFBFBF"/>
            <w:vAlign w:val="bottom"/>
            <w:hideMark/>
          </w:tcPr>
          <w:p w:rsidR="0091382B" w:rsidRPr="00123933" w:rsidP="0091382B">
            <w:pPr>
              <w:rPr>
                <w:rFonts w:eastAsia="Times New Roman"/>
                <w:bCs/>
                <w:color w:val="auto"/>
                <w:sz w:val="24"/>
                <w:lang w:eastAsia="ru-RU"/>
              </w:rPr>
            </w:pPr>
            <w:r w:rsidRPr="00123933">
              <w:rPr>
                <w:rFonts w:eastAsia="Times New Roman"/>
                <w:bCs/>
                <w:color w:val="auto"/>
                <w:sz w:val="24"/>
                <w:lang w:eastAsia="ru-RU"/>
              </w:rPr>
              <w:t>ЧБ-7, в т.ч.:</w:t>
            </w:r>
          </w:p>
        </w:tc>
        <w:tc>
          <w:tcPr>
            <w:tcW w:w="1559" w:type="dxa"/>
            <w:tcBorders>
              <w:top w:val="nil"/>
              <w:left w:val="nil"/>
              <w:bottom w:val="single" w:sz="4" w:space="0" w:color="auto"/>
              <w:right w:val="single" w:sz="4" w:space="0" w:color="auto"/>
            </w:tcBorders>
            <w:shd w:val="clear" w:color="000000" w:fill="BFBFBF"/>
            <w:vAlign w:val="bottom"/>
            <w:hideMark/>
          </w:tcPr>
          <w:p w:rsidR="0091382B" w:rsidRPr="00123933" w:rsidP="0091382B">
            <w:pPr>
              <w:jc w:val="right"/>
              <w:rPr>
                <w:rFonts w:eastAsia="Times New Roman"/>
                <w:color w:val="auto"/>
                <w:sz w:val="24"/>
                <w:lang w:eastAsia="ru-RU"/>
              </w:rPr>
            </w:pPr>
            <w:r w:rsidRPr="00123933">
              <w:rPr>
                <w:rFonts w:eastAsia="Times New Roman"/>
                <w:color w:val="auto"/>
                <w:sz w:val="24"/>
                <w:lang w:eastAsia="ru-RU"/>
              </w:rPr>
              <w:t>0</w:t>
            </w:r>
          </w:p>
        </w:tc>
        <w:tc>
          <w:tcPr>
            <w:tcW w:w="2552" w:type="dxa"/>
            <w:tcBorders>
              <w:top w:val="nil"/>
              <w:left w:val="nil"/>
              <w:bottom w:val="single" w:sz="4" w:space="0" w:color="auto"/>
              <w:right w:val="single" w:sz="4" w:space="0" w:color="auto"/>
            </w:tcBorders>
            <w:shd w:val="clear" w:color="000000" w:fill="BFBFBF"/>
            <w:vAlign w:val="bottom"/>
            <w:hideMark/>
          </w:tcPr>
          <w:p w:rsidR="0091382B" w:rsidRPr="00123933" w:rsidP="0091382B">
            <w:pPr>
              <w:jc w:val="right"/>
              <w:rPr>
                <w:rFonts w:eastAsia="Times New Roman"/>
                <w:color w:val="auto"/>
                <w:sz w:val="24"/>
                <w:lang w:eastAsia="ru-RU"/>
              </w:rPr>
            </w:pPr>
            <w:r w:rsidRPr="00123933">
              <w:rPr>
                <w:rFonts w:eastAsia="Times New Roman"/>
                <w:color w:val="auto"/>
                <w:sz w:val="24"/>
                <w:lang w:eastAsia="ru-RU"/>
              </w:rPr>
              <w:t>0</w:t>
            </w:r>
          </w:p>
        </w:tc>
        <w:tc>
          <w:tcPr>
            <w:tcW w:w="1559" w:type="dxa"/>
            <w:tcBorders>
              <w:top w:val="nil"/>
              <w:left w:val="nil"/>
              <w:bottom w:val="single" w:sz="4" w:space="0" w:color="auto"/>
              <w:right w:val="single" w:sz="4" w:space="0" w:color="auto"/>
            </w:tcBorders>
            <w:shd w:val="clear" w:color="000000" w:fill="BFBFBF"/>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0</w:t>
            </w:r>
          </w:p>
        </w:tc>
      </w:tr>
      <w:tr w:rsidTr="00123933">
        <w:tblPrEx>
          <w:tblW w:w="9214" w:type="dxa"/>
          <w:jc w:val="center"/>
          <w:tblInd w:w="250" w:type="dxa"/>
          <w:tblLook w:val="04A0"/>
        </w:tblPrEx>
        <w:trPr>
          <w:trHeight w:val="20"/>
          <w:jc w:val="center"/>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91382B" w:rsidRPr="00123933" w:rsidP="0091382B">
            <w:pPr>
              <w:rPr>
                <w:rFonts w:eastAsia="Times New Roman"/>
                <w:color w:val="auto"/>
                <w:sz w:val="24"/>
                <w:lang w:eastAsia="ru-RU"/>
              </w:rPr>
            </w:pPr>
            <w:r w:rsidRPr="00123933">
              <w:rPr>
                <w:rFonts w:eastAsia="Times New Roman"/>
                <w:color w:val="auto"/>
                <w:sz w:val="24"/>
                <w:lang w:eastAsia="ru-RU"/>
              </w:rPr>
              <w:t>17.01.07.002</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0</w:t>
            </w:r>
          </w:p>
        </w:tc>
        <w:tc>
          <w:tcPr>
            <w:tcW w:w="2552"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0</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0</w:t>
            </w:r>
          </w:p>
        </w:tc>
      </w:tr>
      <w:tr w:rsidTr="00123933">
        <w:tblPrEx>
          <w:tblW w:w="9214" w:type="dxa"/>
          <w:jc w:val="center"/>
          <w:tblInd w:w="250" w:type="dxa"/>
          <w:tblLook w:val="04A0"/>
        </w:tblPrEx>
        <w:trPr>
          <w:trHeight w:val="20"/>
          <w:jc w:val="center"/>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91382B" w:rsidRPr="00123933" w:rsidP="0091382B">
            <w:pPr>
              <w:rPr>
                <w:rFonts w:eastAsia="Times New Roman"/>
                <w:color w:val="auto"/>
                <w:sz w:val="24"/>
                <w:lang w:eastAsia="ru-RU"/>
              </w:rPr>
            </w:pPr>
            <w:r w:rsidRPr="00123933">
              <w:rPr>
                <w:rFonts w:eastAsia="Times New Roman"/>
                <w:color w:val="auto"/>
                <w:sz w:val="24"/>
                <w:lang w:eastAsia="ru-RU"/>
              </w:rPr>
              <w:t>17.01.07.003</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0,37</w:t>
            </w:r>
          </w:p>
        </w:tc>
        <w:tc>
          <w:tcPr>
            <w:tcW w:w="2552"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0</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0</w:t>
            </w:r>
          </w:p>
        </w:tc>
      </w:tr>
      <w:tr w:rsidTr="00123933">
        <w:tblPrEx>
          <w:tblW w:w="9214" w:type="dxa"/>
          <w:jc w:val="center"/>
          <w:tblInd w:w="250" w:type="dxa"/>
          <w:tblLook w:val="04A0"/>
        </w:tblPrEx>
        <w:trPr>
          <w:trHeight w:val="20"/>
          <w:jc w:val="center"/>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91382B" w:rsidRPr="00123933" w:rsidP="0091382B">
            <w:pPr>
              <w:rPr>
                <w:rFonts w:eastAsia="Times New Roman"/>
                <w:color w:val="auto"/>
                <w:sz w:val="24"/>
                <w:lang w:eastAsia="ru-RU"/>
              </w:rPr>
            </w:pPr>
            <w:r w:rsidRPr="00123933">
              <w:rPr>
                <w:rFonts w:eastAsia="Times New Roman"/>
                <w:color w:val="auto"/>
                <w:sz w:val="24"/>
                <w:lang w:eastAsia="ru-RU"/>
              </w:rPr>
              <w:t>17.01.07.004</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0</w:t>
            </w:r>
          </w:p>
        </w:tc>
        <w:tc>
          <w:tcPr>
            <w:tcW w:w="2552"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0</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0</w:t>
            </w:r>
          </w:p>
        </w:tc>
      </w:tr>
      <w:tr w:rsidTr="00123933">
        <w:tblPrEx>
          <w:tblW w:w="9214" w:type="dxa"/>
          <w:jc w:val="center"/>
          <w:tblInd w:w="250" w:type="dxa"/>
          <w:tblLook w:val="04A0"/>
        </w:tblPrEx>
        <w:trPr>
          <w:trHeight w:val="20"/>
          <w:jc w:val="center"/>
        </w:trPr>
        <w:tc>
          <w:tcPr>
            <w:tcW w:w="3544" w:type="dxa"/>
            <w:tcBorders>
              <w:top w:val="nil"/>
              <w:left w:val="single" w:sz="4" w:space="0" w:color="auto"/>
              <w:bottom w:val="single" w:sz="4" w:space="0" w:color="auto"/>
              <w:right w:val="single" w:sz="4" w:space="0" w:color="auto"/>
            </w:tcBorders>
            <w:shd w:val="clear" w:color="000000" w:fill="BFBFBF"/>
            <w:vAlign w:val="bottom"/>
            <w:hideMark/>
          </w:tcPr>
          <w:p w:rsidR="0091382B" w:rsidRPr="00123933" w:rsidP="0091382B">
            <w:pPr>
              <w:rPr>
                <w:rFonts w:eastAsia="Times New Roman"/>
                <w:bCs/>
                <w:color w:val="auto"/>
                <w:sz w:val="24"/>
                <w:lang w:eastAsia="ru-RU"/>
              </w:rPr>
            </w:pPr>
            <w:r w:rsidRPr="00123933">
              <w:rPr>
                <w:rFonts w:eastAsia="Times New Roman"/>
                <w:bCs/>
                <w:color w:val="auto"/>
                <w:sz w:val="24"/>
                <w:lang w:eastAsia="ru-RU"/>
              </w:rPr>
              <w:t>ЧБ-8, в т.ч.:</w:t>
            </w:r>
          </w:p>
        </w:tc>
        <w:tc>
          <w:tcPr>
            <w:tcW w:w="1559" w:type="dxa"/>
            <w:tcBorders>
              <w:top w:val="nil"/>
              <w:left w:val="nil"/>
              <w:bottom w:val="single" w:sz="4" w:space="0" w:color="auto"/>
              <w:right w:val="single" w:sz="4" w:space="0" w:color="auto"/>
            </w:tcBorders>
            <w:shd w:val="clear" w:color="000000" w:fill="BFBFBF"/>
            <w:vAlign w:val="bottom"/>
            <w:hideMark/>
          </w:tcPr>
          <w:p w:rsidR="0091382B" w:rsidRPr="00123933" w:rsidP="0091382B">
            <w:pPr>
              <w:jc w:val="right"/>
              <w:rPr>
                <w:rFonts w:eastAsia="Times New Roman"/>
                <w:color w:val="auto"/>
                <w:sz w:val="24"/>
                <w:lang w:eastAsia="ru-RU"/>
              </w:rPr>
            </w:pPr>
            <w:r w:rsidRPr="00123933">
              <w:rPr>
                <w:rFonts w:eastAsia="Times New Roman"/>
                <w:color w:val="auto"/>
                <w:sz w:val="24"/>
                <w:lang w:eastAsia="ru-RU"/>
              </w:rPr>
              <w:t>4,32</w:t>
            </w:r>
          </w:p>
        </w:tc>
        <w:tc>
          <w:tcPr>
            <w:tcW w:w="2552" w:type="dxa"/>
            <w:tcBorders>
              <w:top w:val="nil"/>
              <w:left w:val="nil"/>
              <w:bottom w:val="single" w:sz="4" w:space="0" w:color="auto"/>
              <w:right w:val="single" w:sz="4" w:space="0" w:color="auto"/>
            </w:tcBorders>
            <w:shd w:val="clear" w:color="000000" w:fill="BFBFBF"/>
            <w:vAlign w:val="bottom"/>
            <w:hideMark/>
          </w:tcPr>
          <w:p w:rsidR="0091382B" w:rsidRPr="00123933" w:rsidP="0091382B">
            <w:pPr>
              <w:jc w:val="right"/>
              <w:rPr>
                <w:rFonts w:eastAsia="Times New Roman"/>
                <w:color w:val="auto"/>
                <w:sz w:val="24"/>
                <w:lang w:eastAsia="ru-RU"/>
              </w:rPr>
            </w:pPr>
            <w:r w:rsidRPr="00123933">
              <w:rPr>
                <w:rFonts w:eastAsia="Times New Roman"/>
                <w:color w:val="auto"/>
                <w:sz w:val="24"/>
                <w:lang w:eastAsia="ru-RU"/>
              </w:rPr>
              <w:t>0,07</w:t>
            </w:r>
          </w:p>
        </w:tc>
        <w:tc>
          <w:tcPr>
            <w:tcW w:w="1559" w:type="dxa"/>
            <w:tcBorders>
              <w:top w:val="nil"/>
              <w:left w:val="nil"/>
              <w:bottom w:val="single" w:sz="4" w:space="0" w:color="auto"/>
              <w:right w:val="single" w:sz="4" w:space="0" w:color="auto"/>
            </w:tcBorders>
            <w:shd w:val="clear" w:color="000000" w:fill="BFBFBF"/>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1,7</w:t>
            </w:r>
          </w:p>
        </w:tc>
      </w:tr>
      <w:tr w:rsidTr="00123933">
        <w:tblPrEx>
          <w:tblW w:w="9214" w:type="dxa"/>
          <w:jc w:val="center"/>
          <w:tblInd w:w="250" w:type="dxa"/>
          <w:tblLook w:val="04A0"/>
        </w:tblPrEx>
        <w:trPr>
          <w:trHeight w:val="20"/>
          <w:jc w:val="center"/>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91382B" w:rsidRPr="00123933" w:rsidP="0091382B">
            <w:pPr>
              <w:rPr>
                <w:rFonts w:eastAsia="Times New Roman"/>
                <w:color w:val="auto"/>
                <w:sz w:val="24"/>
                <w:lang w:eastAsia="ru-RU"/>
              </w:rPr>
            </w:pPr>
            <w:r w:rsidRPr="00123933">
              <w:rPr>
                <w:rFonts w:eastAsia="Times New Roman"/>
                <w:color w:val="auto"/>
                <w:sz w:val="24"/>
                <w:lang w:eastAsia="ru-RU"/>
              </w:rPr>
              <w:t>17.01.08.001</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4,09</w:t>
            </w:r>
          </w:p>
        </w:tc>
        <w:tc>
          <w:tcPr>
            <w:tcW w:w="2552"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0</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0</w:t>
            </w:r>
          </w:p>
        </w:tc>
      </w:tr>
      <w:tr w:rsidTr="00123933">
        <w:tblPrEx>
          <w:tblW w:w="9214" w:type="dxa"/>
          <w:jc w:val="center"/>
          <w:tblInd w:w="250" w:type="dxa"/>
          <w:tblLook w:val="04A0"/>
        </w:tblPrEx>
        <w:trPr>
          <w:trHeight w:val="20"/>
          <w:jc w:val="center"/>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91382B" w:rsidRPr="00123933" w:rsidP="0091382B">
            <w:pPr>
              <w:rPr>
                <w:rFonts w:eastAsia="Times New Roman"/>
                <w:color w:val="auto"/>
                <w:sz w:val="24"/>
                <w:lang w:eastAsia="ru-RU"/>
              </w:rPr>
            </w:pPr>
            <w:r w:rsidRPr="00123933">
              <w:rPr>
                <w:rFonts w:eastAsia="Times New Roman"/>
                <w:color w:val="auto"/>
                <w:sz w:val="24"/>
                <w:lang w:eastAsia="ru-RU"/>
              </w:rPr>
              <w:t>17.01.08.003</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0,24</w:t>
            </w:r>
          </w:p>
        </w:tc>
        <w:tc>
          <w:tcPr>
            <w:tcW w:w="2552"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0,07</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31,4</w:t>
            </w:r>
          </w:p>
        </w:tc>
      </w:tr>
      <w:tr w:rsidTr="00123933">
        <w:tblPrEx>
          <w:tblW w:w="9214" w:type="dxa"/>
          <w:jc w:val="center"/>
          <w:tblInd w:w="250" w:type="dxa"/>
          <w:tblLook w:val="04A0"/>
        </w:tblPrEx>
        <w:trPr>
          <w:trHeight w:val="20"/>
          <w:jc w:val="center"/>
        </w:trPr>
        <w:tc>
          <w:tcPr>
            <w:tcW w:w="3544" w:type="dxa"/>
            <w:tcBorders>
              <w:top w:val="nil"/>
              <w:left w:val="single" w:sz="4" w:space="0" w:color="auto"/>
              <w:bottom w:val="single" w:sz="4" w:space="0" w:color="auto"/>
              <w:right w:val="single" w:sz="4" w:space="0" w:color="auto"/>
            </w:tcBorders>
            <w:shd w:val="clear" w:color="000000" w:fill="BFBFBF"/>
            <w:vAlign w:val="bottom"/>
            <w:hideMark/>
          </w:tcPr>
          <w:p w:rsidR="0091382B" w:rsidRPr="00123933" w:rsidP="0091382B">
            <w:pPr>
              <w:rPr>
                <w:rFonts w:eastAsia="Times New Roman"/>
                <w:bCs/>
                <w:color w:val="auto"/>
                <w:sz w:val="24"/>
                <w:lang w:eastAsia="ru-RU"/>
              </w:rPr>
            </w:pPr>
            <w:r w:rsidRPr="00123933">
              <w:rPr>
                <w:rFonts w:eastAsia="Times New Roman"/>
                <w:bCs/>
                <w:color w:val="auto"/>
                <w:sz w:val="24"/>
                <w:lang w:eastAsia="ru-RU"/>
              </w:rPr>
              <w:t>ЧБ-9, в т.ч.:</w:t>
            </w:r>
          </w:p>
        </w:tc>
        <w:tc>
          <w:tcPr>
            <w:tcW w:w="1559" w:type="dxa"/>
            <w:tcBorders>
              <w:top w:val="nil"/>
              <w:left w:val="nil"/>
              <w:bottom w:val="single" w:sz="4" w:space="0" w:color="auto"/>
              <w:right w:val="single" w:sz="4" w:space="0" w:color="auto"/>
            </w:tcBorders>
            <w:shd w:val="clear" w:color="000000" w:fill="BFBFBF"/>
            <w:vAlign w:val="bottom"/>
            <w:hideMark/>
          </w:tcPr>
          <w:p w:rsidR="0091382B" w:rsidRPr="00123933" w:rsidP="0091382B">
            <w:pPr>
              <w:jc w:val="right"/>
              <w:rPr>
                <w:rFonts w:eastAsia="Times New Roman"/>
                <w:color w:val="auto"/>
                <w:sz w:val="24"/>
                <w:lang w:eastAsia="ru-RU"/>
              </w:rPr>
            </w:pPr>
            <w:r w:rsidRPr="00123933">
              <w:rPr>
                <w:rFonts w:eastAsia="Times New Roman"/>
                <w:color w:val="auto"/>
                <w:sz w:val="24"/>
                <w:lang w:eastAsia="ru-RU"/>
              </w:rPr>
              <w:t>0,10</w:t>
            </w:r>
          </w:p>
        </w:tc>
        <w:tc>
          <w:tcPr>
            <w:tcW w:w="2552" w:type="dxa"/>
            <w:tcBorders>
              <w:top w:val="nil"/>
              <w:left w:val="nil"/>
              <w:bottom w:val="single" w:sz="4" w:space="0" w:color="auto"/>
              <w:right w:val="single" w:sz="4" w:space="0" w:color="auto"/>
            </w:tcBorders>
            <w:shd w:val="clear" w:color="000000" w:fill="BFBFBF"/>
            <w:vAlign w:val="bottom"/>
            <w:hideMark/>
          </w:tcPr>
          <w:p w:rsidR="0091382B" w:rsidRPr="00123933" w:rsidP="0091382B">
            <w:pPr>
              <w:jc w:val="right"/>
              <w:rPr>
                <w:rFonts w:eastAsia="Times New Roman"/>
                <w:color w:val="auto"/>
                <w:sz w:val="24"/>
                <w:lang w:eastAsia="ru-RU"/>
              </w:rPr>
            </w:pPr>
            <w:r w:rsidRPr="00123933">
              <w:rPr>
                <w:rFonts w:eastAsia="Times New Roman"/>
                <w:color w:val="auto"/>
                <w:sz w:val="24"/>
                <w:lang w:eastAsia="ru-RU"/>
              </w:rPr>
              <w:t>0</w:t>
            </w:r>
          </w:p>
        </w:tc>
        <w:tc>
          <w:tcPr>
            <w:tcW w:w="1559" w:type="dxa"/>
            <w:tcBorders>
              <w:top w:val="nil"/>
              <w:left w:val="nil"/>
              <w:bottom w:val="single" w:sz="4" w:space="0" w:color="auto"/>
              <w:right w:val="single" w:sz="4" w:space="0" w:color="auto"/>
            </w:tcBorders>
            <w:shd w:val="clear" w:color="000000" w:fill="BFBFBF"/>
            <w:vAlign w:val="bottom"/>
            <w:hideMark/>
          </w:tcPr>
          <w:p w:rsidR="0091382B" w:rsidRPr="00123933" w:rsidP="0091382B">
            <w:pPr>
              <w:jc w:val="right"/>
              <w:rPr>
                <w:rFonts w:eastAsia="Times New Roman"/>
                <w:color w:val="auto"/>
                <w:sz w:val="24"/>
                <w:lang w:eastAsia="ru-RU"/>
              </w:rPr>
            </w:pPr>
            <w:r w:rsidRPr="00123933">
              <w:rPr>
                <w:rFonts w:eastAsia="Times New Roman"/>
                <w:color w:val="auto"/>
                <w:sz w:val="24"/>
                <w:lang w:eastAsia="ru-RU"/>
              </w:rPr>
              <w:t>0</w:t>
            </w:r>
          </w:p>
        </w:tc>
      </w:tr>
      <w:tr w:rsidTr="00123933">
        <w:tblPrEx>
          <w:tblW w:w="9214" w:type="dxa"/>
          <w:jc w:val="center"/>
          <w:tblInd w:w="250" w:type="dxa"/>
          <w:tblLook w:val="04A0"/>
        </w:tblPrEx>
        <w:trPr>
          <w:trHeight w:val="20"/>
          <w:jc w:val="center"/>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91382B" w:rsidRPr="00123933" w:rsidP="0091382B">
            <w:pPr>
              <w:rPr>
                <w:rFonts w:eastAsia="Times New Roman"/>
                <w:color w:val="auto"/>
                <w:sz w:val="24"/>
                <w:lang w:eastAsia="ru-RU"/>
              </w:rPr>
            </w:pPr>
            <w:r w:rsidRPr="00123933">
              <w:rPr>
                <w:rFonts w:eastAsia="Times New Roman"/>
                <w:color w:val="auto"/>
                <w:sz w:val="24"/>
                <w:lang w:eastAsia="ru-RU"/>
              </w:rPr>
              <w:t>17.01.08.002</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0,10</w:t>
            </w:r>
          </w:p>
        </w:tc>
        <w:tc>
          <w:tcPr>
            <w:tcW w:w="2552"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0</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0</w:t>
            </w:r>
          </w:p>
        </w:tc>
      </w:tr>
      <w:tr w:rsidTr="00123933">
        <w:tblPrEx>
          <w:tblW w:w="9214" w:type="dxa"/>
          <w:jc w:val="center"/>
          <w:tblInd w:w="250" w:type="dxa"/>
          <w:tblLook w:val="04A0"/>
        </w:tblPrEx>
        <w:trPr>
          <w:trHeight w:val="20"/>
          <w:jc w:val="center"/>
        </w:trPr>
        <w:tc>
          <w:tcPr>
            <w:tcW w:w="3544" w:type="dxa"/>
            <w:tcBorders>
              <w:top w:val="nil"/>
              <w:left w:val="single" w:sz="4" w:space="0" w:color="auto"/>
              <w:bottom w:val="single" w:sz="4" w:space="0" w:color="auto"/>
              <w:right w:val="single" w:sz="4" w:space="0" w:color="auto"/>
            </w:tcBorders>
            <w:shd w:val="clear" w:color="000000" w:fill="BFBFBF"/>
            <w:vAlign w:val="bottom"/>
            <w:hideMark/>
          </w:tcPr>
          <w:p w:rsidR="0091382B" w:rsidRPr="00123933" w:rsidP="0091382B">
            <w:pPr>
              <w:jc w:val="left"/>
              <w:rPr>
                <w:rFonts w:eastAsia="Times New Roman"/>
                <w:bCs/>
                <w:color w:val="auto"/>
                <w:sz w:val="24"/>
                <w:lang w:eastAsia="ru-RU"/>
              </w:rPr>
            </w:pPr>
            <w:r w:rsidRPr="00123933">
              <w:rPr>
                <w:rFonts w:eastAsia="Times New Roman"/>
                <w:bCs/>
                <w:color w:val="auto"/>
                <w:sz w:val="24"/>
                <w:lang w:eastAsia="ru-RU"/>
              </w:rPr>
              <w:t>ЧБ-10, в т.ч.:</w:t>
            </w:r>
          </w:p>
        </w:tc>
        <w:tc>
          <w:tcPr>
            <w:tcW w:w="1559" w:type="dxa"/>
            <w:tcBorders>
              <w:top w:val="nil"/>
              <w:left w:val="nil"/>
              <w:bottom w:val="single" w:sz="4" w:space="0" w:color="auto"/>
              <w:right w:val="single" w:sz="4" w:space="0" w:color="auto"/>
            </w:tcBorders>
            <w:shd w:val="clear" w:color="000000" w:fill="BFBFBF"/>
            <w:vAlign w:val="bottom"/>
            <w:hideMark/>
          </w:tcPr>
          <w:p w:rsidR="0091382B" w:rsidRPr="00123933" w:rsidP="0091382B">
            <w:pPr>
              <w:jc w:val="right"/>
              <w:rPr>
                <w:rFonts w:eastAsia="Times New Roman"/>
                <w:color w:val="auto"/>
                <w:sz w:val="24"/>
                <w:lang w:eastAsia="ru-RU"/>
              </w:rPr>
            </w:pPr>
            <w:r w:rsidRPr="00123933">
              <w:rPr>
                <w:rFonts w:eastAsia="Times New Roman"/>
                <w:color w:val="auto"/>
                <w:sz w:val="24"/>
                <w:lang w:eastAsia="ru-RU"/>
              </w:rPr>
              <w:t>10,90</w:t>
            </w:r>
          </w:p>
        </w:tc>
        <w:tc>
          <w:tcPr>
            <w:tcW w:w="2552" w:type="dxa"/>
            <w:tcBorders>
              <w:top w:val="nil"/>
              <w:left w:val="nil"/>
              <w:bottom w:val="single" w:sz="4" w:space="0" w:color="auto"/>
              <w:right w:val="single" w:sz="4" w:space="0" w:color="auto"/>
            </w:tcBorders>
            <w:shd w:val="clear" w:color="000000" w:fill="BFBFBF"/>
            <w:vAlign w:val="bottom"/>
            <w:hideMark/>
          </w:tcPr>
          <w:p w:rsidR="0091382B" w:rsidRPr="00123933" w:rsidP="0091382B">
            <w:pPr>
              <w:jc w:val="right"/>
              <w:rPr>
                <w:rFonts w:eastAsia="Times New Roman"/>
                <w:color w:val="auto"/>
                <w:sz w:val="24"/>
                <w:lang w:eastAsia="ru-RU"/>
              </w:rPr>
            </w:pPr>
            <w:r w:rsidRPr="00123933">
              <w:rPr>
                <w:rFonts w:eastAsia="Times New Roman"/>
                <w:color w:val="auto"/>
                <w:sz w:val="24"/>
                <w:lang w:eastAsia="ru-RU"/>
              </w:rPr>
              <w:t>1,20</w:t>
            </w:r>
          </w:p>
        </w:tc>
        <w:tc>
          <w:tcPr>
            <w:tcW w:w="1559" w:type="dxa"/>
            <w:tcBorders>
              <w:top w:val="nil"/>
              <w:left w:val="nil"/>
              <w:bottom w:val="single" w:sz="4" w:space="0" w:color="auto"/>
              <w:right w:val="single" w:sz="4" w:space="0" w:color="auto"/>
            </w:tcBorders>
            <w:shd w:val="clear" w:color="000000" w:fill="BFBFBF"/>
            <w:vAlign w:val="bottom"/>
            <w:hideMark/>
          </w:tcPr>
          <w:p w:rsidR="0091382B" w:rsidRPr="00123933" w:rsidP="0091382B">
            <w:pPr>
              <w:jc w:val="right"/>
              <w:rPr>
                <w:rFonts w:eastAsia="Times New Roman"/>
                <w:color w:val="auto"/>
                <w:sz w:val="24"/>
                <w:lang w:eastAsia="ru-RU"/>
              </w:rPr>
            </w:pPr>
            <w:r w:rsidRPr="00123933">
              <w:rPr>
                <w:rFonts w:eastAsia="Times New Roman"/>
                <w:color w:val="auto"/>
                <w:sz w:val="24"/>
                <w:lang w:eastAsia="ru-RU"/>
              </w:rPr>
              <w:t>11,0</w:t>
            </w:r>
          </w:p>
        </w:tc>
      </w:tr>
      <w:tr w:rsidTr="00123933">
        <w:tblPrEx>
          <w:tblW w:w="9214" w:type="dxa"/>
          <w:jc w:val="center"/>
          <w:tblInd w:w="250" w:type="dxa"/>
          <w:tblLook w:val="04A0"/>
        </w:tblPrEx>
        <w:trPr>
          <w:trHeight w:val="20"/>
          <w:jc w:val="center"/>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91382B" w:rsidRPr="00123933" w:rsidP="0091382B">
            <w:pPr>
              <w:rPr>
                <w:rFonts w:eastAsia="Times New Roman"/>
                <w:color w:val="auto"/>
                <w:sz w:val="24"/>
                <w:lang w:eastAsia="ru-RU"/>
              </w:rPr>
            </w:pPr>
            <w:r w:rsidRPr="00123933">
              <w:rPr>
                <w:rFonts w:eastAsia="Times New Roman"/>
                <w:color w:val="auto"/>
                <w:sz w:val="24"/>
                <w:lang w:eastAsia="ru-RU"/>
              </w:rPr>
              <w:t>17.01.08.004</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10,90</w:t>
            </w:r>
          </w:p>
        </w:tc>
        <w:tc>
          <w:tcPr>
            <w:tcW w:w="2552"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1,2</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11,0</w:t>
            </w:r>
          </w:p>
        </w:tc>
      </w:tr>
      <w:tr w:rsidTr="00123933">
        <w:tblPrEx>
          <w:tblW w:w="9214" w:type="dxa"/>
          <w:jc w:val="center"/>
          <w:tblInd w:w="250" w:type="dxa"/>
          <w:tblLook w:val="04A0"/>
        </w:tblPrEx>
        <w:trPr>
          <w:trHeight w:val="20"/>
          <w:jc w:val="center"/>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91382B" w:rsidRPr="00123933" w:rsidP="0091382B">
            <w:pPr>
              <w:rPr>
                <w:rFonts w:eastAsia="Times New Roman"/>
                <w:color w:val="auto"/>
                <w:sz w:val="24"/>
                <w:lang w:eastAsia="ru-RU"/>
              </w:rPr>
            </w:pPr>
            <w:r w:rsidRPr="00123933">
              <w:rPr>
                <w:rFonts w:eastAsia="Times New Roman"/>
                <w:color w:val="auto"/>
                <w:sz w:val="24"/>
                <w:lang w:eastAsia="ru-RU"/>
              </w:rPr>
              <w:t>17.01.08.005</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0</w:t>
            </w:r>
          </w:p>
        </w:tc>
        <w:tc>
          <w:tcPr>
            <w:tcW w:w="2552"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0</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0</w:t>
            </w:r>
          </w:p>
        </w:tc>
      </w:tr>
      <w:tr w:rsidTr="00123933">
        <w:tblPrEx>
          <w:tblW w:w="9214" w:type="dxa"/>
          <w:jc w:val="center"/>
          <w:tblInd w:w="250" w:type="dxa"/>
          <w:tblLook w:val="04A0"/>
        </w:tblPrEx>
        <w:trPr>
          <w:trHeight w:val="20"/>
          <w:jc w:val="center"/>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91382B" w:rsidRPr="00123933" w:rsidP="0091382B">
            <w:pPr>
              <w:rPr>
                <w:rFonts w:eastAsia="Times New Roman"/>
                <w:color w:val="auto"/>
                <w:sz w:val="24"/>
                <w:lang w:eastAsia="ru-RU"/>
              </w:rPr>
            </w:pPr>
            <w:r w:rsidRPr="00123933">
              <w:rPr>
                <w:rFonts w:eastAsia="Times New Roman"/>
                <w:color w:val="auto"/>
                <w:sz w:val="24"/>
                <w:lang w:eastAsia="ru-RU"/>
              </w:rPr>
              <w:t>17.01.08.100</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0</w:t>
            </w:r>
          </w:p>
        </w:tc>
        <w:tc>
          <w:tcPr>
            <w:tcW w:w="2552"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0</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0</w:t>
            </w:r>
          </w:p>
        </w:tc>
      </w:tr>
      <w:tr w:rsidTr="00123933">
        <w:tblPrEx>
          <w:tblW w:w="9214" w:type="dxa"/>
          <w:jc w:val="center"/>
          <w:tblInd w:w="250" w:type="dxa"/>
          <w:tblLook w:val="04A0"/>
        </w:tblPrEx>
        <w:trPr>
          <w:trHeight w:val="20"/>
          <w:jc w:val="center"/>
        </w:trPr>
        <w:tc>
          <w:tcPr>
            <w:tcW w:w="9214"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91382B" w:rsidRPr="00123933" w:rsidP="0091382B">
            <w:pPr>
              <w:jc w:val="center"/>
              <w:rPr>
                <w:rFonts w:eastAsia="Times New Roman"/>
                <w:bCs/>
                <w:iCs/>
                <w:color w:val="auto"/>
                <w:sz w:val="24"/>
                <w:lang w:eastAsia="ru-RU"/>
              </w:rPr>
            </w:pPr>
            <w:r w:rsidRPr="00123933">
              <w:rPr>
                <w:rFonts w:eastAsia="Times New Roman"/>
                <w:bCs/>
                <w:iCs/>
                <w:color w:val="auto"/>
                <w:sz w:val="24"/>
                <w:lang w:eastAsia="ru-RU"/>
              </w:rPr>
              <w:t>Субъект Российской Федерации</w:t>
            </w:r>
          </w:p>
        </w:tc>
      </w:tr>
      <w:tr w:rsidTr="00123933">
        <w:tblPrEx>
          <w:tblW w:w="9214" w:type="dxa"/>
          <w:jc w:val="center"/>
          <w:tblInd w:w="250" w:type="dxa"/>
          <w:tblLook w:val="04A0"/>
        </w:tblPrEx>
        <w:trPr>
          <w:trHeight w:val="20"/>
          <w:jc w:val="center"/>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91382B" w:rsidRPr="00123933" w:rsidP="0091382B">
            <w:pPr>
              <w:rPr>
                <w:rFonts w:eastAsia="Times New Roman"/>
                <w:color w:val="auto"/>
                <w:sz w:val="24"/>
                <w:lang w:eastAsia="ru-RU"/>
              </w:rPr>
            </w:pPr>
            <w:r w:rsidRPr="00123933">
              <w:rPr>
                <w:rFonts w:eastAsia="Times New Roman"/>
                <w:color w:val="auto"/>
                <w:sz w:val="24"/>
                <w:lang w:eastAsia="ru-RU"/>
              </w:rPr>
              <w:t>Красноярский край</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1893,99</w:t>
            </w:r>
          </w:p>
        </w:tc>
        <w:tc>
          <w:tcPr>
            <w:tcW w:w="2552"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59,62</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3,1</w:t>
            </w:r>
          </w:p>
        </w:tc>
      </w:tr>
      <w:tr w:rsidTr="00123933">
        <w:tblPrEx>
          <w:tblW w:w="9214" w:type="dxa"/>
          <w:jc w:val="center"/>
          <w:tblInd w:w="250" w:type="dxa"/>
          <w:tblLook w:val="04A0"/>
        </w:tblPrEx>
        <w:trPr>
          <w:trHeight w:val="20"/>
          <w:jc w:val="center"/>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91382B" w:rsidRPr="00123933" w:rsidP="0091382B">
            <w:pPr>
              <w:rPr>
                <w:rFonts w:eastAsia="Times New Roman"/>
                <w:color w:val="auto"/>
                <w:sz w:val="24"/>
                <w:lang w:eastAsia="ru-RU"/>
              </w:rPr>
            </w:pPr>
            <w:r w:rsidRPr="00123933">
              <w:rPr>
                <w:rFonts w:eastAsia="Times New Roman"/>
                <w:color w:val="auto"/>
                <w:sz w:val="24"/>
                <w:lang w:eastAsia="ru-RU"/>
              </w:rPr>
              <w:t>Республика Хакасия</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210,85</w:t>
            </w:r>
          </w:p>
        </w:tc>
        <w:tc>
          <w:tcPr>
            <w:tcW w:w="2552"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27,98</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13,3</w:t>
            </w:r>
          </w:p>
        </w:tc>
      </w:tr>
      <w:tr w:rsidTr="00123933">
        <w:tblPrEx>
          <w:tblW w:w="9214" w:type="dxa"/>
          <w:jc w:val="center"/>
          <w:tblInd w:w="250" w:type="dxa"/>
          <w:tblLook w:val="04A0"/>
        </w:tblPrEx>
        <w:trPr>
          <w:trHeight w:val="20"/>
          <w:jc w:val="center"/>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91382B" w:rsidRPr="00123933" w:rsidP="0091382B">
            <w:pPr>
              <w:rPr>
                <w:rFonts w:eastAsia="Times New Roman"/>
                <w:color w:val="auto"/>
                <w:sz w:val="24"/>
                <w:lang w:eastAsia="ru-RU"/>
              </w:rPr>
            </w:pPr>
            <w:r w:rsidRPr="00123933">
              <w:rPr>
                <w:rFonts w:eastAsia="Times New Roman"/>
                <w:color w:val="auto"/>
                <w:sz w:val="24"/>
                <w:lang w:eastAsia="ru-RU"/>
              </w:rPr>
              <w:t>Республика Тыва</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50,83</w:t>
            </w:r>
          </w:p>
        </w:tc>
        <w:tc>
          <w:tcPr>
            <w:tcW w:w="2552"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7,85</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color w:val="000000"/>
                <w:sz w:val="24"/>
                <w:lang w:eastAsia="ru-RU"/>
              </w:rPr>
            </w:pPr>
            <w:r w:rsidRPr="00123933">
              <w:rPr>
                <w:rFonts w:eastAsia="Times New Roman"/>
                <w:color w:val="000000"/>
                <w:sz w:val="24"/>
                <w:lang w:eastAsia="ru-RU"/>
              </w:rPr>
              <w:t>15,4</w:t>
            </w:r>
          </w:p>
        </w:tc>
      </w:tr>
      <w:tr w:rsidTr="00123933">
        <w:tblPrEx>
          <w:tblW w:w="9214" w:type="dxa"/>
          <w:jc w:val="center"/>
          <w:tblInd w:w="250" w:type="dxa"/>
          <w:tblLook w:val="04A0"/>
        </w:tblPrEx>
        <w:trPr>
          <w:trHeight w:val="20"/>
          <w:jc w:val="center"/>
        </w:trPr>
        <w:tc>
          <w:tcPr>
            <w:tcW w:w="3544" w:type="dxa"/>
            <w:tcBorders>
              <w:top w:val="nil"/>
              <w:left w:val="single" w:sz="4" w:space="0" w:color="auto"/>
              <w:bottom w:val="single" w:sz="4" w:space="0" w:color="auto"/>
              <w:right w:val="single" w:sz="4" w:space="0" w:color="auto"/>
            </w:tcBorders>
            <w:shd w:val="clear" w:color="auto" w:fill="auto"/>
            <w:vAlign w:val="bottom"/>
            <w:hideMark/>
          </w:tcPr>
          <w:p w:rsidR="0091382B" w:rsidRPr="00123933" w:rsidP="00CB50D7">
            <w:pPr>
              <w:jc w:val="left"/>
              <w:rPr>
                <w:rFonts w:eastAsia="Times New Roman"/>
                <w:bCs/>
                <w:iCs/>
                <w:color w:val="auto"/>
                <w:sz w:val="24"/>
                <w:lang w:eastAsia="ru-RU"/>
              </w:rPr>
            </w:pPr>
            <w:r>
              <w:rPr>
                <w:rFonts w:eastAsia="Times New Roman"/>
                <w:bCs/>
                <w:iCs/>
                <w:color w:val="auto"/>
                <w:sz w:val="24"/>
                <w:lang w:eastAsia="ru-RU"/>
              </w:rPr>
              <w:t>Итого:</w:t>
            </w:r>
          </w:p>
        </w:tc>
        <w:tc>
          <w:tcPr>
            <w:tcW w:w="1559" w:type="dxa"/>
            <w:tcBorders>
              <w:top w:val="nil"/>
              <w:left w:val="nil"/>
              <w:bottom w:val="single" w:sz="4" w:space="0" w:color="auto"/>
              <w:right w:val="single" w:sz="4" w:space="0" w:color="auto"/>
            </w:tcBorders>
            <w:shd w:val="clear" w:color="auto" w:fill="auto"/>
            <w:vAlign w:val="bottom"/>
            <w:hideMark/>
          </w:tcPr>
          <w:p w:rsidR="0091382B" w:rsidRPr="00123933" w:rsidP="0091382B">
            <w:pPr>
              <w:jc w:val="right"/>
              <w:rPr>
                <w:rFonts w:eastAsia="Times New Roman"/>
                <w:bCs/>
                <w:iCs/>
                <w:color w:val="auto"/>
                <w:sz w:val="24"/>
                <w:lang w:eastAsia="ru-RU"/>
              </w:rPr>
            </w:pPr>
            <w:r w:rsidRPr="00123933">
              <w:rPr>
                <w:rFonts w:eastAsia="Times New Roman"/>
                <w:bCs/>
                <w:iCs/>
                <w:color w:val="auto"/>
                <w:sz w:val="24"/>
                <w:lang w:eastAsia="ru-RU"/>
              </w:rPr>
              <w:t>2155,66</w:t>
            </w:r>
          </w:p>
        </w:tc>
        <w:tc>
          <w:tcPr>
            <w:tcW w:w="2552" w:type="dxa"/>
            <w:tcBorders>
              <w:top w:val="nil"/>
              <w:left w:val="nil"/>
              <w:bottom w:val="single" w:sz="4" w:space="0" w:color="auto"/>
              <w:right w:val="single" w:sz="4" w:space="0" w:color="auto"/>
            </w:tcBorders>
            <w:shd w:val="clear" w:color="auto" w:fill="auto"/>
            <w:vAlign w:val="bottom"/>
            <w:hideMark/>
          </w:tcPr>
          <w:p w:rsidR="0091382B" w:rsidRPr="00123933" w:rsidP="0091382B">
            <w:pPr>
              <w:jc w:val="right"/>
              <w:rPr>
                <w:rFonts w:eastAsia="Times New Roman"/>
                <w:bCs/>
                <w:iCs/>
                <w:color w:val="auto"/>
                <w:sz w:val="24"/>
                <w:lang w:eastAsia="ru-RU"/>
              </w:rPr>
            </w:pPr>
            <w:r w:rsidRPr="00123933">
              <w:rPr>
                <w:rFonts w:eastAsia="Times New Roman"/>
                <w:bCs/>
                <w:iCs/>
                <w:color w:val="auto"/>
                <w:sz w:val="24"/>
                <w:lang w:eastAsia="ru-RU"/>
              </w:rPr>
              <w:t>95,44</w:t>
            </w:r>
          </w:p>
        </w:tc>
        <w:tc>
          <w:tcPr>
            <w:tcW w:w="1559" w:type="dxa"/>
            <w:tcBorders>
              <w:top w:val="nil"/>
              <w:left w:val="nil"/>
              <w:bottom w:val="single" w:sz="4" w:space="0" w:color="auto"/>
              <w:right w:val="single" w:sz="4" w:space="0" w:color="auto"/>
            </w:tcBorders>
            <w:shd w:val="clear" w:color="auto" w:fill="auto"/>
            <w:noWrap/>
            <w:vAlign w:val="bottom"/>
            <w:hideMark/>
          </w:tcPr>
          <w:p w:rsidR="0091382B" w:rsidRPr="00123933" w:rsidP="0091382B">
            <w:pPr>
              <w:jc w:val="right"/>
              <w:rPr>
                <w:rFonts w:eastAsia="Times New Roman"/>
                <w:bCs/>
                <w:iCs/>
                <w:color w:val="000000"/>
                <w:sz w:val="24"/>
                <w:lang w:eastAsia="ru-RU"/>
              </w:rPr>
            </w:pPr>
            <w:r w:rsidRPr="00123933">
              <w:rPr>
                <w:rFonts w:eastAsia="Times New Roman"/>
                <w:bCs/>
                <w:iCs/>
                <w:color w:val="000000"/>
                <w:sz w:val="24"/>
                <w:lang w:eastAsia="ru-RU"/>
              </w:rPr>
              <w:t>4,4</w:t>
            </w:r>
          </w:p>
        </w:tc>
      </w:tr>
    </w:tbl>
    <w:p w:rsidR="0091382B" w:rsidP="0091382B">
      <w:pPr>
        <w:pStyle w:val="14"/>
        <w:shd w:val="clear" w:color="auto" w:fill="FFFFFF"/>
        <w:spacing w:line="240" w:lineRule="auto"/>
        <w:ind w:right="119" w:firstLine="709"/>
        <w:rPr>
          <w:color w:val="000000"/>
          <w:sz w:val="28"/>
          <w:szCs w:val="28"/>
        </w:rPr>
      </w:pPr>
    </w:p>
    <w:p w:rsidR="00301A61" w:rsidRPr="00301A61" w:rsidP="0091382B">
      <w:pPr>
        <w:spacing w:line="360" w:lineRule="auto"/>
        <w:ind w:firstLine="709"/>
        <w:rPr>
          <w:rFonts w:asciiTheme="minorHAnsi" w:hAnsiTheme="minorHAnsi"/>
          <w:color w:val="auto"/>
          <w:szCs w:val="28"/>
        </w:rPr>
      </w:pPr>
      <w:r w:rsidRPr="00301A61">
        <w:rPr>
          <w:rFonts w:asciiTheme="minorHAnsi" w:hAnsiTheme="minorHAnsi"/>
          <w:color w:val="auto"/>
          <w:szCs w:val="28"/>
        </w:rPr>
        <w:t>Обеспечение населения качественной питьевой водой</w:t>
      </w:r>
    </w:p>
    <w:p w:rsidR="0091382B" w:rsidRPr="00AE3D10" w:rsidP="0091382B">
      <w:pPr>
        <w:spacing w:line="360" w:lineRule="auto"/>
        <w:ind w:firstLine="709"/>
        <w:rPr>
          <w:color w:val="auto"/>
          <w:szCs w:val="28"/>
        </w:rPr>
      </w:pPr>
      <w:r>
        <w:rPr>
          <w:color w:val="auto"/>
          <w:szCs w:val="28"/>
        </w:rPr>
        <w:t xml:space="preserve">В бассейне р. Енисей вода для питьевых нужд забирается как из поверхностных, так и подземных источников водоснабжения. Всего на территории бассейна водоснабжение населения, проживающего в населенных </w:t>
      </w:r>
      <w:r w:rsidRPr="00AE3D10">
        <w:rPr>
          <w:color w:val="auto"/>
          <w:szCs w:val="28"/>
        </w:rPr>
        <w:t>пунктах численностью &gt; 10 тыс. чел., обеспечивают 33 предприятия (таблица 2</w:t>
      </w:r>
      <w:r w:rsidR="008F0EA4">
        <w:rPr>
          <w:color w:val="auto"/>
          <w:szCs w:val="28"/>
        </w:rPr>
        <w:t>7</w:t>
      </w:r>
      <w:r w:rsidRPr="00AE3D10">
        <w:rPr>
          <w:color w:val="auto"/>
          <w:szCs w:val="28"/>
        </w:rPr>
        <w:t>).</w:t>
      </w:r>
    </w:p>
    <w:p w:rsidR="0091382B" w:rsidP="0091382B">
      <w:pPr>
        <w:widowControl w:val="0"/>
        <w:spacing w:line="360" w:lineRule="auto"/>
        <w:ind w:firstLine="709"/>
        <w:rPr>
          <w:color w:val="auto"/>
          <w:szCs w:val="28"/>
        </w:rPr>
      </w:pPr>
      <w:r>
        <w:rPr>
          <w:color w:val="auto"/>
          <w:szCs w:val="28"/>
        </w:rPr>
        <w:t>В целом по бассейну р. Енисей д</w:t>
      </w:r>
      <w:r w:rsidRPr="00411166">
        <w:rPr>
          <w:color w:val="auto"/>
          <w:szCs w:val="28"/>
        </w:rPr>
        <w:t xml:space="preserve">оля потребления вод из поверхностных источников водоснабжения для хозяйственно-питьевых целей составляет 24% от </w:t>
      </w:r>
      <w:r>
        <w:rPr>
          <w:color w:val="auto"/>
          <w:szCs w:val="28"/>
        </w:rPr>
        <w:t xml:space="preserve">общего забора воды на эти нужды, а из подземных – 76%. При этом подземные воды для питьевых целей забираются из </w:t>
      </w:r>
      <w:r w:rsidRPr="00411166">
        <w:rPr>
          <w:color w:val="auto"/>
          <w:szCs w:val="28"/>
        </w:rPr>
        <w:t>незащищенных четвертичных аллювиальных горизонтов долин рр. Енисей, Абакан</w:t>
      </w:r>
      <w:r>
        <w:rPr>
          <w:color w:val="auto"/>
          <w:szCs w:val="28"/>
        </w:rPr>
        <w:t xml:space="preserve"> и других рек не только для водоснабжения небольших населенных пунктов, но и таких крупных городов, как </w:t>
      </w:r>
      <w:r w:rsidRPr="00411166">
        <w:rPr>
          <w:color w:val="auto"/>
          <w:szCs w:val="28"/>
        </w:rPr>
        <w:t>Красноярск, Абакан, Минусинск, Аба</w:t>
      </w:r>
      <w:r>
        <w:rPr>
          <w:color w:val="auto"/>
          <w:szCs w:val="28"/>
        </w:rPr>
        <w:t>за, Саяногорск, Черногорск и другие.</w:t>
      </w:r>
    </w:p>
    <w:p w:rsidR="0091382B" w:rsidP="0091382B">
      <w:pPr>
        <w:widowControl w:val="0"/>
        <w:spacing w:line="360" w:lineRule="auto"/>
        <w:ind w:firstLine="709"/>
        <w:rPr>
          <w:color w:val="auto"/>
          <w:szCs w:val="28"/>
        </w:rPr>
      </w:pPr>
      <w:r>
        <w:rPr>
          <w:color w:val="auto"/>
          <w:szCs w:val="28"/>
        </w:rPr>
        <w:t xml:space="preserve">В результате природных факторов и техногенного загрязнения </w:t>
      </w:r>
      <w:r w:rsidRPr="00D81AD5">
        <w:rPr>
          <w:color w:val="auto"/>
        </w:rPr>
        <w:t>качеств</w:t>
      </w:r>
      <w:r>
        <w:rPr>
          <w:color w:val="auto"/>
        </w:rPr>
        <w:t>о</w:t>
      </w:r>
      <w:r w:rsidRPr="00D81AD5">
        <w:rPr>
          <w:color w:val="auto"/>
        </w:rPr>
        <w:t xml:space="preserve"> воды водных объектов, использующихся в целях водоснабжения, </w:t>
      </w:r>
      <w:r>
        <w:rPr>
          <w:color w:val="auto"/>
        </w:rPr>
        <w:t xml:space="preserve">не соответствует </w:t>
      </w:r>
      <w:r w:rsidRPr="00D81AD5">
        <w:rPr>
          <w:color w:val="auto"/>
        </w:rPr>
        <w:t>установленным гигиеническим нормативам</w:t>
      </w:r>
      <w:r>
        <w:rPr>
          <w:color w:val="auto"/>
          <w:szCs w:val="28"/>
        </w:rPr>
        <w:t xml:space="preserve"> в </w:t>
      </w:r>
      <w:r w:rsidRPr="00097583">
        <w:rPr>
          <w:color w:val="auto"/>
        </w:rPr>
        <w:t>большинстве муниципальных образований Красноярского края</w:t>
      </w:r>
      <w:r>
        <w:rPr>
          <w:color w:val="auto"/>
        </w:rPr>
        <w:t xml:space="preserve"> и Республики Тыва</w:t>
      </w:r>
      <w:r w:rsidRPr="00097583">
        <w:rPr>
          <w:color w:val="auto"/>
        </w:rPr>
        <w:t>, а также в некоторых районах Республики Хакасия.</w:t>
      </w:r>
    </w:p>
    <w:p w:rsidR="0091382B" w:rsidP="0091382B">
      <w:pPr>
        <w:widowControl w:val="0"/>
        <w:spacing w:line="360" w:lineRule="auto"/>
        <w:ind w:firstLine="709"/>
        <w:rPr>
          <w:color w:val="auto"/>
        </w:rPr>
      </w:pPr>
      <w:r w:rsidRPr="00097583">
        <w:rPr>
          <w:color w:val="auto"/>
        </w:rPr>
        <w:t>Неудовлетворительное качество воды в источниках водоснабжения по санитарно-химическим показателям обусловлено высоким природным содержанием минеральных солей, железа, высокой окисляемостью воды; по микробиологическим показателям – неудовлетворительным санитарным состоянием территорий населенных мест, отсутствием надлежащим образом устроенных зон санитарной охраны водоисточников, сбросом недостаточно очищенных и неочищенных сточных вод в водные объекты, недостаточным контролем за режимом хозяйствования на их территории</w:t>
      </w:r>
      <w:r w:rsidRPr="007747CE">
        <w:rPr>
          <w:color w:val="auto"/>
        </w:rPr>
        <w:t>, аварийными сбросами, не проведением очистных и дезинфекционных мероприятий после ликвидации аварий.</w:t>
      </w:r>
    </w:p>
    <w:p w:rsidR="0091382B" w:rsidP="0091382B">
      <w:pPr>
        <w:widowControl w:val="0"/>
        <w:spacing w:line="360" w:lineRule="auto"/>
        <w:ind w:firstLine="709"/>
        <w:rPr>
          <w:color w:val="auto"/>
        </w:rPr>
      </w:pPr>
      <w:r>
        <w:rPr>
          <w:color w:val="auto"/>
        </w:rPr>
        <w:t>Основными мероприятиями по решению этих проблем являются:</w:t>
      </w:r>
    </w:p>
    <w:p w:rsidR="0091382B" w:rsidP="0091382B">
      <w:pPr>
        <w:widowControl w:val="0"/>
        <w:spacing w:line="360" w:lineRule="auto"/>
        <w:ind w:firstLine="709"/>
        <w:rPr>
          <w:color w:val="auto"/>
          <w:szCs w:val="28"/>
        </w:rPr>
      </w:pPr>
      <w:r>
        <w:rPr>
          <w:color w:val="auto"/>
        </w:rPr>
        <w:t xml:space="preserve">а) </w:t>
      </w:r>
      <w:r>
        <w:rPr>
          <w:color w:val="auto"/>
          <w:szCs w:val="28"/>
        </w:rPr>
        <w:t>строительство или реконструкция систем водоподготовки и обеззараживания воды;</w:t>
      </w:r>
    </w:p>
    <w:p w:rsidR="0091382B" w:rsidP="0091382B">
      <w:pPr>
        <w:widowControl w:val="0"/>
        <w:spacing w:line="360" w:lineRule="auto"/>
        <w:ind w:firstLine="709"/>
        <w:rPr>
          <w:color w:val="auto"/>
          <w:szCs w:val="28"/>
        </w:rPr>
      </w:pPr>
      <w:r>
        <w:rPr>
          <w:color w:val="auto"/>
          <w:szCs w:val="28"/>
        </w:rPr>
        <w:t>б) организация зон санитарной охраны и соблюдения на их территории законодательно установленного режима;</w:t>
      </w:r>
    </w:p>
    <w:p w:rsidR="0091382B" w:rsidP="0091382B">
      <w:pPr>
        <w:widowControl w:val="0"/>
        <w:spacing w:line="360" w:lineRule="auto"/>
        <w:ind w:firstLine="709"/>
        <w:rPr>
          <w:color w:val="auto"/>
          <w:szCs w:val="28"/>
        </w:rPr>
      </w:pPr>
      <w:r>
        <w:rPr>
          <w:color w:val="auto"/>
          <w:szCs w:val="28"/>
        </w:rPr>
        <w:t>в) сокращение объемов сбросов неочищенных и недостаточно очищенных сточных вод в водные объекты.</w:t>
      </w:r>
    </w:p>
    <w:p w:rsidR="00301A61" w:rsidP="0091382B">
      <w:pPr>
        <w:widowControl w:val="0"/>
        <w:spacing w:line="360" w:lineRule="auto"/>
        <w:ind w:firstLine="709"/>
        <w:rPr>
          <w:color w:val="auto"/>
        </w:rPr>
      </w:pPr>
      <w:r>
        <w:rPr>
          <w:color w:val="auto"/>
        </w:rPr>
        <w:t>Строительство и реконструкция станций водоподготовки и обеззараживания, организация зон санитарной охраны, как правило, производится за счет средств водопользователей. В этой связи целевой показатель, определяющий строительство и реконструкцию систем водоподготовки, установление зон санитарной охраны источников питьевого водоснабжения по этапам реализации СКИОВО, должен быть увязан с мероприятиями, планируемыми водопользователями.</w:t>
      </w:r>
    </w:p>
    <w:p w:rsidR="0091382B" w:rsidP="0091382B">
      <w:pPr>
        <w:widowControl w:val="0"/>
        <w:spacing w:line="360" w:lineRule="auto"/>
        <w:ind w:firstLine="709"/>
        <w:rPr>
          <w:color w:val="auto"/>
        </w:rPr>
      </w:pPr>
      <w:r>
        <w:rPr>
          <w:color w:val="auto"/>
        </w:rPr>
        <w:t xml:space="preserve">Задача снижения объемов сбросов </w:t>
      </w:r>
      <w:r>
        <w:rPr>
          <w:color w:val="auto"/>
          <w:szCs w:val="28"/>
        </w:rPr>
        <w:t>неочищенных и недостаточно очищенных сточных вод в водные объекты</w:t>
      </w:r>
      <w:r>
        <w:rPr>
          <w:color w:val="auto"/>
        </w:rPr>
        <w:t xml:space="preserve"> решается в результате выполнения мероприятий по достижению целевых показателей качества воды, установленных в разделе </w:t>
      </w:r>
      <w:r w:rsidR="00A04DC4">
        <w:rPr>
          <w:color w:val="auto"/>
        </w:rPr>
        <w:t>1</w:t>
      </w:r>
      <w:r>
        <w:rPr>
          <w:color w:val="auto"/>
        </w:rPr>
        <w:t xml:space="preserve">. Усредненные объемы отведения сточных вод в </w:t>
      </w:r>
      <w:r w:rsidRPr="00355454">
        <w:rPr>
          <w:color w:val="auto"/>
        </w:rPr>
        <w:t>бассейне р. Енисей за период 2005-2009 гг. представлены в табл</w:t>
      </w:r>
      <w:r w:rsidRPr="00355454" w:rsidR="00A04DC4">
        <w:rPr>
          <w:color w:val="auto"/>
        </w:rPr>
        <w:t>ице 2</w:t>
      </w:r>
      <w:r w:rsidRPr="00355454" w:rsidR="00355454">
        <w:rPr>
          <w:color w:val="auto"/>
        </w:rPr>
        <w:t>7</w:t>
      </w:r>
      <w:r w:rsidRPr="00355454">
        <w:rPr>
          <w:color w:val="auto"/>
        </w:rPr>
        <w:t>.</w:t>
      </w:r>
      <w:r>
        <w:rPr>
          <w:color w:val="auto"/>
        </w:rPr>
        <w:t xml:space="preserve"> Загрязненные сточные воды определены как сумма сточных вод, отведенных в водные объекты без очистки и требующих очистки и отведенных недостаточно очищенных вод, нуждающихся в доочистке.</w:t>
      </w:r>
    </w:p>
    <w:p w:rsidR="0091382B" w:rsidRPr="00355454" w:rsidP="0091382B">
      <w:pPr>
        <w:widowControl w:val="0"/>
        <w:spacing w:line="360" w:lineRule="auto"/>
        <w:ind w:firstLine="709"/>
        <w:rPr>
          <w:color w:val="auto"/>
        </w:rPr>
      </w:pPr>
      <w:r>
        <w:rPr>
          <w:color w:val="auto"/>
        </w:rPr>
        <w:t xml:space="preserve">В целом в бассейне р. Енисей, доля загрязненных сточных вод, требующих очистки, не превышает 21%, однако в границах 6 ВХУ она изменяется в пределах 70-98,9%. Среди субъектов РФ наибольшая доля загрязненных сточных вод отводится в водные объекты на территории </w:t>
      </w:r>
      <w:r w:rsidRPr="00355454">
        <w:rPr>
          <w:color w:val="auto"/>
        </w:rPr>
        <w:t>Республики Тыва (табл</w:t>
      </w:r>
      <w:r w:rsidRPr="00355454" w:rsidR="00A04DC4">
        <w:rPr>
          <w:color w:val="auto"/>
        </w:rPr>
        <w:t>ица 2</w:t>
      </w:r>
      <w:r w:rsidR="008F0EA4">
        <w:rPr>
          <w:color w:val="auto"/>
        </w:rPr>
        <w:t>8</w:t>
      </w:r>
      <w:r w:rsidRPr="00355454">
        <w:rPr>
          <w:color w:val="auto"/>
        </w:rPr>
        <w:t>).</w:t>
      </w:r>
    </w:p>
    <w:p w:rsidR="00301A61" w:rsidRPr="00355454" w:rsidP="0091382B">
      <w:pPr>
        <w:widowControl w:val="0"/>
        <w:spacing w:line="360" w:lineRule="auto"/>
        <w:ind w:firstLine="709"/>
        <w:rPr>
          <w:color w:val="auto"/>
        </w:rPr>
      </w:pPr>
      <w:r w:rsidRPr="00C81B1E">
        <w:rPr>
          <w:color w:val="auto"/>
        </w:rPr>
        <w:t>В соответствии с Водной стратегией России к 2020 году</w:t>
      </w:r>
      <w:r w:rsidRPr="00C81B1E">
        <w:rPr>
          <w:color w:val="auto"/>
          <w:szCs w:val="28"/>
        </w:rPr>
        <w:t xml:space="preserve"> доля загрязненных сточных вод в общем объеме отводимых в водные объекты сточных вод, подлежащих очистке, должна составить не более 36%</w:t>
      </w:r>
      <w:r w:rsidRPr="00C81B1E">
        <w:rPr>
          <w:color w:val="auto"/>
        </w:rPr>
        <w:t>.</w:t>
      </w:r>
      <w:r>
        <w:rPr>
          <w:color w:val="auto"/>
        </w:rPr>
        <w:t xml:space="preserve"> Ориентировочные целевые показатели снижения объемов отведения </w:t>
      </w:r>
      <w:r w:rsidRPr="00355454">
        <w:rPr>
          <w:color w:val="auto"/>
        </w:rPr>
        <w:t>загрязненных сточных вод приведены в табл</w:t>
      </w:r>
      <w:r w:rsidRPr="00355454" w:rsidR="00A04DC4">
        <w:rPr>
          <w:color w:val="auto"/>
        </w:rPr>
        <w:t>ице 2</w:t>
      </w:r>
      <w:r w:rsidR="008F0EA4">
        <w:rPr>
          <w:color w:val="auto"/>
        </w:rPr>
        <w:t>9</w:t>
      </w:r>
      <w:r w:rsidRPr="00355454">
        <w:rPr>
          <w:color w:val="auto"/>
        </w:rPr>
        <w:t>.</w:t>
      </w:r>
    </w:p>
    <w:p w:rsidR="0091382B" w:rsidP="0091382B">
      <w:pPr>
        <w:widowControl w:val="0"/>
        <w:spacing w:line="360" w:lineRule="auto"/>
        <w:ind w:firstLine="709"/>
        <w:rPr>
          <w:color w:val="auto"/>
          <w:szCs w:val="28"/>
        </w:rPr>
      </w:pPr>
      <w:r>
        <w:rPr>
          <w:color w:val="auto"/>
          <w:szCs w:val="28"/>
        </w:rPr>
        <w:t>Населенные пункты, расположенные в бассейне р. Енисей,</w:t>
      </w:r>
      <w:r w:rsidRPr="003D3C37">
        <w:rPr>
          <w:color w:val="auto"/>
          <w:szCs w:val="28"/>
        </w:rPr>
        <w:t xml:space="preserve"> </w:t>
      </w:r>
      <w:r>
        <w:rPr>
          <w:color w:val="auto"/>
          <w:szCs w:val="28"/>
        </w:rPr>
        <w:t>как правило,</w:t>
      </w:r>
      <w:r w:rsidRPr="003D3C37">
        <w:rPr>
          <w:color w:val="auto"/>
          <w:szCs w:val="28"/>
        </w:rPr>
        <w:t xml:space="preserve"> имеют только один </w:t>
      </w:r>
      <w:r>
        <w:rPr>
          <w:color w:val="auto"/>
          <w:szCs w:val="28"/>
        </w:rPr>
        <w:t xml:space="preserve">гарантированный </w:t>
      </w:r>
      <w:r w:rsidRPr="003D3C37">
        <w:rPr>
          <w:color w:val="auto"/>
          <w:szCs w:val="28"/>
        </w:rPr>
        <w:t>источник водоснабжения</w:t>
      </w:r>
      <w:r w:rsidRPr="000E5666">
        <w:rPr>
          <w:color w:val="auto"/>
          <w:szCs w:val="28"/>
        </w:rPr>
        <w:t xml:space="preserve">, </w:t>
      </w:r>
      <w:r>
        <w:rPr>
          <w:color w:val="auto"/>
          <w:szCs w:val="28"/>
        </w:rPr>
        <w:t xml:space="preserve">что нарушает требования </w:t>
      </w:r>
      <w:r w:rsidRPr="000E5666">
        <w:rPr>
          <w:color w:val="auto"/>
          <w:szCs w:val="28"/>
        </w:rPr>
        <w:t>ГОСТ Р 22.6.01-</w:t>
      </w:r>
      <w:r w:rsidRPr="00B17796">
        <w:rPr>
          <w:color w:val="auto"/>
          <w:szCs w:val="28"/>
        </w:rPr>
        <w:t>95</w:t>
      </w:r>
      <w:r>
        <w:rPr>
          <w:color w:val="auto"/>
          <w:szCs w:val="28"/>
        </w:rPr>
        <w:t xml:space="preserve"> и п</w:t>
      </w:r>
      <w:r w:rsidRPr="000E5666">
        <w:rPr>
          <w:color w:val="auto"/>
          <w:szCs w:val="28"/>
        </w:rPr>
        <w:t>остановления Правительства РФ от 20.11.2006 №</w:t>
      </w:r>
      <w:r>
        <w:rPr>
          <w:color w:val="auto"/>
          <w:szCs w:val="28"/>
        </w:rPr>
        <w:t xml:space="preserve"> </w:t>
      </w:r>
      <w:r w:rsidRPr="000E5666">
        <w:rPr>
          <w:color w:val="auto"/>
          <w:szCs w:val="28"/>
        </w:rPr>
        <w:t>703</w:t>
      </w:r>
      <w:r>
        <w:rPr>
          <w:color w:val="auto"/>
          <w:szCs w:val="28"/>
        </w:rPr>
        <w:t xml:space="preserve">, согласно которым </w:t>
      </w:r>
      <w:r w:rsidRPr="000E5666">
        <w:rPr>
          <w:color w:val="auto"/>
          <w:szCs w:val="28"/>
        </w:rPr>
        <w:t>на случай катастрофического заражения поверхностных вод необходимо иметь резервные, защищенные от поверхностного загрязнения и подготовленные для эксплуатации месторождения подземных вод, способные обеспечить хотя бы минимальную (до 25-30%) потреб</w:t>
      </w:r>
      <w:r>
        <w:rPr>
          <w:color w:val="auto"/>
          <w:szCs w:val="28"/>
        </w:rPr>
        <w:t>ность населения в питьевой воде.</w:t>
      </w:r>
    </w:p>
    <w:p w:rsidR="0091382B" w:rsidRPr="00355454" w:rsidP="0091382B">
      <w:pPr>
        <w:widowControl w:val="0"/>
        <w:spacing w:line="360" w:lineRule="auto"/>
        <w:ind w:firstLine="709"/>
        <w:rPr>
          <w:color w:val="auto"/>
          <w:szCs w:val="28"/>
        </w:rPr>
      </w:pPr>
      <w:r>
        <w:rPr>
          <w:color w:val="auto"/>
          <w:szCs w:val="28"/>
        </w:rPr>
        <w:t xml:space="preserve">В настоящее время из поверхностных источников водоснабжения воду </w:t>
      </w:r>
      <w:r w:rsidRPr="004F04DD">
        <w:rPr>
          <w:color w:val="auto"/>
          <w:szCs w:val="28"/>
        </w:rPr>
        <w:t>забирают 10 предприятий</w:t>
      </w:r>
      <w:r>
        <w:rPr>
          <w:color w:val="auto"/>
          <w:szCs w:val="28"/>
        </w:rPr>
        <w:t>, при этом резервный источник водоснабжения, удовлетворяющий нормативным требованиям, имеют только города</w:t>
      </w:r>
      <w:r w:rsidR="000850B4">
        <w:rPr>
          <w:color w:val="auto"/>
          <w:szCs w:val="28"/>
        </w:rPr>
        <w:t>:</w:t>
      </w:r>
      <w:r>
        <w:rPr>
          <w:color w:val="auto"/>
          <w:szCs w:val="28"/>
        </w:rPr>
        <w:t xml:space="preserve"> Красноярск и Бородино, в четырех населенных пунктах доля резервного источника водоснабжения составляет 2-12%, четыре населенных пункта обеспечиваются водой исключительно из поверхностного источника </w:t>
      </w:r>
      <w:r w:rsidRPr="00355454">
        <w:rPr>
          <w:color w:val="auto"/>
          <w:szCs w:val="28"/>
        </w:rPr>
        <w:t>водоснабжения (табл</w:t>
      </w:r>
      <w:r w:rsidRPr="00355454" w:rsidR="00A04DC4">
        <w:rPr>
          <w:color w:val="auto"/>
          <w:szCs w:val="28"/>
        </w:rPr>
        <w:t>ица 2</w:t>
      </w:r>
      <w:r w:rsidR="008F0EA4">
        <w:rPr>
          <w:color w:val="auto"/>
          <w:szCs w:val="28"/>
        </w:rPr>
        <w:t>7</w:t>
      </w:r>
      <w:r w:rsidRPr="00355454">
        <w:rPr>
          <w:color w:val="auto"/>
          <w:szCs w:val="28"/>
        </w:rPr>
        <w:t>).</w:t>
      </w:r>
    </w:p>
    <w:p w:rsidR="0091382B" w:rsidP="0091382B">
      <w:pPr>
        <w:widowControl w:val="0"/>
        <w:spacing w:line="360" w:lineRule="auto"/>
        <w:ind w:firstLine="709"/>
        <w:rPr>
          <w:color w:val="auto"/>
          <w:szCs w:val="28"/>
        </w:rPr>
      </w:pPr>
      <w:r w:rsidRPr="00301A61">
        <w:rPr>
          <w:color w:val="auto"/>
          <w:szCs w:val="28"/>
        </w:rPr>
        <w:t xml:space="preserve">К 2030 году все населенные пункты, расположенные в бассейне р. Енисей, водоснабжение которых организовано из поверхностных водоисточников, должны иметь резервный источник водоснабжения из подземных водоисточников. Целевые показатели, определяющие повышение надежности водообеспечения населения в катастрофических ситуациях </w:t>
      </w:r>
      <w:r w:rsidRPr="00355454">
        <w:rPr>
          <w:color w:val="auto"/>
          <w:szCs w:val="28"/>
        </w:rPr>
        <w:t>качественной питьевой водой, приведены в табл</w:t>
      </w:r>
      <w:r w:rsidRPr="00355454" w:rsidR="00A04DC4">
        <w:rPr>
          <w:color w:val="auto"/>
          <w:szCs w:val="28"/>
        </w:rPr>
        <w:t>ице 2</w:t>
      </w:r>
      <w:r w:rsidR="008F0EA4">
        <w:rPr>
          <w:color w:val="auto"/>
          <w:szCs w:val="28"/>
        </w:rPr>
        <w:t>9</w:t>
      </w:r>
      <w:r w:rsidRPr="00355454">
        <w:rPr>
          <w:color w:val="auto"/>
          <w:szCs w:val="28"/>
        </w:rPr>
        <w:t>.</w:t>
      </w:r>
    </w:p>
    <w:p w:rsidR="00F35490" w:rsidRPr="002730C1" w:rsidP="00F35490">
      <w:pPr>
        <w:spacing w:line="360" w:lineRule="auto"/>
        <w:ind w:firstLine="709"/>
        <w:rPr>
          <w:color w:val="auto"/>
        </w:rPr>
      </w:pPr>
      <w:r>
        <w:rPr>
          <w:color w:val="auto"/>
        </w:rPr>
        <w:t xml:space="preserve">В заключении следует отметить, что </w:t>
      </w:r>
      <w:r w:rsidRPr="002730C1">
        <w:rPr>
          <w:color w:val="auto"/>
        </w:rPr>
        <w:t>СКИОВО</w:t>
      </w:r>
      <w:r>
        <w:rPr>
          <w:color w:val="auto"/>
        </w:rPr>
        <w:t>,</w:t>
      </w:r>
      <w:r w:rsidRPr="002730C1">
        <w:rPr>
          <w:color w:val="auto"/>
        </w:rPr>
        <w:t xml:space="preserve"> по своей сути</w:t>
      </w:r>
      <w:r>
        <w:rPr>
          <w:color w:val="auto"/>
        </w:rPr>
        <w:t>,</w:t>
      </w:r>
      <w:r w:rsidRPr="002730C1">
        <w:rPr>
          <w:color w:val="auto"/>
        </w:rPr>
        <w:t xml:space="preserve"> не охватывает всех аспектов проблемы водообеспечения населения (строительство систем водоподготовки, разводящих сетей и пр.). Рассматриваются лишь </w:t>
      </w:r>
      <w:r w:rsidRPr="002057F8">
        <w:rPr>
          <w:color w:val="auto"/>
        </w:rPr>
        <w:t>вопросы достаточности и качества</w:t>
      </w:r>
      <w:r w:rsidRPr="002730C1">
        <w:rPr>
          <w:color w:val="auto"/>
        </w:rPr>
        <w:t xml:space="preserve"> водных ресурсов для этих целей.</w:t>
      </w:r>
    </w:p>
    <w:p w:rsidR="00F35490" w:rsidP="00F35490">
      <w:pPr>
        <w:spacing w:line="360" w:lineRule="auto"/>
        <w:ind w:firstLine="709"/>
        <w:rPr>
          <w:color w:val="auto"/>
        </w:rPr>
      </w:pPr>
      <w:r w:rsidRPr="002730C1">
        <w:rPr>
          <w:color w:val="auto"/>
        </w:rPr>
        <w:t xml:space="preserve">Поскольку по этим аспектам целевые показатели установлены, никаких дополнительных целевых показателей не требуется. Просто в ряду мероприятий по достижению целевого состояния бассейна те из них, которые направлены на улучшение состояния источников хозяйственно-питьевого водоснабжения, получают наивысший приоритет. </w:t>
      </w:r>
    </w:p>
    <w:p w:rsidR="00F35490" w:rsidRPr="00355454" w:rsidP="0091382B">
      <w:pPr>
        <w:widowControl w:val="0"/>
        <w:spacing w:line="360" w:lineRule="auto"/>
        <w:ind w:firstLine="709"/>
        <w:rPr>
          <w:color w:val="auto"/>
          <w:szCs w:val="28"/>
        </w:rPr>
      </w:pPr>
    </w:p>
    <w:p w:rsidR="0091382B" w:rsidRPr="00355454" w:rsidP="0091382B">
      <w:pPr>
        <w:spacing w:line="360" w:lineRule="auto"/>
        <w:rPr>
          <w:color w:val="auto"/>
          <w:szCs w:val="28"/>
        </w:rPr>
        <w:sectPr w:rsidSect="00123933">
          <w:headerReference w:type="first" r:id="rId29"/>
          <w:footerReference w:type="first" r:id="rId30"/>
          <w:pgSz w:w="11907" w:h="16840" w:code="9"/>
          <w:pgMar w:top="1134" w:right="1134" w:bottom="1134" w:left="1418" w:header="720" w:footer="720" w:gutter="0"/>
          <w:cols w:space="708"/>
          <w:noEndnote/>
          <w:titlePg/>
          <w:docGrid w:linePitch="381"/>
        </w:sectPr>
      </w:pPr>
    </w:p>
    <w:p w:rsidR="0091382B" w:rsidRPr="00726EE5" w:rsidP="000850B4">
      <w:pPr>
        <w:spacing w:before="240" w:after="120" w:line="360" w:lineRule="auto"/>
        <w:rPr>
          <w:color w:val="auto"/>
        </w:rPr>
      </w:pPr>
      <w:r w:rsidRPr="00355454">
        <w:rPr>
          <w:color w:val="auto"/>
        </w:rPr>
        <w:t xml:space="preserve">Таблица </w:t>
      </w:r>
      <w:r w:rsidRPr="00355454" w:rsidR="00A04DC4">
        <w:rPr>
          <w:color w:val="auto"/>
        </w:rPr>
        <w:t>2</w:t>
      </w:r>
      <w:r w:rsidR="008F0EA4">
        <w:rPr>
          <w:color w:val="auto"/>
        </w:rPr>
        <w:t>7</w:t>
      </w:r>
      <w:r w:rsidRPr="00355454">
        <w:rPr>
          <w:color w:val="auto"/>
        </w:rPr>
        <w:t xml:space="preserve"> – Предприятия и источники питьевого водоснабжения населения, обеспечивающие водой населенные</w:t>
      </w:r>
      <w:r>
        <w:rPr>
          <w:color w:val="auto"/>
        </w:rPr>
        <w:t xml:space="preserve"> пункты суммарной численность населения </w:t>
      </w:r>
      <w:r w:rsidRPr="00726EE5">
        <w:rPr>
          <w:color w:val="auto"/>
        </w:rPr>
        <w:t>&gt;</w:t>
      </w:r>
      <w:r>
        <w:rPr>
          <w:color w:val="auto"/>
        </w:rPr>
        <w:t xml:space="preserve"> 10 тыс. чел.</w:t>
      </w:r>
    </w:p>
    <w:tbl>
      <w:tblPr>
        <w:tblW w:w="1431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536"/>
        <w:gridCol w:w="1701"/>
        <w:gridCol w:w="1701"/>
        <w:gridCol w:w="1843"/>
        <w:gridCol w:w="1276"/>
        <w:gridCol w:w="1842"/>
        <w:gridCol w:w="1418"/>
      </w:tblGrid>
      <w:tr w:rsidTr="00C22ED6">
        <w:tblPrEx>
          <w:tblW w:w="1431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Ex>
        <w:trPr>
          <w:tblHeader/>
        </w:trPr>
        <w:tc>
          <w:tcPr>
            <w:tcW w:w="4536" w:type="dxa"/>
            <w:vMerge w:val="restart"/>
            <w:vAlign w:val="center"/>
          </w:tcPr>
          <w:p w:rsidR="0091382B" w:rsidRPr="00A04DC4" w:rsidP="0091382B">
            <w:pPr>
              <w:jc w:val="center"/>
              <w:rPr>
                <w:color w:val="auto"/>
                <w:sz w:val="24"/>
              </w:rPr>
            </w:pPr>
            <w:r w:rsidRPr="00A04DC4">
              <w:rPr>
                <w:color w:val="auto"/>
                <w:sz w:val="24"/>
              </w:rPr>
              <w:t>Наименование предприятия</w:t>
            </w:r>
          </w:p>
        </w:tc>
        <w:tc>
          <w:tcPr>
            <w:tcW w:w="3402" w:type="dxa"/>
            <w:gridSpan w:val="2"/>
          </w:tcPr>
          <w:p w:rsidR="0091382B" w:rsidRPr="00A04DC4" w:rsidP="0091382B">
            <w:pPr>
              <w:jc w:val="center"/>
              <w:rPr>
                <w:color w:val="auto"/>
                <w:sz w:val="24"/>
              </w:rPr>
            </w:pPr>
            <w:r w:rsidRPr="00A04DC4">
              <w:rPr>
                <w:color w:val="auto"/>
                <w:sz w:val="24"/>
              </w:rPr>
              <w:t>Местоположение</w:t>
            </w:r>
          </w:p>
        </w:tc>
        <w:tc>
          <w:tcPr>
            <w:tcW w:w="1843" w:type="dxa"/>
            <w:vMerge w:val="restart"/>
          </w:tcPr>
          <w:p w:rsidR="0091382B" w:rsidRPr="00A04DC4" w:rsidP="00C22ED6">
            <w:pPr>
              <w:jc w:val="center"/>
              <w:rPr>
                <w:color w:val="auto"/>
                <w:sz w:val="24"/>
              </w:rPr>
            </w:pPr>
            <w:r w:rsidRPr="00A04DC4">
              <w:rPr>
                <w:color w:val="auto"/>
                <w:sz w:val="24"/>
              </w:rPr>
              <w:t>Водные объекты</w:t>
            </w:r>
          </w:p>
        </w:tc>
        <w:tc>
          <w:tcPr>
            <w:tcW w:w="1276" w:type="dxa"/>
            <w:vMerge w:val="restart"/>
          </w:tcPr>
          <w:p w:rsidR="0091382B" w:rsidRPr="00A04DC4" w:rsidP="00C22ED6">
            <w:pPr>
              <w:jc w:val="center"/>
              <w:rPr>
                <w:color w:val="auto"/>
                <w:sz w:val="24"/>
              </w:rPr>
            </w:pPr>
            <w:r w:rsidRPr="00A04DC4">
              <w:rPr>
                <w:color w:val="auto"/>
                <w:sz w:val="24"/>
              </w:rPr>
              <w:t>Забор воды, млн. м</w:t>
            </w:r>
            <w:r w:rsidRPr="00A04DC4">
              <w:rPr>
                <w:color w:val="auto"/>
                <w:sz w:val="24"/>
                <w:vertAlign w:val="superscript"/>
              </w:rPr>
              <w:t>3</w:t>
            </w:r>
            <w:r w:rsidRPr="00A04DC4">
              <w:rPr>
                <w:color w:val="auto"/>
                <w:sz w:val="24"/>
              </w:rPr>
              <w:t>*</w:t>
            </w:r>
          </w:p>
        </w:tc>
        <w:tc>
          <w:tcPr>
            <w:tcW w:w="3260" w:type="dxa"/>
            <w:gridSpan w:val="2"/>
          </w:tcPr>
          <w:p w:rsidR="0091382B" w:rsidRPr="00A04DC4" w:rsidP="0091382B">
            <w:pPr>
              <w:jc w:val="center"/>
              <w:rPr>
                <w:color w:val="auto"/>
                <w:sz w:val="24"/>
              </w:rPr>
            </w:pPr>
            <w:r w:rsidRPr="00A04DC4">
              <w:rPr>
                <w:color w:val="auto"/>
                <w:sz w:val="24"/>
              </w:rPr>
              <w:t>Доля источника водоснабжения, %</w:t>
            </w:r>
          </w:p>
        </w:tc>
      </w:tr>
      <w:tr w:rsidTr="00123933">
        <w:tblPrEx>
          <w:tblW w:w="14317" w:type="dxa"/>
          <w:tblInd w:w="250" w:type="dxa"/>
          <w:tblLayout w:type="fixed"/>
          <w:tblLook w:val="04A0"/>
        </w:tblPrEx>
        <w:trPr>
          <w:tblHeader/>
        </w:trPr>
        <w:tc>
          <w:tcPr>
            <w:tcW w:w="4536" w:type="dxa"/>
            <w:vMerge/>
            <w:vAlign w:val="center"/>
          </w:tcPr>
          <w:p w:rsidR="0091382B" w:rsidRPr="00A04DC4" w:rsidP="0091382B">
            <w:pPr>
              <w:jc w:val="center"/>
              <w:rPr>
                <w:color w:val="auto"/>
                <w:sz w:val="24"/>
              </w:rPr>
            </w:pPr>
          </w:p>
        </w:tc>
        <w:tc>
          <w:tcPr>
            <w:tcW w:w="1701" w:type="dxa"/>
          </w:tcPr>
          <w:p w:rsidR="0091382B" w:rsidRPr="00A04DC4" w:rsidP="0091382B">
            <w:pPr>
              <w:jc w:val="center"/>
              <w:rPr>
                <w:color w:val="auto"/>
                <w:sz w:val="24"/>
              </w:rPr>
            </w:pPr>
            <w:r w:rsidRPr="00A04DC4">
              <w:rPr>
                <w:color w:val="auto"/>
                <w:sz w:val="24"/>
              </w:rPr>
              <w:t>ВХУ</w:t>
            </w:r>
          </w:p>
        </w:tc>
        <w:tc>
          <w:tcPr>
            <w:tcW w:w="1701" w:type="dxa"/>
          </w:tcPr>
          <w:p w:rsidR="0091382B" w:rsidRPr="00A04DC4" w:rsidP="0091382B">
            <w:pPr>
              <w:jc w:val="center"/>
              <w:rPr>
                <w:color w:val="auto"/>
                <w:sz w:val="24"/>
              </w:rPr>
            </w:pPr>
            <w:r>
              <w:rPr>
                <w:color w:val="auto"/>
                <w:sz w:val="24"/>
              </w:rPr>
              <w:t>С</w:t>
            </w:r>
            <w:r w:rsidRPr="00A04DC4">
              <w:rPr>
                <w:color w:val="auto"/>
                <w:sz w:val="24"/>
              </w:rPr>
              <w:t>убъект РФ</w:t>
            </w:r>
          </w:p>
        </w:tc>
        <w:tc>
          <w:tcPr>
            <w:tcW w:w="1843" w:type="dxa"/>
            <w:vMerge/>
            <w:vAlign w:val="center"/>
          </w:tcPr>
          <w:p w:rsidR="0091382B" w:rsidRPr="00A04DC4" w:rsidP="0091382B">
            <w:pPr>
              <w:jc w:val="center"/>
              <w:rPr>
                <w:color w:val="auto"/>
                <w:sz w:val="24"/>
              </w:rPr>
            </w:pPr>
          </w:p>
        </w:tc>
        <w:tc>
          <w:tcPr>
            <w:tcW w:w="1276" w:type="dxa"/>
            <w:vMerge/>
          </w:tcPr>
          <w:p w:rsidR="0091382B" w:rsidRPr="00A04DC4" w:rsidP="0091382B">
            <w:pPr>
              <w:jc w:val="center"/>
              <w:rPr>
                <w:color w:val="auto"/>
                <w:sz w:val="24"/>
              </w:rPr>
            </w:pPr>
          </w:p>
        </w:tc>
        <w:tc>
          <w:tcPr>
            <w:tcW w:w="1842" w:type="dxa"/>
          </w:tcPr>
          <w:p w:rsidR="0091382B" w:rsidRPr="00A04DC4" w:rsidP="0091382B">
            <w:pPr>
              <w:jc w:val="center"/>
              <w:rPr>
                <w:color w:val="auto"/>
                <w:sz w:val="24"/>
              </w:rPr>
            </w:pPr>
            <w:r w:rsidRPr="00A04DC4">
              <w:rPr>
                <w:color w:val="auto"/>
                <w:sz w:val="24"/>
              </w:rPr>
              <w:t>поверхностный</w:t>
            </w:r>
          </w:p>
        </w:tc>
        <w:tc>
          <w:tcPr>
            <w:tcW w:w="1418" w:type="dxa"/>
          </w:tcPr>
          <w:p w:rsidR="0091382B" w:rsidRPr="00A04DC4" w:rsidP="0091382B">
            <w:pPr>
              <w:jc w:val="center"/>
              <w:rPr>
                <w:color w:val="auto"/>
                <w:sz w:val="24"/>
              </w:rPr>
            </w:pPr>
            <w:r w:rsidRPr="00A04DC4">
              <w:rPr>
                <w:color w:val="auto"/>
                <w:sz w:val="24"/>
              </w:rPr>
              <w:t>подземный</w:t>
            </w:r>
          </w:p>
        </w:tc>
      </w:tr>
      <w:tr w:rsidTr="00123933">
        <w:tblPrEx>
          <w:tblW w:w="14317" w:type="dxa"/>
          <w:tblInd w:w="250" w:type="dxa"/>
          <w:tblLayout w:type="fixed"/>
          <w:tblLook w:val="04A0"/>
        </w:tblPrEx>
        <w:tc>
          <w:tcPr>
            <w:tcW w:w="4536" w:type="dxa"/>
            <w:vAlign w:val="center"/>
          </w:tcPr>
          <w:p w:rsidR="0091382B" w:rsidRPr="00A04DC4" w:rsidP="0091382B">
            <w:pPr>
              <w:jc w:val="left"/>
              <w:rPr>
                <w:color w:val="auto"/>
                <w:sz w:val="24"/>
              </w:rPr>
            </w:pPr>
            <w:r w:rsidRPr="00A04DC4">
              <w:rPr>
                <w:color w:val="auto"/>
                <w:sz w:val="24"/>
              </w:rPr>
              <w:t>МУП "Водоканал" с. Сарыг-Сеп</w:t>
            </w:r>
          </w:p>
        </w:tc>
        <w:tc>
          <w:tcPr>
            <w:tcW w:w="1701" w:type="dxa"/>
            <w:vAlign w:val="center"/>
          </w:tcPr>
          <w:p w:rsidR="0091382B" w:rsidRPr="00A04DC4" w:rsidP="0091382B">
            <w:pPr>
              <w:jc w:val="center"/>
              <w:rPr>
                <w:color w:val="auto"/>
                <w:sz w:val="24"/>
              </w:rPr>
            </w:pPr>
            <w:r w:rsidRPr="00A04DC4">
              <w:rPr>
                <w:color w:val="auto"/>
                <w:sz w:val="24"/>
              </w:rPr>
              <w:t>17.01.02.001</w:t>
            </w:r>
          </w:p>
        </w:tc>
        <w:tc>
          <w:tcPr>
            <w:tcW w:w="1701" w:type="dxa"/>
            <w:vAlign w:val="center"/>
          </w:tcPr>
          <w:p w:rsidR="0091382B" w:rsidRPr="00A04DC4" w:rsidP="0091382B">
            <w:pPr>
              <w:jc w:val="left"/>
              <w:rPr>
                <w:color w:val="auto"/>
                <w:sz w:val="24"/>
              </w:rPr>
            </w:pPr>
            <w:r w:rsidRPr="00A04DC4">
              <w:rPr>
                <w:color w:val="auto"/>
                <w:sz w:val="24"/>
              </w:rPr>
              <w:t>Республика Тыва</w:t>
            </w:r>
          </w:p>
        </w:tc>
        <w:tc>
          <w:tcPr>
            <w:tcW w:w="1843" w:type="dxa"/>
            <w:vAlign w:val="center"/>
          </w:tcPr>
          <w:p w:rsidR="0091382B" w:rsidRPr="00A04DC4" w:rsidP="0091382B">
            <w:pPr>
              <w:jc w:val="center"/>
              <w:rPr>
                <w:color w:val="auto"/>
                <w:sz w:val="24"/>
              </w:rPr>
            </w:pPr>
            <w:r w:rsidRPr="00A04DC4">
              <w:rPr>
                <w:color w:val="auto"/>
                <w:sz w:val="24"/>
              </w:rPr>
              <w:t>Малый Енисей</w:t>
            </w:r>
          </w:p>
        </w:tc>
        <w:tc>
          <w:tcPr>
            <w:tcW w:w="1276" w:type="dxa"/>
            <w:vAlign w:val="center"/>
          </w:tcPr>
          <w:p w:rsidR="0091382B" w:rsidRPr="00A04DC4" w:rsidP="0091382B">
            <w:pPr>
              <w:jc w:val="center"/>
              <w:rPr>
                <w:color w:val="auto"/>
                <w:sz w:val="24"/>
              </w:rPr>
            </w:pPr>
            <w:r w:rsidRPr="00A04DC4">
              <w:rPr>
                <w:color w:val="auto"/>
                <w:sz w:val="24"/>
              </w:rPr>
              <w:t>0,06</w:t>
            </w:r>
          </w:p>
        </w:tc>
        <w:tc>
          <w:tcPr>
            <w:tcW w:w="1842" w:type="dxa"/>
            <w:vAlign w:val="center"/>
          </w:tcPr>
          <w:p w:rsidR="0091382B" w:rsidRPr="00A04DC4" w:rsidP="0091382B">
            <w:pPr>
              <w:jc w:val="center"/>
              <w:rPr>
                <w:color w:val="auto"/>
                <w:sz w:val="24"/>
              </w:rPr>
            </w:pPr>
            <w:r w:rsidRPr="00A04DC4">
              <w:rPr>
                <w:color w:val="auto"/>
                <w:sz w:val="24"/>
              </w:rPr>
              <w:t>–</w:t>
            </w:r>
          </w:p>
        </w:tc>
        <w:tc>
          <w:tcPr>
            <w:tcW w:w="1418" w:type="dxa"/>
            <w:vAlign w:val="center"/>
          </w:tcPr>
          <w:p w:rsidR="0091382B" w:rsidRPr="00A04DC4" w:rsidP="0091382B">
            <w:pPr>
              <w:jc w:val="center"/>
              <w:rPr>
                <w:color w:val="auto"/>
                <w:sz w:val="24"/>
              </w:rPr>
            </w:pPr>
            <w:r w:rsidRPr="00A04DC4">
              <w:rPr>
                <w:color w:val="auto"/>
                <w:sz w:val="24"/>
              </w:rPr>
              <w:t>100</w:t>
            </w:r>
          </w:p>
        </w:tc>
      </w:tr>
      <w:tr w:rsidTr="00123933">
        <w:tblPrEx>
          <w:tblW w:w="14317" w:type="dxa"/>
          <w:tblInd w:w="250" w:type="dxa"/>
          <w:tblLayout w:type="fixed"/>
          <w:tblLook w:val="04A0"/>
        </w:tblPrEx>
        <w:tc>
          <w:tcPr>
            <w:tcW w:w="4536" w:type="dxa"/>
            <w:vAlign w:val="center"/>
          </w:tcPr>
          <w:p w:rsidR="0091382B" w:rsidRPr="00A04DC4" w:rsidP="0091382B">
            <w:pPr>
              <w:jc w:val="left"/>
              <w:rPr>
                <w:color w:val="auto"/>
                <w:sz w:val="24"/>
              </w:rPr>
            </w:pPr>
            <w:r w:rsidRPr="00A04DC4">
              <w:rPr>
                <w:color w:val="auto"/>
                <w:sz w:val="24"/>
              </w:rPr>
              <w:t>МУП "Водоканал" Бай-Хаакское</w:t>
            </w:r>
          </w:p>
        </w:tc>
        <w:tc>
          <w:tcPr>
            <w:tcW w:w="1701" w:type="dxa"/>
            <w:vAlign w:val="center"/>
          </w:tcPr>
          <w:p w:rsidR="0091382B" w:rsidRPr="00A04DC4" w:rsidP="0091382B">
            <w:pPr>
              <w:jc w:val="center"/>
              <w:rPr>
                <w:color w:val="auto"/>
                <w:sz w:val="24"/>
              </w:rPr>
            </w:pPr>
            <w:r w:rsidRPr="00A04DC4">
              <w:rPr>
                <w:color w:val="auto"/>
                <w:sz w:val="24"/>
              </w:rPr>
              <w:t>17.01.03.002</w:t>
            </w:r>
          </w:p>
        </w:tc>
        <w:tc>
          <w:tcPr>
            <w:tcW w:w="1701" w:type="dxa"/>
            <w:vAlign w:val="center"/>
          </w:tcPr>
          <w:p w:rsidR="0091382B" w:rsidRPr="00A04DC4" w:rsidP="0091382B">
            <w:pPr>
              <w:jc w:val="left"/>
              <w:rPr>
                <w:color w:val="auto"/>
                <w:sz w:val="24"/>
              </w:rPr>
            </w:pPr>
            <w:r w:rsidRPr="00A04DC4">
              <w:rPr>
                <w:color w:val="auto"/>
                <w:sz w:val="24"/>
              </w:rPr>
              <w:t>Республика Тыва</w:t>
            </w:r>
          </w:p>
        </w:tc>
        <w:tc>
          <w:tcPr>
            <w:tcW w:w="1843" w:type="dxa"/>
            <w:vAlign w:val="center"/>
          </w:tcPr>
          <w:p w:rsidR="0091382B" w:rsidRPr="00A04DC4" w:rsidP="0091382B">
            <w:pPr>
              <w:jc w:val="center"/>
              <w:rPr>
                <w:color w:val="auto"/>
                <w:sz w:val="24"/>
              </w:rPr>
            </w:pPr>
            <w:r w:rsidRPr="00A04DC4">
              <w:rPr>
                <w:color w:val="auto"/>
                <w:sz w:val="24"/>
              </w:rPr>
              <w:t>Дурген</w:t>
            </w:r>
          </w:p>
        </w:tc>
        <w:tc>
          <w:tcPr>
            <w:tcW w:w="1276" w:type="dxa"/>
            <w:vAlign w:val="center"/>
          </w:tcPr>
          <w:p w:rsidR="0091382B" w:rsidRPr="00A04DC4" w:rsidP="0091382B">
            <w:pPr>
              <w:jc w:val="center"/>
              <w:rPr>
                <w:color w:val="auto"/>
                <w:sz w:val="24"/>
              </w:rPr>
            </w:pPr>
            <w:r w:rsidRPr="00A04DC4">
              <w:rPr>
                <w:color w:val="auto"/>
                <w:sz w:val="24"/>
              </w:rPr>
              <w:t>0,14</w:t>
            </w:r>
          </w:p>
        </w:tc>
        <w:tc>
          <w:tcPr>
            <w:tcW w:w="1842" w:type="dxa"/>
            <w:vAlign w:val="center"/>
          </w:tcPr>
          <w:p w:rsidR="0091382B" w:rsidRPr="00A04DC4" w:rsidP="0091382B">
            <w:pPr>
              <w:jc w:val="center"/>
              <w:rPr>
                <w:color w:val="auto"/>
                <w:sz w:val="24"/>
              </w:rPr>
            </w:pPr>
            <w:r w:rsidRPr="00A04DC4">
              <w:rPr>
                <w:color w:val="auto"/>
                <w:sz w:val="24"/>
              </w:rPr>
              <w:t>–</w:t>
            </w:r>
          </w:p>
        </w:tc>
        <w:tc>
          <w:tcPr>
            <w:tcW w:w="1418" w:type="dxa"/>
            <w:vAlign w:val="center"/>
          </w:tcPr>
          <w:p w:rsidR="0091382B" w:rsidRPr="00A04DC4" w:rsidP="0091382B">
            <w:pPr>
              <w:jc w:val="center"/>
              <w:rPr>
                <w:color w:val="auto"/>
                <w:sz w:val="24"/>
              </w:rPr>
            </w:pPr>
            <w:r w:rsidRPr="00A04DC4">
              <w:rPr>
                <w:color w:val="auto"/>
                <w:sz w:val="24"/>
              </w:rPr>
              <w:t>100</w:t>
            </w:r>
          </w:p>
        </w:tc>
      </w:tr>
      <w:tr w:rsidTr="00123933">
        <w:tblPrEx>
          <w:tblW w:w="14317" w:type="dxa"/>
          <w:tblInd w:w="250" w:type="dxa"/>
          <w:tblLayout w:type="fixed"/>
          <w:tblLook w:val="04A0"/>
        </w:tblPrEx>
        <w:tc>
          <w:tcPr>
            <w:tcW w:w="4536" w:type="dxa"/>
            <w:vAlign w:val="center"/>
          </w:tcPr>
          <w:p w:rsidR="0091382B" w:rsidRPr="00A04DC4" w:rsidP="0091382B">
            <w:pPr>
              <w:jc w:val="left"/>
              <w:rPr>
                <w:color w:val="auto"/>
                <w:sz w:val="24"/>
              </w:rPr>
            </w:pPr>
            <w:r w:rsidRPr="00A04DC4">
              <w:rPr>
                <w:color w:val="auto"/>
                <w:sz w:val="24"/>
              </w:rPr>
              <w:t>МУП "Шагонарводоканал"</w:t>
            </w:r>
          </w:p>
        </w:tc>
        <w:tc>
          <w:tcPr>
            <w:tcW w:w="1701" w:type="dxa"/>
            <w:vAlign w:val="center"/>
          </w:tcPr>
          <w:p w:rsidR="0091382B" w:rsidRPr="00A04DC4" w:rsidP="0091382B">
            <w:pPr>
              <w:jc w:val="center"/>
              <w:rPr>
                <w:color w:val="auto"/>
                <w:sz w:val="24"/>
              </w:rPr>
            </w:pPr>
            <w:r w:rsidRPr="00A04DC4">
              <w:rPr>
                <w:color w:val="auto"/>
                <w:sz w:val="24"/>
              </w:rPr>
              <w:t>17.01.03.002</w:t>
            </w:r>
          </w:p>
        </w:tc>
        <w:tc>
          <w:tcPr>
            <w:tcW w:w="1701" w:type="dxa"/>
            <w:vAlign w:val="center"/>
          </w:tcPr>
          <w:p w:rsidR="0091382B" w:rsidRPr="00A04DC4" w:rsidP="0091382B">
            <w:pPr>
              <w:jc w:val="left"/>
              <w:rPr>
                <w:color w:val="auto"/>
                <w:sz w:val="24"/>
              </w:rPr>
            </w:pPr>
            <w:r w:rsidRPr="00A04DC4">
              <w:rPr>
                <w:color w:val="auto"/>
                <w:sz w:val="24"/>
              </w:rPr>
              <w:t>Республика Тыва</w:t>
            </w:r>
          </w:p>
        </w:tc>
        <w:tc>
          <w:tcPr>
            <w:tcW w:w="1843" w:type="dxa"/>
            <w:vAlign w:val="center"/>
          </w:tcPr>
          <w:p w:rsidR="0091382B" w:rsidRPr="00A04DC4" w:rsidP="0091382B">
            <w:pPr>
              <w:jc w:val="center"/>
              <w:rPr>
                <w:color w:val="auto"/>
                <w:sz w:val="24"/>
              </w:rPr>
            </w:pPr>
            <w:r w:rsidRPr="00A04DC4">
              <w:rPr>
                <w:color w:val="auto"/>
                <w:sz w:val="24"/>
              </w:rPr>
              <w:t>Енисей</w:t>
            </w:r>
          </w:p>
        </w:tc>
        <w:tc>
          <w:tcPr>
            <w:tcW w:w="1276" w:type="dxa"/>
            <w:vAlign w:val="center"/>
          </w:tcPr>
          <w:p w:rsidR="0091382B" w:rsidRPr="00A04DC4" w:rsidP="0091382B">
            <w:pPr>
              <w:jc w:val="center"/>
              <w:rPr>
                <w:color w:val="auto"/>
                <w:sz w:val="24"/>
              </w:rPr>
            </w:pPr>
            <w:r w:rsidRPr="00A04DC4">
              <w:rPr>
                <w:color w:val="auto"/>
                <w:sz w:val="24"/>
              </w:rPr>
              <w:t>1,54</w:t>
            </w:r>
          </w:p>
        </w:tc>
        <w:tc>
          <w:tcPr>
            <w:tcW w:w="1842" w:type="dxa"/>
            <w:vAlign w:val="center"/>
          </w:tcPr>
          <w:p w:rsidR="0091382B" w:rsidRPr="00A04DC4" w:rsidP="0091382B">
            <w:pPr>
              <w:jc w:val="center"/>
              <w:rPr>
                <w:color w:val="auto"/>
                <w:sz w:val="24"/>
              </w:rPr>
            </w:pPr>
            <w:r w:rsidRPr="00A04DC4">
              <w:rPr>
                <w:color w:val="auto"/>
                <w:sz w:val="24"/>
              </w:rPr>
              <w:t>–</w:t>
            </w:r>
          </w:p>
        </w:tc>
        <w:tc>
          <w:tcPr>
            <w:tcW w:w="1418" w:type="dxa"/>
            <w:vAlign w:val="center"/>
          </w:tcPr>
          <w:p w:rsidR="0091382B" w:rsidRPr="00A04DC4" w:rsidP="0091382B">
            <w:pPr>
              <w:jc w:val="center"/>
              <w:rPr>
                <w:color w:val="auto"/>
                <w:sz w:val="24"/>
              </w:rPr>
            </w:pPr>
            <w:r w:rsidRPr="00A04DC4">
              <w:rPr>
                <w:color w:val="auto"/>
                <w:sz w:val="24"/>
              </w:rPr>
              <w:t>100</w:t>
            </w:r>
          </w:p>
        </w:tc>
      </w:tr>
      <w:tr w:rsidTr="00123933">
        <w:tblPrEx>
          <w:tblW w:w="14317" w:type="dxa"/>
          <w:tblInd w:w="250" w:type="dxa"/>
          <w:tblLayout w:type="fixed"/>
          <w:tblLook w:val="04A0"/>
        </w:tblPrEx>
        <w:tc>
          <w:tcPr>
            <w:tcW w:w="4536" w:type="dxa"/>
            <w:vAlign w:val="center"/>
          </w:tcPr>
          <w:p w:rsidR="0091382B" w:rsidRPr="00A04DC4" w:rsidP="0091382B">
            <w:pPr>
              <w:jc w:val="left"/>
              <w:rPr>
                <w:color w:val="auto"/>
                <w:sz w:val="24"/>
              </w:rPr>
            </w:pPr>
            <w:r w:rsidRPr="00A04DC4">
              <w:rPr>
                <w:color w:val="auto"/>
                <w:sz w:val="24"/>
              </w:rPr>
              <w:t>МУП "Водоканал" п.Чаа-Холь</w:t>
            </w:r>
          </w:p>
        </w:tc>
        <w:tc>
          <w:tcPr>
            <w:tcW w:w="1701" w:type="dxa"/>
            <w:vAlign w:val="center"/>
          </w:tcPr>
          <w:p w:rsidR="0091382B" w:rsidRPr="00A04DC4" w:rsidP="0091382B">
            <w:pPr>
              <w:jc w:val="center"/>
              <w:rPr>
                <w:color w:val="auto"/>
                <w:sz w:val="24"/>
              </w:rPr>
            </w:pPr>
            <w:r w:rsidRPr="00A04DC4">
              <w:rPr>
                <w:color w:val="auto"/>
                <w:sz w:val="24"/>
              </w:rPr>
              <w:t>17.01.03.002</w:t>
            </w:r>
          </w:p>
        </w:tc>
        <w:tc>
          <w:tcPr>
            <w:tcW w:w="1701" w:type="dxa"/>
            <w:vAlign w:val="center"/>
          </w:tcPr>
          <w:p w:rsidR="0091382B" w:rsidRPr="00A04DC4" w:rsidP="0091382B">
            <w:pPr>
              <w:jc w:val="left"/>
              <w:rPr>
                <w:color w:val="auto"/>
                <w:sz w:val="24"/>
              </w:rPr>
            </w:pPr>
            <w:r w:rsidRPr="00A04DC4">
              <w:rPr>
                <w:color w:val="auto"/>
                <w:sz w:val="24"/>
              </w:rPr>
              <w:t>Республика Тыва</w:t>
            </w:r>
          </w:p>
        </w:tc>
        <w:tc>
          <w:tcPr>
            <w:tcW w:w="1843" w:type="dxa"/>
            <w:vAlign w:val="center"/>
          </w:tcPr>
          <w:p w:rsidR="0091382B" w:rsidRPr="00A04DC4" w:rsidP="0091382B">
            <w:pPr>
              <w:jc w:val="center"/>
              <w:rPr>
                <w:color w:val="auto"/>
                <w:sz w:val="24"/>
              </w:rPr>
            </w:pPr>
            <w:r w:rsidRPr="00A04DC4">
              <w:rPr>
                <w:color w:val="auto"/>
                <w:sz w:val="24"/>
              </w:rPr>
              <w:t>Чаа-Холь</w:t>
            </w:r>
          </w:p>
        </w:tc>
        <w:tc>
          <w:tcPr>
            <w:tcW w:w="1276" w:type="dxa"/>
            <w:vAlign w:val="center"/>
          </w:tcPr>
          <w:p w:rsidR="0091382B" w:rsidRPr="00A04DC4" w:rsidP="0091382B">
            <w:pPr>
              <w:jc w:val="center"/>
              <w:rPr>
                <w:color w:val="auto"/>
                <w:sz w:val="24"/>
              </w:rPr>
            </w:pPr>
            <w:r w:rsidRPr="00A04DC4">
              <w:rPr>
                <w:color w:val="auto"/>
                <w:sz w:val="24"/>
              </w:rPr>
              <w:t>0,06</w:t>
            </w:r>
          </w:p>
        </w:tc>
        <w:tc>
          <w:tcPr>
            <w:tcW w:w="1842" w:type="dxa"/>
            <w:vAlign w:val="center"/>
          </w:tcPr>
          <w:p w:rsidR="0091382B" w:rsidRPr="00A04DC4" w:rsidP="0091382B">
            <w:pPr>
              <w:jc w:val="center"/>
              <w:rPr>
                <w:color w:val="auto"/>
                <w:sz w:val="24"/>
              </w:rPr>
            </w:pPr>
            <w:r w:rsidRPr="00A04DC4">
              <w:rPr>
                <w:color w:val="auto"/>
                <w:sz w:val="24"/>
              </w:rPr>
              <w:t>–</w:t>
            </w:r>
          </w:p>
        </w:tc>
        <w:tc>
          <w:tcPr>
            <w:tcW w:w="1418" w:type="dxa"/>
            <w:vAlign w:val="center"/>
          </w:tcPr>
          <w:p w:rsidR="0091382B" w:rsidRPr="00A04DC4" w:rsidP="0091382B">
            <w:pPr>
              <w:jc w:val="center"/>
              <w:rPr>
                <w:color w:val="auto"/>
                <w:sz w:val="24"/>
              </w:rPr>
            </w:pPr>
            <w:r w:rsidRPr="00A04DC4">
              <w:rPr>
                <w:color w:val="auto"/>
                <w:sz w:val="24"/>
              </w:rPr>
              <w:t>100</w:t>
            </w:r>
          </w:p>
        </w:tc>
      </w:tr>
      <w:tr w:rsidTr="00123933">
        <w:tblPrEx>
          <w:tblW w:w="14317" w:type="dxa"/>
          <w:tblInd w:w="250" w:type="dxa"/>
          <w:tblLayout w:type="fixed"/>
          <w:tblLook w:val="04A0"/>
        </w:tblPrEx>
        <w:tc>
          <w:tcPr>
            <w:tcW w:w="4536" w:type="dxa"/>
            <w:vAlign w:val="center"/>
          </w:tcPr>
          <w:p w:rsidR="0091382B" w:rsidRPr="00A04DC4" w:rsidP="0091382B">
            <w:pPr>
              <w:jc w:val="left"/>
              <w:rPr>
                <w:color w:val="auto"/>
                <w:sz w:val="24"/>
              </w:rPr>
            </w:pPr>
            <w:r w:rsidRPr="00A04DC4">
              <w:rPr>
                <w:color w:val="auto"/>
                <w:sz w:val="24"/>
              </w:rPr>
              <w:t>МУП «Водоканал»  п. Шушенское Шушенский р-н, Красноярский край</w:t>
            </w:r>
          </w:p>
        </w:tc>
        <w:tc>
          <w:tcPr>
            <w:tcW w:w="1701" w:type="dxa"/>
            <w:vAlign w:val="center"/>
          </w:tcPr>
          <w:p w:rsidR="0091382B" w:rsidRPr="00A04DC4" w:rsidP="0091382B">
            <w:pPr>
              <w:jc w:val="center"/>
              <w:rPr>
                <w:color w:val="auto"/>
                <w:sz w:val="24"/>
              </w:rPr>
            </w:pPr>
            <w:r w:rsidRPr="00A04DC4">
              <w:rPr>
                <w:color w:val="auto"/>
                <w:sz w:val="24"/>
              </w:rPr>
              <w:t>17.01.03.002</w:t>
            </w:r>
          </w:p>
        </w:tc>
        <w:tc>
          <w:tcPr>
            <w:tcW w:w="1701" w:type="dxa"/>
            <w:vAlign w:val="center"/>
          </w:tcPr>
          <w:p w:rsidR="0091382B" w:rsidRPr="00A04DC4" w:rsidP="0091382B">
            <w:pPr>
              <w:jc w:val="left"/>
              <w:rPr>
                <w:color w:val="auto"/>
                <w:sz w:val="24"/>
              </w:rPr>
            </w:pPr>
            <w:r w:rsidRPr="00A04DC4">
              <w:rPr>
                <w:color w:val="auto"/>
                <w:sz w:val="24"/>
              </w:rPr>
              <w:t>Красноярский</w:t>
            </w:r>
          </w:p>
          <w:p w:rsidR="0091382B" w:rsidRPr="00A04DC4" w:rsidP="0091382B">
            <w:pPr>
              <w:jc w:val="left"/>
              <w:rPr>
                <w:color w:val="auto"/>
                <w:sz w:val="24"/>
              </w:rPr>
            </w:pPr>
            <w:r w:rsidRPr="00A04DC4">
              <w:rPr>
                <w:color w:val="auto"/>
                <w:sz w:val="24"/>
              </w:rPr>
              <w:t>край</w:t>
            </w:r>
          </w:p>
        </w:tc>
        <w:tc>
          <w:tcPr>
            <w:tcW w:w="1843" w:type="dxa"/>
            <w:vAlign w:val="center"/>
          </w:tcPr>
          <w:p w:rsidR="0091382B" w:rsidRPr="00A04DC4" w:rsidP="0091382B">
            <w:pPr>
              <w:jc w:val="center"/>
              <w:rPr>
                <w:color w:val="auto"/>
                <w:sz w:val="24"/>
              </w:rPr>
            </w:pPr>
            <w:r w:rsidRPr="00A04DC4">
              <w:rPr>
                <w:color w:val="auto"/>
                <w:sz w:val="24"/>
              </w:rPr>
              <w:t>Енисей</w:t>
            </w:r>
          </w:p>
        </w:tc>
        <w:tc>
          <w:tcPr>
            <w:tcW w:w="1276" w:type="dxa"/>
            <w:vAlign w:val="center"/>
          </w:tcPr>
          <w:p w:rsidR="0091382B" w:rsidRPr="00A04DC4" w:rsidP="0091382B">
            <w:pPr>
              <w:jc w:val="center"/>
              <w:rPr>
                <w:color w:val="auto"/>
                <w:sz w:val="24"/>
              </w:rPr>
            </w:pPr>
            <w:r w:rsidRPr="00A04DC4">
              <w:rPr>
                <w:color w:val="auto"/>
                <w:sz w:val="24"/>
              </w:rPr>
              <w:t>1,5</w:t>
            </w:r>
          </w:p>
        </w:tc>
        <w:tc>
          <w:tcPr>
            <w:tcW w:w="1842" w:type="dxa"/>
            <w:vAlign w:val="center"/>
          </w:tcPr>
          <w:p w:rsidR="0091382B" w:rsidRPr="00A04DC4" w:rsidP="0091382B">
            <w:pPr>
              <w:jc w:val="center"/>
              <w:rPr>
                <w:color w:val="auto"/>
                <w:sz w:val="24"/>
              </w:rPr>
            </w:pPr>
            <w:r w:rsidRPr="00A04DC4">
              <w:rPr>
                <w:color w:val="auto"/>
                <w:sz w:val="24"/>
              </w:rPr>
              <w:t>–</w:t>
            </w:r>
          </w:p>
        </w:tc>
        <w:tc>
          <w:tcPr>
            <w:tcW w:w="1418" w:type="dxa"/>
            <w:vAlign w:val="center"/>
          </w:tcPr>
          <w:p w:rsidR="0091382B" w:rsidRPr="00A04DC4" w:rsidP="0091382B">
            <w:pPr>
              <w:jc w:val="center"/>
              <w:rPr>
                <w:color w:val="auto"/>
                <w:sz w:val="24"/>
              </w:rPr>
            </w:pPr>
            <w:r w:rsidRPr="00A04DC4">
              <w:rPr>
                <w:color w:val="auto"/>
                <w:sz w:val="24"/>
              </w:rPr>
              <w:t>100</w:t>
            </w:r>
          </w:p>
        </w:tc>
      </w:tr>
      <w:tr w:rsidTr="00123933">
        <w:tblPrEx>
          <w:tblW w:w="14317" w:type="dxa"/>
          <w:tblInd w:w="250" w:type="dxa"/>
          <w:tblLayout w:type="fixed"/>
          <w:tblLook w:val="04A0"/>
        </w:tblPrEx>
        <w:tc>
          <w:tcPr>
            <w:tcW w:w="4536" w:type="dxa"/>
            <w:vAlign w:val="center"/>
          </w:tcPr>
          <w:p w:rsidR="0091382B" w:rsidRPr="00A04DC4" w:rsidP="0091382B">
            <w:pPr>
              <w:jc w:val="left"/>
              <w:rPr>
                <w:color w:val="auto"/>
                <w:sz w:val="24"/>
              </w:rPr>
            </w:pPr>
            <w:r w:rsidRPr="00A04DC4">
              <w:rPr>
                <w:color w:val="auto"/>
                <w:sz w:val="24"/>
              </w:rPr>
              <w:t>МУП "Синеборский водоканал" Синеборского с/с, Шушенский район, Краноярский край</w:t>
            </w:r>
          </w:p>
        </w:tc>
        <w:tc>
          <w:tcPr>
            <w:tcW w:w="1701" w:type="dxa"/>
            <w:vAlign w:val="center"/>
          </w:tcPr>
          <w:p w:rsidR="0091382B" w:rsidRPr="00A04DC4" w:rsidP="0091382B">
            <w:pPr>
              <w:jc w:val="center"/>
              <w:rPr>
                <w:color w:val="auto"/>
                <w:sz w:val="24"/>
              </w:rPr>
            </w:pPr>
            <w:r w:rsidRPr="00A04DC4">
              <w:rPr>
                <w:color w:val="auto"/>
                <w:sz w:val="24"/>
              </w:rPr>
              <w:t>17.01.03.002</w:t>
            </w:r>
          </w:p>
        </w:tc>
        <w:tc>
          <w:tcPr>
            <w:tcW w:w="1701" w:type="dxa"/>
            <w:vAlign w:val="center"/>
          </w:tcPr>
          <w:p w:rsidR="0091382B" w:rsidRPr="00A04DC4" w:rsidP="0091382B">
            <w:pPr>
              <w:jc w:val="left"/>
              <w:rPr>
                <w:color w:val="auto"/>
                <w:sz w:val="24"/>
              </w:rPr>
            </w:pPr>
            <w:r w:rsidRPr="00A04DC4">
              <w:rPr>
                <w:color w:val="auto"/>
                <w:sz w:val="24"/>
              </w:rPr>
              <w:t>Красноярский</w:t>
            </w:r>
          </w:p>
          <w:p w:rsidR="0091382B" w:rsidRPr="00A04DC4" w:rsidP="0091382B">
            <w:pPr>
              <w:jc w:val="left"/>
              <w:rPr>
                <w:color w:val="auto"/>
                <w:sz w:val="24"/>
              </w:rPr>
            </w:pPr>
            <w:r w:rsidRPr="00A04DC4">
              <w:rPr>
                <w:color w:val="auto"/>
                <w:sz w:val="24"/>
              </w:rPr>
              <w:t>край</w:t>
            </w:r>
          </w:p>
        </w:tc>
        <w:tc>
          <w:tcPr>
            <w:tcW w:w="1843" w:type="dxa"/>
            <w:vAlign w:val="center"/>
          </w:tcPr>
          <w:p w:rsidR="0091382B" w:rsidRPr="00A04DC4" w:rsidP="0091382B">
            <w:pPr>
              <w:jc w:val="center"/>
              <w:rPr>
                <w:color w:val="auto"/>
                <w:sz w:val="24"/>
              </w:rPr>
            </w:pPr>
            <w:r w:rsidRPr="00A04DC4">
              <w:rPr>
                <w:color w:val="auto"/>
                <w:sz w:val="24"/>
              </w:rPr>
              <w:t>Оя</w:t>
            </w:r>
          </w:p>
        </w:tc>
        <w:tc>
          <w:tcPr>
            <w:tcW w:w="1276" w:type="dxa"/>
            <w:vAlign w:val="center"/>
          </w:tcPr>
          <w:p w:rsidR="0091382B" w:rsidRPr="00A04DC4" w:rsidP="0091382B">
            <w:pPr>
              <w:jc w:val="center"/>
              <w:rPr>
                <w:color w:val="auto"/>
                <w:sz w:val="24"/>
              </w:rPr>
            </w:pPr>
            <w:r w:rsidRPr="00A04DC4">
              <w:rPr>
                <w:color w:val="auto"/>
                <w:sz w:val="24"/>
              </w:rPr>
              <w:t>0,1</w:t>
            </w:r>
          </w:p>
        </w:tc>
        <w:tc>
          <w:tcPr>
            <w:tcW w:w="1842" w:type="dxa"/>
            <w:vAlign w:val="center"/>
          </w:tcPr>
          <w:p w:rsidR="0091382B" w:rsidRPr="00A04DC4" w:rsidP="0091382B">
            <w:pPr>
              <w:jc w:val="center"/>
              <w:rPr>
                <w:color w:val="auto"/>
                <w:sz w:val="24"/>
              </w:rPr>
            </w:pPr>
            <w:r w:rsidRPr="00A04DC4">
              <w:rPr>
                <w:color w:val="auto"/>
                <w:sz w:val="24"/>
              </w:rPr>
              <w:t>–</w:t>
            </w:r>
          </w:p>
        </w:tc>
        <w:tc>
          <w:tcPr>
            <w:tcW w:w="1418" w:type="dxa"/>
            <w:vAlign w:val="center"/>
          </w:tcPr>
          <w:p w:rsidR="0091382B" w:rsidRPr="00A04DC4" w:rsidP="0091382B">
            <w:pPr>
              <w:jc w:val="center"/>
              <w:rPr>
                <w:color w:val="auto"/>
                <w:sz w:val="24"/>
              </w:rPr>
            </w:pPr>
            <w:r w:rsidRPr="00A04DC4">
              <w:rPr>
                <w:color w:val="auto"/>
                <w:sz w:val="24"/>
              </w:rPr>
              <w:t>100</w:t>
            </w:r>
          </w:p>
        </w:tc>
      </w:tr>
      <w:tr w:rsidTr="00123933">
        <w:tblPrEx>
          <w:tblW w:w="14317" w:type="dxa"/>
          <w:tblInd w:w="250" w:type="dxa"/>
          <w:tblLayout w:type="fixed"/>
          <w:tblLook w:val="04A0"/>
        </w:tblPrEx>
        <w:tc>
          <w:tcPr>
            <w:tcW w:w="4536" w:type="dxa"/>
            <w:vAlign w:val="center"/>
          </w:tcPr>
          <w:p w:rsidR="0091382B" w:rsidRPr="00A04DC4" w:rsidP="0091382B">
            <w:pPr>
              <w:jc w:val="left"/>
              <w:rPr>
                <w:color w:val="auto"/>
                <w:sz w:val="24"/>
              </w:rPr>
            </w:pPr>
            <w:r w:rsidRPr="00A04DC4">
              <w:rPr>
                <w:color w:val="auto"/>
                <w:sz w:val="24"/>
              </w:rPr>
              <w:t>МУП «Водоканал» Иджинского с/с, с. Каптырево, Шушенский район, Красноярский край</w:t>
            </w:r>
          </w:p>
        </w:tc>
        <w:tc>
          <w:tcPr>
            <w:tcW w:w="1701" w:type="dxa"/>
            <w:vAlign w:val="center"/>
          </w:tcPr>
          <w:p w:rsidR="0091382B" w:rsidRPr="00A04DC4" w:rsidP="0091382B">
            <w:pPr>
              <w:jc w:val="center"/>
              <w:rPr>
                <w:color w:val="auto"/>
                <w:sz w:val="24"/>
              </w:rPr>
            </w:pPr>
            <w:r w:rsidRPr="00A04DC4">
              <w:rPr>
                <w:color w:val="auto"/>
                <w:sz w:val="24"/>
              </w:rPr>
              <w:t>17.01.03.002</w:t>
            </w:r>
          </w:p>
        </w:tc>
        <w:tc>
          <w:tcPr>
            <w:tcW w:w="1701" w:type="dxa"/>
            <w:vAlign w:val="center"/>
          </w:tcPr>
          <w:p w:rsidR="0091382B" w:rsidRPr="00A04DC4" w:rsidP="0091382B">
            <w:pPr>
              <w:jc w:val="left"/>
              <w:rPr>
                <w:color w:val="auto"/>
                <w:sz w:val="24"/>
              </w:rPr>
            </w:pPr>
            <w:r w:rsidRPr="00A04DC4">
              <w:rPr>
                <w:color w:val="auto"/>
                <w:sz w:val="24"/>
              </w:rPr>
              <w:t>Красноярский</w:t>
            </w:r>
          </w:p>
          <w:p w:rsidR="0091382B" w:rsidRPr="00A04DC4" w:rsidP="0091382B">
            <w:pPr>
              <w:jc w:val="left"/>
              <w:rPr>
                <w:color w:val="auto"/>
                <w:sz w:val="24"/>
              </w:rPr>
            </w:pPr>
            <w:r w:rsidRPr="00A04DC4">
              <w:rPr>
                <w:color w:val="auto"/>
                <w:sz w:val="24"/>
              </w:rPr>
              <w:t>край</w:t>
            </w:r>
          </w:p>
        </w:tc>
        <w:tc>
          <w:tcPr>
            <w:tcW w:w="1843" w:type="dxa"/>
            <w:vAlign w:val="center"/>
          </w:tcPr>
          <w:p w:rsidR="0091382B" w:rsidRPr="00A04DC4" w:rsidP="0091382B">
            <w:pPr>
              <w:jc w:val="center"/>
              <w:rPr>
                <w:color w:val="auto"/>
                <w:sz w:val="24"/>
              </w:rPr>
            </w:pPr>
            <w:r w:rsidRPr="00A04DC4">
              <w:rPr>
                <w:color w:val="auto"/>
                <w:sz w:val="24"/>
              </w:rPr>
              <w:t>Шушь</w:t>
            </w:r>
          </w:p>
        </w:tc>
        <w:tc>
          <w:tcPr>
            <w:tcW w:w="1276" w:type="dxa"/>
            <w:vAlign w:val="center"/>
          </w:tcPr>
          <w:p w:rsidR="0091382B" w:rsidRPr="00A04DC4" w:rsidP="0091382B">
            <w:pPr>
              <w:jc w:val="center"/>
              <w:rPr>
                <w:color w:val="auto"/>
                <w:sz w:val="24"/>
              </w:rPr>
            </w:pPr>
            <w:r w:rsidRPr="00A04DC4">
              <w:rPr>
                <w:color w:val="auto"/>
                <w:sz w:val="24"/>
              </w:rPr>
              <w:t>0,09</w:t>
            </w:r>
          </w:p>
        </w:tc>
        <w:tc>
          <w:tcPr>
            <w:tcW w:w="1842" w:type="dxa"/>
            <w:vAlign w:val="center"/>
          </w:tcPr>
          <w:p w:rsidR="0091382B" w:rsidRPr="00A04DC4" w:rsidP="0091382B">
            <w:pPr>
              <w:jc w:val="center"/>
              <w:rPr>
                <w:color w:val="auto"/>
                <w:sz w:val="24"/>
              </w:rPr>
            </w:pPr>
            <w:r w:rsidRPr="00A04DC4">
              <w:rPr>
                <w:color w:val="auto"/>
                <w:sz w:val="24"/>
              </w:rPr>
              <w:t>–</w:t>
            </w:r>
          </w:p>
        </w:tc>
        <w:tc>
          <w:tcPr>
            <w:tcW w:w="1418" w:type="dxa"/>
            <w:vAlign w:val="center"/>
          </w:tcPr>
          <w:p w:rsidR="0091382B" w:rsidRPr="00A04DC4" w:rsidP="0091382B">
            <w:pPr>
              <w:jc w:val="center"/>
              <w:rPr>
                <w:color w:val="auto"/>
                <w:sz w:val="24"/>
              </w:rPr>
            </w:pPr>
            <w:r w:rsidRPr="00A04DC4">
              <w:rPr>
                <w:color w:val="auto"/>
                <w:sz w:val="24"/>
              </w:rPr>
              <w:t>100</w:t>
            </w:r>
          </w:p>
        </w:tc>
      </w:tr>
      <w:tr w:rsidTr="00123933">
        <w:tblPrEx>
          <w:tblW w:w="14317" w:type="dxa"/>
          <w:tblInd w:w="250" w:type="dxa"/>
          <w:tblLayout w:type="fixed"/>
          <w:tblLook w:val="04A0"/>
        </w:tblPrEx>
        <w:tc>
          <w:tcPr>
            <w:tcW w:w="4536" w:type="dxa"/>
            <w:vAlign w:val="center"/>
          </w:tcPr>
          <w:p w:rsidR="0091382B" w:rsidRPr="00A04DC4" w:rsidP="0091382B">
            <w:pPr>
              <w:jc w:val="left"/>
              <w:rPr>
                <w:color w:val="auto"/>
                <w:sz w:val="24"/>
              </w:rPr>
            </w:pPr>
            <w:r w:rsidRPr="00A04DC4">
              <w:rPr>
                <w:color w:val="auto"/>
                <w:sz w:val="24"/>
              </w:rPr>
              <w:t>МУП "Казанцевский водоканал" Казанцевского с/с, Шушенский район, Красноярский край</w:t>
            </w:r>
          </w:p>
        </w:tc>
        <w:tc>
          <w:tcPr>
            <w:tcW w:w="1701" w:type="dxa"/>
            <w:vAlign w:val="center"/>
          </w:tcPr>
          <w:p w:rsidR="0091382B" w:rsidRPr="00A04DC4" w:rsidP="0091382B">
            <w:pPr>
              <w:jc w:val="center"/>
              <w:rPr>
                <w:color w:val="auto"/>
                <w:sz w:val="24"/>
              </w:rPr>
            </w:pPr>
            <w:r w:rsidRPr="00A04DC4">
              <w:rPr>
                <w:color w:val="auto"/>
                <w:sz w:val="24"/>
              </w:rPr>
              <w:t>17.01.03.002</w:t>
            </w:r>
          </w:p>
        </w:tc>
        <w:tc>
          <w:tcPr>
            <w:tcW w:w="1701" w:type="dxa"/>
            <w:vAlign w:val="center"/>
          </w:tcPr>
          <w:p w:rsidR="0091382B" w:rsidRPr="00A04DC4" w:rsidP="0091382B">
            <w:pPr>
              <w:jc w:val="left"/>
              <w:rPr>
                <w:color w:val="auto"/>
                <w:sz w:val="24"/>
              </w:rPr>
            </w:pPr>
            <w:r w:rsidRPr="00A04DC4">
              <w:rPr>
                <w:color w:val="auto"/>
                <w:sz w:val="24"/>
              </w:rPr>
              <w:t>Красноярский</w:t>
            </w:r>
          </w:p>
          <w:p w:rsidR="0091382B" w:rsidRPr="00A04DC4" w:rsidP="0091382B">
            <w:pPr>
              <w:jc w:val="left"/>
              <w:rPr>
                <w:color w:val="auto"/>
                <w:sz w:val="24"/>
              </w:rPr>
            </w:pPr>
            <w:r w:rsidRPr="00A04DC4">
              <w:rPr>
                <w:color w:val="auto"/>
                <w:sz w:val="24"/>
              </w:rPr>
              <w:t>край</w:t>
            </w:r>
          </w:p>
        </w:tc>
        <w:tc>
          <w:tcPr>
            <w:tcW w:w="1843" w:type="dxa"/>
            <w:vAlign w:val="center"/>
          </w:tcPr>
          <w:p w:rsidR="0091382B" w:rsidRPr="00A04DC4" w:rsidP="0091382B">
            <w:pPr>
              <w:jc w:val="center"/>
              <w:rPr>
                <w:color w:val="auto"/>
                <w:sz w:val="24"/>
              </w:rPr>
            </w:pPr>
            <w:r w:rsidRPr="00A04DC4">
              <w:rPr>
                <w:color w:val="auto"/>
                <w:sz w:val="24"/>
              </w:rPr>
              <w:t>Оя</w:t>
            </w:r>
          </w:p>
        </w:tc>
        <w:tc>
          <w:tcPr>
            <w:tcW w:w="1276" w:type="dxa"/>
            <w:vAlign w:val="center"/>
          </w:tcPr>
          <w:p w:rsidR="0091382B" w:rsidRPr="00A04DC4" w:rsidP="0091382B">
            <w:pPr>
              <w:jc w:val="center"/>
              <w:rPr>
                <w:color w:val="auto"/>
                <w:sz w:val="24"/>
              </w:rPr>
            </w:pPr>
            <w:r w:rsidRPr="00A04DC4">
              <w:rPr>
                <w:color w:val="auto"/>
                <w:sz w:val="24"/>
              </w:rPr>
              <w:t>0,03</w:t>
            </w:r>
          </w:p>
        </w:tc>
        <w:tc>
          <w:tcPr>
            <w:tcW w:w="1842" w:type="dxa"/>
            <w:vAlign w:val="center"/>
          </w:tcPr>
          <w:p w:rsidR="0091382B" w:rsidRPr="00A04DC4" w:rsidP="0091382B">
            <w:pPr>
              <w:jc w:val="center"/>
              <w:rPr>
                <w:color w:val="auto"/>
                <w:sz w:val="24"/>
              </w:rPr>
            </w:pPr>
            <w:r w:rsidRPr="00A04DC4">
              <w:rPr>
                <w:color w:val="auto"/>
                <w:sz w:val="24"/>
              </w:rPr>
              <w:t>–</w:t>
            </w:r>
          </w:p>
        </w:tc>
        <w:tc>
          <w:tcPr>
            <w:tcW w:w="1418" w:type="dxa"/>
            <w:vAlign w:val="center"/>
          </w:tcPr>
          <w:p w:rsidR="0091382B" w:rsidRPr="00A04DC4" w:rsidP="0091382B">
            <w:pPr>
              <w:jc w:val="center"/>
              <w:rPr>
                <w:color w:val="auto"/>
                <w:sz w:val="24"/>
              </w:rPr>
            </w:pPr>
            <w:r w:rsidRPr="00A04DC4">
              <w:rPr>
                <w:color w:val="auto"/>
                <w:sz w:val="24"/>
              </w:rPr>
              <w:t>100</w:t>
            </w:r>
          </w:p>
        </w:tc>
      </w:tr>
      <w:tr w:rsidTr="00123933">
        <w:tblPrEx>
          <w:tblW w:w="14317" w:type="dxa"/>
          <w:tblInd w:w="250" w:type="dxa"/>
          <w:tblLayout w:type="fixed"/>
          <w:tblLook w:val="04A0"/>
        </w:tblPrEx>
        <w:tc>
          <w:tcPr>
            <w:tcW w:w="4536" w:type="dxa"/>
            <w:vAlign w:val="center"/>
          </w:tcPr>
          <w:p w:rsidR="0091382B" w:rsidRPr="00A04DC4" w:rsidP="0091382B">
            <w:pPr>
              <w:jc w:val="left"/>
              <w:rPr>
                <w:color w:val="auto"/>
                <w:sz w:val="24"/>
              </w:rPr>
            </w:pPr>
            <w:r w:rsidRPr="00A04DC4">
              <w:rPr>
                <w:color w:val="auto"/>
                <w:sz w:val="24"/>
              </w:rPr>
              <w:t>МУП "Водоканал" Ильичёвского с/с, Шушенский район, Красноярский край</w:t>
            </w:r>
          </w:p>
        </w:tc>
        <w:tc>
          <w:tcPr>
            <w:tcW w:w="1701" w:type="dxa"/>
            <w:vAlign w:val="center"/>
          </w:tcPr>
          <w:p w:rsidR="0091382B" w:rsidRPr="00A04DC4" w:rsidP="0091382B">
            <w:pPr>
              <w:jc w:val="center"/>
              <w:rPr>
                <w:color w:val="auto"/>
                <w:sz w:val="24"/>
              </w:rPr>
            </w:pPr>
            <w:r w:rsidRPr="00A04DC4">
              <w:rPr>
                <w:color w:val="auto"/>
                <w:sz w:val="24"/>
              </w:rPr>
              <w:t>17.01.03.002</w:t>
            </w:r>
          </w:p>
        </w:tc>
        <w:tc>
          <w:tcPr>
            <w:tcW w:w="1701" w:type="dxa"/>
            <w:vAlign w:val="center"/>
          </w:tcPr>
          <w:p w:rsidR="0091382B" w:rsidRPr="00A04DC4" w:rsidP="0091382B">
            <w:pPr>
              <w:jc w:val="left"/>
              <w:rPr>
                <w:color w:val="auto"/>
                <w:sz w:val="24"/>
              </w:rPr>
            </w:pPr>
            <w:r w:rsidRPr="00A04DC4">
              <w:rPr>
                <w:color w:val="auto"/>
                <w:sz w:val="24"/>
              </w:rPr>
              <w:t>Красноярский</w:t>
            </w:r>
          </w:p>
          <w:p w:rsidR="0091382B" w:rsidRPr="00A04DC4" w:rsidP="0091382B">
            <w:pPr>
              <w:jc w:val="left"/>
              <w:rPr>
                <w:color w:val="auto"/>
                <w:sz w:val="24"/>
              </w:rPr>
            </w:pPr>
            <w:r w:rsidRPr="00A04DC4">
              <w:rPr>
                <w:color w:val="auto"/>
                <w:sz w:val="24"/>
              </w:rPr>
              <w:t>край</w:t>
            </w:r>
          </w:p>
        </w:tc>
        <w:tc>
          <w:tcPr>
            <w:tcW w:w="1843" w:type="dxa"/>
            <w:vAlign w:val="center"/>
          </w:tcPr>
          <w:p w:rsidR="0091382B" w:rsidRPr="00A04DC4" w:rsidP="0091382B">
            <w:pPr>
              <w:jc w:val="center"/>
              <w:rPr>
                <w:color w:val="auto"/>
                <w:sz w:val="24"/>
              </w:rPr>
            </w:pPr>
            <w:r w:rsidRPr="00A04DC4">
              <w:rPr>
                <w:color w:val="auto"/>
                <w:sz w:val="24"/>
              </w:rPr>
              <w:t>Шушь</w:t>
            </w:r>
          </w:p>
        </w:tc>
        <w:tc>
          <w:tcPr>
            <w:tcW w:w="1276" w:type="dxa"/>
            <w:vAlign w:val="center"/>
          </w:tcPr>
          <w:p w:rsidR="0091382B" w:rsidRPr="00A04DC4" w:rsidP="0091382B">
            <w:pPr>
              <w:jc w:val="center"/>
              <w:rPr>
                <w:color w:val="auto"/>
                <w:sz w:val="24"/>
              </w:rPr>
            </w:pPr>
            <w:r w:rsidRPr="00A04DC4">
              <w:rPr>
                <w:color w:val="auto"/>
                <w:sz w:val="24"/>
              </w:rPr>
              <w:t>0,007</w:t>
            </w:r>
          </w:p>
        </w:tc>
        <w:tc>
          <w:tcPr>
            <w:tcW w:w="1842" w:type="dxa"/>
            <w:vAlign w:val="center"/>
          </w:tcPr>
          <w:p w:rsidR="0091382B" w:rsidRPr="00A04DC4" w:rsidP="0091382B">
            <w:pPr>
              <w:jc w:val="center"/>
              <w:rPr>
                <w:color w:val="auto"/>
                <w:sz w:val="24"/>
              </w:rPr>
            </w:pPr>
            <w:r w:rsidRPr="00A04DC4">
              <w:rPr>
                <w:color w:val="auto"/>
                <w:sz w:val="24"/>
              </w:rPr>
              <w:t>–</w:t>
            </w:r>
          </w:p>
        </w:tc>
        <w:tc>
          <w:tcPr>
            <w:tcW w:w="1418" w:type="dxa"/>
            <w:vAlign w:val="center"/>
          </w:tcPr>
          <w:p w:rsidR="0091382B" w:rsidRPr="00A04DC4" w:rsidP="0091382B">
            <w:pPr>
              <w:jc w:val="center"/>
              <w:rPr>
                <w:color w:val="auto"/>
                <w:sz w:val="24"/>
              </w:rPr>
            </w:pPr>
            <w:r w:rsidRPr="00A04DC4">
              <w:rPr>
                <w:color w:val="auto"/>
                <w:sz w:val="24"/>
              </w:rPr>
              <w:t>100</w:t>
            </w:r>
          </w:p>
        </w:tc>
      </w:tr>
      <w:tr w:rsidTr="00123933">
        <w:tblPrEx>
          <w:tblW w:w="14317" w:type="dxa"/>
          <w:tblInd w:w="250" w:type="dxa"/>
          <w:tblLayout w:type="fixed"/>
          <w:tblLook w:val="04A0"/>
        </w:tblPrEx>
        <w:tc>
          <w:tcPr>
            <w:tcW w:w="4536" w:type="dxa"/>
            <w:vAlign w:val="center"/>
          </w:tcPr>
          <w:p w:rsidR="0091382B" w:rsidRPr="00A04DC4" w:rsidP="0091382B">
            <w:pPr>
              <w:jc w:val="left"/>
              <w:rPr>
                <w:color w:val="auto"/>
                <w:sz w:val="24"/>
              </w:rPr>
            </w:pPr>
            <w:r w:rsidRPr="00A04DC4">
              <w:rPr>
                <w:color w:val="auto"/>
                <w:sz w:val="24"/>
              </w:rPr>
              <w:t>ООО "Горводоканал", г. Минусинск, Красноярский край</w:t>
            </w:r>
          </w:p>
        </w:tc>
        <w:tc>
          <w:tcPr>
            <w:tcW w:w="1701" w:type="dxa"/>
            <w:vAlign w:val="center"/>
          </w:tcPr>
          <w:p w:rsidR="0091382B" w:rsidRPr="00A04DC4" w:rsidP="0091382B">
            <w:pPr>
              <w:jc w:val="center"/>
              <w:rPr>
                <w:color w:val="auto"/>
                <w:sz w:val="24"/>
              </w:rPr>
            </w:pPr>
            <w:r w:rsidRPr="00A04DC4">
              <w:rPr>
                <w:color w:val="auto"/>
                <w:sz w:val="24"/>
              </w:rPr>
              <w:t>17.01.03.002</w:t>
            </w:r>
          </w:p>
        </w:tc>
        <w:tc>
          <w:tcPr>
            <w:tcW w:w="1701" w:type="dxa"/>
            <w:vAlign w:val="center"/>
          </w:tcPr>
          <w:p w:rsidR="0091382B" w:rsidRPr="00A04DC4" w:rsidP="0091382B">
            <w:pPr>
              <w:jc w:val="left"/>
              <w:rPr>
                <w:color w:val="auto"/>
                <w:sz w:val="24"/>
              </w:rPr>
            </w:pPr>
            <w:r w:rsidRPr="00A04DC4">
              <w:rPr>
                <w:color w:val="auto"/>
                <w:sz w:val="24"/>
              </w:rPr>
              <w:t>Красноярский</w:t>
            </w:r>
          </w:p>
          <w:p w:rsidR="0091382B" w:rsidRPr="00A04DC4" w:rsidP="0091382B">
            <w:pPr>
              <w:jc w:val="left"/>
              <w:rPr>
                <w:color w:val="auto"/>
                <w:sz w:val="24"/>
              </w:rPr>
            </w:pPr>
            <w:r w:rsidRPr="00A04DC4">
              <w:rPr>
                <w:color w:val="auto"/>
                <w:sz w:val="24"/>
              </w:rPr>
              <w:t>край</w:t>
            </w:r>
          </w:p>
        </w:tc>
        <w:tc>
          <w:tcPr>
            <w:tcW w:w="1843" w:type="dxa"/>
            <w:vAlign w:val="center"/>
          </w:tcPr>
          <w:p w:rsidR="0091382B" w:rsidRPr="00A04DC4" w:rsidP="0091382B">
            <w:pPr>
              <w:jc w:val="center"/>
              <w:rPr>
                <w:color w:val="auto"/>
                <w:sz w:val="24"/>
              </w:rPr>
            </w:pPr>
            <w:r w:rsidRPr="00A04DC4">
              <w:rPr>
                <w:color w:val="auto"/>
                <w:sz w:val="24"/>
              </w:rPr>
              <w:t>Анжа</w:t>
            </w:r>
          </w:p>
        </w:tc>
        <w:tc>
          <w:tcPr>
            <w:tcW w:w="1276" w:type="dxa"/>
            <w:vAlign w:val="center"/>
          </w:tcPr>
          <w:p w:rsidR="0091382B" w:rsidRPr="00A04DC4" w:rsidP="0091382B">
            <w:pPr>
              <w:jc w:val="center"/>
              <w:rPr>
                <w:color w:val="auto"/>
                <w:sz w:val="24"/>
              </w:rPr>
            </w:pPr>
            <w:r w:rsidRPr="00A04DC4">
              <w:rPr>
                <w:color w:val="auto"/>
                <w:sz w:val="24"/>
              </w:rPr>
              <w:t>4,8</w:t>
            </w:r>
          </w:p>
        </w:tc>
        <w:tc>
          <w:tcPr>
            <w:tcW w:w="1842" w:type="dxa"/>
            <w:vAlign w:val="center"/>
          </w:tcPr>
          <w:p w:rsidR="0091382B" w:rsidRPr="00A04DC4" w:rsidP="0091382B">
            <w:pPr>
              <w:jc w:val="center"/>
              <w:rPr>
                <w:color w:val="auto"/>
                <w:sz w:val="24"/>
              </w:rPr>
            </w:pPr>
            <w:r w:rsidRPr="00A04DC4">
              <w:rPr>
                <w:color w:val="auto"/>
                <w:sz w:val="24"/>
              </w:rPr>
              <w:t>–</w:t>
            </w:r>
          </w:p>
        </w:tc>
        <w:tc>
          <w:tcPr>
            <w:tcW w:w="1418" w:type="dxa"/>
            <w:vAlign w:val="center"/>
          </w:tcPr>
          <w:p w:rsidR="0091382B" w:rsidRPr="00A04DC4" w:rsidP="0091382B">
            <w:pPr>
              <w:jc w:val="center"/>
              <w:rPr>
                <w:color w:val="auto"/>
                <w:sz w:val="24"/>
              </w:rPr>
            </w:pPr>
            <w:r w:rsidRPr="00A04DC4">
              <w:rPr>
                <w:color w:val="auto"/>
                <w:sz w:val="24"/>
              </w:rPr>
              <w:t>100</w:t>
            </w:r>
          </w:p>
        </w:tc>
      </w:tr>
      <w:tr w:rsidTr="00123933">
        <w:tblPrEx>
          <w:tblW w:w="14317" w:type="dxa"/>
          <w:tblInd w:w="250" w:type="dxa"/>
          <w:tblLayout w:type="fixed"/>
          <w:tblLook w:val="04A0"/>
        </w:tblPrEx>
        <w:tc>
          <w:tcPr>
            <w:tcW w:w="4536" w:type="dxa"/>
            <w:vAlign w:val="center"/>
          </w:tcPr>
          <w:p w:rsidR="0091382B" w:rsidRPr="00A04DC4" w:rsidP="0091382B">
            <w:pPr>
              <w:jc w:val="left"/>
              <w:rPr>
                <w:color w:val="auto"/>
                <w:sz w:val="24"/>
              </w:rPr>
            </w:pPr>
            <w:r w:rsidRPr="00A04DC4">
              <w:rPr>
                <w:color w:val="auto"/>
                <w:sz w:val="24"/>
              </w:rPr>
              <w:t>МУП "Енисейводоканал" г.Саяногорск, Республика Хакасия</w:t>
            </w:r>
          </w:p>
        </w:tc>
        <w:tc>
          <w:tcPr>
            <w:tcW w:w="1701" w:type="dxa"/>
            <w:vAlign w:val="center"/>
          </w:tcPr>
          <w:p w:rsidR="0091382B" w:rsidRPr="00A04DC4" w:rsidP="0091382B">
            <w:pPr>
              <w:jc w:val="center"/>
              <w:rPr>
                <w:color w:val="auto"/>
                <w:sz w:val="24"/>
              </w:rPr>
            </w:pPr>
            <w:r w:rsidRPr="00A04DC4">
              <w:rPr>
                <w:color w:val="auto"/>
                <w:sz w:val="24"/>
              </w:rPr>
              <w:t>17.01.03.002</w:t>
            </w:r>
          </w:p>
        </w:tc>
        <w:tc>
          <w:tcPr>
            <w:tcW w:w="1701" w:type="dxa"/>
            <w:vAlign w:val="center"/>
          </w:tcPr>
          <w:p w:rsidR="0091382B" w:rsidRPr="00A04DC4" w:rsidP="0091382B">
            <w:pPr>
              <w:jc w:val="left"/>
              <w:rPr>
                <w:color w:val="auto"/>
                <w:sz w:val="24"/>
              </w:rPr>
            </w:pPr>
            <w:r w:rsidRPr="00A04DC4">
              <w:rPr>
                <w:color w:val="auto"/>
                <w:sz w:val="24"/>
              </w:rPr>
              <w:t>Республика Хакасия</w:t>
            </w:r>
          </w:p>
        </w:tc>
        <w:tc>
          <w:tcPr>
            <w:tcW w:w="1843" w:type="dxa"/>
            <w:vAlign w:val="center"/>
          </w:tcPr>
          <w:p w:rsidR="0091382B" w:rsidRPr="00A04DC4" w:rsidP="0091382B">
            <w:pPr>
              <w:jc w:val="center"/>
              <w:rPr>
                <w:color w:val="auto"/>
                <w:sz w:val="24"/>
              </w:rPr>
            </w:pPr>
            <w:r w:rsidRPr="00A04DC4">
              <w:rPr>
                <w:color w:val="auto"/>
                <w:sz w:val="24"/>
              </w:rPr>
              <w:t>Енисей</w:t>
            </w:r>
          </w:p>
        </w:tc>
        <w:tc>
          <w:tcPr>
            <w:tcW w:w="1276" w:type="dxa"/>
            <w:vAlign w:val="center"/>
          </w:tcPr>
          <w:p w:rsidR="0091382B" w:rsidRPr="00A04DC4" w:rsidP="0091382B">
            <w:pPr>
              <w:jc w:val="center"/>
              <w:rPr>
                <w:color w:val="auto"/>
                <w:sz w:val="24"/>
              </w:rPr>
            </w:pPr>
            <w:r w:rsidRPr="00A04DC4">
              <w:rPr>
                <w:color w:val="auto"/>
                <w:sz w:val="24"/>
              </w:rPr>
              <w:t>7,9</w:t>
            </w:r>
          </w:p>
        </w:tc>
        <w:tc>
          <w:tcPr>
            <w:tcW w:w="1842" w:type="dxa"/>
            <w:vAlign w:val="center"/>
          </w:tcPr>
          <w:p w:rsidR="0091382B" w:rsidRPr="00A04DC4" w:rsidP="0091382B">
            <w:pPr>
              <w:jc w:val="center"/>
              <w:rPr>
                <w:color w:val="auto"/>
                <w:sz w:val="24"/>
              </w:rPr>
            </w:pPr>
            <w:r w:rsidRPr="00A04DC4">
              <w:rPr>
                <w:color w:val="auto"/>
                <w:sz w:val="24"/>
              </w:rPr>
              <w:t>–</w:t>
            </w:r>
          </w:p>
        </w:tc>
        <w:tc>
          <w:tcPr>
            <w:tcW w:w="1418" w:type="dxa"/>
            <w:vAlign w:val="center"/>
          </w:tcPr>
          <w:p w:rsidR="0091382B" w:rsidRPr="00A04DC4" w:rsidP="0091382B">
            <w:pPr>
              <w:jc w:val="center"/>
              <w:rPr>
                <w:color w:val="auto"/>
                <w:sz w:val="24"/>
              </w:rPr>
            </w:pPr>
            <w:r w:rsidRPr="00A04DC4">
              <w:rPr>
                <w:color w:val="auto"/>
                <w:sz w:val="24"/>
              </w:rPr>
              <w:t>100</w:t>
            </w:r>
          </w:p>
        </w:tc>
      </w:tr>
      <w:tr w:rsidTr="00123933">
        <w:tblPrEx>
          <w:tblW w:w="14317" w:type="dxa"/>
          <w:tblInd w:w="250" w:type="dxa"/>
          <w:tblLayout w:type="fixed"/>
          <w:tblLook w:val="04A0"/>
        </w:tblPrEx>
        <w:tc>
          <w:tcPr>
            <w:tcW w:w="4536" w:type="dxa"/>
            <w:vAlign w:val="center"/>
          </w:tcPr>
          <w:p w:rsidR="0091382B" w:rsidRPr="00A04DC4" w:rsidP="0091382B">
            <w:pPr>
              <w:jc w:val="left"/>
              <w:rPr>
                <w:color w:val="auto"/>
                <w:sz w:val="24"/>
              </w:rPr>
            </w:pPr>
            <w:r w:rsidRPr="00A04DC4">
              <w:rPr>
                <w:color w:val="auto"/>
                <w:sz w:val="24"/>
              </w:rPr>
              <w:t>МУП "Енисейводоканал", п. Черёмушки, Республика Хакасия</w:t>
            </w:r>
          </w:p>
        </w:tc>
        <w:tc>
          <w:tcPr>
            <w:tcW w:w="1701" w:type="dxa"/>
            <w:vAlign w:val="center"/>
          </w:tcPr>
          <w:p w:rsidR="0091382B" w:rsidRPr="00A04DC4" w:rsidP="0091382B">
            <w:pPr>
              <w:jc w:val="center"/>
              <w:rPr>
                <w:color w:val="auto"/>
                <w:sz w:val="24"/>
              </w:rPr>
            </w:pPr>
            <w:r w:rsidRPr="00A04DC4">
              <w:rPr>
                <w:color w:val="auto"/>
                <w:sz w:val="24"/>
              </w:rPr>
              <w:t>17.01.03.002</w:t>
            </w:r>
          </w:p>
        </w:tc>
        <w:tc>
          <w:tcPr>
            <w:tcW w:w="1701" w:type="dxa"/>
            <w:vAlign w:val="center"/>
          </w:tcPr>
          <w:p w:rsidR="0091382B" w:rsidRPr="00A04DC4" w:rsidP="0091382B">
            <w:pPr>
              <w:jc w:val="left"/>
              <w:rPr>
                <w:color w:val="auto"/>
                <w:sz w:val="24"/>
              </w:rPr>
            </w:pPr>
            <w:r w:rsidRPr="00A04DC4">
              <w:rPr>
                <w:color w:val="auto"/>
                <w:sz w:val="24"/>
              </w:rPr>
              <w:t>Республика Хакасия</w:t>
            </w:r>
          </w:p>
        </w:tc>
        <w:tc>
          <w:tcPr>
            <w:tcW w:w="1843" w:type="dxa"/>
            <w:vAlign w:val="center"/>
          </w:tcPr>
          <w:p w:rsidR="0091382B" w:rsidRPr="00A04DC4" w:rsidP="0091382B">
            <w:pPr>
              <w:jc w:val="center"/>
              <w:rPr>
                <w:color w:val="auto"/>
                <w:sz w:val="24"/>
              </w:rPr>
            </w:pPr>
            <w:r w:rsidRPr="00A04DC4">
              <w:rPr>
                <w:color w:val="auto"/>
                <w:sz w:val="24"/>
              </w:rPr>
              <w:t>Енисей</w:t>
            </w:r>
          </w:p>
        </w:tc>
        <w:tc>
          <w:tcPr>
            <w:tcW w:w="1276" w:type="dxa"/>
            <w:vAlign w:val="center"/>
          </w:tcPr>
          <w:p w:rsidR="0091382B" w:rsidRPr="00A04DC4" w:rsidP="0091382B">
            <w:pPr>
              <w:jc w:val="center"/>
              <w:rPr>
                <w:color w:val="auto"/>
                <w:sz w:val="24"/>
              </w:rPr>
            </w:pPr>
            <w:r w:rsidRPr="00A04DC4">
              <w:rPr>
                <w:color w:val="auto"/>
                <w:sz w:val="24"/>
              </w:rPr>
              <w:t>1,3</w:t>
            </w:r>
          </w:p>
        </w:tc>
        <w:tc>
          <w:tcPr>
            <w:tcW w:w="1842" w:type="dxa"/>
            <w:vAlign w:val="center"/>
          </w:tcPr>
          <w:p w:rsidR="0091382B" w:rsidRPr="00A04DC4" w:rsidP="0091382B">
            <w:pPr>
              <w:jc w:val="center"/>
              <w:rPr>
                <w:color w:val="auto"/>
                <w:sz w:val="24"/>
              </w:rPr>
            </w:pPr>
            <w:r w:rsidRPr="00A04DC4">
              <w:rPr>
                <w:color w:val="auto"/>
                <w:sz w:val="24"/>
              </w:rPr>
              <w:t>100</w:t>
            </w:r>
          </w:p>
        </w:tc>
        <w:tc>
          <w:tcPr>
            <w:tcW w:w="1418" w:type="dxa"/>
            <w:vAlign w:val="center"/>
          </w:tcPr>
          <w:p w:rsidR="0091382B" w:rsidRPr="00A04DC4" w:rsidP="0091382B">
            <w:pPr>
              <w:jc w:val="center"/>
              <w:rPr>
                <w:color w:val="auto"/>
                <w:sz w:val="24"/>
              </w:rPr>
            </w:pPr>
            <w:r w:rsidRPr="00A04DC4">
              <w:rPr>
                <w:color w:val="auto"/>
                <w:sz w:val="24"/>
              </w:rPr>
              <w:t>–</w:t>
            </w:r>
          </w:p>
        </w:tc>
      </w:tr>
      <w:tr w:rsidTr="00123933">
        <w:tblPrEx>
          <w:tblW w:w="14317" w:type="dxa"/>
          <w:tblInd w:w="250" w:type="dxa"/>
          <w:tblLayout w:type="fixed"/>
          <w:tblLook w:val="04A0"/>
        </w:tblPrEx>
        <w:tc>
          <w:tcPr>
            <w:tcW w:w="4536" w:type="dxa"/>
            <w:vAlign w:val="center"/>
          </w:tcPr>
          <w:p w:rsidR="0091382B" w:rsidRPr="00A04DC4" w:rsidP="0091382B">
            <w:pPr>
              <w:jc w:val="left"/>
              <w:rPr>
                <w:color w:val="auto"/>
                <w:sz w:val="24"/>
              </w:rPr>
            </w:pPr>
            <w:r w:rsidRPr="00A04DC4">
              <w:rPr>
                <w:color w:val="auto"/>
                <w:sz w:val="24"/>
              </w:rPr>
              <w:t>МУП "Енисейводоканал", п.Майна, Республика Хакасия</w:t>
            </w:r>
          </w:p>
        </w:tc>
        <w:tc>
          <w:tcPr>
            <w:tcW w:w="1701" w:type="dxa"/>
            <w:vAlign w:val="center"/>
          </w:tcPr>
          <w:p w:rsidR="0091382B" w:rsidRPr="00A04DC4" w:rsidP="0091382B">
            <w:pPr>
              <w:jc w:val="center"/>
              <w:rPr>
                <w:color w:val="auto"/>
                <w:sz w:val="24"/>
              </w:rPr>
            </w:pPr>
            <w:r w:rsidRPr="00A04DC4">
              <w:rPr>
                <w:color w:val="auto"/>
                <w:sz w:val="24"/>
              </w:rPr>
              <w:t>17.01.03.002</w:t>
            </w:r>
          </w:p>
        </w:tc>
        <w:tc>
          <w:tcPr>
            <w:tcW w:w="1701" w:type="dxa"/>
            <w:vAlign w:val="center"/>
          </w:tcPr>
          <w:p w:rsidR="0091382B" w:rsidRPr="00A04DC4" w:rsidP="0091382B">
            <w:pPr>
              <w:jc w:val="left"/>
              <w:rPr>
                <w:color w:val="auto"/>
                <w:sz w:val="24"/>
              </w:rPr>
            </w:pPr>
            <w:r w:rsidRPr="00A04DC4">
              <w:rPr>
                <w:color w:val="auto"/>
                <w:sz w:val="24"/>
              </w:rPr>
              <w:t>Республика Хакасия</w:t>
            </w:r>
          </w:p>
        </w:tc>
        <w:tc>
          <w:tcPr>
            <w:tcW w:w="1843" w:type="dxa"/>
            <w:vAlign w:val="center"/>
          </w:tcPr>
          <w:p w:rsidR="0091382B" w:rsidRPr="00A04DC4" w:rsidP="0091382B">
            <w:pPr>
              <w:jc w:val="center"/>
              <w:rPr>
                <w:color w:val="auto"/>
                <w:sz w:val="24"/>
              </w:rPr>
            </w:pPr>
            <w:r w:rsidRPr="00A04DC4">
              <w:rPr>
                <w:color w:val="auto"/>
                <w:sz w:val="24"/>
              </w:rPr>
              <w:t>Енисей</w:t>
            </w:r>
          </w:p>
        </w:tc>
        <w:tc>
          <w:tcPr>
            <w:tcW w:w="1276" w:type="dxa"/>
            <w:vAlign w:val="center"/>
          </w:tcPr>
          <w:p w:rsidR="0091382B" w:rsidRPr="00A04DC4" w:rsidP="0091382B">
            <w:pPr>
              <w:jc w:val="center"/>
              <w:rPr>
                <w:color w:val="auto"/>
                <w:sz w:val="24"/>
              </w:rPr>
            </w:pPr>
            <w:r w:rsidRPr="00A04DC4">
              <w:rPr>
                <w:color w:val="auto"/>
                <w:sz w:val="24"/>
              </w:rPr>
              <w:t>0,9</w:t>
            </w:r>
          </w:p>
        </w:tc>
        <w:tc>
          <w:tcPr>
            <w:tcW w:w="1842" w:type="dxa"/>
            <w:vAlign w:val="center"/>
          </w:tcPr>
          <w:p w:rsidR="0091382B" w:rsidRPr="00A04DC4" w:rsidP="0091382B">
            <w:pPr>
              <w:jc w:val="center"/>
              <w:rPr>
                <w:color w:val="auto"/>
                <w:sz w:val="24"/>
              </w:rPr>
            </w:pPr>
            <w:r w:rsidRPr="00A04DC4">
              <w:rPr>
                <w:color w:val="auto"/>
                <w:sz w:val="24"/>
              </w:rPr>
              <w:t>100</w:t>
            </w:r>
          </w:p>
        </w:tc>
        <w:tc>
          <w:tcPr>
            <w:tcW w:w="1418" w:type="dxa"/>
            <w:vAlign w:val="center"/>
          </w:tcPr>
          <w:p w:rsidR="0091382B" w:rsidRPr="00A04DC4" w:rsidP="0091382B">
            <w:pPr>
              <w:jc w:val="center"/>
              <w:rPr>
                <w:color w:val="auto"/>
                <w:sz w:val="24"/>
              </w:rPr>
            </w:pPr>
            <w:r w:rsidRPr="00A04DC4">
              <w:rPr>
                <w:color w:val="auto"/>
                <w:sz w:val="24"/>
              </w:rPr>
              <w:t>–</w:t>
            </w:r>
          </w:p>
        </w:tc>
      </w:tr>
      <w:tr w:rsidTr="00123933">
        <w:tblPrEx>
          <w:tblW w:w="14317" w:type="dxa"/>
          <w:tblInd w:w="250" w:type="dxa"/>
          <w:tblLayout w:type="fixed"/>
          <w:tblLook w:val="04A0"/>
        </w:tblPrEx>
        <w:tc>
          <w:tcPr>
            <w:tcW w:w="4536" w:type="dxa"/>
            <w:vAlign w:val="center"/>
          </w:tcPr>
          <w:p w:rsidR="0091382B" w:rsidRPr="00A04DC4" w:rsidP="0091382B">
            <w:pPr>
              <w:jc w:val="left"/>
              <w:rPr>
                <w:color w:val="auto"/>
                <w:sz w:val="24"/>
              </w:rPr>
            </w:pPr>
            <w:r w:rsidRPr="00A04DC4">
              <w:rPr>
                <w:color w:val="auto"/>
                <w:sz w:val="24"/>
              </w:rPr>
              <w:t>МУП "Белоярский тепловодоканал" Алтайский район, Республика Хакасия</w:t>
            </w:r>
          </w:p>
        </w:tc>
        <w:tc>
          <w:tcPr>
            <w:tcW w:w="1701" w:type="dxa"/>
            <w:vAlign w:val="center"/>
          </w:tcPr>
          <w:p w:rsidR="0091382B" w:rsidRPr="00A04DC4" w:rsidP="0091382B">
            <w:pPr>
              <w:jc w:val="center"/>
              <w:rPr>
                <w:color w:val="auto"/>
                <w:sz w:val="24"/>
              </w:rPr>
            </w:pPr>
            <w:r w:rsidRPr="00A04DC4">
              <w:rPr>
                <w:color w:val="auto"/>
                <w:sz w:val="24"/>
              </w:rPr>
              <w:t>17.01.03.002</w:t>
            </w:r>
          </w:p>
        </w:tc>
        <w:tc>
          <w:tcPr>
            <w:tcW w:w="1701" w:type="dxa"/>
            <w:vAlign w:val="center"/>
          </w:tcPr>
          <w:p w:rsidR="0091382B" w:rsidRPr="00A04DC4" w:rsidP="0091382B">
            <w:pPr>
              <w:jc w:val="left"/>
              <w:rPr>
                <w:color w:val="auto"/>
                <w:sz w:val="24"/>
              </w:rPr>
            </w:pPr>
            <w:r w:rsidRPr="00A04DC4">
              <w:rPr>
                <w:color w:val="auto"/>
                <w:sz w:val="24"/>
              </w:rPr>
              <w:t>Республика Хакасия</w:t>
            </w:r>
          </w:p>
        </w:tc>
        <w:tc>
          <w:tcPr>
            <w:tcW w:w="1843" w:type="dxa"/>
            <w:vAlign w:val="center"/>
          </w:tcPr>
          <w:p w:rsidR="0091382B" w:rsidRPr="00A04DC4" w:rsidP="0091382B">
            <w:pPr>
              <w:jc w:val="center"/>
              <w:rPr>
                <w:color w:val="auto"/>
                <w:sz w:val="24"/>
              </w:rPr>
            </w:pPr>
            <w:r w:rsidRPr="00A04DC4">
              <w:rPr>
                <w:color w:val="auto"/>
                <w:sz w:val="24"/>
              </w:rPr>
              <w:t>Абакан</w:t>
            </w:r>
          </w:p>
        </w:tc>
        <w:tc>
          <w:tcPr>
            <w:tcW w:w="1276" w:type="dxa"/>
            <w:vAlign w:val="center"/>
          </w:tcPr>
          <w:p w:rsidR="0091382B" w:rsidRPr="00A04DC4" w:rsidP="0091382B">
            <w:pPr>
              <w:jc w:val="center"/>
              <w:rPr>
                <w:color w:val="auto"/>
                <w:sz w:val="24"/>
              </w:rPr>
            </w:pPr>
            <w:r w:rsidRPr="00A04DC4">
              <w:rPr>
                <w:color w:val="auto"/>
                <w:sz w:val="24"/>
              </w:rPr>
              <w:t>0,34</w:t>
            </w:r>
          </w:p>
        </w:tc>
        <w:tc>
          <w:tcPr>
            <w:tcW w:w="1842" w:type="dxa"/>
            <w:vAlign w:val="center"/>
          </w:tcPr>
          <w:p w:rsidR="0091382B" w:rsidRPr="00A04DC4" w:rsidP="0091382B">
            <w:pPr>
              <w:jc w:val="center"/>
              <w:rPr>
                <w:color w:val="auto"/>
                <w:sz w:val="24"/>
              </w:rPr>
            </w:pPr>
            <w:r w:rsidRPr="00A04DC4">
              <w:rPr>
                <w:color w:val="auto"/>
                <w:sz w:val="24"/>
              </w:rPr>
              <w:t>–</w:t>
            </w:r>
          </w:p>
        </w:tc>
        <w:tc>
          <w:tcPr>
            <w:tcW w:w="1418" w:type="dxa"/>
            <w:vAlign w:val="center"/>
          </w:tcPr>
          <w:p w:rsidR="0091382B" w:rsidRPr="00A04DC4" w:rsidP="0091382B">
            <w:pPr>
              <w:jc w:val="center"/>
              <w:rPr>
                <w:color w:val="auto"/>
                <w:sz w:val="24"/>
              </w:rPr>
            </w:pPr>
            <w:r w:rsidRPr="00A04DC4">
              <w:rPr>
                <w:color w:val="auto"/>
                <w:sz w:val="24"/>
              </w:rPr>
              <w:t>100</w:t>
            </w:r>
          </w:p>
        </w:tc>
      </w:tr>
      <w:tr w:rsidTr="00123933">
        <w:tblPrEx>
          <w:tblW w:w="14317" w:type="dxa"/>
          <w:tblInd w:w="250" w:type="dxa"/>
          <w:tblLayout w:type="fixed"/>
          <w:tblLook w:val="04A0"/>
        </w:tblPrEx>
        <w:tc>
          <w:tcPr>
            <w:tcW w:w="4536" w:type="dxa"/>
            <w:vAlign w:val="center"/>
          </w:tcPr>
          <w:p w:rsidR="0091382B" w:rsidRPr="00A04DC4" w:rsidP="0091382B">
            <w:pPr>
              <w:jc w:val="left"/>
              <w:rPr>
                <w:color w:val="auto"/>
                <w:sz w:val="24"/>
              </w:rPr>
            </w:pPr>
            <w:r w:rsidRPr="00A04DC4">
              <w:rPr>
                <w:color w:val="auto"/>
                <w:sz w:val="24"/>
              </w:rPr>
              <w:t>МП "Водоканал" г.Абакан, Республика Хакасия</w:t>
            </w:r>
          </w:p>
        </w:tc>
        <w:tc>
          <w:tcPr>
            <w:tcW w:w="1701" w:type="dxa"/>
            <w:vAlign w:val="center"/>
          </w:tcPr>
          <w:p w:rsidR="0091382B" w:rsidRPr="00A04DC4" w:rsidP="0091382B">
            <w:pPr>
              <w:jc w:val="center"/>
              <w:rPr>
                <w:color w:val="auto"/>
                <w:sz w:val="24"/>
              </w:rPr>
            </w:pPr>
            <w:r w:rsidRPr="00A04DC4">
              <w:rPr>
                <w:color w:val="auto"/>
                <w:sz w:val="24"/>
              </w:rPr>
              <w:t>17.01.03.002</w:t>
            </w:r>
          </w:p>
        </w:tc>
        <w:tc>
          <w:tcPr>
            <w:tcW w:w="1701" w:type="dxa"/>
            <w:vAlign w:val="center"/>
          </w:tcPr>
          <w:p w:rsidR="0091382B" w:rsidRPr="00A04DC4" w:rsidP="0091382B">
            <w:pPr>
              <w:jc w:val="left"/>
              <w:rPr>
                <w:color w:val="auto"/>
                <w:sz w:val="24"/>
              </w:rPr>
            </w:pPr>
            <w:r w:rsidRPr="00A04DC4">
              <w:rPr>
                <w:color w:val="auto"/>
                <w:sz w:val="24"/>
              </w:rPr>
              <w:t>Республика Хакасия</w:t>
            </w:r>
          </w:p>
        </w:tc>
        <w:tc>
          <w:tcPr>
            <w:tcW w:w="1843" w:type="dxa"/>
            <w:vAlign w:val="center"/>
          </w:tcPr>
          <w:p w:rsidR="0091382B" w:rsidRPr="00A04DC4" w:rsidP="0091382B">
            <w:pPr>
              <w:jc w:val="center"/>
              <w:rPr>
                <w:color w:val="auto"/>
                <w:sz w:val="24"/>
              </w:rPr>
            </w:pPr>
            <w:r w:rsidRPr="00A04DC4">
              <w:rPr>
                <w:color w:val="auto"/>
                <w:sz w:val="24"/>
              </w:rPr>
              <w:t>Енисей, Абакан</w:t>
            </w:r>
          </w:p>
        </w:tc>
        <w:tc>
          <w:tcPr>
            <w:tcW w:w="1276" w:type="dxa"/>
            <w:vAlign w:val="center"/>
          </w:tcPr>
          <w:p w:rsidR="0091382B" w:rsidRPr="00A04DC4" w:rsidP="0091382B">
            <w:pPr>
              <w:jc w:val="center"/>
              <w:rPr>
                <w:color w:val="auto"/>
                <w:sz w:val="24"/>
              </w:rPr>
            </w:pPr>
            <w:r w:rsidRPr="00A04DC4">
              <w:rPr>
                <w:color w:val="auto"/>
                <w:sz w:val="24"/>
              </w:rPr>
              <w:t>23,4</w:t>
            </w:r>
          </w:p>
        </w:tc>
        <w:tc>
          <w:tcPr>
            <w:tcW w:w="1842" w:type="dxa"/>
            <w:vAlign w:val="center"/>
          </w:tcPr>
          <w:p w:rsidR="0091382B" w:rsidRPr="00A04DC4" w:rsidP="0091382B">
            <w:pPr>
              <w:jc w:val="center"/>
              <w:rPr>
                <w:color w:val="auto"/>
                <w:sz w:val="24"/>
              </w:rPr>
            </w:pPr>
            <w:r w:rsidRPr="00A04DC4">
              <w:rPr>
                <w:color w:val="auto"/>
                <w:sz w:val="24"/>
              </w:rPr>
              <w:t>–</w:t>
            </w:r>
          </w:p>
        </w:tc>
        <w:tc>
          <w:tcPr>
            <w:tcW w:w="1418" w:type="dxa"/>
            <w:vAlign w:val="center"/>
          </w:tcPr>
          <w:p w:rsidR="0091382B" w:rsidRPr="00A04DC4" w:rsidP="0091382B">
            <w:pPr>
              <w:jc w:val="center"/>
              <w:rPr>
                <w:color w:val="auto"/>
                <w:sz w:val="24"/>
              </w:rPr>
            </w:pPr>
            <w:r w:rsidRPr="00A04DC4">
              <w:rPr>
                <w:color w:val="auto"/>
                <w:sz w:val="24"/>
              </w:rPr>
              <w:t>100</w:t>
            </w:r>
          </w:p>
        </w:tc>
      </w:tr>
      <w:tr w:rsidTr="00123933">
        <w:tblPrEx>
          <w:tblW w:w="14317" w:type="dxa"/>
          <w:tblInd w:w="250" w:type="dxa"/>
          <w:tblLayout w:type="fixed"/>
          <w:tblLook w:val="04A0"/>
        </w:tblPrEx>
        <w:tc>
          <w:tcPr>
            <w:tcW w:w="4536" w:type="dxa"/>
            <w:vAlign w:val="center"/>
          </w:tcPr>
          <w:p w:rsidR="0091382B" w:rsidRPr="00A04DC4" w:rsidP="0091382B">
            <w:pPr>
              <w:jc w:val="left"/>
              <w:rPr>
                <w:color w:val="auto"/>
                <w:sz w:val="24"/>
              </w:rPr>
            </w:pPr>
            <w:r w:rsidRPr="00A04DC4">
              <w:rPr>
                <w:color w:val="auto"/>
                <w:sz w:val="24"/>
              </w:rPr>
              <w:t>МУП "Водоканал Плюс" с. Новосёлово, Новосёловский район, Красноярский край</w:t>
            </w:r>
          </w:p>
        </w:tc>
        <w:tc>
          <w:tcPr>
            <w:tcW w:w="1701" w:type="dxa"/>
            <w:vAlign w:val="center"/>
          </w:tcPr>
          <w:p w:rsidR="0091382B" w:rsidRPr="00A04DC4" w:rsidP="0091382B">
            <w:pPr>
              <w:jc w:val="center"/>
              <w:rPr>
                <w:color w:val="auto"/>
                <w:sz w:val="24"/>
              </w:rPr>
            </w:pPr>
            <w:r w:rsidRPr="00A04DC4">
              <w:rPr>
                <w:color w:val="auto"/>
                <w:sz w:val="24"/>
              </w:rPr>
              <w:t>17.01.03.003</w:t>
            </w:r>
          </w:p>
        </w:tc>
        <w:tc>
          <w:tcPr>
            <w:tcW w:w="1701" w:type="dxa"/>
            <w:vAlign w:val="center"/>
          </w:tcPr>
          <w:p w:rsidR="0091382B" w:rsidRPr="00A04DC4" w:rsidP="0091382B">
            <w:pPr>
              <w:jc w:val="left"/>
              <w:rPr>
                <w:color w:val="auto"/>
                <w:sz w:val="24"/>
              </w:rPr>
            </w:pPr>
            <w:r w:rsidRPr="00A04DC4">
              <w:rPr>
                <w:color w:val="auto"/>
                <w:sz w:val="24"/>
              </w:rPr>
              <w:t>Красноярский</w:t>
            </w:r>
          </w:p>
          <w:p w:rsidR="0091382B" w:rsidRPr="00A04DC4" w:rsidP="0091382B">
            <w:pPr>
              <w:jc w:val="left"/>
              <w:rPr>
                <w:color w:val="auto"/>
                <w:sz w:val="24"/>
              </w:rPr>
            </w:pPr>
            <w:r w:rsidRPr="00A04DC4">
              <w:rPr>
                <w:color w:val="auto"/>
                <w:sz w:val="24"/>
              </w:rPr>
              <w:t>край</w:t>
            </w:r>
          </w:p>
        </w:tc>
        <w:tc>
          <w:tcPr>
            <w:tcW w:w="1843" w:type="dxa"/>
            <w:vAlign w:val="center"/>
          </w:tcPr>
          <w:p w:rsidR="0091382B" w:rsidRPr="00A04DC4" w:rsidP="0091382B">
            <w:pPr>
              <w:jc w:val="center"/>
              <w:rPr>
                <w:color w:val="auto"/>
                <w:sz w:val="24"/>
              </w:rPr>
            </w:pPr>
            <w:r w:rsidRPr="00A04DC4">
              <w:rPr>
                <w:color w:val="auto"/>
                <w:sz w:val="24"/>
              </w:rPr>
              <w:t>Красноярское водохранилище</w:t>
            </w:r>
          </w:p>
        </w:tc>
        <w:tc>
          <w:tcPr>
            <w:tcW w:w="1276" w:type="dxa"/>
            <w:vAlign w:val="center"/>
          </w:tcPr>
          <w:p w:rsidR="0091382B" w:rsidRPr="00A04DC4" w:rsidP="0091382B">
            <w:pPr>
              <w:jc w:val="center"/>
              <w:rPr>
                <w:color w:val="auto"/>
                <w:sz w:val="24"/>
              </w:rPr>
            </w:pPr>
            <w:r w:rsidRPr="00A04DC4">
              <w:rPr>
                <w:color w:val="auto"/>
                <w:sz w:val="24"/>
              </w:rPr>
              <w:t>0,4</w:t>
            </w:r>
          </w:p>
        </w:tc>
        <w:tc>
          <w:tcPr>
            <w:tcW w:w="1842" w:type="dxa"/>
            <w:vAlign w:val="center"/>
          </w:tcPr>
          <w:p w:rsidR="0091382B" w:rsidRPr="00A04DC4" w:rsidP="0091382B">
            <w:pPr>
              <w:jc w:val="center"/>
              <w:rPr>
                <w:color w:val="auto"/>
                <w:sz w:val="24"/>
              </w:rPr>
            </w:pPr>
            <w:r w:rsidRPr="00A04DC4">
              <w:rPr>
                <w:color w:val="auto"/>
                <w:sz w:val="24"/>
              </w:rPr>
              <w:t>100</w:t>
            </w:r>
          </w:p>
        </w:tc>
        <w:tc>
          <w:tcPr>
            <w:tcW w:w="1418" w:type="dxa"/>
            <w:vAlign w:val="center"/>
          </w:tcPr>
          <w:p w:rsidR="0091382B" w:rsidRPr="00A04DC4" w:rsidP="0091382B">
            <w:pPr>
              <w:jc w:val="center"/>
              <w:rPr>
                <w:color w:val="auto"/>
                <w:sz w:val="24"/>
              </w:rPr>
            </w:pPr>
            <w:r w:rsidRPr="00A04DC4">
              <w:rPr>
                <w:color w:val="auto"/>
                <w:sz w:val="24"/>
              </w:rPr>
              <w:t>–</w:t>
            </w:r>
          </w:p>
        </w:tc>
      </w:tr>
      <w:tr w:rsidTr="00123933">
        <w:tblPrEx>
          <w:tblW w:w="14317" w:type="dxa"/>
          <w:tblInd w:w="250" w:type="dxa"/>
          <w:tblLayout w:type="fixed"/>
          <w:tblLook w:val="04A0"/>
        </w:tblPrEx>
        <w:tc>
          <w:tcPr>
            <w:tcW w:w="4536" w:type="dxa"/>
            <w:vAlign w:val="center"/>
          </w:tcPr>
          <w:p w:rsidR="0091382B" w:rsidRPr="00A04DC4" w:rsidP="0091382B">
            <w:pPr>
              <w:jc w:val="left"/>
              <w:rPr>
                <w:color w:val="auto"/>
                <w:sz w:val="24"/>
              </w:rPr>
            </w:pPr>
            <w:r w:rsidRPr="00A04DC4">
              <w:rPr>
                <w:color w:val="auto"/>
                <w:sz w:val="24"/>
              </w:rPr>
              <w:t>ООО "Кошурниковский водоканал" п. Кошурниково Курагинский район, Красноярский край</w:t>
            </w:r>
          </w:p>
        </w:tc>
        <w:tc>
          <w:tcPr>
            <w:tcW w:w="1701" w:type="dxa"/>
            <w:vAlign w:val="center"/>
          </w:tcPr>
          <w:p w:rsidR="0091382B" w:rsidRPr="00A04DC4" w:rsidP="0091382B">
            <w:pPr>
              <w:jc w:val="center"/>
              <w:rPr>
                <w:color w:val="auto"/>
                <w:sz w:val="24"/>
              </w:rPr>
            </w:pPr>
            <w:r w:rsidRPr="00A04DC4">
              <w:rPr>
                <w:color w:val="auto"/>
                <w:sz w:val="24"/>
              </w:rPr>
              <w:t>17.01.03.003</w:t>
            </w:r>
          </w:p>
        </w:tc>
        <w:tc>
          <w:tcPr>
            <w:tcW w:w="1701" w:type="dxa"/>
            <w:vAlign w:val="center"/>
          </w:tcPr>
          <w:p w:rsidR="0091382B" w:rsidRPr="00A04DC4" w:rsidP="0091382B">
            <w:pPr>
              <w:jc w:val="left"/>
              <w:rPr>
                <w:color w:val="auto"/>
                <w:sz w:val="24"/>
              </w:rPr>
            </w:pPr>
            <w:r w:rsidRPr="00A04DC4">
              <w:rPr>
                <w:color w:val="auto"/>
                <w:sz w:val="24"/>
              </w:rPr>
              <w:t>Красноярский</w:t>
            </w:r>
          </w:p>
          <w:p w:rsidR="0091382B" w:rsidRPr="00A04DC4" w:rsidP="0091382B">
            <w:pPr>
              <w:jc w:val="left"/>
              <w:rPr>
                <w:color w:val="auto"/>
                <w:sz w:val="24"/>
              </w:rPr>
            </w:pPr>
            <w:r w:rsidRPr="00A04DC4">
              <w:rPr>
                <w:color w:val="auto"/>
                <w:sz w:val="24"/>
              </w:rPr>
              <w:t>край</w:t>
            </w:r>
          </w:p>
        </w:tc>
        <w:tc>
          <w:tcPr>
            <w:tcW w:w="1843" w:type="dxa"/>
            <w:vAlign w:val="center"/>
          </w:tcPr>
          <w:p w:rsidR="0091382B" w:rsidRPr="00A04DC4" w:rsidP="0091382B">
            <w:pPr>
              <w:jc w:val="center"/>
              <w:rPr>
                <w:color w:val="auto"/>
                <w:sz w:val="24"/>
              </w:rPr>
            </w:pPr>
            <w:r w:rsidRPr="00A04DC4">
              <w:rPr>
                <w:color w:val="auto"/>
                <w:sz w:val="24"/>
              </w:rPr>
              <w:t>Джебь</w:t>
            </w:r>
          </w:p>
        </w:tc>
        <w:tc>
          <w:tcPr>
            <w:tcW w:w="1276" w:type="dxa"/>
            <w:vAlign w:val="center"/>
          </w:tcPr>
          <w:p w:rsidR="0091382B" w:rsidRPr="00A04DC4" w:rsidP="0091382B">
            <w:pPr>
              <w:jc w:val="center"/>
              <w:rPr>
                <w:color w:val="auto"/>
                <w:sz w:val="24"/>
              </w:rPr>
            </w:pPr>
            <w:r w:rsidRPr="00A04DC4">
              <w:rPr>
                <w:color w:val="auto"/>
                <w:sz w:val="24"/>
              </w:rPr>
              <w:t>0,16</w:t>
            </w:r>
          </w:p>
        </w:tc>
        <w:tc>
          <w:tcPr>
            <w:tcW w:w="1842" w:type="dxa"/>
            <w:vAlign w:val="center"/>
          </w:tcPr>
          <w:p w:rsidR="0091382B" w:rsidRPr="00A04DC4" w:rsidP="0091382B">
            <w:pPr>
              <w:jc w:val="center"/>
              <w:rPr>
                <w:color w:val="auto"/>
                <w:sz w:val="24"/>
              </w:rPr>
            </w:pPr>
            <w:r w:rsidRPr="00A04DC4">
              <w:rPr>
                <w:color w:val="auto"/>
                <w:sz w:val="24"/>
              </w:rPr>
              <w:t>–</w:t>
            </w:r>
          </w:p>
        </w:tc>
        <w:tc>
          <w:tcPr>
            <w:tcW w:w="1418" w:type="dxa"/>
            <w:vAlign w:val="center"/>
          </w:tcPr>
          <w:p w:rsidR="0091382B" w:rsidRPr="00A04DC4" w:rsidP="0091382B">
            <w:pPr>
              <w:jc w:val="center"/>
              <w:rPr>
                <w:color w:val="auto"/>
                <w:sz w:val="24"/>
              </w:rPr>
            </w:pPr>
            <w:r w:rsidRPr="00A04DC4">
              <w:rPr>
                <w:color w:val="auto"/>
                <w:sz w:val="24"/>
              </w:rPr>
              <w:t>100</w:t>
            </w:r>
          </w:p>
        </w:tc>
      </w:tr>
      <w:tr w:rsidTr="00123933">
        <w:tblPrEx>
          <w:tblW w:w="14317" w:type="dxa"/>
          <w:tblInd w:w="250" w:type="dxa"/>
          <w:tblLayout w:type="fixed"/>
          <w:tblLook w:val="04A0"/>
        </w:tblPrEx>
        <w:trPr>
          <w:trHeight w:val="883"/>
        </w:trPr>
        <w:tc>
          <w:tcPr>
            <w:tcW w:w="4536" w:type="dxa"/>
            <w:vAlign w:val="center"/>
          </w:tcPr>
          <w:p w:rsidR="0091382B" w:rsidRPr="00A04DC4" w:rsidP="0091382B">
            <w:pPr>
              <w:jc w:val="left"/>
              <w:rPr>
                <w:color w:val="auto"/>
                <w:sz w:val="24"/>
              </w:rPr>
            </w:pPr>
            <w:r w:rsidRPr="00A04DC4">
              <w:rPr>
                <w:color w:val="auto"/>
                <w:sz w:val="24"/>
              </w:rPr>
              <w:t>ООО "Курагинский тепловодоканал" п. Курагино, Курагинский район, Красноярский край</w:t>
            </w:r>
          </w:p>
        </w:tc>
        <w:tc>
          <w:tcPr>
            <w:tcW w:w="1701" w:type="dxa"/>
            <w:vAlign w:val="center"/>
          </w:tcPr>
          <w:p w:rsidR="0091382B" w:rsidRPr="00A04DC4" w:rsidP="0091382B">
            <w:pPr>
              <w:jc w:val="center"/>
              <w:rPr>
                <w:color w:val="auto"/>
                <w:sz w:val="24"/>
              </w:rPr>
            </w:pPr>
            <w:r w:rsidRPr="00A04DC4">
              <w:rPr>
                <w:color w:val="auto"/>
                <w:sz w:val="24"/>
              </w:rPr>
              <w:t>17.01.03.003</w:t>
            </w:r>
          </w:p>
        </w:tc>
        <w:tc>
          <w:tcPr>
            <w:tcW w:w="1701" w:type="dxa"/>
            <w:vAlign w:val="center"/>
          </w:tcPr>
          <w:p w:rsidR="0091382B" w:rsidRPr="00A04DC4" w:rsidP="0091382B">
            <w:pPr>
              <w:jc w:val="left"/>
              <w:rPr>
                <w:color w:val="auto"/>
                <w:sz w:val="24"/>
              </w:rPr>
            </w:pPr>
            <w:r w:rsidRPr="00A04DC4">
              <w:rPr>
                <w:color w:val="auto"/>
                <w:sz w:val="24"/>
              </w:rPr>
              <w:t>Красноярский</w:t>
            </w:r>
          </w:p>
          <w:p w:rsidR="0091382B" w:rsidRPr="00A04DC4" w:rsidP="0091382B">
            <w:pPr>
              <w:jc w:val="left"/>
              <w:rPr>
                <w:color w:val="auto"/>
                <w:sz w:val="24"/>
              </w:rPr>
            </w:pPr>
            <w:r w:rsidRPr="00A04DC4">
              <w:rPr>
                <w:color w:val="auto"/>
                <w:sz w:val="24"/>
              </w:rPr>
              <w:t>край</w:t>
            </w:r>
          </w:p>
        </w:tc>
        <w:tc>
          <w:tcPr>
            <w:tcW w:w="1843" w:type="dxa"/>
            <w:vAlign w:val="center"/>
          </w:tcPr>
          <w:p w:rsidR="0091382B" w:rsidRPr="00A04DC4" w:rsidP="0091382B">
            <w:pPr>
              <w:jc w:val="center"/>
              <w:rPr>
                <w:color w:val="auto"/>
                <w:sz w:val="24"/>
              </w:rPr>
            </w:pPr>
            <w:r w:rsidRPr="00A04DC4">
              <w:rPr>
                <w:color w:val="auto"/>
                <w:sz w:val="24"/>
              </w:rPr>
              <w:t>Туба, Берёзовка (приток р. Ирба)</w:t>
            </w:r>
          </w:p>
        </w:tc>
        <w:tc>
          <w:tcPr>
            <w:tcW w:w="1276" w:type="dxa"/>
            <w:vAlign w:val="center"/>
          </w:tcPr>
          <w:p w:rsidR="0091382B" w:rsidRPr="00A04DC4" w:rsidP="0091382B">
            <w:pPr>
              <w:jc w:val="center"/>
              <w:rPr>
                <w:color w:val="auto"/>
                <w:sz w:val="24"/>
              </w:rPr>
            </w:pPr>
            <w:r w:rsidRPr="00A04DC4">
              <w:rPr>
                <w:color w:val="auto"/>
                <w:sz w:val="24"/>
              </w:rPr>
              <w:t>0,2</w:t>
            </w:r>
          </w:p>
        </w:tc>
        <w:tc>
          <w:tcPr>
            <w:tcW w:w="1842" w:type="dxa"/>
            <w:vAlign w:val="center"/>
          </w:tcPr>
          <w:p w:rsidR="0091382B" w:rsidRPr="00A04DC4" w:rsidP="0091382B">
            <w:pPr>
              <w:jc w:val="center"/>
              <w:rPr>
                <w:color w:val="auto"/>
                <w:sz w:val="24"/>
              </w:rPr>
            </w:pPr>
            <w:r w:rsidRPr="00A04DC4">
              <w:rPr>
                <w:color w:val="auto"/>
                <w:sz w:val="24"/>
              </w:rPr>
              <w:t>–</w:t>
            </w:r>
          </w:p>
        </w:tc>
        <w:tc>
          <w:tcPr>
            <w:tcW w:w="1418" w:type="dxa"/>
            <w:vAlign w:val="center"/>
          </w:tcPr>
          <w:p w:rsidR="0091382B" w:rsidRPr="00A04DC4" w:rsidP="0091382B">
            <w:pPr>
              <w:jc w:val="center"/>
              <w:rPr>
                <w:color w:val="auto"/>
                <w:sz w:val="24"/>
              </w:rPr>
            </w:pPr>
            <w:r w:rsidRPr="00A04DC4">
              <w:rPr>
                <w:color w:val="auto"/>
                <w:sz w:val="24"/>
              </w:rPr>
              <w:t>100</w:t>
            </w:r>
          </w:p>
        </w:tc>
      </w:tr>
      <w:tr w:rsidTr="00123933">
        <w:tblPrEx>
          <w:tblW w:w="14317" w:type="dxa"/>
          <w:tblInd w:w="250" w:type="dxa"/>
          <w:tblLayout w:type="fixed"/>
          <w:tblLook w:val="04A0"/>
        </w:tblPrEx>
        <w:trPr>
          <w:trHeight w:val="538"/>
        </w:trPr>
        <w:tc>
          <w:tcPr>
            <w:tcW w:w="4536" w:type="dxa"/>
            <w:vAlign w:val="center"/>
          </w:tcPr>
          <w:p w:rsidR="0091382B" w:rsidRPr="00A04DC4" w:rsidP="0091382B">
            <w:pPr>
              <w:jc w:val="left"/>
              <w:rPr>
                <w:color w:val="auto"/>
                <w:sz w:val="24"/>
              </w:rPr>
            </w:pPr>
            <w:r w:rsidRPr="00A04DC4">
              <w:rPr>
                <w:color w:val="auto"/>
                <w:sz w:val="24"/>
              </w:rPr>
              <w:t>МП "Черногорск-Водоканал" Республика Хакасия</w:t>
            </w:r>
          </w:p>
        </w:tc>
        <w:tc>
          <w:tcPr>
            <w:tcW w:w="1701" w:type="dxa"/>
            <w:vAlign w:val="center"/>
          </w:tcPr>
          <w:p w:rsidR="0091382B" w:rsidRPr="00A04DC4" w:rsidP="0091382B">
            <w:pPr>
              <w:jc w:val="center"/>
              <w:rPr>
                <w:color w:val="auto"/>
                <w:sz w:val="24"/>
              </w:rPr>
            </w:pPr>
            <w:r w:rsidRPr="00A04DC4">
              <w:rPr>
                <w:color w:val="auto"/>
                <w:sz w:val="24"/>
              </w:rPr>
              <w:t>17.01.03.003</w:t>
            </w:r>
          </w:p>
        </w:tc>
        <w:tc>
          <w:tcPr>
            <w:tcW w:w="1701" w:type="dxa"/>
            <w:vAlign w:val="center"/>
          </w:tcPr>
          <w:p w:rsidR="0091382B" w:rsidRPr="00A04DC4" w:rsidP="0091382B">
            <w:pPr>
              <w:jc w:val="left"/>
              <w:rPr>
                <w:color w:val="auto"/>
                <w:sz w:val="24"/>
              </w:rPr>
            </w:pPr>
            <w:r w:rsidRPr="00A04DC4">
              <w:rPr>
                <w:color w:val="auto"/>
                <w:sz w:val="24"/>
              </w:rPr>
              <w:t>Республика Хакасия</w:t>
            </w:r>
          </w:p>
        </w:tc>
        <w:tc>
          <w:tcPr>
            <w:tcW w:w="1843" w:type="dxa"/>
            <w:vAlign w:val="center"/>
          </w:tcPr>
          <w:p w:rsidR="0091382B" w:rsidRPr="00A04DC4" w:rsidP="0091382B">
            <w:pPr>
              <w:jc w:val="center"/>
              <w:rPr>
                <w:color w:val="auto"/>
                <w:sz w:val="24"/>
              </w:rPr>
            </w:pPr>
            <w:r w:rsidRPr="00A04DC4">
              <w:rPr>
                <w:color w:val="auto"/>
                <w:sz w:val="24"/>
              </w:rPr>
              <w:t>Енисей, Абакан</w:t>
            </w:r>
          </w:p>
        </w:tc>
        <w:tc>
          <w:tcPr>
            <w:tcW w:w="1276" w:type="dxa"/>
            <w:vAlign w:val="center"/>
          </w:tcPr>
          <w:p w:rsidR="0091382B" w:rsidRPr="00A04DC4" w:rsidP="0091382B">
            <w:pPr>
              <w:jc w:val="center"/>
              <w:rPr>
                <w:color w:val="auto"/>
                <w:sz w:val="24"/>
              </w:rPr>
            </w:pPr>
            <w:r w:rsidRPr="00A04DC4">
              <w:rPr>
                <w:color w:val="auto"/>
                <w:sz w:val="24"/>
              </w:rPr>
              <w:t>9,2</w:t>
            </w:r>
          </w:p>
        </w:tc>
        <w:tc>
          <w:tcPr>
            <w:tcW w:w="1842" w:type="dxa"/>
            <w:vAlign w:val="center"/>
          </w:tcPr>
          <w:p w:rsidR="0091382B" w:rsidRPr="00A04DC4" w:rsidP="0091382B">
            <w:pPr>
              <w:jc w:val="center"/>
              <w:rPr>
                <w:color w:val="auto"/>
                <w:sz w:val="24"/>
              </w:rPr>
            </w:pPr>
            <w:r w:rsidRPr="00A04DC4">
              <w:rPr>
                <w:color w:val="auto"/>
                <w:sz w:val="24"/>
              </w:rPr>
              <w:t>–</w:t>
            </w:r>
          </w:p>
        </w:tc>
        <w:tc>
          <w:tcPr>
            <w:tcW w:w="1418" w:type="dxa"/>
            <w:vAlign w:val="center"/>
          </w:tcPr>
          <w:p w:rsidR="0091382B" w:rsidRPr="00A04DC4" w:rsidP="0091382B">
            <w:pPr>
              <w:jc w:val="center"/>
              <w:rPr>
                <w:color w:val="auto"/>
                <w:sz w:val="24"/>
              </w:rPr>
            </w:pPr>
            <w:r w:rsidRPr="00A04DC4">
              <w:rPr>
                <w:color w:val="auto"/>
                <w:sz w:val="24"/>
              </w:rPr>
              <w:t>100</w:t>
            </w:r>
          </w:p>
        </w:tc>
      </w:tr>
      <w:tr w:rsidTr="00123933">
        <w:tblPrEx>
          <w:tblW w:w="14317" w:type="dxa"/>
          <w:tblInd w:w="250" w:type="dxa"/>
          <w:tblLayout w:type="fixed"/>
          <w:tblLook w:val="04A0"/>
        </w:tblPrEx>
        <w:trPr>
          <w:trHeight w:val="538"/>
        </w:trPr>
        <w:tc>
          <w:tcPr>
            <w:tcW w:w="4536" w:type="dxa"/>
            <w:vAlign w:val="center"/>
          </w:tcPr>
          <w:p w:rsidR="0091382B" w:rsidRPr="00A04DC4" w:rsidP="0091382B">
            <w:pPr>
              <w:jc w:val="left"/>
              <w:rPr>
                <w:color w:val="auto"/>
                <w:sz w:val="24"/>
              </w:rPr>
            </w:pPr>
            <w:r w:rsidRPr="00A04DC4">
              <w:rPr>
                <w:color w:val="auto"/>
                <w:sz w:val="24"/>
              </w:rPr>
              <w:t>ГУП "Хакресводоканал" Усть-Абаканский район, Республика Хакасия</w:t>
            </w:r>
          </w:p>
        </w:tc>
        <w:tc>
          <w:tcPr>
            <w:tcW w:w="1701" w:type="dxa"/>
            <w:vAlign w:val="center"/>
          </w:tcPr>
          <w:p w:rsidR="0091382B" w:rsidRPr="00A04DC4" w:rsidP="0091382B">
            <w:pPr>
              <w:jc w:val="center"/>
              <w:rPr>
                <w:color w:val="auto"/>
                <w:sz w:val="24"/>
              </w:rPr>
            </w:pPr>
            <w:r w:rsidRPr="00A04DC4">
              <w:rPr>
                <w:color w:val="auto"/>
                <w:sz w:val="24"/>
              </w:rPr>
              <w:t>17.01.03.003</w:t>
            </w:r>
          </w:p>
        </w:tc>
        <w:tc>
          <w:tcPr>
            <w:tcW w:w="1701" w:type="dxa"/>
            <w:vAlign w:val="center"/>
          </w:tcPr>
          <w:p w:rsidR="0091382B" w:rsidRPr="00A04DC4" w:rsidP="0091382B">
            <w:pPr>
              <w:jc w:val="left"/>
              <w:rPr>
                <w:color w:val="auto"/>
                <w:sz w:val="24"/>
              </w:rPr>
            </w:pPr>
            <w:r w:rsidRPr="00A04DC4">
              <w:rPr>
                <w:color w:val="auto"/>
                <w:sz w:val="24"/>
              </w:rPr>
              <w:t>Республика Хакасия</w:t>
            </w:r>
          </w:p>
        </w:tc>
        <w:tc>
          <w:tcPr>
            <w:tcW w:w="1843" w:type="dxa"/>
            <w:vAlign w:val="center"/>
          </w:tcPr>
          <w:p w:rsidR="0091382B" w:rsidRPr="00A04DC4" w:rsidP="0091382B">
            <w:pPr>
              <w:jc w:val="center"/>
              <w:rPr>
                <w:color w:val="auto"/>
                <w:sz w:val="24"/>
              </w:rPr>
            </w:pPr>
            <w:r w:rsidRPr="00A04DC4">
              <w:rPr>
                <w:color w:val="auto"/>
                <w:sz w:val="24"/>
              </w:rPr>
              <w:t>Енисей, Абакан</w:t>
            </w:r>
          </w:p>
        </w:tc>
        <w:tc>
          <w:tcPr>
            <w:tcW w:w="1276" w:type="dxa"/>
            <w:vAlign w:val="center"/>
          </w:tcPr>
          <w:p w:rsidR="0091382B" w:rsidRPr="00A04DC4" w:rsidP="0091382B">
            <w:pPr>
              <w:jc w:val="center"/>
              <w:rPr>
                <w:color w:val="auto"/>
                <w:sz w:val="24"/>
              </w:rPr>
            </w:pPr>
            <w:r w:rsidRPr="00A04DC4">
              <w:rPr>
                <w:color w:val="auto"/>
                <w:sz w:val="24"/>
              </w:rPr>
              <w:t>0,02</w:t>
            </w:r>
          </w:p>
        </w:tc>
        <w:tc>
          <w:tcPr>
            <w:tcW w:w="1842" w:type="dxa"/>
            <w:vAlign w:val="center"/>
          </w:tcPr>
          <w:p w:rsidR="0091382B" w:rsidRPr="00A04DC4" w:rsidP="0091382B">
            <w:pPr>
              <w:jc w:val="center"/>
              <w:rPr>
                <w:color w:val="auto"/>
                <w:sz w:val="24"/>
              </w:rPr>
            </w:pPr>
            <w:r w:rsidRPr="00A04DC4">
              <w:rPr>
                <w:color w:val="auto"/>
                <w:sz w:val="24"/>
              </w:rPr>
              <w:t>–</w:t>
            </w:r>
          </w:p>
        </w:tc>
        <w:tc>
          <w:tcPr>
            <w:tcW w:w="1418" w:type="dxa"/>
            <w:vAlign w:val="center"/>
          </w:tcPr>
          <w:p w:rsidR="0091382B" w:rsidRPr="00A04DC4" w:rsidP="0091382B">
            <w:pPr>
              <w:jc w:val="center"/>
              <w:rPr>
                <w:color w:val="auto"/>
                <w:sz w:val="24"/>
              </w:rPr>
            </w:pPr>
            <w:r w:rsidRPr="00A04DC4">
              <w:rPr>
                <w:color w:val="auto"/>
                <w:sz w:val="24"/>
              </w:rPr>
              <w:t>100</w:t>
            </w:r>
          </w:p>
        </w:tc>
      </w:tr>
      <w:tr w:rsidTr="00123933">
        <w:tblPrEx>
          <w:tblW w:w="14317" w:type="dxa"/>
          <w:tblInd w:w="250" w:type="dxa"/>
          <w:tblLayout w:type="fixed"/>
          <w:tblLook w:val="04A0"/>
        </w:tblPrEx>
        <w:tc>
          <w:tcPr>
            <w:tcW w:w="4536" w:type="dxa"/>
            <w:vAlign w:val="center"/>
          </w:tcPr>
          <w:p w:rsidR="0091382B" w:rsidRPr="00A04DC4" w:rsidP="0091382B">
            <w:pPr>
              <w:jc w:val="left"/>
              <w:rPr>
                <w:color w:val="auto"/>
                <w:sz w:val="24"/>
              </w:rPr>
            </w:pPr>
            <w:r w:rsidRPr="00A04DC4">
              <w:rPr>
                <w:color w:val="auto"/>
                <w:sz w:val="24"/>
              </w:rPr>
              <w:t>ООО "Водоканал-Сервис", г. Канск, Красноярский край</w:t>
            </w:r>
          </w:p>
        </w:tc>
        <w:tc>
          <w:tcPr>
            <w:tcW w:w="1701" w:type="dxa"/>
            <w:vAlign w:val="center"/>
          </w:tcPr>
          <w:p w:rsidR="0091382B" w:rsidRPr="00A04DC4" w:rsidP="0091382B">
            <w:pPr>
              <w:jc w:val="center"/>
              <w:rPr>
                <w:color w:val="auto"/>
                <w:sz w:val="24"/>
              </w:rPr>
            </w:pPr>
            <w:r w:rsidRPr="00A04DC4">
              <w:rPr>
                <w:color w:val="auto"/>
                <w:sz w:val="24"/>
              </w:rPr>
              <w:t>17.01.03.004</w:t>
            </w:r>
          </w:p>
        </w:tc>
        <w:tc>
          <w:tcPr>
            <w:tcW w:w="1701" w:type="dxa"/>
            <w:vAlign w:val="center"/>
          </w:tcPr>
          <w:p w:rsidR="0091382B" w:rsidRPr="00A04DC4" w:rsidP="0091382B">
            <w:pPr>
              <w:jc w:val="left"/>
              <w:rPr>
                <w:color w:val="auto"/>
                <w:sz w:val="24"/>
              </w:rPr>
            </w:pPr>
            <w:r w:rsidRPr="00A04DC4">
              <w:rPr>
                <w:color w:val="auto"/>
                <w:sz w:val="24"/>
              </w:rPr>
              <w:t>Красноярский</w:t>
            </w:r>
          </w:p>
          <w:p w:rsidR="0091382B" w:rsidRPr="00A04DC4" w:rsidP="0091382B">
            <w:pPr>
              <w:jc w:val="left"/>
              <w:rPr>
                <w:color w:val="auto"/>
                <w:sz w:val="24"/>
              </w:rPr>
            </w:pPr>
            <w:r w:rsidRPr="00A04DC4">
              <w:rPr>
                <w:color w:val="auto"/>
                <w:sz w:val="24"/>
              </w:rPr>
              <w:t>край</w:t>
            </w:r>
          </w:p>
        </w:tc>
        <w:tc>
          <w:tcPr>
            <w:tcW w:w="1843" w:type="dxa"/>
            <w:vAlign w:val="center"/>
          </w:tcPr>
          <w:p w:rsidR="0091382B" w:rsidRPr="00A04DC4" w:rsidP="0091382B">
            <w:pPr>
              <w:jc w:val="center"/>
              <w:rPr>
                <w:color w:val="auto"/>
                <w:sz w:val="24"/>
              </w:rPr>
            </w:pPr>
            <w:r w:rsidRPr="00A04DC4">
              <w:rPr>
                <w:color w:val="auto"/>
                <w:sz w:val="24"/>
              </w:rPr>
              <w:t>Кан</w:t>
            </w:r>
          </w:p>
        </w:tc>
        <w:tc>
          <w:tcPr>
            <w:tcW w:w="1276" w:type="dxa"/>
            <w:vAlign w:val="center"/>
          </w:tcPr>
          <w:p w:rsidR="0091382B" w:rsidRPr="00A04DC4" w:rsidP="0091382B">
            <w:pPr>
              <w:jc w:val="center"/>
              <w:rPr>
                <w:color w:val="auto"/>
                <w:sz w:val="24"/>
              </w:rPr>
            </w:pPr>
            <w:r w:rsidRPr="00A04DC4">
              <w:rPr>
                <w:color w:val="auto"/>
                <w:sz w:val="24"/>
              </w:rPr>
              <w:t>6,7</w:t>
            </w:r>
          </w:p>
        </w:tc>
        <w:tc>
          <w:tcPr>
            <w:tcW w:w="1842" w:type="dxa"/>
            <w:vAlign w:val="center"/>
          </w:tcPr>
          <w:p w:rsidR="0091382B" w:rsidRPr="00A04DC4" w:rsidP="0091382B">
            <w:pPr>
              <w:jc w:val="center"/>
              <w:rPr>
                <w:color w:val="auto"/>
                <w:sz w:val="24"/>
              </w:rPr>
            </w:pPr>
            <w:r w:rsidRPr="00A04DC4">
              <w:rPr>
                <w:color w:val="auto"/>
                <w:sz w:val="24"/>
              </w:rPr>
              <w:t>96</w:t>
            </w:r>
          </w:p>
        </w:tc>
        <w:tc>
          <w:tcPr>
            <w:tcW w:w="1418" w:type="dxa"/>
            <w:vAlign w:val="center"/>
          </w:tcPr>
          <w:p w:rsidR="0091382B" w:rsidRPr="00A04DC4" w:rsidP="0091382B">
            <w:pPr>
              <w:jc w:val="center"/>
              <w:rPr>
                <w:color w:val="auto"/>
                <w:sz w:val="24"/>
              </w:rPr>
            </w:pPr>
            <w:r w:rsidRPr="00A04DC4">
              <w:rPr>
                <w:color w:val="auto"/>
                <w:sz w:val="24"/>
              </w:rPr>
              <w:t>4</w:t>
            </w:r>
          </w:p>
        </w:tc>
      </w:tr>
      <w:tr w:rsidTr="00123933">
        <w:tblPrEx>
          <w:tblW w:w="14317" w:type="dxa"/>
          <w:tblInd w:w="250" w:type="dxa"/>
          <w:tblLayout w:type="fixed"/>
          <w:tblLook w:val="04A0"/>
        </w:tblPrEx>
        <w:tc>
          <w:tcPr>
            <w:tcW w:w="4536" w:type="dxa"/>
            <w:vAlign w:val="center"/>
          </w:tcPr>
          <w:p w:rsidR="0091382B" w:rsidRPr="00A04DC4" w:rsidP="0091382B">
            <w:pPr>
              <w:jc w:val="left"/>
              <w:rPr>
                <w:color w:val="auto"/>
                <w:sz w:val="24"/>
              </w:rPr>
            </w:pPr>
            <w:r w:rsidRPr="00A04DC4">
              <w:rPr>
                <w:color w:val="auto"/>
                <w:sz w:val="24"/>
              </w:rPr>
              <w:t>ООО "Водоканал и Сервис", г. Канск, Красноярский край</w:t>
            </w:r>
          </w:p>
        </w:tc>
        <w:tc>
          <w:tcPr>
            <w:tcW w:w="1701" w:type="dxa"/>
            <w:vAlign w:val="center"/>
          </w:tcPr>
          <w:p w:rsidR="0091382B" w:rsidRPr="00A04DC4" w:rsidP="0091382B">
            <w:pPr>
              <w:jc w:val="center"/>
              <w:rPr>
                <w:color w:val="auto"/>
                <w:sz w:val="24"/>
              </w:rPr>
            </w:pPr>
            <w:r w:rsidRPr="00A04DC4">
              <w:rPr>
                <w:color w:val="auto"/>
                <w:sz w:val="24"/>
              </w:rPr>
              <w:t>17.01.03.004</w:t>
            </w:r>
          </w:p>
        </w:tc>
        <w:tc>
          <w:tcPr>
            <w:tcW w:w="1701" w:type="dxa"/>
            <w:vAlign w:val="center"/>
          </w:tcPr>
          <w:p w:rsidR="0091382B" w:rsidRPr="00A04DC4" w:rsidP="0091382B">
            <w:pPr>
              <w:jc w:val="left"/>
              <w:rPr>
                <w:color w:val="auto"/>
                <w:sz w:val="24"/>
              </w:rPr>
            </w:pPr>
            <w:r w:rsidRPr="00A04DC4">
              <w:rPr>
                <w:color w:val="auto"/>
                <w:sz w:val="24"/>
              </w:rPr>
              <w:t>Красноярский</w:t>
            </w:r>
          </w:p>
          <w:p w:rsidR="0091382B" w:rsidRPr="00A04DC4" w:rsidP="0091382B">
            <w:pPr>
              <w:jc w:val="left"/>
              <w:rPr>
                <w:color w:val="auto"/>
                <w:sz w:val="24"/>
              </w:rPr>
            </w:pPr>
            <w:r w:rsidRPr="00A04DC4">
              <w:rPr>
                <w:color w:val="auto"/>
                <w:sz w:val="24"/>
              </w:rPr>
              <w:t>край</w:t>
            </w:r>
          </w:p>
        </w:tc>
        <w:tc>
          <w:tcPr>
            <w:tcW w:w="1843" w:type="dxa"/>
            <w:vAlign w:val="center"/>
          </w:tcPr>
          <w:p w:rsidR="0091382B" w:rsidRPr="00A04DC4" w:rsidP="0091382B">
            <w:pPr>
              <w:jc w:val="center"/>
              <w:rPr>
                <w:color w:val="auto"/>
                <w:sz w:val="24"/>
              </w:rPr>
            </w:pPr>
            <w:r w:rsidRPr="00A04DC4">
              <w:rPr>
                <w:color w:val="auto"/>
                <w:sz w:val="24"/>
              </w:rPr>
              <w:t>Кан</w:t>
            </w:r>
          </w:p>
        </w:tc>
        <w:tc>
          <w:tcPr>
            <w:tcW w:w="1276" w:type="dxa"/>
            <w:vAlign w:val="center"/>
          </w:tcPr>
          <w:p w:rsidR="0091382B" w:rsidRPr="00A04DC4" w:rsidP="0091382B">
            <w:pPr>
              <w:jc w:val="center"/>
              <w:rPr>
                <w:color w:val="auto"/>
                <w:sz w:val="24"/>
              </w:rPr>
            </w:pPr>
            <w:r w:rsidRPr="00A04DC4">
              <w:rPr>
                <w:color w:val="auto"/>
                <w:sz w:val="24"/>
              </w:rPr>
              <w:t>0,4</w:t>
            </w:r>
          </w:p>
        </w:tc>
        <w:tc>
          <w:tcPr>
            <w:tcW w:w="1842" w:type="dxa"/>
            <w:vAlign w:val="center"/>
          </w:tcPr>
          <w:p w:rsidR="0091382B" w:rsidRPr="00A04DC4" w:rsidP="0091382B">
            <w:pPr>
              <w:jc w:val="center"/>
              <w:rPr>
                <w:color w:val="auto"/>
                <w:sz w:val="24"/>
              </w:rPr>
            </w:pPr>
            <w:r w:rsidRPr="00A04DC4">
              <w:rPr>
                <w:color w:val="auto"/>
                <w:sz w:val="24"/>
              </w:rPr>
              <w:t>100</w:t>
            </w:r>
          </w:p>
        </w:tc>
        <w:tc>
          <w:tcPr>
            <w:tcW w:w="1418" w:type="dxa"/>
            <w:vAlign w:val="center"/>
          </w:tcPr>
          <w:p w:rsidR="0091382B" w:rsidRPr="00A04DC4" w:rsidP="0091382B">
            <w:pPr>
              <w:jc w:val="center"/>
              <w:rPr>
                <w:color w:val="auto"/>
                <w:sz w:val="24"/>
              </w:rPr>
            </w:pPr>
            <w:r w:rsidRPr="00A04DC4">
              <w:rPr>
                <w:color w:val="auto"/>
                <w:sz w:val="24"/>
              </w:rPr>
              <w:t>–</w:t>
            </w:r>
          </w:p>
        </w:tc>
      </w:tr>
      <w:tr w:rsidTr="00123933">
        <w:tblPrEx>
          <w:tblW w:w="14317" w:type="dxa"/>
          <w:tblInd w:w="250" w:type="dxa"/>
          <w:tblLayout w:type="fixed"/>
          <w:tblLook w:val="04A0"/>
        </w:tblPrEx>
        <w:tc>
          <w:tcPr>
            <w:tcW w:w="4536" w:type="dxa"/>
            <w:vAlign w:val="center"/>
          </w:tcPr>
          <w:p w:rsidR="0091382B" w:rsidRPr="00A04DC4" w:rsidP="0091382B">
            <w:pPr>
              <w:jc w:val="left"/>
              <w:rPr>
                <w:color w:val="auto"/>
                <w:sz w:val="24"/>
              </w:rPr>
            </w:pPr>
            <w:r w:rsidRPr="00A04DC4">
              <w:rPr>
                <w:rFonts w:eastAsia="Times New Roman"/>
                <w:color w:val="000000"/>
                <w:sz w:val="24"/>
                <w:lang w:eastAsia="ru-RU"/>
              </w:rPr>
              <w:t>ООО "СЖКХ" г. Уяр, Красноярский край</w:t>
            </w:r>
          </w:p>
        </w:tc>
        <w:tc>
          <w:tcPr>
            <w:tcW w:w="1701" w:type="dxa"/>
            <w:vAlign w:val="center"/>
          </w:tcPr>
          <w:p w:rsidR="0091382B" w:rsidRPr="00A04DC4" w:rsidP="0091382B">
            <w:pPr>
              <w:jc w:val="center"/>
              <w:rPr>
                <w:color w:val="auto"/>
                <w:sz w:val="24"/>
              </w:rPr>
            </w:pPr>
            <w:r w:rsidRPr="00A04DC4">
              <w:rPr>
                <w:color w:val="auto"/>
                <w:sz w:val="24"/>
              </w:rPr>
              <w:t>17.01.03.004</w:t>
            </w:r>
          </w:p>
        </w:tc>
        <w:tc>
          <w:tcPr>
            <w:tcW w:w="1701" w:type="dxa"/>
            <w:vAlign w:val="center"/>
          </w:tcPr>
          <w:p w:rsidR="0091382B" w:rsidRPr="00A04DC4" w:rsidP="0091382B">
            <w:pPr>
              <w:jc w:val="left"/>
              <w:rPr>
                <w:color w:val="auto"/>
                <w:sz w:val="24"/>
              </w:rPr>
            </w:pPr>
            <w:r w:rsidRPr="00A04DC4">
              <w:rPr>
                <w:color w:val="auto"/>
                <w:sz w:val="24"/>
              </w:rPr>
              <w:t>Красноярский</w:t>
            </w:r>
          </w:p>
          <w:p w:rsidR="0091382B" w:rsidRPr="00A04DC4" w:rsidP="0091382B">
            <w:pPr>
              <w:jc w:val="left"/>
              <w:rPr>
                <w:color w:val="auto"/>
                <w:sz w:val="24"/>
              </w:rPr>
            </w:pPr>
            <w:r w:rsidRPr="00A04DC4">
              <w:rPr>
                <w:color w:val="auto"/>
                <w:sz w:val="24"/>
              </w:rPr>
              <w:t>край</w:t>
            </w:r>
          </w:p>
        </w:tc>
        <w:tc>
          <w:tcPr>
            <w:tcW w:w="1843" w:type="dxa"/>
            <w:vAlign w:val="center"/>
          </w:tcPr>
          <w:p w:rsidR="0091382B" w:rsidRPr="00A04DC4" w:rsidP="0091382B">
            <w:pPr>
              <w:jc w:val="center"/>
              <w:rPr>
                <w:color w:val="auto"/>
                <w:sz w:val="24"/>
              </w:rPr>
            </w:pPr>
            <w:r w:rsidRPr="00A04DC4">
              <w:rPr>
                <w:color w:val="auto"/>
                <w:sz w:val="24"/>
              </w:rPr>
              <w:t>Красноярское водохранилище</w:t>
            </w:r>
          </w:p>
        </w:tc>
        <w:tc>
          <w:tcPr>
            <w:tcW w:w="1276" w:type="dxa"/>
            <w:vAlign w:val="center"/>
          </w:tcPr>
          <w:p w:rsidR="0091382B" w:rsidRPr="00A04DC4" w:rsidP="0091382B">
            <w:pPr>
              <w:jc w:val="center"/>
              <w:rPr>
                <w:rFonts w:eastAsia="Times New Roman"/>
                <w:color w:val="000000"/>
                <w:sz w:val="24"/>
                <w:lang w:eastAsia="ru-RU"/>
              </w:rPr>
            </w:pPr>
            <w:r w:rsidRPr="00A04DC4">
              <w:rPr>
                <w:rFonts w:eastAsia="Times New Roman"/>
                <w:color w:val="000000"/>
                <w:sz w:val="24"/>
                <w:lang w:eastAsia="ru-RU"/>
              </w:rPr>
              <w:t>0,04</w:t>
            </w:r>
          </w:p>
        </w:tc>
        <w:tc>
          <w:tcPr>
            <w:tcW w:w="1842" w:type="dxa"/>
            <w:vAlign w:val="center"/>
          </w:tcPr>
          <w:p w:rsidR="0091382B" w:rsidRPr="00A04DC4" w:rsidP="0091382B">
            <w:pPr>
              <w:jc w:val="center"/>
              <w:rPr>
                <w:rFonts w:eastAsia="Times New Roman"/>
                <w:color w:val="000000"/>
                <w:sz w:val="24"/>
                <w:lang w:eastAsia="ru-RU"/>
              </w:rPr>
            </w:pPr>
            <w:r w:rsidRPr="00A04DC4">
              <w:rPr>
                <w:rFonts w:eastAsia="Times New Roman"/>
                <w:color w:val="000000"/>
                <w:sz w:val="24"/>
                <w:lang w:eastAsia="ru-RU"/>
              </w:rPr>
              <w:t>–</w:t>
            </w:r>
          </w:p>
        </w:tc>
        <w:tc>
          <w:tcPr>
            <w:tcW w:w="1418" w:type="dxa"/>
            <w:vAlign w:val="center"/>
          </w:tcPr>
          <w:p w:rsidR="0091382B" w:rsidRPr="00A04DC4" w:rsidP="0091382B">
            <w:pPr>
              <w:jc w:val="center"/>
              <w:rPr>
                <w:rFonts w:eastAsia="Times New Roman"/>
                <w:color w:val="000000"/>
                <w:sz w:val="24"/>
                <w:lang w:eastAsia="ru-RU"/>
              </w:rPr>
            </w:pPr>
            <w:r w:rsidRPr="00A04DC4">
              <w:rPr>
                <w:rFonts w:eastAsia="Times New Roman"/>
                <w:color w:val="000000"/>
                <w:sz w:val="24"/>
                <w:lang w:eastAsia="ru-RU"/>
              </w:rPr>
              <w:t>100</w:t>
            </w:r>
          </w:p>
        </w:tc>
      </w:tr>
      <w:tr w:rsidTr="00123933">
        <w:tblPrEx>
          <w:tblW w:w="14317" w:type="dxa"/>
          <w:tblInd w:w="250" w:type="dxa"/>
          <w:tblLayout w:type="fixed"/>
          <w:tblLook w:val="04A0"/>
        </w:tblPrEx>
        <w:tc>
          <w:tcPr>
            <w:tcW w:w="4536" w:type="dxa"/>
            <w:vAlign w:val="center"/>
          </w:tcPr>
          <w:p w:rsidR="0091382B" w:rsidRPr="00A04DC4" w:rsidP="0091382B">
            <w:pPr>
              <w:jc w:val="left"/>
              <w:rPr>
                <w:color w:val="auto"/>
                <w:sz w:val="24"/>
              </w:rPr>
            </w:pPr>
            <w:r w:rsidRPr="00A04DC4">
              <w:rPr>
                <w:rFonts w:eastAsia="Times New Roman"/>
                <w:color w:val="000000"/>
                <w:sz w:val="24"/>
                <w:lang w:eastAsia="ru-RU"/>
              </w:rPr>
              <w:t>МУП городское коммунальное хозяйство, г. Уяр Уярский район Красноярский край</w:t>
            </w:r>
          </w:p>
        </w:tc>
        <w:tc>
          <w:tcPr>
            <w:tcW w:w="1701" w:type="dxa"/>
            <w:vAlign w:val="center"/>
          </w:tcPr>
          <w:p w:rsidR="0091382B" w:rsidRPr="00A04DC4" w:rsidP="0091382B">
            <w:pPr>
              <w:jc w:val="center"/>
              <w:rPr>
                <w:color w:val="auto"/>
                <w:sz w:val="24"/>
              </w:rPr>
            </w:pPr>
            <w:r w:rsidRPr="00A04DC4">
              <w:rPr>
                <w:color w:val="auto"/>
                <w:sz w:val="24"/>
              </w:rPr>
              <w:t>17.01.03.004</w:t>
            </w:r>
          </w:p>
        </w:tc>
        <w:tc>
          <w:tcPr>
            <w:tcW w:w="1701" w:type="dxa"/>
            <w:vAlign w:val="center"/>
          </w:tcPr>
          <w:p w:rsidR="0091382B" w:rsidRPr="00A04DC4" w:rsidP="0091382B">
            <w:pPr>
              <w:jc w:val="left"/>
              <w:rPr>
                <w:color w:val="auto"/>
                <w:sz w:val="24"/>
              </w:rPr>
            </w:pPr>
            <w:r w:rsidRPr="00A04DC4">
              <w:rPr>
                <w:color w:val="auto"/>
                <w:sz w:val="24"/>
              </w:rPr>
              <w:t>Красноярский</w:t>
            </w:r>
          </w:p>
          <w:p w:rsidR="0091382B" w:rsidRPr="00A04DC4" w:rsidP="0091382B">
            <w:pPr>
              <w:jc w:val="left"/>
              <w:rPr>
                <w:color w:val="auto"/>
                <w:sz w:val="24"/>
              </w:rPr>
            </w:pPr>
            <w:r w:rsidRPr="00A04DC4">
              <w:rPr>
                <w:color w:val="auto"/>
                <w:sz w:val="24"/>
              </w:rPr>
              <w:t>край</w:t>
            </w:r>
          </w:p>
        </w:tc>
        <w:tc>
          <w:tcPr>
            <w:tcW w:w="1843" w:type="dxa"/>
            <w:vAlign w:val="center"/>
          </w:tcPr>
          <w:p w:rsidR="0091382B" w:rsidRPr="00A04DC4" w:rsidP="0091382B">
            <w:pPr>
              <w:jc w:val="center"/>
              <w:rPr>
                <w:color w:val="auto"/>
                <w:sz w:val="24"/>
              </w:rPr>
            </w:pPr>
            <w:r w:rsidRPr="00A04DC4">
              <w:rPr>
                <w:color w:val="auto"/>
                <w:sz w:val="24"/>
              </w:rPr>
              <w:t>Красноярское водохранилище</w:t>
            </w:r>
          </w:p>
        </w:tc>
        <w:tc>
          <w:tcPr>
            <w:tcW w:w="1276" w:type="dxa"/>
            <w:vAlign w:val="center"/>
          </w:tcPr>
          <w:p w:rsidR="0091382B" w:rsidRPr="00A04DC4" w:rsidP="0091382B">
            <w:pPr>
              <w:jc w:val="center"/>
              <w:rPr>
                <w:rFonts w:eastAsia="Times New Roman"/>
                <w:color w:val="000000"/>
                <w:sz w:val="24"/>
                <w:lang w:eastAsia="ru-RU"/>
              </w:rPr>
            </w:pPr>
            <w:r w:rsidRPr="00A04DC4">
              <w:rPr>
                <w:rFonts w:eastAsia="Times New Roman"/>
                <w:color w:val="000000"/>
                <w:sz w:val="24"/>
                <w:lang w:eastAsia="ru-RU"/>
              </w:rPr>
              <w:t>0,6</w:t>
            </w:r>
          </w:p>
        </w:tc>
        <w:tc>
          <w:tcPr>
            <w:tcW w:w="1842" w:type="dxa"/>
            <w:vAlign w:val="center"/>
          </w:tcPr>
          <w:p w:rsidR="0091382B" w:rsidRPr="00A04DC4" w:rsidP="0091382B">
            <w:pPr>
              <w:jc w:val="center"/>
              <w:rPr>
                <w:rFonts w:eastAsia="Times New Roman"/>
                <w:color w:val="000000"/>
                <w:sz w:val="24"/>
                <w:lang w:eastAsia="ru-RU"/>
              </w:rPr>
            </w:pPr>
            <w:r w:rsidRPr="00A04DC4">
              <w:rPr>
                <w:rFonts w:eastAsia="Times New Roman"/>
                <w:color w:val="000000"/>
                <w:sz w:val="24"/>
                <w:lang w:eastAsia="ru-RU"/>
              </w:rPr>
              <w:t>–</w:t>
            </w:r>
          </w:p>
        </w:tc>
        <w:tc>
          <w:tcPr>
            <w:tcW w:w="1418" w:type="dxa"/>
            <w:vAlign w:val="center"/>
          </w:tcPr>
          <w:p w:rsidR="0091382B" w:rsidRPr="00A04DC4" w:rsidP="0091382B">
            <w:pPr>
              <w:jc w:val="center"/>
              <w:rPr>
                <w:rFonts w:eastAsia="Times New Roman"/>
                <w:color w:val="000000"/>
                <w:sz w:val="24"/>
                <w:lang w:eastAsia="ru-RU"/>
              </w:rPr>
            </w:pPr>
            <w:r w:rsidRPr="00A04DC4">
              <w:rPr>
                <w:rFonts w:eastAsia="Times New Roman"/>
                <w:color w:val="000000"/>
                <w:sz w:val="24"/>
                <w:lang w:eastAsia="ru-RU"/>
              </w:rPr>
              <w:t>100</w:t>
            </w:r>
          </w:p>
        </w:tc>
      </w:tr>
      <w:tr w:rsidTr="00123933">
        <w:tblPrEx>
          <w:tblW w:w="14317" w:type="dxa"/>
          <w:tblInd w:w="250" w:type="dxa"/>
          <w:tblLayout w:type="fixed"/>
          <w:tblLook w:val="04A0"/>
        </w:tblPrEx>
        <w:tc>
          <w:tcPr>
            <w:tcW w:w="4536" w:type="dxa"/>
            <w:vAlign w:val="center"/>
          </w:tcPr>
          <w:p w:rsidR="0091382B" w:rsidRPr="00A04DC4" w:rsidP="0091382B">
            <w:pPr>
              <w:jc w:val="left"/>
              <w:rPr>
                <w:rFonts w:eastAsia="Times New Roman"/>
                <w:color w:val="000000"/>
                <w:sz w:val="24"/>
                <w:lang w:eastAsia="ru-RU"/>
              </w:rPr>
            </w:pPr>
            <w:r w:rsidRPr="00A04DC4">
              <w:rPr>
                <w:rFonts w:eastAsia="Times New Roman"/>
                <w:color w:val="000000"/>
                <w:sz w:val="24"/>
                <w:lang w:eastAsia="ru-RU"/>
              </w:rPr>
              <w:t>МУП "Уяржилкомсервис". г. Уяр, Уярский район, Красноярский край</w:t>
            </w:r>
          </w:p>
        </w:tc>
        <w:tc>
          <w:tcPr>
            <w:tcW w:w="1701" w:type="dxa"/>
            <w:vAlign w:val="center"/>
          </w:tcPr>
          <w:p w:rsidR="0091382B" w:rsidRPr="00A04DC4" w:rsidP="0091382B">
            <w:pPr>
              <w:jc w:val="center"/>
              <w:rPr>
                <w:color w:val="auto"/>
                <w:sz w:val="24"/>
              </w:rPr>
            </w:pPr>
            <w:r w:rsidRPr="00A04DC4">
              <w:rPr>
                <w:color w:val="auto"/>
                <w:sz w:val="24"/>
              </w:rPr>
              <w:t>17.01.03.004</w:t>
            </w:r>
          </w:p>
        </w:tc>
        <w:tc>
          <w:tcPr>
            <w:tcW w:w="1701" w:type="dxa"/>
            <w:vAlign w:val="center"/>
          </w:tcPr>
          <w:p w:rsidR="0091382B" w:rsidRPr="00A04DC4" w:rsidP="0091382B">
            <w:pPr>
              <w:jc w:val="left"/>
              <w:rPr>
                <w:color w:val="auto"/>
                <w:sz w:val="24"/>
              </w:rPr>
            </w:pPr>
            <w:r w:rsidRPr="00A04DC4">
              <w:rPr>
                <w:color w:val="auto"/>
                <w:sz w:val="24"/>
              </w:rPr>
              <w:t>Красноярский</w:t>
            </w:r>
          </w:p>
          <w:p w:rsidR="0091382B" w:rsidRPr="00A04DC4" w:rsidP="0091382B">
            <w:pPr>
              <w:jc w:val="left"/>
              <w:rPr>
                <w:color w:val="auto"/>
                <w:sz w:val="24"/>
              </w:rPr>
            </w:pPr>
            <w:r w:rsidRPr="00A04DC4">
              <w:rPr>
                <w:color w:val="auto"/>
                <w:sz w:val="24"/>
              </w:rPr>
              <w:t>край</w:t>
            </w:r>
          </w:p>
        </w:tc>
        <w:tc>
          <w:tcPr>
            <w:tcW w:w="1843" w:type="dxa"/>
            <w:vAlign w:val="center"/>
          </w:tcPr>
          <w:p w:rsidR="0091382B" w:rsidRPr="00A04DC4" w:rsidP="0091382B">
            <w:pPr>
              <w:jc w:val="center"/>
              <w:rPr>
                <w:color w:val="auto"/>
                <w:sz w:val="24"/>
              </w:rPr>
            </w:pPr>
            <w:r w:rsidRPr="00A04DC4">
              <w:rPr>
                <w:color w:val="auto"/>
                <w:sz w:val="24"/>
              </w:rPr>
              <w:t>Красноярское водохранилище</w:t>
            </w:r>
          </w:p>
        </w:tc>
        <w:tc>
          <w:tcPr>
            <w:tcW w:w="1276" w:type="dxa"/>
            <w:vAlign w:val="center"/>
          </w:tcPr>
          <w:p w:rsidR="0091382B" w:rsidRPr="00A04DC4" w:rsidP="0091382B">
            <w:pPr>
              <w:jc w:val="center"/>
              <w:rPr>
                <w:rFonts w:eastAsia="Times New Roman"/>
                <w:color w:val="000000"/>
                <w:sz w:val="24"/>
                <w:lang w:eastAsia="ru-RU"/>
              </w:rPr>
            </w:pPr>
            <w:r w:rsidRPr="00A04DC4">
              <w:rPr>
                <w:rFonts w:eastAsia="Times New Roman"/>
                <w:color w:val="000000"/>
                <w:sz w:val="24"/>
                <w:lang w:eastAsia="ru-RU"/>
              </w:rPr>
              <w:t>0,07</w:t>
            </w:r>
          </w:p>
        </w:tc>
        <w:tc>
          <w:tcPr>
            <w:tcW w:w="1842" w:type="dxa"/>
            <w:vAlign w:val="center"/>
          </w:tcPr>
          <w:p w:rsidR="0091382B" w:rsidRPr="00A04DC4" w:rsidP="0091382B">
            <w:pPr>
              <w:jc w:val="center"/>
              <w:rPr>
                <w:rFonts w:eastAsia="Times New Roman"/>
                <w:color w:val="000000"/>
                <w:sz w:val="24"/>
                <w:lang w:eastAsia="ru-RU"/>
              </w:rPr>
            </w:pPr>
            <w:r w:rsidRPr="00A04DC4">
              <w:rPr>
                <w:rFonts w:eastAsia="Times New Roman"/>
                <w:color w:val="000000"/>
                <w:sz w:val="24"/>
                <w:lang w:eastAsia="ru-RU"/>
              </w:rPr>
              <w:t>–</w:t>
            </w:r>
          </w:p>
        </w:tc>
        <w:tc>
          <w:tcPr>
            <w:tcW w:w="1418" w:type="dxa"/>
            <w:vAlign w:val="center"/>
          </w:tcPr>
          <w:p w:rsidR="0091382B" w:rsidRPr="00A04DC4" w:rsidP="0091382B">
            <w:pPr>
              <w:jc w:val="center"/>
              <w:rPr>
                <w:rFonts w:eastAsia="Times New Roman"/>
                <w:color w:val="000000"/>
                <w:sz w:val="24"/>
                <w:lang w:eastAsia="ru-RU"/>
              </w:rPr>
            </w:pPr>
            <w:r w:rsidRPr="00A04DC4">
              <w:rPr>
                <w:rFonts w:eastAsia="Times New Roman"/>
                <w:color w:val="000000"/>
                <w:sz w:val="24"/>
                <w:lang w:eastAsia="ru-RU"/>
              </w:rPr>
              <w:t>100</w:t>
            </w:r>
          </w:p>
        </w:tc>
      </w:tr>
      <w:tr w:rsidTr="00123933">
        <w:tblPrEx>
          <w:tblW w:w="14317" w:type="dxa"/>
          <w:tblInd w:w="250" w:type="dxa"/>
          <w:tblLayout w:type="fixed"/>
          <w:tblLook w:val="04A0"/>
        </w:tblPrEx>
        <w:tc>
          <w:tcPr>
            <w:tcW w:w="4536" w:type="dxa"/>
            <w:vAlign w:val="center"/>
          </w:tcPr>
          <w:p w:rsidR="0091382B" w:rsidRPr="00A04DC4" w:rsidP="0091382B">
            <w:pPr>
              <w:jc w:val="left"/>
              <w:rPr>
                <w:color w:val="auto"/>
                <w:sz w:val="24"/>
              </w:rPr>
            </w:pPr>
            <w:r w:rsidRPr="00A04DC4">
              <w:rPr>
                <w:rFonts w:eastAsia="Times New Roman"/>
                <w:color w:val="000000"/>
                <w:sz w:val="24"/>
                <w:lang w:eastAsia="ru-RU"/>
              </w:rPr>
              <w:t xml:space="preserve">МУП "Заозерновский ЖКК" г. Заозерный Рыбинский район, Красноярский край </w:t>
            </w:r>
          </w:p>
        </w:tc>
        <w:tc>
          <w:tcPr>
            <w:tcW w:w="1701" w:type="dxa"/>
            <w:vAlign w:val="center"/>
          </w:tcPr>
          <w:p w:rsidR="0091382B" w:rsidRPr="00A04DC4" w:rsidP="0091382B">
            <w:pPr>
              <w:jc w:val="center"/>
              <w:rPr>
                <w:color w:val="auto"/>
                <w:sz w:val="24"/>
              </w:rPr>
            </w:pPr>
            <w:r w:rsidRPr="00A04DC4">
              <w:rPr>
                <w:color w:val="auto"/>
                <w:sz w:val="24"/>
              </w:rPr>
              <w:t>17.01.03.004</w:t>
            </w:r>
          </w:p>
        </w:tc>
        <w:tc>
          <w:tcPr>
            <w:tcW w:w="1701" w:type="dxa"/>
            <w:vAlign w:val="center"/>
          </w:tcPr>
          <w:p w:rsidR="0091382B" w:rsidRPr="00A04DC4" w:rsidP="0091382B">
            <w:pPr>
              <w:jc w:val="left"/>
              <w:rPr>
                <w:color w:val="auto"/>
                <w:sz w:val="24"/>
              </w:rPr>
            </w:pPr>
            <w:r w:rsidRPr="00A04DC4">
              <w:rPr>
                <w:color w:val="auto"/>
                <w:sz w:val="24"/>
              </w:rPr>
              <w:t>Красноярский</w:t>
            </w:r>
          </w:p>
          <w:p w:rsidR="0091382B" w:rsidRPr="00A04DC4" w:rsidP="0091382B">
            <w:pPr>
              <w:jc w:val="left"/>
              <w:rPr>
                <w:color w:val="auto"/>
                <w:sz w:val="24"/>
              </w:rPr>
            </w:pPr>
            <w:r w:rsidRPr="00A04DC4">
              <w:rPr>
                <w:color w:val="auto"/>
                <w:sz w:val="24"/>
              </w:rPr>
              <w:t>край</w:t>
            </w:r>
          </w:p>
        </w:tc>
        <w:tc>
          <w:tcPr>
            <w:tcW w:w="1843" w:type="dxa"/>
            <w:vAlign w:val="center"/>
          </w:tcPr>
          <w:p w:rsidR="0091382B" w:rsidRPr="00A04DC4" w:rsidP="0091382B">
            <w:pPr>
              <w:jc w:val="center"/>
              <w:rPr>
                <w:color w:val="auto"/>
                <w:sz w:val="24"/>
              </w:rPr>
            </w:pPr>
            <w:r w:rsidRPr="00A04DC4">
              <w:rPr>
                <w:color w:val="auto"/>
                <w:sz w:val="24"/>
              </w:rPr>
              <w:t>Барга</w:t>
            </w:r>
          </w:p>
        </w:tc>
        <w:tc>
          <w:tcPr>
            <w:tcW w:w="1276" w:type="dxa"/>
            <w:vAlign w:val="center"/>
          </w:tcPr>
          <w:p w:rsidR="0091382B" w:rsidRPr="00A04DC4" w:rsidP="0091382B">
            <w:pPr>
              <w:jc w:val="center"/>
              <w:rPr>
                <w:rFonts w:eastAsia="Times New Roman"/>
                <w:color w:val="000000"/>
                <w:sz w:val="24"/>
                <w:lang w:eastAsia="ru-RU"/>
              </w:rPr>
            </w:pPr>
            <w:r w:rsidRPr="00A04DC4">
              <w:rPr>
                <w:rFonts w:eastAsia="Times New Roman"/>
                <w:color w:val="000000"/>
                <w:sz w:val="24"/>
                <w:lang w:eastAsia="ru-RU"/>
              </w:rPr>
              <w:t>0,46</w:t>
            </w:r>
          </w:p>
        </w:tc>
        <w:tc>
          <w:tcPr>
            <w:tcW w:w="1842" w:type="dxa"/>
            <w:vAlign w:val="center"/>
          </w:tcPr>
          <w:p w:rsidR="0091382B" w:rsidRPr="00A04DC4" w:rsidP="0091382B">
            <w:pPr>
              <w:jc w:val="center"/>
              <w:rPr>
                <w:rFonts w:eastAsia="Times New Roman"/>
                <w:color w:val="000000"/>
                <w:sz w:val="24"/>
                <w:lang w:eastAsia="ru-RU"/>
              </w:rPr>
            </w:pPr>
            <w:r w:rsidRPr="00A04DC4">
              <w:rPr>
                <w:rFonts w:eastAsia="Times New Roman"/>
                <w:color w:val="000000"/>
                <w:sz w:val="24"/>
                <w:lang w:eastAsia="ru-RU"/>
              </w:rPr>
              <w:t>–</w:t>
            </w:r>
          </w:p>
        </w:tc>
        <w:tc>
          <w:tcPr>
            <w:tcW w:w="1418" w:type="dxa"/>
            <w:vAlign w:val="center"/>
          </w:tcPr>
          <w:p w:rsidR="0091382B" w:rsidRPr="00A04DC4" w:rsidP="0091382B">
            <w:pPr>
              <w:jc w:val="center"/>
              <w:rPr>
                <w:rFonts w:eastAsia="Times New Roman"/>
                <w:color w:val="000000"/>
                <w:sz w:val="24"/>
                <w:lang w:eastAsia="ru-RU"/>
              </w:rPr>
            </w:pPr>
            <w:r w:rsidRPr="00A04DC4">
              <w:rPr>
                <w:rFonts w:eastAsia="Times New Roman"/>
                <w:color w:val="000000"/>
                <w:sz w:val="24"/>
                <w:lang w:eastAsia="ru-RU"/>
              </w:rPr>
              <w:t>100</w:t>
            </w:r>
          </w:p>
        </w:tc>
      </w:tr>
      <w:tr w:rsidTr="00123933">
        <w:tblPrEx>
          <w:tblW w:w="14317" w:type="dxa"/>
          <w:tblInd w:w="250" w:type="dxa"/>
          <w:tblLayout w:type="fixed"/>
          <w:tblLook w:val="04A0"/>
        </w:tblPrEx>
        <w:tc>
          <w:tcPr>
            <w:tcW w:w="4536" w:type="dxa"/>
            <w:vAlign w:val="center"/>
          </w:tcPr>
          <w:p w:rsidR="0091382B" w:rsidRPr="00A04DC4" w:rsidP="0091382B">
            <w:pPr>
              <w:jc w:val="left"/>
              <w:rPr>
                <w:color w:val="auto"/>
                <w:sz w:val="24"/>
              </w:rPr>
            </w:pPr>
            <w:r w:rsidRPr="00A04DC4">
              <w:rPr>
                <w:rFonts w:eastAsia="Times New Roman"/>
                <w:color w:val="000000"/>
                <w:sz w:val="24"/>
                <w:lang w:eastAsia="ru-RU"/>
              </w:rPr>
              <w:t>МУП ТС, г. Зеленогорск, Красноярский край</w:t>
            </w:r>
          </w:p>
        </w:tc>
        <w:tc>
          <w:tcPr>
            <w:tcW w:w="1701" w:type="dxa"/>
            <w:vAlign w:val="center"/>
          </w:tcPr>
          <w:p w:rsidR="0091382B" w:rsidRPr="00A04DC4" w:rsidP="0091382B">
            <w:pPr>
              <w:jc w:val="center"/>
              <w:rPr>
                <w:color w:val="auto"/>
                <w:sz w:val="24"/>
              </w:rPr>
            </w:pPr>
            <w:r w:rsidRPr="00A04DC4">
              <w:rPr>
                <w:color w:val="auto"/>
                <w:sz w:val="24"/>
              </w:rPr>
              <w:t>17.01.03.004</w:t>
            </w:r>
          </w:p>
        </w:tc>
        <w:tc>
          <w:tcPr>
            <w:tcW w:w="1701" w:type="dxa"/>
            <w:vAlign w:val="center"/>
          </w:tcPr>
          <w:p w:rsidR="0091382B" w:rsidRPr="00A04DC4" w:rsidP="0091382B">
            <w:pPr>
              <w:jc w:val="left"/>
              <w:rPr>
                <w:color w:val="auto"/>
                <w:sz w:val="24"/>
              </w:rPr>
            </w:pPr>
            <w:r w:rsidRPr="00A04DC4">
              <w:rPr>
                <w:color w:val="auto"/>
                <w:sz w:val="24"/>
              </w:rPr>
              <w:t>Красноярский</w:t>
            </w:r>
          </w:p>
          <w:p w:rsidR="0091382B" w:rsidRPr="00A04DC4" w:rsidP="0091382B">
            <w:pPr>
              <w:jc w:val="left"/>
              <w:rPr>
                <w:color w:val="auto"/>
                <w:sz w:val="24"/>
              </w:rPr>
            </w:pPr>
            <w:r w:rsidRPr="00A04DC4">
              <w:rPr>
                <w:color w:val="auto"/>
                <w:sz w:val="24"/>
              </w:rPr>
              <w:t>край</w:t>
            </w:r>
          </w:p>
        </w:tc>
        <w:tc>
          <w:tcPr>
            <w:tcW w:w="1843" w:type="dxa"/>
            <w:vAlign w:val="center"/>
          </w:tcPr>
          <w:p w:rsidR="0091382B" w:rsidRPr="00A04DC4" w:rsidP="0091382B">
            <w:pPr>
              <w:jc w:val="center"/>
              <w:rPr>
                <w:color w:val="auto"/>
                <w:sz w:val="24"/>
              </w:rPr>
            </w:pPr>
            <w:r w:rsidRPr="00A04DC4">
              <w:rPr>
                <w:color w:val="auto"/>
                <w:sz w:val="24"/>
              </w:rPr>
              <w:t>Барга</w:t>
            </w:r>
          </w:p>
        </w:tc>
        <w:tc>
          <w:tcPr>
            <w:tcW w:w="1276" w:type="dxa"/>
            <w:vAlign w:val="center"/>
          </w:tcPr>
          <w:p w:rsidR="0091382B" w:rsidRPr="00A04DC4" w:rsidP="0091382B">
            <w:pPr>
              <w:jc w:val="center"/>
              <w:rPr>
                <w:rFonts w:eastAsia="Times New Roman"/>
                <w:color w:val="000000"/>
                <w:sz w:val="24"/>
                <w:lang w:eastAsia="ru-RU"/>
              </w:rPr>
            </w:pPr>
            <w:r w:rsidRPr="00A04DC4">
              <w:rPr>
                <w:rFonts w:eastAsia="Times New Roman"/>
                <w:color w:val="000000"/>
                <w:sz w:val="24"/>
                <w:lang w:eastAsia="ru-RU"/>
              </w:rPr>
              <w:t>18,4</w:t>
            </w:r>
          </w:p>
        </w:tc>
        <w:tc>
          <w:tcPr>
            <w:tcW w:w="1842" w:type="dxa"/>
            <w:vAlign w:val="center"/>
          </w:tcPr>
          <w:p w:rsidR="0091382B" w:rsidRPr="00A04DC4" w:rsidP="0091382B">
            <w:pPr>
              <w:jc w:val="center"/>
              <w:rPr>
                <w:rFonts w:eastAsia="Times New Roman"/>
                <w:color w:val="000000"/>
                <w:sz w:val="24"/>
                <w:lang w:eastAsia="ru-RU"/>
              </w:rPr>
            </w:pPr>
            <w:r w:rsidRPr="00A04DC4">
              <w:rPr>
                <w:rFonts w:eastAsia="Times New Roman"/>
                <w:color w:val="000000"/>
                <w:sz w:val="24"/>
                <w:lang w:eastAsia="ru-RU"/>
              </w:rPr>
              <w:t>88</w:t>
            </w:r>
          </w:p>
        </w:tc>
        <w:tc>
          <w:tcPr>
            <w:tcW w:w="1418" w:type="dxa"/>
            <w:vAlign w:val="center"/>
          </w:tcPr>
          <w:p w:rsidR="0091382B" w:rsidRPr="00A04DC4" w:rsidP="0091382B">
            <w:pPr>
              <w:jc w:val="center"/>
              <w:rPr>
                <w:rFonts w:eastAsia="Times New Roman"/>
                <w:color w:val="000000"/>
                <w:sz w:val="24"/>
                <w:lang w:eastAsia="ru-RU"/>
              </w:rPr>
            </w:pPr>
            <w:r w:rsidRPr="00A04DC4">
              <w:rPr>
                <w:rFonts w:eastAsia="Times New Roman"/>
                <w:color w:val="000000"/>
                <w:sz w:val="24"/>
                <w:lang w:eastAsia="ru-RU"/>
              </w:rPr>
              <w:t>12</w:t>
            </w:r>
          </w:p>
        </w:tc>
      </w:tr>
      <w:tr w:rsidTr="00123933">
        <w:tblPrEx>
          <w:tblW w:w="14317" w:type="dxa"/>
          <w:tblInd w:w="250" w:type="dxa"/>
          <w:tblLayout w:type="fixed"/>
          <w:tblLook w:val="04A0"/>
        </w:tblPrEx>
        <w:tc>
          <w:tcPr>
            <w:tcW w:w="4536" w:type="dxa"/>
            <w:vAlign w:val="center"/>
          </w:tcPr>
          <w:p w:rsidR="0091382B" w:rsidRPr="00A04DC4" w:rsidP="0091382B">
            <w:pPr>
              <w:jc w:val="left"/>
              <w:rPr>
                <w:color w:val="auto"/>
                <w:sz w:val="24"/>
              </w:rPr>
            </w:pPr>
            <w:r w:rsidRPr="00A04DC4">
              <w:rPr>
                <w:rFonts w:eastAsia="Times New Roman"/>
                <w:color w:val="000000"/>
                <w:sz w:val="24"/>
                <w:lang w:eastAsia="ru-RU"/>
              </w:rPr>
              <w:t>ООО "Бородинское энергоуправление", г. Бородино, Красноярский край</w:t>
            </w:r>
          </w:p>
        </w:tc>
        <w:tc>
          <w:tcPr>
            <w:tcW w:w="1701" w:type="dxa"/>
            <w:vAlign w:val="center"/>
          </w:tcPr>
          <w:p w:rsidR="0091382B" w:rsidRPr="00A04DC4" w:rsidP="0091382B">
            <w:pPr>
              <w:jc w:val="center"/>
              <w:rPr>
                <w:color w:val="auto"/>
                <w:sz w:val="24"/>
              </w:rPr>
            </w:pPr>
            <w:r w:rsidRPr="00A04DC4">
              <w:rPr>
                <w:color w:val="auto"/>
                <w:sz w:val="24"/>
              </w:rPr>
              <w:t>17.01.03.004</w:t>
            </w:r>
          </w:p>
        </w:tc>
        <w:tc>
          <w:tcPr>
            <w:tcW w:w="1701" w:type="dxa"/>
            <w:vAlign w:val="center"/>
          </w:tcPr>
          <w:p w:rsidR="0091382B" w:rsidRPr="00A04DC4" w:rsidP="0091382B">
            <w:pPr>
              <w:jc w:val="left"/>
              <w:rPr>
                <w:color w:val="auto"/>
                <w:sz w:val="24"/>
              </w:rPr>
            </w:pPr>
            <w:r w:rsidRPr="00A04DC4">
              <w:rPr>
                <w:color w:val="auto"/>
                <w:sz w:val="24"/>
              </w:rPr>
              <w:t>Красноярский</w:t>
            </w:r>
          </w:p>
          <w:p w:rsidR="0091382B" w:rsidRPr="00A04DC4" w:rsidP="0091382B">
            <w:pPr>
              <w:jc w:val="left"/>
              <w:rPr>
                <w:color w:val="auto"/>
                <w:sz w:val="24"/>
              </w:rPr>
            </w:pPr>
            <w:r w:rsidRPr="00A04DC4">
              <w:rPr>
                <w:color w:val="auto"/>
                <w:sz w:val="24"/>
              </w:rPr>
              <w:t>край</w:t>
            </w:r>
          </w:p>
        </w:tc>
        <w:tc>
          <w:tcPr>
            <w:tcW w:w="1843" w:type="dxa"/>
            <w:vAlign w:val="center"/>
          </w:tcPr>
          <w:p w:rsidR="0091382B" w:rsidRPr="00A04DC4" w:rsidP="0091382B">
            <w:pPr>
              <w:jc w:val="center"/>
              <w:rPr>
                <w:color w:val="auto"/>
                <w:sz w:val="24"/>
              </w:rPr>
            </w:pPr>
            <w:r w:rsidRPr="00A04DC4">
              <w:rPr>
                <w:color w:val="auto"/>
                <w:sz w:val="24"/>
              </w:rPr>
              <w:t>Барга</w:t>
            </w:r>
          </w:p>
        </w:tc>
        <w:tc>
          <w:tcPr>
            <w:tcW w:w="1276" w:type="dxa"/>
            <w:vAlign w:val="center"/>
          </w:tcPr>
          <w:p w:rsidR="0091382B" w:rsidRPr="00A04DC4" w:rsidP="0091382B">
            <w:pPr>
              <w:jc w:val="center"/>
              <w:rPr>
                <w:rFonts w:eastAsia="Times New Roman"/>
                <w:color w:val="000000"/>
                <w:sz w:val="24"/>
                <w:lang w:eastAsia="ru-RU"/>
              </w:rPr>
            </w:pPr>
            <w:r w:rsidRPr="00A04DC4">
              <w:rPr>
                <w:rFonts w:eastAsia="Times New Roman"/>
                <w:color w:val="000000"/>
                <w:sz w:val="24"/>
                <w:lang w:eastAsia="ru-RU"/>
              </w:rPr>
              <w:t>4,7</w:t>
            </w:r>
          </w:p>
        </w:tc>
        <w:tc>
          <w:tcPr>
            <w:tcW w:w="1842" w:type="dxa"/>
            <w:vAlign w:val="center"/>
          </w:tcPr>
          <w:p w:rsidR="0091382B" w:rsidRPr="00A04DC4" w:rsidP="0091382B">
            <w:pPr>
              <w:jc w:val="center"/>
              <w:rPr>
                <w:rFonts w:eastAsia="Times New Roman"/>
                <w:color w:val="000000"/>
                <w:sz w:val="24"/>
                <w:lang w:eastAsia="ru-RU"/>
              </w:rPr>
            </w:pPr>
            <w:r w:rsidRPr="00A04DC4">
              <w:rPr>
                <w:rFonts w:eastAsia="Times New Roman"/>
                <w:color w:val="000000"/>
                <w:sz w:val="24"/>
                <w:lang w:eastAsia="ru-RU"/>
              </w:rPr>
              <w:t>63</w:t>
            </w:r>
          </w:p>
        </w:tc>
        <w:tc>
          <w:tcPr>
            <w:tcW w:w="1418" w:type="dxa"/>
            <w:vAlign w:val="center"/>
          </w:tcPr>
          <w:p w:rsidR="0091382B" w:rsidRPr="00A04DC4" w:rsidP="0091382B">
            <w:pPr>
              <w:jc w:val="center"/>
              <w:rPr>
                <w:rFonts w:eastAsia="Times New Roman"/>
                <w:color w:val="000000"/>
                <w:sz w:val="24"/>
                <w:lang w:eastAsia="ru-RU"/>
              </w:rPr>
            </w:pPr>
            <w:r w:rsidRPr="00A04DC4">
              <w:rPr>
                <w:rFonts w:eastAsia="Times New Roman"/>
                <w:color w:val="000000"/>
                <w:sz w:val="24"/>
                <w:lang w:eastAsia="ru-RU"/>
              </w:rPr>
              <w:t>37</w:t>
            </w:r>
          </w:p>
        </w:tc>
      </w:tr>
      <w:tr w:rsidTr="00123933">
        <w:tblPrEx>
          <w:tblW w:w="14317" w:type="dxa"/>
          <w:tblInd w:w="250" w:type="dxa"/>
          <w:tblLayout w:type="fixed"/>
          <w:tblLook w:val="04A0"/>
        </w:tblPrEx>
        <w:tc>
          <w:tcPr>
            <w:tcW w:w="4536" w:type="dxa"/>
            <w:vAlign w:val="center"/>
          </w:tcPr>
          <w:p w:rsidR="0091382B" w:rsidRPr="00A04DC4" w:rsidP="0091382B">
            <w:pPr>
              <w:jc w:val="left"/>
              <w:rPr>
                <w:color w:val="auto"/>
                <w:sz w:val="24"/>
              </w:rPr>
            </w:pPr>
            <w:r w:rsidRPr="00A04DC4">
              <w:rPr>
                <w:color w:val="auto"/>
                <w:sz w:val="24"/>
              </w:rPr>
              <w:t>ООО"Дивногорский водоканал" г. Дивногорск, Красноярский край</w:t>
            </w:r>
          </w:p>
        </w:tc>
        <w:tc>
          <w:tcPr>
            <w:tcW w:w="1701" w:type="dxa"/>
            <w:vAlign w:val="center"/>
          </w:tcPr>
          <w:p w:rsidR="0091382B" w:rsidRPr="00A04DC4" w:rsidP="0091382B">
            <w:pPr>
              <w:jc w:val="center"/>
              <w:rPr>
                <w:color w:val="auto"/>
                <w:sz w:val="24"/>
              </w:rPr>
            </w:pPr>
            <w:r w:rsidRPr="00A04DC4">
              <w:rPr>
                <w:color w:val="auto"/>
                <w:sz w:val="24"/>
              </w:rPr>
              <w:t>17.01.03.005</w:t>
            </w:r>
          </w:p>
        </w:tc>
        <w:tc>
          <w:tcPr>
            <w:tcW w:w="1701" w:type="dxa"/>
            <w:vAlign w:val="center"/>
          </w:tcPr>
          <w:p w:rsidR="0091382B" w:rsidRPr="00A04DC4" w:rsidP="0091382B">
            <w:pPr>
              <w:jc w:val="left"/>
              <w:rPr>
                <w:color w:val="auto"/>
                <w:sz w:val="24"/>
              </w:rPr>
            </w:pPr>
            <w:r w:rsidRPr="00A04DC4">
              <w:rPr>
                <w:color w:val="auto"/>
                <w:sz w:val="24"/>
              </w:rPr>
              <w:t>Красноярский</w:t>
            </w:r>
          </w:p>
          <w:p w:rsidR="0091382B" w:rsidRPr="00A04DC4" w:rsidP="0091382B">
            <w:pPr>
              <w:jc w:val="left"/>
              <w:rPr>
                <w:color w:val="auto"/>
                <w:sz w:val="24"/>
              </w:rPr>
            </w:pPr>
            <w:r w:rsidRPr="00A04DC4">
              <w:rPr>
                <w:color w:val="auto"/>
                <w:sz w:val="24"/>
              </w:rPr>
              <w:t>край</w:t>
            </w:r>
          </w:p>
        </w:tc>
        <w:tc>
          <w:tcPr>
            <w:tcW w:w="1843" w:type="dxa"/>
            <w:vAlign w:val="center"/>
          </w:tcPr>
          <w:p w:rsidR="0091382B" w:rsidRPr="00A04DC4" w:rsidP="0091382B">
            <w:pPr>
              <w:jc w:val="center"/>
              <w:rPr>
                <w:color w:val="auto"/>
                <w:sz w:val="24"/>
              </w:rPr>
            </w:pPr>
            <w:r w:rsidRPr="00A04DC4">
              <w:rPr>
                <w:color w:val="auto"/>
                <w:sz w:val="24"/>
              </w:rPr>
              <w:t>Енисей</w:t>
            </w:r>
          </w:p>
        </w:tc>
        <w:tc>
          <w:tcPr>
            <w:tcW w:w="1276" w:type="dxa"/>
            <w:vAlign w:val="center"/>
          </w:tcPr>
          <w:p w:rsidR="0091382B" w:rsidRPr="00A04DC4" w:rsidP="0091382B">
            <w:pPr>
              <w:jc w:val="center"/>
              <w:rPr>
                <w:color w:val="auto"/>
                <w:sz w:val="24"/>
              </w:rPr>
            </w:pPr>
            <w:r w:rsidRPr="00A04DC4">
              <w:rPr>
                <w:color w:val="auto"/>
                <w:sz w:val="24"/>
              </w:rPr>
              <w:t>5,9</w:t>
            </w:r>
          </w:p>
        </w:tc>
        <w:tc>
          <w:tcPr>
            <w:tcW w:w="1842" w:type="dxa"/>
            <w:vAlign w:val="center"/>
          </w:tcPr>
          <w:p w:rsidR="0091382B" w:rsidRPr="00A04DC4" w:rsidP="0091382B">
            <w:pPr>
              <w:jc w:val="center"/>
              <w:rPr>
                <w:color w:val="auto"/>
                <w:sz w:val="24"/>
              </w:rPr>
            </w:pPr>
            <w:r w:rsidRPr="00A04DC4">
              <w:rPr>
                <w:color w:val="auto"/>
                <w:sz w:val="24"/>
              </w:rPr>
              <w:t>95</w:t>
            </w:r>
          </w:p>
        </w:tc>
        <w:tc>
          <w:tcPr>
            <w:tcW w:w="1418" w:type="dxa"/>
            <w:vAlign w:val="center"/>
          </w:tcPr>
          <w:p w:rsidR="0091382B" w:rsidRPr="00A04DC4" w:rsidP="0091382B">
            <w:pPr>
              <w:jc w:val="center"/>
              <w:rPr>
                <w:color w:val="auto"/>
                <w:sz w:val="24"/>
              </w:rPr>
            </w:pPr>
            <w:r w:rsidRPr="00A04DC4">
              <w:rPr>
                <w:color w:val="auto"/>
                <w:sz w:val="24"/>
              </w:rPr>
              <w:t>5</w:t>
            </w:r>
          </w:p>
        </w:tc>
      </w:tr>
      <w:tr w:rsidTr="00123933">
        <w:tblPrEx>
          <w:tblW w:w="14317" w:type="dxa"/>
          <w:tblInd w:w="250" w:type="dxa"/>
          <w:tblLayout w:type="fixed"/>
          <w:tblLook w:val="04A0"/>
        </w:tblPrEx>
        <w:tc>
          <w:tcPr>
            <w:tcW w:w="4536" w:type="dxa"/>
            <w:vAlign w:val="center"/>
          </w:tcPr>
          <w:p w:rsidR="0091382B" w:rsidRPr="00A04DC4" w:rsidP="0091382B">
            <w:pPr>
              <w:jc w:val="left"/>
              <w:rPr>
                <w:color w:val="auto"/>
                <w:sz w:val="24"/>
              </w:rPr>
            </w:pPr>
            <w:r w:rsidRPr="00A04DC4">
              <w:rPr>
                <w:color w:val="auto"/>
                <w:sz w:val="24"/>
              </w:rPr>
              <w:t>МУП "Жилкомсервис", г.Сосновоборск, Красноярский край</w:t>
            </w:r>
          </w:p>
        </w:tc>
        <w:tc>
          <w:tcPr>
            <w:tcW w:w="1701" w:type="dxa"/>
            <w:vAlign w:val="center"/>
          </w:tcPr>
          <w:p w:rsidR="0091382B" w:rsidRPr="00A04DC4" w:rsidP="0091382B">
            <w:pPr>
              <w:jc w:val="center"/>
              <w:rPr>
                <w:color w:val="auto"/>
                <w:sz w:val="24"/>
              </w:rPr>
            </w:pPr>
            <w:r w:rsidRPr="00A04DC4">
              <w:rPr>
                <w:color w:val="auto"/>
                <w:sz w:val="24"/>
              </w:rPr>
              <w:t>17.01.03.005</w:t>
            </w:r>
          </w:p>
        </w:tc>
        <w:tc>
          <w:tcPr>
            <w:tcW w:w="1701" w:type="dxa"/>
            <w:vAlign w:val="center"/>
          </w:tcPr>
          <w:p w:rsidR="0091382B" w:rsidRPr="00A04DC4" w:rsidP="0091382B">
            <w:pPr>
              <w:jc w:val="left"/>
              <w:rPr>
                <w:color w:val="auto"/>
                <w:sz w:val="24"/>
              </w:rPr>
            </w:pPr>
            <w:r w:rsidRPr="00A04DC4">
              <w:rPr>
                <w:color w:val="auto"/>
                <w:sz w:val="24"/>
              </w:rPr>
              <w:t>Красноярский</w:t>
            </w:r>
          </w:p>
          <w:p w:rsidR="0091382B" w:rsidRPr="00A04DC4" w:rsidP="0091382B">
            <w:pPr>
              <w:jc w:val="left"/>
              <w:rPr>
                <w:color w:val="auto"/>
                <w:sz w:val="24"/>
              </w:rPr>
            </w:pPr>
            <w:r w:rsidRPr="00A04DC4">
              <w:rPr>
                <w:color w:val="auto"/>
                <w:sz w:val="24"/>
              </w:rPr>
              <w:t>край</w:t>
            </w:r>
          </w:p>
        </w:tc>
        <w:tc>
          <w:tcPr>
            <w:tcW w:w="1843" w:type="dxa"/>
            <w:vAlign w:val="center"/>
          </w:tcPr>
          <w:p w:rsidR="0091382B" w:rsidRPr="00A04DC4" w:rsidP="0091382B">
            <w:pPr>
              <w:jc w:val="center"/>
              <w:rPr>
                <w:color w:val="auto"/>
                <w:sz w:val="24"/>
              </w:rPr>
            </w:pPr>
            <w:r w:rsidRPr="00A04DC4">
              <w:rPr>
                <w:color w:val="auto"/>
                <w:sz w:val="24"/>
              </w:rPr>
              <w:t>Енисей</w:t>
            </w:r>
          </w:p>
        </w:tc>
        <w:tc>
          <w:tcPr>
            <w:tcW w:w="1276" w:type="dxa"/>
            <w:vAlign w:val="center"/>
          </w:tcPr>
          <w:p w:rsidR="0091382B" w:rsidRPr="00A04DC4" w:rsidP="0091382B">
            <w:pPr>
              <w:jc w:val="center"/>
              <w:rPr>
                <w:rFonts w:eastAsia="Times New Roman"/>
                <w:color w:val="000000"/>
                <w:sz w:val="24"/>
                <w:lang w:eastAsia="ru-RU"/>
              </w:rPr>
            </w:pPr>
            <w:r w:rsidRPr="00A04DC4">
              <w:rPr>
                <w:rFonts w:eastAsia="Times New Roman"/>
                <w:color w:val="000000"/>
                <w:sz w:val="24"/>
                <w:lang w:eastAsia="ru-RU"/>
              </w:rPr>
              <w:t>4,9</w:t>
            </w:r>
          </w:p>
        </w:tc>
        <w:tc>
          <w:tcPr>
            <w:tcW w:w="1842" w:type="dxa"/>
            <w:vAlign w:val="center"/>
          </w:tcPr>
          <w:p w:rsidR="0091382B" w:rsidRPr="00A04DC4" w:rsidP="0091382B">
            <w:pPr>
              <w:jc w:val="center"/>
              <w:rPr>
                <w:rFonts w:eastAsia="Times New Roman"/>
                <w:color w:val="000000"/>
                <w:sz w:val="24"/>
                <w:lang w:eastAsia="ru-RU"/>
              </w:rPr>
            </w:pPr>
            <w:r w:rsidRPr="00A04DC4">
              <w:rPr>
                <w:rFonts w:eastAsia="Times New Roman"/>
                <w:color w:val="000000"/>
                <w:sz w:val="24"/>
                <w:lang w:eastAsia="ru-RU"/>
              </w:rPr>
              <w:t>–</w:t>
            </w:r>
          </w:p>
        </w:tc>
        <w:tc>
          <w:tcPr>
            <w:tcW w:w="1418" w:type="dxa"/>
            <w:vAlign w:val="center"/>
          </w:tcPr>
          <w:p w:rsidR="0091382B" w:rsidRPr="00A04DC4" w:rsidP="0091382B">
            <w:pPr>
              <w:jc w:val="center"/>
              <w:rPr>
                <w:rFonts w:eastAsia="Times New Roman"/>
                <w:color w:val="000000"/>
                <w:sz w:val="24"/>
                <w:lang w:eastAsia="ru-RU"/>
              </w:rPr>
            </w:pPr>
            <w:r w:rsidRPr="00A04DC4">
              <w:rPr>
                <w:rFonts w:eastAsia="Times New Roman"/>
                <w:color w:val="000000"/>
                <w:sz w:val="24"/>
                <w:lang w:eastAsia="ru-RU"/>
              </w:rPr>
              <w:t>100</w:t>
            </w:r>
          </w:p>
        </w:tc>
      </w:tr>
      <w:tr w:rsidTr="00123933">
        <w:tblPrEx>
          <w:tblW w:w="14317" w:type="dxa"/>
          <w:tblInd w:w="250" w:type="dxa"/>
          <w:tblLayout w:type="fixed"/>
          <w:tblLook w:val="04A0"/>
        </w:tblPrEx>
        <w:tc>
          <w:tcPr>
            <w:tcW w:w="4536" w:type="dxa"/>
            <w:vAlign w:val="center"/>
          </w:tcPr>
          <w:p w:rsidR="0091382B" w:rsidRPr="00A04DC4" w:rsidP="0091382B">
            <w:pPr>
              <w:jc w:val="left"/>
              <w:rPr>
                <w:color w:val="auto"/>
                <w:sz w:val="24"/>
              </w:rPr>
            </w:pPr>
            <w:r w:rsidRPr="00A04DC4">
              <w:rPr>
                <w:rFonts w:eastAsia="Times New Roman"/>
                <w:color w:val="000000"/>
                <w:sz w:val="24"/>
                <w:lang w:eastAsia="ru-RU"/>
              </w:rPr>
              <w:t>ООО "КрасКом", г. Красноярск</w:t>
            </w:r>
          </w:p>
        </w:tc>
        <w:tc>
          <w:tcPr>
            <w:tcW w:w="1701" w:type="dxa"/>
            <w:vAlign w:val="center"/>
          </w:tcPr>
          <w:p w:rsidR="0091382B" w:rsidRPr="00A04DC4" w:rsidP="0091382B">
            <w:pPr>
              <w:jc w:val="center"/>
              <w:rPr>
                <w:color w:val="auto"/>
                <w:sz w:val="24"/>
              </w:rPr>
            </w:pPr>
            <w:r w:rsidRPr="00A04DC4">
              <w:rPr>
                <w:color w:val="auto"/>
                <w:sz w:val="24"/>
              </w:rPr>
              <w:t>17.01.03.005</w:t>
            </w:r>
          </w:p>
        </w:tc>
        <w:tc>
          <w:tcPr>
            <w:tcW w:w="1701" w:type="dxa"/>
            <w:vAlign w:val="center"/>
          </w:tcPr>
          <w:p w:rsidR="0091382B" w:rsidRPr="00A04DC4" w:rsidP="0091382B">
            <w:pPr>
              <w:jc w:val="left"/>
              <w:rPr>
                <w:color w:val="auto"/>
                <w:sz w:val="24"/>
              </w:rPr>
            </w:pPr>
            <w:r w:rsidRPr="00A04DC4">
              <w:rPr>
                <w:color w:val="auto"/>
                <w:sz w:val="24"/>
              </w:rPr>
              <w:t>Красноярский</w:t>
            </w:r>
          </w:p>
          <w:p w:rsidR="0091382B" w:rsidRPr="00A04DC4" w:rsidP="0091382B">
            <w:pPr>
              <w:jc w:val="left"/>
              <w:rPr>
                <w:color w:val="auto"/>
                <w:sz w:val="24"/>
              </w:rPr>
            </w:pPr>
            <w:r w:rsidRPr="00A04DC4">
              <w:rPr>
                <w:color w:val="auto"/>
                <w:sz w:val="24"/>
              </w:rPr>
              <w:t>край</w:t>
            </w:r>
          </w:p>
        </w:tc>
        <w:tc>
          <w:tcPr>
            <w:tcW w:w="1843" w:type="dxa"/>
            <w:vAlign w:val="center"/>
          </w:tcPr>
          <w:p w:rsidR="0091382B" w:rsidRPr="00A04DC4" w:rsidP="0091382B">
            <w:pPr>
              <w:jc w:val="center"/>
              <w:rPr>
                <w:color w:val="auto"/>
                <w:sz w:val="24"/>
              </w:rPr>
            </w:pPr>
            <w:r w:rsidRPr="00A04DC4">
              <w:rPr>
                <w:color w:val="auto"/>
                <w:sz w:val="24"/>
              </w:rPr>
              <w:t>Енисей</w:t>
            </w:r>
          </w:p>
        </w:tc>
        <w:tc>
          <w:tcPr>
            <w:tcW w:w="1276" w:type="dxa"/>
            <w:vAlign w:val="center"/>
          </w:tcPr>
          <w:p w:rsidR="0091382B" w:rsidRPr="00A04DC4" w:rsidP="0091382B">
            <w:pPr>
              <w:jc w:val="center"/>
              <w:rPr>
                <w:rFonts w:eastAsia="Times New Roman"/>
                <w:color w:val="000000"/>
                <w:sz w:val="24"/>
                <w:lang w:eastAsia="ru-RU"/>
              </w:rPr>
            </w:pPr>
            <w:r w:rsidRPr="00A04DC4">
              <w:rPr>
                <w:rFonts w:eastAsia="Times New Roman"/>
                <w:color w:val="000000"/>
                <w:sz w:val="24"/>
                <w:lang w:eastAsia="ru-RU"/>
              </w:rPr>
              <w:t>185,0</w:t>
            </w:r>
          </w:p>
        </w:tc>
        <w:tc>
          <w:tcPr>
            <w:tcW w:w="1842" w:type="dxa"/>
            <w:vAlign w:val="center"/>
          </w:tcPr>
          <w:p w:rsidR="0091382B" w:rsidRPr="00A04DC4" w:rsidP="0091382B">
            <w:pPr>
              <w:jc w:val="center"/>
              <w:rPr>
                <w:rFonts w:eastAsia="Times New Roman"/>
                <w:color w:val="000000"/>
                <w:sz w:val="24"/>
                <w:lang w:eastAsia="ru-RU"/>
              </w:rPr>
            </w:pPr>
            <w:r w:rsidRPr="00A04DC4">
              <w:rPr>
                <w:rFonts w:eastAsia="Times New Roman"/>
                <w:color w:val="000000"/>
                <w:sz w:val="24"/>
                <w:lang w:eastAsia="ru-RU"/>
              </w:rPr>
              <w:t>11</w:t>
            </w:r>
          </w:p>
        </w:tc>
        <w:tc>
          <w:tcPr>
            <w:tcW w:w="1418" w:type="dxa"/>
            <w:vAlign w:val="center"/>
          </w:tcPr>
          <w:p w:rsidR="0091382B" w:rsidRPr="00A04DC4" w:rsidP="0091382B">
            <w:pPr>
              <w:jc w:val="center"/>
              <w:rPr>
                <w:rFonts w:eastAsia="Times New Roman"/>
                <w:color w:val="000000"/>
                <w:sz w:val="24"/>
                <w:lang w:eastAsia="ru-RU"/>
              </w:rPr>
            </w:pPr>
            <w:r w:rsidRPr="00A04DC4">
              <w:rPr>
                <w:rFonts w:eastAsia="Times New Roman"/>
                <w:color w:val="000000"/>
                <w:sz w:val="24"/>
                <w:lang w:eastAsia="ru-RU"/>
              </w:rPr>
              <w:t>89</w:t>
            </w:r>
          </w:p>
        </w:tc>
      </w:tr>
      <w:tr w:rsidTr="00123933">
        <w:tblPrEx>
          <w:tblW w:w="14317" w:type="dxa"/>
          <w:tblInd w:w="250" w:type="dxa"/>
          <w:tblLayout w:type="fixed"/>
          <w:tblLook w:val="04A0"/>
        </w:tblPrEx>
        <w:tc>
          <w:tcPr>
            <w:tcW w:w="4536" w:type="dxa"/>
            <w:vAlign w:val="center"/>
          </w:tcPr>
          <w:p w:rsidR="0091382B" w:rsidRPr="00A04DC4" w:rsidP="0091382B">
            <w:pPr>
              <w:jc w:val="left"/>
              <w:rPr>
                <w:rFonts w:eastAsia="Times New Roman"/>
                <w:color w:val="000000"/>
                <w:sz w:val="24"/>
                <w:lang w:eastAsia="ru-RU"/>
              </w:rPr>
            </w:pPr>
            <w:r w:rsidRPr="00A04DC4">
              <w:rPr>
                <w:rFonts w:eastAsia="Times New Roman"/>
                <w:color w:val="000000"/>
                <w:sz w:val="24"/>
                <w:lang w:eastAsia="ru-RU"/>
              </w:rPr>
              <w:t>МП "Гортеплоэнерго" г. Железногорск, Красноярский край</w:t>
            </w:r>
          </w:p>
        </w:tc>
        <w:tc>
          <w:tcPr>
            <w:tcW w:w="1701" w:type="dxa"/>
            <w:vAlign w:val="center"/>
          </w:tcPr>
          <w:p w:rsidR="0091382B" w:rsidRPr="00A04DC4" w:rsidP="0091382B">
            <w:pPr>
              <w:jc w:val="center"/>
              <w:rPr>
                <w:color w:val="auto"/>
                <w:sz w:val="24"/>
              </w:rPr>
            </w:pPr>
            <w:r w:rsidRPr="00A04DC4">
              <w:rPr>
                <w:color w:val="auto"/>
                <w:sz w:val="24"/>
              </w:rPr>
              <w:t>17.01.03.005</w:t>
            </w:r>
          </w:p>
        </w:tc>
        <w:tc>
          <w:tcPr>
            <w:tcW w:w="1701" w:type="dxa"/>
            <w:vAlign w:val="center"/>
          </w:tcPr>
          <w:p w:rsidR="0091382B" w:rsidRPr="00A04DC4" w:rsidP="0091382B">
            <w:pPr>
              <w:jc w:val="left"/>
              <w:rPr>
                <w:color w:val="auto"/>
                <w:sz w:val="24"/>
              </w:rPr>
            </w:pPr>
            <w:r w:rsidRPr="00A04DC4">
              <w:rPr>
                <w:color w:val="auto"/>
                <w:sz w:val="24"/>
              </w:rPr>
              <w:t>Красноярский</w:t>
            </w:r>
          </w:p>
          <w:p w:rsidR="0091382B" w:rsidRPr="00A04DC4" w:rsidP="0091382B">
            <w:pPr>
              <w:jc w:val="left"/>
              <w:rPr>
                <w:color w:val="auto"/>
                <w:sz w:val="24"/>
              </w:rPr>
            </w:pPr>
            <w:r w:rsidRPr="00A04DC4">
              <w:rPr>
                <w:color w:val="auto"/>
                <w:sz w:val="24"/>
              </w:rPr>
              <w:t>край</w:t>
            </w:r>
          </w:p>
        </w:tc>
        <w:tc>
          <w:tcPr>
            <w:tcW w:w="1843" w:type="dxa"/>
            <w:vAlign w:val="center"/>
          </w:tcPr>
          <w:p w:rsidR="0091382B" w:rsidRPr="00A04DC4" w:rsidP="0091382B">
            <w:pPr>
              <w:jc w:val="center"/>
              <w:rPr>
                <w:color w:val="auto"/>
                <w:sz w:val="24"/>
              </w:rPr>
            </w:pPr>
            <w:r w:rsidRPr="00A04DC4">
              <w:rPr>
                <w:color w:val="auto"/>
                <w:sz w:val="24"/>
              </w:rPr>
              <w:t>Енисей</w:t>
            </w:r>
          </w:p>
        </w:tc>
        <w:tc>
          <w:tcPr>
            <w:tcW w:w="1276" w:type="dxa"/>
            <w:vAlign w:val="center"/>
          </w:tcPr>
          <w:p w:rsidR="0091382B" w:rsidRPr="00A04DC4" w:rsidP="0091382B">
            <w:pPr>
              <w:jc w:val="center"/>
              <w:rPr>
                <w:rFonts w:eastAsia="Times New Roman"/>
                <w:color w:val="000000"/>
                <w:sz w:val="24"/>
                <w:lang w:eastAsia="ru-RU"/>
              </w:rPr>
            </w:pPr>
            <w:r w:rsidRPr="00A04DC4">
              <w:rPr>
                <w:rFonts w:eastAsia="Times New Roman"/>
                <w:color w:val="000000"/>
                <w:sz w:val="24"/>
                <w:lang w:eastAsia="ru-RU"/>
              </w:rPr>
              <w:t>12,3</w:t>
            </w:r>
          </w:p>
        </w:tc>
        <w:tc>
          <w:tcPr>
            <w:tcW w:w="1842" w:type="dxa"/>
            <w:vAlign w:val="center"/>
          </w:tcPr>
          <w:p w:rsidR="0091382B" w:rsidRPr="00A04DC4" w:rsidP="0091382B">
            <w:pPr>
              <w:jc w:val="center"/>
              <w:rPr>
                <w:rFonts w:eastAsia="Times New Roman"/>
                <w:color w:val="000000"/>
                <w:sz w:val="24"/>
                <w:lang w:eastAsia="ru-RU"/>
              </w:rPr>
            </w:pPr>
            <w:r w:rsidRPr="00A04DC4">
              <w:rPr>
                <w:rFonts w:eastAsia="Times New Roman"/>
                <w:color w:val="000000"/>
                <w:sz w:val="24"/>
                <w:lang w:eastAsia="ru-RU"/>
              </w:rPr>
              <w:t>–</w:t>
            </w:r>
          </w:p>
        </w:tc>
        <w:tc>
          <w:tcPr>
            <w:tcW w:w="1418" w:type="dxa"/>
            <w:vAlign w:val="center"/>
          </w:tcPr>
          <w:p w:rsidR="0091382B" w:rsidRPr="00A04DC4" w:rsidP="0091382B">
            <w:pPr>
              <w:jc w:val="center"/>
              <w:rPr>
                <w:rFonts w:eastAsia="Times New Roman"/>
                <w:color w:val="000000"/>
                <w:sz w:val="24"/>
                <w:lang w:eastAsia="ru-RU"/>
              </w:rPr>
            </w:pPr>
            <w:r w:rsidRPr="00A04DC4">
              <w:rPr>
                <w:rFonts w:eastAsia="Times New Roman"/>
                <w:color w:val="000000"/>
                <w:sz w:val="24"/>
                <w:lang w:eastAsia="ru-RU"/>
              </w:rPr>
              <w:t>100</w:t>
            </w:r>
          </w:p>
        </w:tc>
      </w:tr>
      <w:tr w:rsidTr="00123933">
        <w:tblPrEx>
          <w:tblW w:w="14317" w:type="dxa"/>
          <w:tblInd w:w="250" w:type="dxa"/>
          <w:tblLayout w:type="fixed"/>
          <w:tblLook w:val="04A0"/>
        </w:tblPrEx>
        <w:tc>
          <w:tcPr>
            <w:tcW w:w="4536" w:type="dxa"/>
            <w:vAlign w:val="center"/>
          </w:tcPr>
          <w:p w:rsidR="0091382B" w:rsidRPr="00A04DC4" w:rsidP="0091382B">
            <w:pPr>
              <w:jc w:val="left"/>
              <w:rPr>
                <w:rFonts w:eastAsia="Times New Roman"/>
                <w:color w:val="000000"/>
                <w:sz w:val="24"/>
                <w:lang w:eastAsia="ru-RU"/>
              </w:rPr>
            </w:pPr>
            <w:r w:rsidRPr="00A04DC4">
              <w:rPr>
                <w:rFonts w:eastAsia="Times New Roman"/>
                <w:color w:val="000000"/>
                <w:sz w:val="24"/>
                <w:lang w:eastAsia="ru-RU"/>
              </w:rPr>
              <w:t>МУП " ЖКХ г. Лесосибирска", Красноярский край</w:t>
            </w:r>
          </w:p>
        </w:tc>
        <w:tc>
          <w:tcPr>
            <w:tcW w:w="1701" w:type="dxa"/>
            <w:vAlign w:val="center"/>
          </w:tcPr>
          <w:p w:rsidR="0091382B" w:rsidRPr="00A04DC4" w:rsidP="0091382B">
            <w:pPr>
              <w:jc w:val="center"/>
              <w:rPr>
                <w:color w:val="auto"/>
                <w:sz w:val="24"/>
              </w:rPr>
            </w:pPr>
            <w:r w:rsidRPr="00A04DC4">
              <w:rPr>
                <w:color w:val="auto"/>
                <w:sz w:val="24"/>
              </w:rPr>
              <w:t>17.01.04.001</w:t>
            </w:r>
          </w:p>
        </w:tc>
        <w:tc>
          <w:tcPr>
            <w:tcW w:w="1701" w:type="dxa"/>
            <w:vAlign w:val="center"/>
          </w:tcPr>
          <w:p w:rsidR="0091382B" w:rsidRPr="00A04DC4" w:rsidP="0091382B">
            <w:pPr>
              <w:jc w:val="left"/>
              <w:rPr>
                <w:color w:val="auto"/>
                <w:sz w:val="24"/>
              </w:rPr>
            </w:pPr>
            <w:r w:rsidRPr="00A04DC4">
              <w:rPr>
                <w:color w:val="auto"/>
                <w:sz w:val="24"/>
              </w:rPr>
              <w:t>Красноярский</w:t>
            </w:r>
          </w:p>
          <w:p w:rsidR="0091382B" w:rsidRPr="00A04DC4" w:rsidP="0091382B">
            <w:pPr>
              <w:jc w:val="left"/>
              <w:rPr>
                <w:color w:val="auto"/>
                <w:sz w:val="24"/>
              </w:rPr>
            </w:pPr>
            <w:r w:rsidRPr="00A04DC4">
              <w:rPr>
                <w:color w:val="auto"/>
                <w:sz w:val="24"/>
              </w:rPr>
              <w:t>край</w:t>
            </w:r>
          </w:p>
        </w:tc>
        <w:tc>
          <w:tcPr>
            <w:tcW w:w="1843" w:type="dxa"/>
            <w:vAlign w:val="center"/>
          </w:tcPr>
          <w:p w:rsidR="0091382B" w:rsidRPr="00A04DC4" w:rsidP="0091382B">
            <w:pPr>
              <w:jc w:val="center"/>
              <w:rPr>
                <w:color w:val="auto"/>
                <w:sz w:val="24"/>
              </w:rPr>
            </w:pPr>
            <w:r w:rsidRPr="00A04DC4">
              <w:rPr>
                <w:color w:val="auto"/>
                <w:sz w:val="24"/>
              </w:rPr>
              <w:t>Енисей</w:t>
            </w:r>
          </w:p>
        </w:tc>
        <w:tc>
          <w:tcPr>
            <w:tcW w:w="1276" w:type="dxa"/>
            <w:vAlign w:val="center"/>
          </w:tcPr>
          <w:p w:rsidR="0091382B" w:rsidRPr="00A04DC4" w:rsidP="0091382B">
            <w:pPr>
              <w:jc w:val="center"/>
              <w:rPr>
                <w:rFonts w:eastAsia="Times New Roman"/>
                <w:color w:val="000000"/>
                <w:sz w:val="24"/>
                <w:lang w:eastAsia="ru-RU"/>
              </w:rPr>
            </w:pPr>
            <w:r w:rsidRPr="00A04DC4">
              <w:rPr>
                <w:rFonts w:eastAsia="Times New Roman"/>
                <w:color w:val="000000"/>
                <w:sz w:val="24"/>
                <w:lang w:eastAsia="ru-RU"/>
              </w:rPr>
              <w:t>9,2</w:t>
            </w:r>
          </w:p>
        </w:tc>
        <w:tc>
          <w:tcPr>
            <w:tcW w:w="1842" w:type="dxa"/>
            <w:vAlign w:val="center"/>
          </w:tcPr>
          <w:p w:rsidR="0091382B" w:rsidRPr="00A04DC4" w:rsidP="0091382B">
            <w:pPr>
              <w:jc w:val="center"/>
              <w:rPr>
                <w:rFonts w:eastAsia="Times New Roman"/>
                <w:color w:val="000000"/>
                <w:sz w:val="24"/>
                <w:lang w:eastAsia="ru-RU"/>
              </w:rPr>
            </w:pPr>
            <w:r w:rsidRPr="00A04DC4">
              <w:rPr>
                <w:rFonts w:eastAsia="Times New Roman"/>
                <w:color w:val="000000"/>
                <w:sz w:val="24"/>
                <w:lang w:eastAsia="ru-RU"/>
              </w:rPr>
              <w:t>98</w:t>
            </w:r>
          </w:p>
        </w:tc>
        <w:tc>
          <w:tcPr>
            <w:tcW w:w="1418" w:type="dxa"/>
            <w:vAlign w:val="center"/>
          </w:tcPr>
          <w:p w:rsidR="0091382B" w:rsidRPr="00A04DC4" w:rsidP="0091382B">
            <w:pPr>
              <w:jc w:val="center"/>
              <w:rPr>
                <w:rFonts w:eastAsia="Times New Roman"/>
                <w:color w:val="000000"/>
                <w:sz w:val="24"/>
                <w:lang w:eastAsia="ru-RU"/>
              </w:rPr>
            </w:pPr>
            <w:r w:rsidRPr="00A04DC4">
              <w:rPr>
                <w:rFonts w:eastAsia="Times New Roman"/>
                <w:color w:val="000000"/>
                <w:sz w:val="24"/>
                <w:lang w:eastAsia="ru-RU"/>
              </w:rPr>
              <w:t>2</w:t>
            </w:r>
          </w:p>
        </w:tc>
      </w:tr>
    </w:tbl>
    <w:p w:rsidR="0091382B" w:rsidRPr="0030658E" w:rsidP="00CB50D7">
      <w:pPr>
        <w:widowControl w:val="0"/>
        <w:ind w:firstLine="142"/>
        <w:rPr>
          <w:color w:val="auto"/>
          <w:sz w:val="24"/>
        </w:rPr>
      </w:pPr>
      <w:r>
        <w:rPr>
          <w:color w:val="auto"/>
          <w:sz w:val="24"/>
        </w:rPr>
        <w:t>*Примечание: усредненные данные за период 2005-2009 годы по данным отчетности № 2-ТП (водхоз)</w:t>
      </w:r>
    </w:p>
    <w:p w:rsidR="0091382B" w:rsidRPr="0030658E" w:rsidP="0091382B">
      <w:pPr>
        <w:rPr>
          <w:color w:val="auto"/>
          <w:sz w:val="24"/>
        </w:rPr>
      </w:pPr>
    </w:p>
    <w:p w:rsidR="0091382B" w:rsidRPr="00294A49" w:rsidP="00FA6FBB">
      <w:pPr>
        <w:pageBreakBefore/>
        <w:spacing w:before="240" w:after="120" w:line="360" w:lineRule="auto"/>
        <w:rPr>
          <w:color w:val="auto"/>
        </w:rPr>
      </w:pPr>
      <w:r>
        <w:rPr>
          <w:color w:val="auto"/>
        </w:rPr>
        <w:t xml:space="preserve">Таблица </w:t>
      </w:r>
      <w:r w:rsidR="00A04DC4">
        <w:rPr>
          <w:color w:val="auto"/>
        </w:rPr>
        <w:t>2</w:t>
      </w:r>
      <w:r w:rsidR="008F0EA4">
        <w:rPr>
          <w:color w:val="auto"/>
        </w:rPr>
        <w:t>8</w:t>
      </w:r>
      <w:r>
        <w:rPr>
          <w:color w:val="auto"/>
        </w:rPr>
        <w:t xml:space="preserve"> – Структура водоотведения в бассейне р. Енисей </w:t>
      </w:r>
    </w:p>
    <w:tbl>
      <w:tblPr>
        <w:tblW w:w="14317" w:type="dxa"/>
        <w:tblInd w:w="250" w:type="dxa"/>
        <w:tblLayout w:type="fixed"/>
        <w:tblLook w:val="04A0"/>
      </w:tblPr>
      <w:tblGrid>
        <w:gridCol w:w="2328"/>
        <w:gridCol w:w="996"/>
        <w:gridCol w:w="1111"/>
        <w:gridCol w:w="1727"/>
        <w:gridCol w:w="1584"/>
        <w:gridCol w:w="1623"/>
        <w:gridCol w:w="2113"/>
        <w:gridCol w:w="2835"/>
      </w:tblGrid>
      <w:tr w:rsidTr="00C22ED6">
        <w:tblPrEx>
          <w:tblW w:w="14317" w:type="dxa"/>
          <w:tblInd w:w="250" w:type="dxa"/>
          <w:tblLayout w:type="fixed"/>
          <w:tblLook w:val="04A0"/>
        </w:tblPrEx>
        <w:trPr>
          <w:trHeight w:val="315"/>
          <w:tblHeader/>
        </w:trPr>
        <w:tc>
          <w:tcPr>
            <w:tcW w:w="23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382B" w:rsidRPr="00A04DC4" w:rsidP="0091382B">
            <w:pPr>
              <w:jc w:val="center"/>
              <w:rPr>
                <w:rFonts w:eastAsia="Times New Roman"/>
                <w:bCs/>
                <w:color w:val="000000"/>
                <w:sz w:val="24"/>
                <w:lang w:eastAsia="ru-RU"/>
              </w:rPr>
            </w:pPr>
            <w:r w:rsidRPr="00A04DC4">
              <w:rPr>
                <w:rFonts w:eastAsia="Times New Roman"/>
                <w:bCs/>
                <w:color w:val="000000"/>
                <w:sz w:val="24"/>
                <w:lang w:eastAsia="ru-RU"/>
              </w:rPr>
              <w:t>Территориальная единица</w:t>
            </w:r>
          </w:p>
        </w:tc>
        <w:tc>
          <w:tcPr>
            <w:tcW w:w="9154" w:type="dxa"/>
            <w:gridSpan w:val="6"/>
            <w:tcBorders>
              <w:top w:val="single" w:sz="4" w:space="0" w:color="auto"/>
              <w:left w:val="nil"/>
              <w:bottom w:val="single" w:sz="4" w:space="0" w:color="auto"/>
              <w:right w:val="single" w:sz="4" w:space="0" w:color="auto"/>
            </w:tcBorders>
            <w:shd w:val="clear" w:color="auto" w:fill="auto"/>
            <w:hideMark/>
          </w:tcPr>
          <w:p w:rsidR="0091382B" w:rsidRPr="00A04DC4" w:rsidP="00C22ED6">
            <w:pPr>
              <w:jc w:val="center"/>
              <w:rPr>
                <w:rFonts w:eastAsia="Times New Roman"/>
                <w:bCs/>
                <w:color w:val="000000"/>
                <w:sz w:val="24"/>
                <w:lang w:eastAsia="ru-RU"/>
              </w:rPr>
            </w:pPr>
            <w:r w:rsidRPr="00A04DC4">
              <w:rPr>
                <w:rFonts w:eastAsia="Times New Roman"/>
                <w:bCs/>
                <w:color w:val="000000"/>
                <w:sz w:val="24"/>
                <w:lang w:eastAsia="ru-RU"/>
              </w:rPr>
              <w:t>Сброшено сточных вод, млн. м</w:t>
            </w:r>
            <w:r w:rsidRPr="00A04DC4">
              <w:rPr>
                <w:rFonts w:eastAsia="Times New Roman"/>
                <w:bCs/>
                <w:color w:val="000000"/>
                <w:sz w:val="24"/>
                <w:vertAlign w:val="superscript"/>
                <w:lang w:eastAsia="ru-RU"/>
              </w:rPr>
              <w:t>3</w:t>
            </w:r>
          </w:p>
        </w:tc>
        <w:tc>
          <w:tcPr>
            <w:tcW w:w="283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91382B" w:rsidRPr="00A04DC4" w:rsidP="00C22ED6">
            <w:pPr>
              <w:jc w:val="center"/>
              <w:rPr>
                <w:rFonts w:eastAsia="Times New Roman"/>
                <w:bCs/>
                <w:color w:val="000000"/>
                <w:sz w:val="24"/>
                <w:lang w:eastAsia="ru-RU"/>
              </w:rPr>
            </w:pPr>
            <w:r w:rsidRPr="00A04DC4">
              <w:rPr>
                <w:rFonts w:eastAsia="Times New Roman"/>
                <w:bCs/>
                <w:color w:val="000000"/>
                <w:sz w:val="24"/>
                <w:lang w:eastAsia="ru-RU"/>
              </w:rPr>
              <w:t>Доля загрязненных вод, требующих очистки, %</w:t>
            </w:r>
          </w:p>
        </w:tc>
      </w:tr>
      <w:tr w:rsidTr="00C22ED6">
        <w:tblPrEx>
          <w:tblW w:w="14317" w:type="dxa"/>
          <w:tblInd w:w="250" w:type="dxa"/>
          <w:tblLayout w:type="fixed"/>
          <w:tblLook w:val="04A0"/>
        </w:tblPrEx>
        <w:trPr>
          <w:trHeight w:val="1244"/>
          <w:tblHeader/>
        </w:trPr>
        <w:tc>
          <w:tcPr>
            <w:tcW w:w="2328" w:type="dxa"/>
            <w:vMerge/>
            <w:tcBorders>
              <w:top w:val="single" w:sz="4" w:space="0" w:color="auto"/>
              <w:left w:val="single" w:sz="4" w:space="0" w:color="auto"/>
              <w:bottom w:val="single" w:sz="4" w:space="0" w:color="auto"/>
              <w:right w:val="single" w:sz="4" w:space="0" w:color="auto"/>
            </w:tcBorders>
            <w:vAlign w:val="center"/>
            <w:hideMark/>
          </w:tcPr>
          <w:p w:rsidR="0091382B" w:rsidRPr="00A04DC4" w:rsidP="0091382B">
            <w:pPr>
              <w:jc w:val="left"/>
              <w:rPr>
                <w:rFonts w:eastAsia="Times New Roman"/>
                <w:bCs/>
                <w:color w:val="000000"/>
                <w:sz w:val="24"/>
                <w:lang w:eastAsia="ru-RU"/>
              </w:rPr>
            </w:pPr>
          </w:p>
        </w:tc>
        <w:tc>
          <w:tcPr>
            <w:tcW w:w="996" w:type="dxa"/>
            <w:tcBorders>
              <w:top w:val="nil"/>
              <w:left w:val="nil"/>
              <w:bottom w:val="single" w:sz="4" w:space="0" w:color="auto"/>
              <w:right w:val="single" w:sz="4" w:space="0" w:color="auto"/>
            </w:tcBorders>
            <w:shd w:val="clear" w:color="000000" w:fill="FFFFFF"/>
            <w:noWrap/>
            <w:hideMark/>
          </w:tcPr>
          <w:p w:rsidR="0091382B" w:rsidRPr="00A04DC4" w:rsidP="00C22ED6">
            <w:pPr>
              <w:jc w:val="center"/>
              <w:rPr>
                <w:rFonts w:eastAsia="Times New Roman"/>
                <w:bCs/>
                <w:color w:val="000000"/>
                <w:sz w:val="24"/>
                <w:lang w:eastAsia="ru-RU"/>
              </w:rPr>
            </w:pPr>
            <w:r>
              <w:rPr>
                <w:rFonts w:eastAsia="Times New Roman"/>
                <w:bCs/>
                <w:color w:val="000000"/>
                <w:sz w:val="24"/>
                <w:lang w:eastAsia="ru-RU"/>
              </w:rPr>
              <w:t>в</w:t>
            </w:r>
            <w:r w:rsidRPr="00A04DC4">
              <w:rPr>
                <w:rFonts w:eastAsia="Times New Roman"/>
                <w:bCs/>
                <w:color w:val="000000"/>
                <w:sz w:val="24"/>
                <w:lang w:eastAsia="ru-RU"/>
              </w:rPr>
              <w:t>сего</w:t>
            </w:r>
          </w:p>
        </w:tc>
        <w:tc>
          <w:tcPr>
            <w:tcW w:w="1111" w:type="dxa"/>
            <w:tcBorders>
              <w:top w:val="nil"/>
              <w:left w:val="nil"/>
              <w:bottom w:val="single" w:sz="4" w:space="0" w:color="auto"/>
              <w:right w:val="single" w:sz="4" w:space="0" w:color="auto"/>
            </w:tcBorders>
            <w:shd w:val="clear" w:color="auto" w:fill="auto"/>
            <w:hideMark/>
          </w:tcPr>
          <w:p w:rsidR="0091382B" w:rsidRPr="00A04DC4" w:rsidP="00C22ED6">
            <w:pPr>
              <w:jc w:val="center"/>
              <w:rPr>
                <w:rFonts w:eastAsia="Times New Roman"/>
                <w:bCs/>
                <w:color w:val="000000"/>
                <w:sz w:val="24"/>
                <w:lang w:eastAsia="ru-RU"/>
              </w:rPr>
            </w:pPr>
            <w:r>
              <w:rPr>
                <w:rFonts w:eastAsia="Times New Roman"/>
                <w:bCs/>
                <w:color w:val="000000"/>
                <w:sz w:val="24"/>
                <w:lang w:eastAsia="ru-RU"/>
              </w:rPr>
              <w:t>б</w:t>
            </w:r>
            <w:r w:rsidRPr="00A04DC4">
              <w:rPr>
                <w:rFonts w:eastAsia="Times New Roman"/>
                <w:bCs/>
                <w:color w:val="000000"/>
                <w:sz w:val="24"/>
                <w:lang w:eastAsia="ru-RU"/>
              </w:rPr>
              <w:t>ез очистки</w:t>
            </w:r>
          </w:p>
        </w:tc>
        <w:tc>
          <w:tcPr>
            <w:tcW w:w="1727" w:type="dxa"/>
            <w:tcBorders>
              <w:top w:val="nil"/>
              <w:left w:val="nil"/>
              <w:bottom w:val="single" w:sz="4" w:space="0" w:color="auto"/>
              <w:right w:val="single" w:sz="4" w:space="0" w:color="auto"/>
            </w:tcBorders>
            <w:shd w:val="clear" w:color="auto" w:fill="auto"/>
            <w:hideMark/>
          </w:tcPr>
          <w:p w:rsidR="0091382B" w:rsidRPr="00A04DC4" w:rsidP="00C22ED6">
            <w:pPr>
              <w:jc w:val="center"/>
              <w:rPr>
                <w:rFonts w:eastAsia="Times New Roman"/>
                <w:bCs/>
                <w:color w:val="000000"/>
                <w:sz w:val="24"/>
                <w:lang w:eastAsia="ru-RU"/>
              </w:rPr>
            </w:pPr>
            <w:r>
              <w:rPr>
                <w:rFonts w:eastAsia="Times New Roman"/>
                <w:bCs/>
                <w:color w:val="000000"/>
                <w:sz w:val="24"/>
                <w:lang w:eastAsia="ru-RU"/>
              </w:rPr>
              <w:t>н</w:t>
            </w:r>
            <w:r w:rsidRPr="00A04DC4">
              <w:rPr>
                <w:rFonts w:eastAsia="Times New Roman"/>
                <w:bCs/>
                <w:color w:val="000000"/>
                <w:sz w:val="24"/>
                <w:lang w:eastAsia="ru-RU"/>
              </w:rPr>
              <w:t>едостаточно очищенной</w:t>
            </w:r>
          </w:p>
        </w:tc>
        <w:tc>
          <w:tcPr>
            <w:tcW w:w="1584" w:type="dxa"/>
            <w:tcBorders>
              <w:top w:val="nil"/>
              <w:left w:val="nil"/>
              <w:bottom w:val="single" w:sz="4" w:space="0" w:color="auto"/>
              <w:right w:val="single" w:sz="4" w:space="0" w:color="auto"/>
            </w:tcBorders>
            <w:shd w:val="clear" w:color="auto" w:fill="auto"/>
            <w:hideMark/>
          </w:tcPr>
          <w:p w:rsidR="0091382B" w:rsidRPr="00A04DC4" w:rsidP="00C22ED6">
            <w:pPr>
              <w:jc w:val="center"/>
              <w:rPr>
                <w:rFonts w:eastAsia="Times New Roman"/>
                <w:bCs/>
                <w:color w:val="000000"/>
                <w:sz w:val="24"/>
                <w:lang w:eastAsia="ru-RU"/>
              </w:rPr>
            </w:pPr>
            <w:r>
              <w:rPr>
                <w:rFonts w:eastAsia="Times New Roman"/>
                <w:bCs/>
                <w:color w:val="000000"/>
                <w:sz w:val="24"/>
                <w:lang w:eastAsia="ru-RU"/>
              </w:rPr>
              <w:t>н</w:t>
            </w:r>
            <w:r w:rsidRPr="00A04DC4">
              <w:rPr>
                <w:rFonts w:eastAsia="Times New Roman"/>
                <w:bCs/>
                <w:color w:val="000000"/>
                <w:sz w:val="24"/>
                <w:lang w:eastAsia="ru-RU"/>
              </w:rPr>
              <w:t>ормативно чистой</w:t>
            </w:r>
          </w:p>
        </w:tc>
        <w:tc>
          <w:tcPr>
            <w:tcW w:w="1623" w:type="dxa"/>
            <w:tcBorders>
              <w:top w:val="nil"/>
              <w:left w:val="nil"/>
              <w:bottom w:val="single" w:sz="4" w:space="0" w:color="auto"/>
              <w:right w:val="single" w:sz="4" w:space="0" w:color="auto"/>
            </w:tcBorders>
            <w:shd w:val="clear" w:color="auto" w:fill="auto"/>
            <w:hideMark/>
          </w:tcPr>
          <w:p w:rsidR="0091382B" w:rsidRPr="00A04DC4" w:rsidP="00C22ED6">
            <w:pPr>
              <w:jc w:val="center"/>
              <w:rPr>
                <w:rFonts w:eastAsia="Times New Roman"/>
                <w:bCs/>
                <w:color w:val="000000"/>
                <w:sz w:val="24"/>
                <w:lang w:eastAsia="ru-RU"/>
              </w:rPr>
            </w:pPr>
            <w:r>
              <w:rPr>
                <w:rFonts w:eastAsia="Times New Roman"/>
                <w:bCs/>
                <w:color w:val="000000"/>
                <w:sz w:val="24"/>
                <w:lang w:eastAsia="ru-RU"/>
              </w:rPr>
              <w:t>п</w:t>
            </w:r>
            <w:r w:rsidRPr="00A04DC4">
              <w:rPr>
                <w:rFonts w:eastAsia="Times New Roman"/>
                <w:bCs/>
                <w:color w:val="000000"/>
                <w:sz w:val="24"/>
                <w:lang w:eastAsia="ru-RU"/>
              </w:rPr>
              <w:t>рошедшей очистку на очистных сооружениях</w:t>
            </w:r>
          </w:p>
        </w:tc>
        <w:tc>
          <w:tcPr>
            <w:tcW w:w="2113" w:type="dxa"/>
            <w:tcBorders>
              <w:top w:val="nil"/>
              <w:left w:val="nil"/>
              <w:bottom w:val="single" w:sz="4" w:space="0" w:color="auto"/>
              <w:right w:val="single" w:sz="4" w:space="0" w:color="auto"/>
            </w:tcBorders>
            <w:shd w:val="clear" w:color="auto" w:fill="auto"/>
            <w:hideMark/>
          </w:tcPr>
          <w:p w:rsidR="0091382B" w:rsidRPr="00A04DC4" w:rsidP="00C22ED6">
            <w:pPr>
              <w:jc w:val="center"/>
              <w:rPr>
                <w:rFonts w:eastAsia="Times New Roman"/>
                <w:bCs/>
                <w:color w:val="000000"/>
                <w:sz w:val="24"/>
                <w:lang w:eastAsia="ru-RU"/>
              </w:rPr>
            </w:pPr>
            <w:r>
              <w:rPr>
                <w:rFonts w:eastAsia="Times New Roman"/>
                <w:bCs/>
                <w:color w:val="000000"/>
                <w:sz w:val="24"/>
                <w:lang w:eastAsia="ru-RU"/>
              </w:rPr>
              <w:t>з</w:t>
            </w:r>
            <w:r w:rsidRPr="00A04DC4">
              <w:rPr>
                <w:rFonts w:eastAsia="Times New Roman"/>
                <w:bCs/>
                <w:color w:val="000000"/>
                <w:sz w:val="24"/>
                <w:lang w:eastAsia="ru-RU"/>
              </w:rPr>
              <w:t>агрязненных вод</w:t>
            </w:r>
          </w:p>
        </w:tc>
        <w:tc>
          <w:tcPr>
            <w:tcW w:w="2835" w:type="dxa"/>
            <w:vMerge/>
            <w:tcBorders>
              <w:top w:val="single" w:sz="4" w:space="0" w:color="auto"/>
              <w:left w:val="single" w:sz="4" w:space="0" w:color="auto"/>
              <w:bottom w:val="single" w:sz="4" w:space="0" w:color="000000"/>
              <w:right w:val="single" w:sz="4" w:space="0" w:color="auto"/>
            </w:tcBorders>
            <w:hideMark/>
          </w:tcPr>
          <w:p w:rsidR="0091382B" w:rsidRPr="00A04DC4" w:rsidP="00C22ED6">
            <w:pPr>
              <w:jc w:val="center"/>
              <w:rPr>
                <w:rFonts w:eastAsia="Times New Roman"/>
                <w:bCs/>
                <w:color w:val="000000"/>
                <w:sz w:val="24"/>
                <w:lang w:eastAsia="ru-RU"/>
              </w:rPr>
            </w:pPr>
          </w:p>
        </w:tc>
      </w:tr>
      <w:tr w:rsidTr="00123933">
        <w:tblPrEx>
          <w:tblW w:w="14317" w:type="dxa"/>
          <w:tblInd w:w="250" w:type="dxa"/>
          <w:tblLayout w:type="fixed"/>
          <w:tblLook w:val="04A0"/>
        </w:tblPrEx>
        <w:trPr>
          <w:trHeight w:val="315"/>
          <w:tblHeader/>
        </w:trPr>
        <w:tc>
          <w:tcPr>
            <w:tcW w:w="14317" w:type="dxa"/>
            <w:gridSpan w:val="8"/>
            <w:tcBorders>
              <w:top w:val="single" w:sz="4" w:space="0" w:color="auto"/>
              <w:left w:val="single" w:sz="4" w:space="0" w:color="auto"/>
              <w:bottom w:val="single" w:sz="4" w:space="0" w:color="auto"/>
              <w:right w:val="nil"/>
            </w:tcBorders>
            <w:shd w:val="clear" w:color="auto" w:fill="auto"/>
            <w:vAlign w:val="center"/>
            <w:hideMark/>
          </w:tcPr>
          <w:p w:rsidR="0091382B" w:rsidRPr="000C482F" w:rsidP="0091382B">
            <w:pPr>
              <w:jc w:val="center"/>
              <w:rPr>
                <w:rFonts w:eastAsia="Times New Roman"/>
                <w:color w:val="000000"/>
                <w:sz w:val="24"/>
                <w:lang w:eastAsia="ru-RU"/>
              </w:rPr>
            </w:pPr>
            <w:r>
              <w:rPr>
                <w:rFonts w:eastAsia="Times New Roman"/>
                <w:color w:val="000000"/>
                <w:sz w:val="24"/>
                <w:lang w:eastAsia="ru-RU"/>
              </w:rPr>
              <w:t>ч</w:t>
            </w:r>
            <w:r w:rsidRPr="000C482F" w:rsidR="000C482F">
              <w:rPr>
                <w:rFonts w:eastAsia="Times New Roman"/>
                <w:color w:val="000000"/>
                <w:sz w:val="24"/>
                <w:lang w:eastAsia="ru-RU"/>
              </w:rPr>
              <w:t>асть бассейна, водохозяйственный участок</w:t>
            </w:r>
          </w:p>
        </w:tc>
      </w:tr>
      <w:tr w:rsidTr="00123933">
        <w:tblPrEx>
          <w:tblW w:w="14317" w:type="dxa"/>
          <w:tblInd w:w="250" w:type="dxa"/>
          <w:tblLayout w:type="fixed"/>
          <w:tblLook w:val="04A0"/>
        </w:tblPrEx>
        <w:trPr>
          <w:trHeight w:val="315"/>
        </w:trPr>
        <w:tc>
          <w:tcPr>
            <w:tcW w:w="2328" w:type="dxa"/>
            <w:tcBorders>
              <w:top w:val="nil"/>
              <w:left w:val="single" w:sz="4" w:space="0" w:color="auto"/>
              <w:bottom w:val="single" w:sz="4" w:space="0" w:color="auto"/>
              <w:right w:val="single" w:sz="4" w:space="0" w:color="auto"/>
            </w:tcBorders>
            <w:shd w:val="clear" w:color="000000" w:fill="BFBFBF"/>
            <w:vAlign w:val="center"/>
            <w:hideMark/>
          </w:tcPr>
          <w:p w:rsidR="0091382B" w:rsidRPr="00A04DC4" w:rsidP="0091382B">
            <w:pPr>
              <w:jc w:val="left"/>
              <w:rPr>
                <w:rFonts w:eastAsia="Times New Roman"/>
                <w:color w:val="000000"/>
                <w:sz w:val="24"/>
                <w:lang w:eastAsia="ru-RU"/>
              </w:rPr>
            </w:pPr>
            <w:r w:rsidRPr="00A04DC4">
              <w:rPr>
                <w:rFonts w:eastAsia="Times New Roman"/>
                <w:color w:val="000000"/>
                <w:sz w:val="24"/>
                <w:lang w:eastAsia="ru-RU"/>
              </w:rPr>
              <w:t>ЧБ-1, в т.ч.:</w:t>
            </w:r>
          </w:p>
        </w:tc>
        <w:tc>
          <w:tcPr>
            <w:tcW w:w="996"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9,858</w:t>
            </w:r>
          </w:p>
        </w:tc>
        <w:tc>
          <w:tcPr>
            <w:tcW w:w="1111"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0,31</w:t>
            </w:r>
          </w:p>
        </w:tc>
        <w:tc>
          <w:tcPr>
            <w:tcW w:w="1727"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8,203</w:t>
            </w:r>
          </w:p>
        </w:tc>
        <w:tc>
          <w:tcPr>
            <w:tcW w:w="1584"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1,344</w:t>
            </w:r>
          </w:p>
        </w:tc>
        <w:tc>
          <w:tcPr>
            <w:tcW w:w="1623"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2113"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8,513</w:t>
            </w:r>
          </w:p>
        </w:tc>
        <w:tc>
          <w:tcPr>
            <w:tcW w:w="2835" w:type="dxa"/>
            <w:tcBorders>
              <w:top w:val="nil"/>
              <w:left w:val="nil"/>
              <w:bottom w:val="single" w:sz="4" w:space="0" w:color="auto"/>
              <w:right w:val="single" w:sz="4" w:space="0" w:color="auto"/>
            </w:tcBorders>
            <w:shd w:val="clear" w:color="000000" w:fill="BFBFBF"/>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86,4</w:t>
            </w:r>
          </w:p>
        </w:tc>
      </w:tr>
      <w:tr w:rsidTr="00123933">
        <w:tblPrEx>
          <w:tblW w:w="14317" w:type="dxa"/>
          <w:tblInd w:w="250" w:type="dxa"/>
          <w:tblLayout w:type="fixed"/>
          <w:tblLook w:val="04A0"/>
        </w:tblPrEx>
        <w:trPr>
          <w:trHeight w:val="315"/>
        </w:trPr>
        <w:tc>
          <w:tcPr>
            <w:tcW w:w="2328" w:type="dxa"/>
            <w:tcBorders>
              <w:top w:val="nil"/>
              <w:left w:val="single" w:sz="4" w:space="0" w:color="auto"/>
              <w:bottom w:val="single" w:sz="4" w:space="0" w:color="auto"/>
              <w:right w:val="single" w:sz="4" w:space="0" w:color="auto"/>
            </w:tcBorders>
            <w:shd w:val="clear" w:color="auto" w:fill="auto"/>
            <w:noWrap/>
            <w:vAlign w:val="center"/>
            <w:hideMark/>
          </w:tcPr>
          <w:p w:rsidR="0091382B" w:rsidRPr="00A04DC4" w:rsidP="0091382B">
            <w:pPr>
              <w:jc w:val="left"/>
              <w:rPr>
                <w:rFonts w:eastAsia="Times New Roman"/>
                <w:color w:val="000000"/>
                <w:sz w:val="24"/>
                <w:lang w:eastAsia="ru-RU"/>
              </w:rPr>
            </w:pPr>
            <w:r w:rsidRPr="00A04DC4">
              <w:rPr>
                <w:rFonts w:eastAsia="Times New Roman"/>
                <w:color w:val="000000"/>
                <w:sz w:val="24"/>
                <w:lang w:eastAsia="ru-RU"/>
              </w:rPr>
              <w:t>17.01.01.001</w:t>
            </w:r>
          </w:p>
        </w:tc>
        <w:tc>
          <w:tcPr>
            <w:tcW w:w="996" w:type="dxa"/>
            <w:tcBorders>
              <w:top w:val="nil"/>
              <w:left w:val="nil"/>
              <w:bottom w:val="single" w:sz="4" w:space="0" w:color="auto"/>
              <w:right w:val="single" w:sz="4" w:space="0" w:color="auto"/>
            </w:tcBorders>
            <w:shd w:val="clear" w:color="000000" w:fill="FFFFF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111"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727"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584"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62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2113" w:type="dxa"/>
            <w:tcBorders>
              <w:top w:val="nil"/>
              <w:left w:val="nil"/>
              <w:bottom w:val="single" w:sz="4" w:space="0" w:color="auto"/>
              <w:right w:val="single" w:sz="4" w:space="0" w:color="auto"/>
            </w:tcBorders>
            <w:shd w:val="clear" w:color="auto" w:fill="auto"/>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2835"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r>
      <w:tr w:rsidTr="00123933">
        <w:tblPrEx>
          <w:tblW w:w="14317" w:type="dxa"/>
          <w:tblInd w:w="250" w:type="dxa"/>
          <w:tblLayout w:type="fixed"/>
          <w:tblLook w:val="04A0"/>
        </w:tblPrEx>
        <w:trPr>
          <w:trHeight w:val="315"/>
        </w:trPr>
        <w:tc>
          <w:tcPr>
            <w:tcW w:w="2328" w:type="dxa"/>
            <w:tcBorders>
              <w:top w:val="nil"/>
              <w:left w:val="single" w:sz="4" w:space="0" w:color="auto"/>
              <w:bottom w:val="single" w:sz="4" w:space="0" w:color="auto"/>
              <w:right w:val="single" w:sz="4" w:space="0" w:color="auto"/>
            </w:tcBorders>
            <w:shd w:val="clear" w:color="auto" w:fill="auto"/>
            <w:noWrap/>
            <w:vAlign w:val="center"/>
            <w:hideMark/>
          </w:tcPr>
          <w:p w:rsidR="0091382B" w:rsidRPr="00A04DC4" w:rsidP="0091382B">
            <w:pPr>
              <w:jc w:val="left"/>
              <w:rPr>
                <w:rFonts w:eastAsia="Times New Roman"/>
                <w:color w:val="000000"/>
                <w:sz w:val="24"/>
                <w:lang w:eastAsia="ru-RU"/>
              </w:rPr>
            </w:pPr>
            <w:r w:rsidRPr="00A04DC4">
              <w:rPr>
                <w:rFonts w:eastAsia="Times New Roman"/>
                <w:color w:val="000000"/>
                <w:sz w:val="24"/>
                <w:lang w:eastAsia="ru-RU"/>
              </w:rPr>
              <w:t>17.01.02.001</w:t>
            </w:r>
          </w:p>
        </w:tc>
        <w:tc>
          <w:tcPr>
            <w:tcW w:w="996" w:type="dxa"/>
            <w:tcBorders>
              <w:top w:val="nil"/>
              <w:left w:val="nil"/>
              <w:bottom w:val="single" w:sz="4" w:space="0" w:color="auto"/>
              <w:right w:val="single" w:sz="4" w:space="0" w:color="auto"/>
            </w:tcBorders>
            <w:shd w:val="clear" w:color="000000" w:fill="FFFFF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1,425</w:t>
            </w:r>
          </w:p>
        </w:tc>
        <w:tc>
          <w:tcPr>
            <w:tcW w:w="1111"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727"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0,173</w:t>
            </w:r>
          </w:p>
        </w:tc>
        <w:tc>
          <w:tcPr>
            <w:tcW w:w="1584"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1,251</w:t>
            </w:r>
          </w:p>
        </w:tc>
        <w:tc>
          <w:tcPr>
            <w:tcW w:w="162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2113" w:type="dxa"/>
            <w:tcBorders>
              <w:top w:val="nil"/>
              <w:left w:val="nil"/>
              <w:bottom w:val="single" w:sz="4" w:space="0" w:color="auto"/>
              <w:right w:val="single" w:sz="4" w:space="0" w:color="auto"/>
            </w:tcBorders>
            <w:shd w:val="clear" w:color="auto" w:fill="auto"/>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0,173</w:t>
            </w:r>
          </w:p>
        </w:tc>
        <w:tc>
          <w:tcPr>
            <w:tcW w:w="2835"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12,1</w:t>
            </w:r>
          </w:p>
        </w:tc>
      </w:tr>
      <w:tr w:rsidTr="00123933">
        <w:tblPrEx>
          <w:tblW w:w="14317" w:type="dxa"/>
          <w:tblInd w:w="250" w:type="dxa"/>
          <w:tblLayout w:type="fixed"/>
          <w:tblLook w:val="04A0"/>
        </w:tblPrEx>
        <w:trPr>
          <w:trHeight w:val="315"/>
        </w:trPr>
        <w:tc>
          <w:tcPr>
            <w:tcW w:w="2328" w:type="dxa"/>
            <w:tcBorders>
              <w:top w:val="nil"/>
              <w:left w:val="single" w:sz="4" w:space="0" w:color="auto"/>
              <w:bottom w:val="single" w:sz="4" w:space="0" w:color="auto"/>
              <w:right w:val="single" w:sz="4" w:space="0" w:color="auto"/>
            </w:tcBorders>
            <w:shd w:val="clear" w:color="auto" w:fill="auto"/>
            <w:noWrap/>
            <w:vAlign w:val="center"/>
            <w:hideMark/>
          </w:tcPr>
          <w:p w:rsidR="0091382B" w:rsidRPr="00A04DC4" w:rsidP="0091382B">
            <w:pPr>
              <w:jc w:val="left"/>
              <w:rPr>
                <w:rFonts w:eastAsia="Times New Roman"/>
                <w:color w:val="000000"/>
                <w:sz w:val="24"/>
                <w:lang w:eastAsia="ru-RU"/>
              </w:rPr>
            </w:pPr>
            <w:r w:rsidRPr="00A04DC4">
              <w:rPr>
                <w:rFonts w:eastAsia="Times New Roman"/>
                <w:color w:val="000000"/>
                <w:sz w:val="24"/>
                <w:lang w:eastAsia="ru-RU"/>
              </w:rPr>
              <w:t>17.01.03.001</w:t>
            </w:r>
          </w:p>
        </w:tc>
        <w:tc>
          <w:tcPr>
            <w:tcW w:w="996" w:type="dxa"/>
            <w:tcBorders>
              <w:top w:val="nil"/>
              <w:left w:val="nil"/>
              <w:bottom w:val="single" w:sz="4" w:space="0" w:color="auto"/>
              <w:right w:val="single" w:sz="4" w:space="0" w:color="auto"/>
            </w:tcBorders>
            <w:shd w:val="clear" w:color="000000" w:fill="FFFFF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8,429</w:t>
            </w:r>
          </w:p>
        </w:tc>
        <w:tc>
          <w:tcPr>
            <w:tcW w:w="1111"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0,31</w:t>
            </w:r>
          </w:p>
        </w:tc>
        <w:tc>
          <w:tcPr>
            <w:tcW w:w="1727"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8,026</w:t>
            </w:r>
          </w:p>
        </w:tc>
        <w:tc>
          <w:tcPr>
            <w:tcW w:w="1584"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0,093</w:t>
            </w:r>
          </w:p>
        </w:tc>
        <w:tc>
          <w:tcPr>
            <w:tcW w:w="162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2113" w:type="dxa"/>
            <w:tcBorders>
              <w:top w:val="nil"/>
              <w:left w:val="nil"/>
              <w:bottom w:val="single" w:sz="4" w:space="0" w:color="auto"/>
              <w:right w:val="single" w:sz="4" w:space="0" w:color="auto"/>
            </w:tcBorders>
            <w:shd w:val="clear" w:color="auto" w:fill="auto"/>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8,336</w:t>
            </w:r>
          </w:p>
        </w:tc>
        <w:tc>
          <w:tcPr>
            <w:tcW w:w="2835"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98,9</w:t>
            </w:r>
          </w:p>
        </w:tc>
      </w:tr>
      <w:tr w:rsidTr="00123933">
        <w:tblPrEx>
          <w:tblW w:w="14317" w:type="dxa"/>
          <w:tblInd w:w="250" w:type="dxa"/>
          <w:tblLayout w:type="fixed"/>
          <w:tblLook w:val="04A0"/>
        </w:tblPrEx>
        <w:trPr>
          <w:trHeight w:val="315"/>
        </w:trPr>
        <w:tc>
          <w:tcPr>
            <w:tcW w:w="2328" w:type="dxa"/>
            <w:tcBorders>
              <w:top w:val="nil"/>
              <w:left w:val="single" w:sz="4" w:space="0" w:color="auto"/>
              <w:bottom w:val="single" w:sz="4" w:space="0" w:color="auto"/>
              <w:right w:val="single" w:sz="4" w:space="0" w:color="auto"/>
            </w:tcBorders>
            <w:shd w:val="clear" w:color="auto" w:fill="auto"/>
            <w:noWrap/>
            <w:vAlign w:val="center"/>
            <w:hideMark/>
          </w:tcPr>
          <w:p w:rsidR="0091382B" w:rsidRPr="00A04DC4" w:rsidP="0091382B">
            <w:pPr>
              <w:jc w:val="left"/>
              <w:rPr>
                <w:rFonts w:eastAsia="Times New Roman"/>
                <w:color w:val="000000"/>
                <w:sz w:val="24"/>
                <w:lang w:eastAsia="ru-RU"/>
              </w:rPr>
            </w:pPr>
            <w:r w:rsidRPr="00A04DC4">
              <w:rPr>
                <w:rFonts w:eastAsia="Times New Roman"/>
                <w:color w:val="000000"/>
                <w:sz w:val="24"/>
                <w:lang w:eastAsia="ru-RU"/>
              </w:rPr>
              <w:t>17.01.03.200</w:t>
            </w:r>
          </w:p>
        </w:tc>
        <w:tc>
          <w:tcPr>
            <w:tcW w:w="996" w:type="dxa"/>
            <w:tcBorders>
              <w:top w:val="nil"/>
              <w:left w:val="nil"/>
              <w:bottom w:val="single" w:sz="4" w:space="0" w:color="auto"/>
              <w:right w:val="single" w:sz="4" w:space="0" w:color="auto"/>
            </w:tcBorders>
            <w:shd w:val="clear" w:color="000000" w:fill="FFFFF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0,004</w:t>
            </w:r>
          </w:p>
        </w:tc>
        <w:tc>
          <w:tcPr>
            <w:tcW w:w="1111"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727"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0,004</w:t>
            </w:r>
          </w:p>
        </w:tc>
        <w:tc>
          <w:tcPr>
            <w:tcW w:w="1584"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62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211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0,004</w:t>
            </w:r>
          </w:p>
        </w:tc>
        <w:tc>
          <w:tcPr>
            <w:tcW w:w="2835"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100</w:t>
            </w:r>
          </w:p>
        </w:tc>
      </w:tr>
      <w:tr w:rsidTr="00123933">
        <w:tblPrEx>
          <w:tblW w:w="14317" w:type="dxa"/>
          <w:tblInd w:w="250" w:type="dxa"/>
          <w:tblLayout w:type="fixed"/>
          <w:tblLook w:val="04A0"/>
        </w:tblPrEx>
        <w:trPr>
          <w:trHeight w:val="315"/>
        </w:trPr>
        <w:tc>
          <w:tcPr>
            <w:tcW w:w="2328" w:type="dxa"/>
            <w:tcBorders>
              <w:top w:val="nil"/>
              <w:left w:val="single" w:sz="4" w:space="0" w:color="auto"/>
              <w:bottom w:val="single" w:sz="4" w:space="0" w:color="auto"/>
              <w:right w:val="single" w:sz="4" w:space="0" w:color="auto"/>
            </w:tcBorders>
            <w:shd w:val="clear" w:color="000000" w:fill="BFBFBF"/>
            <w:noWrap/>
            <w:vAlign w:val="center"/>
            <w:hideMark/>
          </w:tcPr>
          <w:p w:rsidR="0091382B" w:rsidRPr="00A04DC4" w:rsidP="0091382B">
            <w:pPr>
              <w:jc w:val="left"/>
              <w:rPr>
                <w:rFonts w:eastAsia="Times New Roman"/>
                <w:color w:val="000000"/>
                <w:sz w:val="24"/>
                <w:lang w:eastAsia="ru-RU"/>
              </w:rPr>
            </w:pPr>
            <w:r w:rsidRPr="00A04DC4">
              <w:rPr>
                <w:rFonts w:eastAsia="Times New Roman"/>
                <w:color w:val="000000"/>
                <w:sz w:val="24"/>
                <w:lang w:eastAsia="ru-RU"/>
              </w:rPr>
              <w:t>ЧБ-2, в т.ч.:</w:t>
            </w:r>
          </w:p>
        </w:tc>
        <w:tc>
          <w:tcPr>
            <w:tcW w:w="996"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171,4</w:t>
            </w:r>
          </w:p>
        </w:tc>
        <w:tc>
          <w:tcPr>
            <w:tcW w:w="1111"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0,65</w:t>
            </w:r>
          </w:p>
        </w:tc>
        <w:tc>
          <w:tcPr>
            <w:tcW w:w="1727"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50,165</w:t>
            </w:r>
          </w:p>
        </w:tc>
        <w:tc>
          <w:tcPr>
            <w:tcW w:w="1584"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102,263</w:t>
            </w:r>
          </w:p>
        </w:tc>
        <w:tc>
          <w:tcPr>
            <w:tcW w:w="1623"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12,053</w:t>
            </w:r>
          </w:p>
        </w:tc>
        <w:tc>
          <w:tcPr>
            <w:tcW w:w="2113"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50,814</w:t>
            </w:r>
          </w:p>
        </w:tc>
        <w:tc>
          <w:tcPr>
            <w:tcW w:w="2835"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29,6</w:t>
            </w:r>
          </w:p>
        </w:tc>
      </w:tr>
      <w:tr w:rsidTr="00123933">
        <w:tblPrEx>
          <w:tblW w:w="14317" w:type="dxa"/>
          <w:tblInd w:w="250" w:type="dxa"/>
          <w:tblLayout w:type="fixed"/>
          <w:tblLook w:val="04A0"/>
        </w:tblPrEx>
        <w:trPr>
          <w:trHeight w:val="315"/>
        </w:trPr>
        <w:tc>
          <w:tcPr>
            <w:tcW w:w="2328" w:type="dxa"/>
            <w:tcBorders>
              <w:top w:val="nil"/>
              <w:left w:val="single" w:sz="4" w:space="0" w:color="auto"/>
              <w:bottom w:val="single" w:sz="4" w:space="0" w:color="auto"/>
              <w:right w:val="single" w:sz="4" w:space="0" w:color="auto"/>
            </w:tcBorders>
            <w:shd w:val="clear" w:color="auto" w:fill="auto"/>
            <w:noWrap/>
            <w:vAlign w:val="center"/>
            <w:hideMark/>
          </w:tcPr>
          <w:p w:rsidR="0091382B" w:rsidRPr="00A04DC4" w:rsidP="0091382B">
            <w:pPr>
              <w:jc w:val="left"/>
              <w:rPr>
                <w:rFonts w:eastAsia="Times New Roman"/>
                <w:color w:val="000000"/>
                <w:sz w:val="24"/>
                <w:lang w:eastAsia="ru-RU"/>
              </w:rPr>
            </w:pPr>
            <w:r w:rsidRPr="00A04DC4">
              <w:rPr>
                <w:rFonts w:eastAsia="Times New Roman"/>
                <w:color w:val="000000"/>
                <w:sz w:val="24"/>
                <w:lang w:eastAsia="ru-RU"/>
              </w:rPr>
              <w:t>17.01.03.002</w:t>
            </w:r>
          </w:p>
        </w:tc>
        <w:tc>
          <w:tcPr>
            <w:tcW w:w="996" w:type="dxa"/>
            <w:tcBorders>
              <w:top w:val="nil"/>
              <w:left w:val="nil"/>
              <w:bottom w:val="single" w:sz="4" w:space="0" w:color="auto"/>
              <w:right w:val="single" w:sz="4" w:space="0" w:color="auto"/>
            </w:tcBorders>
            <w:shd w:val="clear" w:color="000000" w:fill="FFFFF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17,5</w:t>
            </w:r>
          </w:p>
        </w:tc>
        <w:tc>
          <w:tcPr>
            <w:tcW w:w="1111"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0,081</w:t>
            </w:r>
          </w:p>
        </w:tc>
        <w:tc>
          <w:tcPr>
            <w:tcW w:w="1727"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14,77</w:t>
            </w:r>
          </w:p>
        </w:tc>
        <w:tc>
          <w:tcPr>
            <w:tcW w:w="1584"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2,024</w:t>
            </w:r>
          </w:p>
        </w:tc>
        <w:tc>
          <w:tcPr>
            <w:tcW w:w="162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211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14,851</w:t>
            </w:r>
          </w:p>
        </w:tc>
        <w:tc>
          <w:tcPr>
            <w:tcW w:w="2835"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84,9</w:t>
            </w:r>
          </w:p>
        </w:tc>
      </w:tr>
      <w:tr w:rsidTr="00123933">
        <w:tblPrEx>
          <w:tblW w:w="14317" w:type="dxa"/>
          <w:tblInd w:w="250" w:type="dxa"/>
          <w:tblLayout w:type="fixed"/>
          <w:tblLook w:val="04A0"/>
        </w:tblPrEx>
        <w:trPr>
          <w:trHeight w:val="315"/>
        </w:trPr>
        <w:tc>
          <w:tcPr>
            <w:tcW w:w="2328" w:type="dxa"/>
            <w:tcBorders>
              <w:top w:val="nil"/>
              <w:left w:val="single" w:sz="4" w:space="0" w:color="auto"/>
              <w:bottom w:val="single" w:sz="4" w:space="0" w:color="auto"/>
              <w:right w:val="single" w:sz="4" w:space="0" w:color="auto"/>
            </w:tcBorders>
            <w:shd w:val="clear" w:color="auto" w:fill="auto"/>
            <w:noWrap/>
            <w:vAlign w:val="center"/>
            <w:hideMark/>
          </w:tcPr>
          <w:p w:rsidR="0091382B" w:rsidRPr="00A04DC4" w:rsidP="0091382B">
            <w:pPr>
              <w:jc w:val="left"/>
              <w:rPr>
                <w:rFonts w:eastAsia="Times New Roman"/>
                <w:color w:val="000000"/>
                <w:sz w:val="24"/>
                <w:lang w:eastAsia="ru-RU"/>
              </w:rPr>
            </w:pPr>
            <w:r w:rsidRPr="00A04DC4">
              <w:rPr>
                <w:rFonts w:eastAsia="Times New Roman"/>
                <w:color w:val="000000"/>
                <w:sz w:val="24"/>
                <w:lang w:eastAsia="ru-RU"/>
              </w:rPr>
              <w:t>17.01.03.003</w:t>
            </w:r>
          </w:p>
        </w:tc>
        <w:tc>
          <w:tcPr>
            <w:tcW w:w="996" w:type="dxa"/>
            <w:tcBorders>
              <w:top w:val="nil"/>
              <w:left w:val="nil"/>
              <w:bottom w:val="single" w:sz="4" w:space="0" w:color="auto"/>
              <w:right w:val="single" w:sz="4" w:space="0" w:color="auto"/>
            </w:tcBorders>
            <w:shd w:val="clear" w:color="000000" w:fill="FFFFF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153,9</w:t>
            </w:r>
          </w:p>
        </w:tc>
        <w:tc>
          <w:tcPr>
            <w:tcW w:w="1111"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0,569</w:t>
            </w:r>
          </w:p>
        </w:tc>
        <w:tc>
          <w:tcPr>
            <w:tcW w:w="1727"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35,395</w:t>
            </w:r>
          </w:p>
        </w:tc>
        <w:tc>
          <w:tcPr>
            <w:tcW w:w="1584"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100,239</w:t>
            </w:r>
          </w:p>
        </w:tc>
        <w:tc>
          <w:tcPr>
            <w:tcW w:w="162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ascii="Calibri" w:eastAsia="Times New Roman" w:hAnsi="Calibri"/>
                <w:color w:val="000000"/>
                <w:sz w:val="24"/>
                <w:lang w:eastAsia="ru-RU"/>
              </w:rPr>
              <w:t>12,053</w:t>
            </w:r>
          </w:p>
        </w:tc>
        <w:tc>
          <w:tcPr>
            <w:tcW w:w="211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35,963</w:t>
            </w:r>
          </w:p>
        </w:tc>
        <w:tc>
          <w:tcPr>
            <w:tcW w:w="2835"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23,4</w:t>
            </w:r>
          </w:p>
        </w:tc>
      </w:tr>
      <w:tr w:rsidTr="00123933">
        <w:tblPrEx>
          <w:tblW w:w="14317" w:type="dxa"/>
          <w:tblInd w:w="250" w:type="dxa"/>
          <w:tblLayout w:type="fixed"/>
          <w:tblLook w:val="04A0"/>
        </w:tblPrEx>
        <w:trPr>
          <w:trHeight w:val="315"/>
        </w:trPr>
        <w:tc>
          <w:tcPr>
            <w:tcW w:w="2328" w:type="dxa"/>
            <w:tcBorders>
              <w:top w:val="nil"/>
              <w:left w:val="single" w:sz="4" w:space="0" w:color="auto"/>
              <w:bottom w:val="single" w:sz="4" w:space="0" w:color="auto"/>
              <w:right w:val="single" w:sz="4" w:space="0" w:color="auto"/>
            </w:tcBorders>
            <w:shd w:val="clear" w:color="000000" w:fill="BFBFBF"/>
            <w:noWrap/>
            <w:vAlign w:val="center"/>
            <w:hideMark/>
          </w:tcPr>
          <w:p w:rsidR="0091382B" w:rsidRPr="00A04DC4" w:rsidP="0091382B">
            <w:pPr>
              <w:jc w:val="left"/>
              <w:rPr>
                <w:rFonts w:eastAsia="Times New Roman"/>
                <w:color w:val="000000"/>
                <w:sz w:val="24"/>
                <w:lang w:eastAsia="ru-RU"/>
              </w:rPr>
            </w:pPr>
            <w:r w:rsidRPr="00A04DC4">
              <w:rPr>
                <w:rFonts w:eastAsia="Times New Roman"/>
                <w:color w:val="000000"/>
                <w:sz w:val="24"/>
                <w:lang w:eastAsia="ru-RU"/>
              </w:rPr>
              <w:t>ЧБ-3, в т.ч:</w:t>
            </w:r>
          </w:p>
        </w:tc>
        <w:tc>
          <w:tcPr>
            <w:tcW w:w="996"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1561,97</w:t>
            </w:r>
          </w:p>
        </w:tc>
        <w:tc>
          <w:tcPr>
            <w:tcW w:w="1111"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8,729</w:t>
            </w:r>
          </w:p>
        </w:tc>
        <w:tc>
          <w:tcPr>
            <w:tcW w:w="1727"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273,573</w:t>
            </w:r>
          </w:p>
        </w:tc>
        <w:tc>
          <w:tcPr>
            <w:tcW w:w="1584"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1235,4</w:t>
            </w:r>
          </w:p>
        </w:tc>
        <w:tc>
          <w:tcPr>
            <w:tcW w:w="1623"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32,305</w:t>
            </w:r>
          </w:p>
        </w:tc>
        <w:tc>
          <w:tcPr>
            <w:tcW w:w="2113"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282,303</w:t>
            </w:r>
          </w:p>
        </w:tc>
        <w:tc>
          <w:tcPr>
            <w:tcW w:w="2835"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18,1</w:t>
            </w:r>
          </w:p>
        </w:tc>
      </w:tr>
      <w:tr w:rsidTr="00123933">
        <w:tblPrEx>
          <w:tblW w:w="14317" w:type="dxa"/>
          <w:tblInd w:w="250" w:type="dxa"/>
          <w:tblLayout w:type="fixed"/>
          <w:tblLook w:val="04A0"/>
        </w:tblPrEx>
        <w:trPr>
          <w:trHeight w:val="315"/>
        </w:trPr>
        <w:tc>
          <w:tcPr>
            <w:tcW w:w="2328" w:type="dxa"/>
            <w:tcBorders>
              <w:top w:val="nil"/>
              <w:left w:val="single" w:sz="4" w:space="0" w:color="auto"/>
              <w:bottom w:val="single" w:sz="4" w:space="0" w:color="auto"/>
              <w:right w:val="single" w:sz="4" w:space="0" w:color="auto"/>
            </w:tcBorders>
            <w:shd w:val="clear" w:color="auto" w:fill="auto"/>
            <w:noWrap/>
            <w:vAlign w:val="center"/>
            <w:hideMark/>
          </w:tcPr>
          <w:p w:rsidR="0091382B" w:rsidRPr="00A04DC4" w:rsidP="0091382B">
            <w:pPr>
              <w:jc w:val="left"/>
              <w:rPr>
                <w:rFonts w:eastAsia="Times New Roman"/>
                <w:color w:val="000000"/>
                <w:sz w:val="24"/>
                <w:lang w:eastAsia="ru-RU"/>
              </w:rPr>
            </w:pPr>
            <w:r w:rsidRPr="00A04DC4">
              <w:rPr>
                <w:rFonts w:eastAsia="Times New Roman"/>
                <w:color w:val="000000"/>
                <w:sz w:val="24"/>
                <w:lang w:eastAsia="ru-RU"/>
              </w:rPr>
              <w:t>17.01.03.004</w:t>
            </w:r>
          </w:p>
        </w:tc>
        <w:tc>
          <w:tcPr>
            <w:tcW w:w="996" w:type="dxa"/>
            <w:tcBorders>
              <w:top w:val="nil"/>
              <w:left w:val="nil"/>
              <w:bottom w:val="single" w:sz="4" w:space="0" w:color="auto"/>
              <w:right w:val="single" w:sz="4" w:space="0" w:color="auto"/>
            </w:tcBorders>
            <w:shd w:val="clear" w:color="000000" w:fill="FFFFF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749,93</w:t>
            </w:r>
          </w:p>
        </w:tc>
        <w:tc>
          <w:tcPr>
            <w:tcW w:w="1111"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3,623</w:t>
            </w:r>
          </w:p>
        </w:tc>
        <w:tc>
          <w:tcPr>
            <w:tcW w:w="1727"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28,833</w:t>
            </w:r>
          </w:p>
        </w:tc>
        <w:tc>
          <w:tcPr>
            <w:tcW w:w="1584"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702,129</w:t>
            </w:r>
          </w:p>
        </w:tc>
        <w:tc>
          <w:tcPr>
            <w:tcW w:w="162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ascii="Calibri" w:eastAsia="Times New Roman" w:hAnsi="Calibri"/>
                <w:color w:val="000000"/>
                <w:sz w:val="24"/>
                <w:lang w:eastAsia="ru-RU"/>
              </w:rPr>
              <w:t>14,88</w:t>
            </w:r>
          </w:p>
        </w:tc>
        <w:tc>
          <w:tcPr>
            <w:tcW w:w="211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32,457</w:t>
            </w:r>
          </w:p>
        </w:tc>
        <w:tc>
          <w:tcPr>
            <w:tcW w:w="2835"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4,3</w:t>
            </w:r>
          </w:p>
        </w:tc>
      </w:tr>
      <w:tr w:rsidTr="00123933">
        <w:tblPrEx>
          <w:tblW w:w="14317" w:type="dxa"/>
          <w:tblInd w:w="250" w:type="dxa"/>
          <w:tblLayout w:type="fixed"/>
          <w:tblLook w:val="04A0"/>
        </w:tblPrEx>
        <w:trPr>
          <w:trHeight w:val="315"/>
        </w:trPr>
        <w:tc>
          <w:tcPr>
            <w:tcW w:w="2328" w:type="dxa"/>
            <w:tcBorders>
              <w:top w:val="nil"/>
              <w:left w:val="single" w:sz="4" w:space="0" w:color="auto"/>
              <w:bottom w:val="single" w:sz="4" w:space="0" w:color="auto"/>
              <w:right w:val="single" w:sz="4" w:space="0" w:color="auto"/>
            </w:tcBorders>
            <w:shd w:val="clear" w:color="auto" w:fill="auto"/>
            <w:noWrap/>
            <w:vAlign w:val="center"/>
            <w:hideMark/>
          </w:tcPr>
          <w:p w:rsidR="0091382B" w:rsidRPr="00A04DC4" w:rsidP="0091382B">
            <w:pPr>
              <w:jc w:val="left"/>
              <w:rPr>
                <w:rFonts w:eastAsia="Times New Roman"/>
                <w:color w:val="000000"/>
                <w:sz w:val="24"/>
                <w:lang w:eastAsia="ru-RU"/>
              </w:rPr>
            </w:pPr>
            <w:r w:rsidRPr="00A04DC4">
              <w:rPr>
                <w:rFonts w:eastAsia="Times New Roman"/>
                <w:color w:val="000000"/>
                <w:sz w:val="24"/>
                <w:lang w:eastAsia="ru-RU"/>
              </w:rPr>
              <w:t>17.01.03.005</w:t>
            </w:r>
          </w:p>
        </w:tc>
        <w:tc>
          <w:tcPr>
            <w:tcW w:w="996" w:type="dxa"/>
            <w:tcBorders>
              <w:top w:val="nil"/>
              <w:left w:val="nil"/>
              <w:bottom w:val="single" w:sz="4" w:space="0" w:color="auto"/>
              <w:right w:val="single" w:sz="4" w:space="0" w:color="auto"/>
            </w:tcBorders>
            <w:shd w:val="clear" w:color="000000" w:fill="FFFFF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812,04</w:t>
            </w:r>
          </w:p>
        </w:tc>
        <w:tc>
          <w:tcPr>
            <w:tcW w:w="1111"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5,106</w:t>
            </w:r>
          </w:p>
        </w:tc>
        <w:tc>
          <w:tcPr>
            <w:tcW w:w="1727"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244,74</w:t>
            </w:r>
          </w:p>
        </w:tc>
        <w:tc>
          <w:tcPr>
            <w:tcW w:w="1584"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533,274</w:t>
            </w:r>
          </w:p>
        </w:tc>
        <w:tc>
          <w:tcPr>
            <w:tcW w:w="162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17,425</w:t>
            </w:r>
          </w:p>
        </w:tc>
        <w:tc>
          <w:tcPr>
            <w:tcW w:w="211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249,846</w:t>
            </w:r>
          </w:p>
        </w:tc>
        <w:tc>
          <w:tcPr>
            <w:tcW w:w="2835"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30,8</w:t>
            </w:r>
          </w:p>
        </w:tc>
      </w:tr>
      <w:tr w:rsidTr="00123933">
        <w:tblPrEx>
          <w:tblW w:w="14317" w:type="dxa"/>
          <w:tblInd w:w="250" w:type="dxa"/>
          <w:tblLayout w:type="fixed"/>
          <w:tblLook w:val="04A0"/>
        </w:tblPrEx>
        <w:trPr>
          <w:trHeight w:val="315"/>
        </w:trPr>
        <w:tc>
          <w:tcPr>
            <w:tcW w:w="2328" w:type="dxa"/>
            <w:tcBorders>
              <w:top w:val="nil"/>
              <w:left w:val="single" w:sz="4" w:space="0" w:color="auto"/>
              <w:bottom w:val="single" w:sz="4" w:space="0" w:color="auto"/>
              <w:right w:val="single" w:sz="4" w:space="0" w:color="auto"/>
            </w:tcBorders>
            <w:shd w:val="clear" w:color="000000" w:fill="BFBFBF"/>
            <w:noWrap/>
            <w:vAlign w:val="center"/>
            <w:hideMark/>
          </w:tcPr>
          <w:p w:rsidR="0091382B" w:rsidRPr="00A04DC4" w:rsidP="0091382B">
            <w:pPr>
              <w:jc w:val="left"/>
              <w:rPr>
                <w:rFonts w:eastAsia="Times New Roman"/>
                <w:color w:val="000000"/>
                <w:sz w:val="24"/>
                <w:lang w:eastAsia="ru-RU"/>
              </w:rPr>
            </w:pPr>
            <w:r w:rsidRPr="00A04DC4">
              <w:rPr>
                <w:rFonts w:eastAsia="Times New Roman"/>
                <w:color w:val="000000"/>
                <w:sz w:val="24"/>
                <w:lang w:eastAsia="ru-RU"/>
              </w:rPr>
              <w:t>ЧБ-4, в т.ч.:</w:t>
            </w:r>
          </w:p>
        </w:tc>
        <w:tc>
          <w:tcPr>
            <w:tcW w:w="996"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13,225</w:t>
            </w:r>
          </w:p>
        </w:tc>
        <w:tc>
          <w:tcPr>
            <w:tcW w:w="1111"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0,93</w:t>
            </w:r>
          </w:p>
        </w:tc>
        <w:tc>
          <w:tcPr>
            <w:tcW w:w="1727"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11,574</w:t>
            </w:r>
          </w:p>
        </w:tc>
        <w:tc>
          <w:tcPr>
            <w:tcW w:w="1584"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0,687</w:t>
            </w:r>
          </w:p>
        </w:tc>
        <w:tc>
          <w:tcPr>
            <w:tcW w:w="1623"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0,034</w:t>
            </w:r>
          </w:p>
        </w:tc>
        <w:tc>
          <w:tcPr>
            <w:tcW w:w="2113"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12,503</w:t>
            </w:r>
          </w:p>
        </w:tc>
        <w:tc>
          <w:tcPr>
            <w:tcW w:w="2835"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94,5</w:t>
            </w:r>
          </w:p>
        </w:tc>
      </w:tr>
      <w:tr w:rsidTr="00123933">
        <w:tblPrEx>
          <w:tblW w:w="14317" w:type="dxa"/>
          <w:tblInd w:w="250" w:type="dxa"/>
          <w:tblLayout w:type="fixed"/>
          <w:tblLook w:val="04A0"/>
        </w:tblPrEx>
        <w:trPr>
          <w:trHeight w:val="315"/>
        </w:trPr>
        <w:tc>
          <w:tcPr>
            <w:tcW w:w="2328" w:type="dxa"/>
            <w:tcBorders>
              <w:top w:val="nil"/>
              <w:left w:val="single" w:sz="4" w:space="0" w:color="auto"/>
              <w:bottom w:val="single" w:sz="4" w:space="0" w:color="auto"/>
              <w:right w:val="single" w:sz="4" w:space="0" w:color="auto"/>
            </w:tcBorders>
            <w:shd w:val="clear" w:color="auto" w:fill="auto"/>
            <w:noWrap/>
            <w:vAlign w:val="center"/>
            <w:hideMark/>
          </w:tcPr>
          <w:p w:rsidR="0091382B" w:rsidRPr="00A04DC4" w:rsidP="0091382B">
            <w:pPr>
              <w:jc w:val="left"/>
              <w:rPr>
                <w:rFonts w:eastAsia="Times New Roman"/>
                <w:color w:val="000000"/>
                <w:sz w:val="24"/>
                <w:lang w:eastAsia="ru-RU"/>
              </w:rPr>
            </w:pPr>
            <w:r w:rsidRPr="00A04DC4">
              <w:rPr>
                <w:rFonts w:eastAsia="Times New Roman"/>
                <w:color w:val="000000"/>
                <w:sz w:val="24"/>
                <w:lang w:eastAsia="ru-RU"/>
              </w:rPr>
              <w:t>17.01.04.001</w:t>
            </w:r>
          </w:p>
        </w:tc>
        <w:tc>
          <w:tcPr>
            <w:tcW w:w="996" w:type="dxa"/>
            <w:tcBorders>
              <w:top w:val="nil"/>
              <w:left w:val="nil"/>
              <w:bottom w:val="single" w:sz="4" w:space="0" w:color="auto"/>
              <w:right w:val="single" w:sz="4" w:space="0" w:color="auto"/>
            </w:tcBorders>
            <w:shd w:val="clear" w:color="000000" w:fill="FFFFF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13,225</w:t>
            </w:r>
          </w:p>
        </w:tc>
        <w:tc>
          <w:tcPr>
            <w:tcW w:w="1111"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0,93</w:t>
            </w:r>
          </w:p>
        </w:tc>
        <w:tc>
          <w:tcPr>
            <w:tcW w:w="1727"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11,574</w:t>
            </w:r>
          </w:p>
        </w:tc>
        <w:tc>
          <w:tcPr>
            <w:tcW w:w="1584"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0,687</w:t>
            </w:r>
          </w:p>
        </w:tc>
        <w:tc>
          <w:tcPr>
            <w:tcW w:w="162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0,034</w:t>
            </w:r>
          </w:p>
        </w:tc>
        <w:tc>
          <w:tcPr>
            <w:tcW w:w="211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12,503</w:t>
            </w:r>
          </w:p>
        </w:tc>
        <w:tc>
          <w:tcPr>
            <w:tcW w:w="2835"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94,5</w:t>
            </w:r>
          </w:p>
        </w:tc>
      </w:tr>
      <w:tr w:rsidTr="00123933">
        <w:tblPrEx>
          <w:tblW w:w="14317" w:type="dxa"/>
          <w:tblInd w:w="250" w:type="dxa"/>
          <w:tblLayout w:type="fixed"/>
          <w:tblLook w:val="04A0"/>
        </w:tblPrEx>
        <w:trPr>
          <w:trHeight w:val="315"/>
        </w:trPr>
        <w:tc>
          <w:tcPr>
            <w:tcW w:w="2328" w:type="dxa"/>
            <w:tcBorders>
              <w:top w:val="nil"/>
              <w:left w:val="single" w:sz="4" w:space="0" w:color="auto"/>
              <w:bottom w:val="single" w:sz="4" w:space="0" w:color="auto"/>
              <w:right w:val="single" w:sz="4" w:space="0" w:color="auto"/>
            </w:tcBorders>
            <w:shd w:val="clear" w:color="000000" w:fill="BFBFBF"/>
            <w:noWrap/>
            <w:vAlign w:val="center"/>
            <w:hideMark/>
          </w:tcPr>
          <w:p w:rsidR="0091382B" w:rsidRPr="00A04DC4" w:rsidP="0091382B">
            <w:pPr>
              <w:jc w:val="left"/>
              <w:rPr>
                <w:rFonts w:eastAsia="Times New Roman"/>
                <w:color w:val="000000"/>
                <w:sz w:val="24"/>
                <w:lang w:eastAsia="ru-RU"/>
              </w:rPr>
            </w:pPr>
            <w:r w:rsidRPr="00A04DC4">
              <w:rPr>
                <w:rFonts w:eastAsia="Times New Roman"/>
                <w:color w:val="000000"/>
                <w:sz w:val="24"/>
                <w:lang w:eastAsia="ru-RU"/>
              </w:rPr>
              <w:t>ЧБ-5, в т.ч.:</w:t>
            </w:r>
          </w:p>
        </w:tc>
        <w:tc>
          <w:tcPr>
            <w:tcW w:w="996"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0,083</w:t>
            </w:r>
          </w:p>
        </w:tc>
        <w:tc>
          <w:tcPr>
            <w:tcW w:w="1111"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727"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584"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0,082</w:t>
            </w:r>
          </w:p>
        </w:tc>
        <w:tc>
          <w:tcPr>
            <w:tcW w:w="1623"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2113"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2835"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r>
      <w:tr w:rsidTr="00123933">
        <w:tblPrEx>
          <w:tblW w:w="14317" w:type="dxa"/>
          <w:tblInd w:w="250" w:type="dxa"/>
          <w:tblLayout w:type="fixed"/>
          <w:tblLook w:val="04A0"/>
        </w:tblPrEx>
        <w:trPr>
          <w:trHeight w:val="315"/>
        </w:trPr>
        <w:tc>
          <w:tcPr>
            <w:tcW w:w="2328" w:type="dxa"/>
            <w:tcBorders>
              <w:top w:val="nil"/>
              <w:left w:val="single" w:sz="4" w:space="0" w:color="auto"/>
              <w:bottom w:val="single" w:sz="4" w:space="0" w:color="auto"/>
              <w:right w:val="single" w:sz="4" w:space="0" w:color="auto"/>
            </w:tcBorders>
            <w:shd w:val="clear" w:color="auto" w:fill="auto"/>
            <w:noWrap/>
            <w:vAlign w:val="center"/>
            <w:hideMark/>
          </w:tcPr>
          <w:p w:rsidR="0091382B" w:rsidRPr="00A04DC4" w:rsidP="0091382B">
            <w:pPr>
              <w:jc w:val="left"/>
              <w:rPr>
                <w:rFonts w:eastAsia="Times New Roman"/>
                <w:color w:val="000000"/>
                <w:sz w:val="24"/>
                <w:lang w:eastAsia="ru-RU"/>
              </w:rPr>
            </w:pPr>
            <w:r w:rsidRPr="00A04DC4">
              <w:rPr>
                <w:rFonts w:eastAsia="Times New Roman"/>
                <w:color w:val="000000"/>
                <w:sz w:val="24"/>
                <w:lang w:eastAsia="ru-RU"/>
              </w:rPr>
              <w:t>17.01.05.001</w:t>
            </w:r>
          </w:p>
        </w:tc>
        <w:tc>
          <w:tcPr>
            <w:tcW w:w="996" w:type="dxa"/>
            <w:tcBorders>
              <w:top w:val="nil"/>
              <w:left w:val="nil"/>
              <w:bottom w:val="single" w:sz="4" w:space="0" w:color="auto"/>
              <w:right w:val="single" w:sz="4" w:space="0" w:color="auto"/>
            </w:tcBorders>
            <w:shd w:val="clear" w:color="000000" w:fill="FFFFF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0,083</w:t>
            </w:r>
          </w:p>
        </w:tc>
        <w:tc>
          <w:tcPr>
            <w:tcW w:w="1111"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727"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584"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0,082</w:t>
            </w:r>
          </w:p>
        </w:tc>
        <w:tc>
          <w:tcPr>
            <w:tcW w:w="162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211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2835"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r>
      <w:tr w:rsidTr="00123933">
        <w:tblPrEx>
          <w:tblW w:w="14317" w:type="dxa"/>
          <w:tblInd w:w="250" w:type="dxa"/>
          <w:tblLayout w:type="fixed"/>
          <w:tblLook w:val="04A0"/>
        </w:tblPrEx>
        <w:trPr>
          <w:trHeight w:val="315"/>
        </w:trPr>
        <w:tc>
          <w:tcPr>
            <w:tcW w:w="2328" w:type="dxa"/>
            <w:tcBorders>
              <w:top w:val="nil"/>
              <w:left w:val="single" w:sz="4" w:space="0" w:color="auto"/>
              <w:bottom w:val="single" w:sz="4" w:space="0" w:color="auto"/>
              <w:right w:val="single" w:sz="4" w:space="0" w:color="auto"/>
            </w:tcBorders>
            <w:shd w:val="clear" w:color="auto" w:fill="auto"/>
            <w:noWrap/>
            <w:vAlign w:val="center"/>
            <w:hideMark/>
          </w:tcPr>
          <w:p w:rsidR="0091382B" w:rsidRPr="00A04DC4" w:rsidP="0091382B">
            <w:pPr>
              <w:jc w:val="left"/>
              <w:rPr>
                <w:rFonts w:eastAsia="Times New Roman"/>
                <w:color w:val="000000"/>
                <w:sz w:val="24"/>
                <w:lang w:eastAsia="ru-RU"/>
              </w:rPr>
            </w:pPr>
            <w:r w:rsidRPr="00A04DC4">
              <w:rPr>
                <w:rFonts w:eastAsia="Times New Roman"/>
                <w:color w:val="000000"/>
                <w:sz w:val="24"/>
                <w:lang w:eastAsia="ru-RU"/>
              </w:rPr>
              <w:t>17.01.05.002</w:t>
            </w:r>
          </w:p>
        </w:tc>
        <w:tc>
          <w:tcPr>
            <w:tcW w:w="996" w:type="dxa"/>
            <w:tcBorders>
              <w:top w:val="nil"/>
              <w:left w:val="nil"/>
              <w:bottom w:val="single" w:sz="4" w:space="0" w:color="auto"/>
              <w:right w:val="single" w:sz="4" w:space="0" w:color="auto"/>
            </w:tcBorders>
            <w:shd w:val="clear" w:color="000000" w:fill="FFFFF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111"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727"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584"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62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211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2835"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r>
      <w:tr w:rsidTr="00123933">
        <w:tblPrEx>
          <w:tblW w:w="14317" w:type="dxa"/>
          <w:tblInd w:w="250" w:type="dxa"/>
          <w:tblLayout w:type="fixed"/>
          <w:tblLook w:val="04A0"/>
        </w:tblPrEx>
        <w:trPr>
          <w:trHeight w:val="315"/>
        </w:trPr>
        <w:tc>
          <w:tcPr>
            <w:tcW w:w="2328" w:type="dxa"/>
            <w:tcBorders>
              <w:top w:val="nil"/>
              <w:left w:val="single" w:sz="4" w:space="0" w:color="auto"/>
              <w:bottom w:val="single" w:sz="4" w:space="0" w:color="auto"/>
              <w:right w:val="single" w:sz="4" w:space="0" w:color="auto"/>
            </w:tcBorders>
            <w:shd w:val="clear" w:color="auto" w:fill="auto"/>
            <w:noWrap/>
            <w:vAlign w:val="center"/>
            <w:hideMark/>
          </w:tcPr>
          <w:p w:rsidR="0091382B" w:rsidRPr="00A04DC4" w:rsidP="0091382B">
            <w:pPr>
              <w:jc w:val="left"/>
              <w:rPr>
                <w:rFonts w:eastAsia="Times New Roman"/>
                <w:color w:val="000000"/>
                <w:sz w:val="24"/>
                <w:lang w:eastAsia="ru-RU"/>
              </w:rPr>
            </w:pPr>
            <w:r w:rsidRPr="00A04DC4">
              <w:rPr>
                <w:rFonts w:eastAsia="Times New Roman"/>
                <w:color w:val="000000"/>
                <w:sz w:val="24"/>
                <w:lang w:eastAsia="ru-RU"/>
              </w:rPr>
              <w:t>17.01.07.001</w:t>
            </w:r>
          </w:p>
        </w:tc>
        <w:tc>
          <w:tcPr>
            <w:tcW w:w="996" w:type="dxa"/>
            <w:tcBorders>
              <w:top w:val="nil"/>
              <w:left w:val="nil"/>
              <w:bottom w:val="single" w:sz="4" w:space="0" w:color="auto"/>
              <w:right w:val="single" w:sz="4" w:space="0" w:color="auto"/>
            </w:tcBorders>
            <w:shd w:val="clear" w:color="000000" w:fill="FFFFF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111"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727"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584"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62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211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2835"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r>
      <w:tr w:rsidTr="00123933">
        <w:tblPrEx>
          <w:tblW w:w="14317" w:type="dxa"/>
          <w:tblInd w:w="250" w:type="dxa"/>
          <w:tblLayout w:type="fixed"/>
          <w:tblLook w:val="04A0"/>
        </w:tblPrEx>
        <w:trPr>
          <w:trHeight w:val="315"/>
        </w:trPr>
        <w:tc>
          <w:tcPr>
            <w:tcW w:w="2328" w:type="dxa"/>
            <w:tcBorders>
              <w:top w:val="nil"/>
              <w:left w:val="single" w:sz="4" w:space="0" w:color="auto"/>
              <w:bottom w:val="single" w:sz="4" w:space="0" w:color="auto"/>
              <w:right w:val="single" w:sz="4" w:space="0" w:color="auto"/>
            </w:tcBorders>
            <w:shd w:val="clear" w:color="000000" w:fill="BFBFBF"/>
            <w:noWrap/>
            <w:vAlign w:val="center"/>
            <w:hideMark/>
          </w:tcPr>
          <w:p w:rsidR="0091382B" w:rsidRPr="00A04DC4" w:rsidP="0091382B">
            <w:pPr>
              <w:jc w:val="left"/>
              <w:rPr>
                <w:rFonts w:eastAsia="Times New Roman"/>
                <w:color w:val="000000"/>
                <w:sz w:val="24"/>
                <w:lang w:eastAsia="ru-RU"/>
              </w:rPr>
            </w:pPr>
            <w:r w:rsidRPr="00A04DC4">
              <w:rPr>
                <w:rFonts w:eastAsia="Times New Roman"/>
                <w:color w:val="000000"/>
                <w:sz w:val="24"/>
                <w:lang w:eastAsia="ru-RU"/>
              </w:rPr>
              <w:t>ЧБ-6, в т.ч.:</w:t>
            </w:r>
          </w:p>
        </w:tc>
        <w:tc>
          <w:tcPr>
            <w:tcW w:w="996"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1,927</w:t>
            </w:r>
          </w:p>
        </w:tc>
        <w:tc>
          <w:tcPr>
            <w:tcW w:w="1111"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727"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1,388</w:t>
            </w:r>
          </w:p>
        </w:tc>
        <w:tc>
          <w:tcPr>
            <w:tcW w:w="1584"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0,431</w:t>
            </w:r>
          </w:p>
        </w:tc>
        <w:tc>
          <w:tcPr>
            <w:tcW w:w="1623"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0,106</w:t>
            </w:r>
          </w:p>
        </w:tc>
        <w:tc>
          <w:tcPr>
            <w:tcW w:w="2113"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1,388</w:t>
            </w:r>
          </w:p>
        </w:tc>
        <w:tc>
          <w:tcPr>
            <w:tcW w:w="2835"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72,0</w:t>
            </w:r>
          </w:p>
        </w:tc>
      </w:tr>
      <w:tr w:rsidTr="00123933">
        <w:tblPrEx>
          <w:tblW w:w="14317" w:type="dxa"/>
          <w:tblInd w:w="250" w:type="dxa"/>
          <w:tblLayout w:type="fixed"/>
          <w:tblLook w:val="04A0"/>
        </w:tblPrEx>
        <w:trPr>
          <w:trHeight w:val="315"/>
        </w:trPr>
        <w:tc>
          <w:tcPr>
            <w:tcW w:w="2328" w:type="dxa"/>
            <w:tcBorders>
              <w:top w:val="nil"/>
              <w:left w:val="single" w:sz="4" w:space="0" w:color="auto"/>
              <w:bottom w:val="single" w:sz="4" w:space="0" w:color="auto"/>
              <w:right w:val="single" w:sz="4" w:space="0" w:color="auto"/>
            </w:tcBorders>
            <w:shd w:val="clear" w:color="auto" w:fill="auto"/>
            <w:noWrap/>
            <w:vAlign w:val="center"/>
            <w:hideMark/>
          </w:tcPr>
          <w:p w:rsidR="0091382B" w:rsidRPr="00A04DC4" w:rsidP="0091382B">
            <w:pPr>
              <w:jc w:val="left"/>
              <w:rPr>
                <w:rFonts w:eastAsia="Times New Roman"/>
                <w:color w:val="000000"/>
                <w:sz w:val="24"/>
                <w:lang w:eastAsia="ru-RU"/>
              </w:rPr>
            </w:pPr>
            <w:r w:rsidRPr="00A04DC4">
              <w:rPr>
                <w:rFonts w:eastAsia="Times New Roman"/>
                <w:color w:val="000000"/>
                <w:sz w:val="24"/>
                <w:lang w:eastAsia="ru-RU"/>
              </w:rPr>
              <w:t>17.01.04.002</w:t>
            </w:r>
          </w:p>
        </w:tc>
        <w:tc>
          <w:tcPr>
            <w:tcW w:w="996" w:type="dxa"/>
            <w:tcBorders>
              <w:top w:val="nil"/>
              <w:left w:val="nil"/>
              <w:bottom w:val="single" w:sz="4" w:space="0" w:color="auto"/>
              <w:right w:val="single" w:sz="4" w:space="0" w:color="auto"/>
            </w:tcBorders>
            <w:shd w:val="clear" w:color="000000" w:fill="FFFFF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0,016</w:t>
            </w:r>
          </w:p>
        </w:tc>
        <w:tc>
          <w:tcPr>
            <w:tcW w:w="1111"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727"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584"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0,016</w:t>
            </w:r>
          </w:p>
        </w:tc>
        <w:tc>
          <w:tcPr>
            <w:tcW w:w="162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211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2835"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r>
      <w:tr w:rsidTr="00123933">
        <w:tblPrEx>
          <w:tblW w:w="14317" w:type="dxa"/>
          <w:tblInd w:w="250" w:type="dxa"/>
          <w:tblLayout w:type="fixed"/>
          <w:tblLook w:val="04A0"/>
        </w:tblPrEx>
        <w:trPr>
          <w:trHeight w:val="315"/>
        </w:trPr>
        <w:tc>
          <w:tcPr>
            <w:tcW w:w="2328" w:type="dxa"/>
            <w:tcBorders>
              <w:top w:val="nil"/>
              <w:left w:val="single" w:sz="4" w:space="0" w:color="auto"/>
              <w:bottom w:val="single" w:sz="4" w:space="0" w:color="auto"/>
              <w:right w:val="single" w:sz="4" w:space="0" w:color="auto"/>
            </w:tcBorders>
            <w:shd w:val="clear" w:color="auto" w:fill="auto"/>
            <w:noWrap/>
            <w:vAlign w:val="center"/>
            <w:hideMark/>
          </w:tcPr>
          <w:p w:rsidR="0091382B" w:rsidRPr="00A04DC4" w:rsidP="0091382B">
            <w:pPr>
              <w:jc w:val="left"/>
              <w:rPr>
                <w:rFonts w:eastAsia="Times New Roman"/>
                <w:color w:val="000000"/>
                <w:sz w:val="24"/>
                <w:lang w:eastAsia="ru-RU"/>
              </w:rPr>
            </w:pPr>
            <w:r w:rsidRPr="00A04DC4">
              <w:rPr>
                <w:rFonts w:eastAsia="Times New Roman"/>
                <w:color w:val="000000"/>
                <w:sz w:val="24"/>
                <w:lang w:eastAsia="ru-RU"/>
              </w:rPr>
              <w:t>17.01.05.003</w:t>
            </w:r>
          </w:p>
        </w:tc>
        <w:tc>
          <w:tcPr>
            <w:tcW w:w="996" w:type="dxa"/>
            <w:tcBorders>
              <w:top w:val="nil"/>
              <w:left w:val="nil"/>
              <w:bottom w:val="single" w:sz="4" w:space="0" w:color="auto"/>
              <w:right w:val="single" w:sz="4" w:space="0" w:color="auto"/>
            </w:tcBorders>
            <w:shd w:val="clear" w:color="000000" w:fill="FFFFF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1,807</w:t>
            </w:r>
          </w:p>
        </w:tc>
        <w:tc>
          <w:tcPr>
            <w:tcW w:w="1111"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727"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1,388</w:t>
            </w:r>
          </w:p>
        </w:tc>
        <w:tc>
          <w:tcPr>
            <w:tcW w:w="1584"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0,312</w:t>
            </w:r>
          </w:p>
        </w:tc>
        <w:tc>
          <w:tcPr>
            <w:tcW w:w="162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0,106</w:t>
            </w:r>
          </w:p>
        </w:tc>
        <w:tc>
          <w:tcPr>
            <w:tcW w:w="211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1,388</w:t>
            </w:r>
          </w:p>
        </w:tc>
        <w:tc>
          <w:tcPr>
            <w:tcW w:w="2835"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76,8</w:t>
            </w:r>
          </w:p>
        </w:tc>
      </w:tr>
      <w:tr w:rsidTr="00123933">
        <w:tblPrEx>
          <w:tblW w:w="14317" w:type="dxa"/>
          <w:tblInd w:w="250" w:type="dxa"/>
          <w:tblLayout w:type="fixed"/>
          <w:tblLook w:val="04A0"/>
        </w:tblPrEx>
        <w:trPr>
          <w:trHeight w:val="315"/>
        </w:trPr>
        <w:tc>
          <w:tcPr>
            <w:tcW w:w="2328" w:type="dxa"/>
            <w:tcBorders>
              <w:top w:val="nil"/>
              <w:left w:val="single" w:sz="4" w:space="0" w:color="auto"/>
              <w:bottom w:val="single" w:sz="4" w:space="0" w:color="auto"/>
              <w:right w:val="single" w:sz="4" w:space="0" w:color="auto"/>
            </w:tcBorders>
            <w:shd w:val="clear" w:color="auto" w:fill="auto"/>
            <w:noWrap/>
            <w:vAlign w:val="center"/>
            <w:hideMark/>
          </w:tcPr>
          <w:p w:rsidR="0091382B" w:rsidRPr="00A04DC4" w:rsidP="0091382B">
            <w:pPr>
              <w:jc w:val="left"/>
              <w:rPr>
                <w:rFonts w:eastAsia="Times New Roman"/>
                <w:color w:val="000000"/>
                <w:sz w:val="24"/>
                <w:lang w:eastAsia="ru-RU"/>
              </w:rPr>
            </w:pPr>
            <w:r w:rsidRPr="00A04DC4">
              <w:rPr>
                <w:rFonts w:eastAsia="Times New Roman"/>
                <w:color w:val="000000"/>
                <w:sz w:val="24"/>
                <w:lang w:eastAsia="ru-RU"/>
              </w:rPr>
              <w:t>17.01.06.001</w:t>
            </w:r>
          </w:p>
        </w:tc>
        <w:tc>
          <w:tcPr>
            <w:tcW w:w="996" w:type="dxa"/>
            <w:tcBorders>
              <w:top w:val="nil"/>
              <w:left w:val="nil"/>
              <w:bottom w:val="single" w:sz="4" w:space="0" w:color="auto"/>
              <w:right w:val="single" w:sz="4" w:space="0" w:color="auto"/>
            </w:tcBorders>
            <w:shd w:val="clear" w:color="000000" w:fill="FFFFF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0,104</w:t>
            </w:r>
          </w:p>
        </w:tc>
        <w:tc>
          <w:tcPr>
            <w:tcW w:w="1111"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727"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584"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0,103</w:t>
            </w:r>
          </w:p>
        </w:tc>
        <w:tc>
          <w:tcPr>
            <w:tcW w:w="162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211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2835"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r>
      <w:tr w:rsidTr="00123933">
        <w:tblPrEx>
          <w:tblW w:w="14317" w:type="dxa"/>
          <w:tblInd w:w="250" w:type="dxa"/>
          <w:tblLayout w:type="fixed"/>
          <w:tblLook w:val="04A0"/>
        </w:tblPrEx>
        <w:trPr>
          <w:trHeight w:val="315"/>
        </w:trPr>
        <w:tc>
          <w:tcPr>
            <w:tcW w:w="2328" w:type="dxa"/>
            <w:tcBorders>
              <w:top w:val="nil"/>
              <w:left w:val="single" w:sz="4" w:space="0" w:color="auto"/>
              <w:bottom w:val="single" w:sz="4" w:space="0" w:color="auto"/>
              <w:right w:val="single" w:sz="4" w:space="0" w:color="auto"/>
            </w:tcBorders>
            <w:shd w:val="clear" w:color="000000" w:fill="BFBFBF"/>
            <w:noWrap/>
            <w:vAlign w:val="center"/>
            <w:hideMark/>
          </w:tcPr>
          <w:p w:rsidR="0091382B" w:rsidRPr="00A04DC4" w:rsidP="0091382B">
            <w:pPr>
              <w:jc w:val="left"/>
              <w:rPr>
                <w:rFonts w:eastAsia="Times New Roman"/>
                <w:color w:val="000000"/>
                <w:sz w:val="24"/>
                <w:lang w:eastAsia="ru-RU"/>
              </w:rPr>
            </w:pPr>
            <w:r w:rsidRPr="00A04DC4">
              <w:rPr>
                <w:rFonts w:eastAsia="Times New Roman"/>
                <w:color w:val="000000"/>
                <w:sz w:val="24"/>
                <w:lang w:eastAsia="ru-RU"/>
              </w:rPr>
              <w:t>ЧБ-7, в т.ч.:</w:t>
            </w:r>
          </w:p>
        </w:tc>
        <w:tc>
          <w:tcPr>
            <w:tcW w:w="996"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0,01</w:t>
            </w:r>
          </w:p>
        </w:tc>
        <w:tc>
          <w:tcPr>
            <w:tcW w:w="1111"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727"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584"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0,008</w:t>
            </w:r>
          </w:p>
        </w:tc>
        <w:tc>
          <w:tcPr>
            <w:tcW w:w="1623"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2113"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2835"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r>
      <w:tr w:rsidTr="00123933">
        <w:tblPrEx>
          <w:tblW w:w="14317" w:type="dxa"/>
          <w:tblInd w:w="250" w:type="dxa"/>
          <w:tblLayout w:type="fixed"/>
          <w:tblLook w:val="04A0"/>
        </w:tblPrEx>
        <w:trPr>
          <w:trHeight w:val="315"/>
        </w:trPr>
        <w:tc>
          <w:tcPr>
            <w:tcW w:w="2328" w:type="dxa"/>
            <w:tcBorders>
              <w:top w:val="nil"/>
              <w:left w:val="single" w:sz="4" w:space="0" w:color="auto"/>
              <w:bottom w:val="single" w:sz="4" w:space="0" w:color="auto"/>
              <w:right w:val="single" w:sz="4" w:space="0" w:color="auto"/>
            </w:tcBorders>
            <w:shd w:val="clear" w:color="auto" w:fill="auto"/>
            <w:noWrap/>
            <w:vAlign w:val="center"/>
            <w:hideMark/>
          </w:tcPr>
          <w:p w:rsidR="0091382B" w:rsidRPr="00A04DC4" w:rsidP="0091382B">
            <w:pPr>
              <w:jc w:val="left"/>
              <w:rPr>
                <w:rFonts w:eastAsia="Times New Roman"/>
                <w:color w:val="000000"/>
                <w:sz w:val="24"/>
                <w:lang w:eastAsia="ru-RU"/>
              </w:rPr>
            </w:pPr>
            <w:r w:rsidRPr="00A04DC4">
              <w:rPr>
                <w:rFonts w:eastAsia="Times New Roman"/>
                <w:color w:val="000000"/>
                <w:sz w:val="24"/>
                <w:lang w:eastAsia="ru-RU"/>
              </w:rPr>
              <w:t>17.01.07.002</w:t>
            </w:r>
          </w:p>
        </w:tc>
        <w:tc>
          <w:tcPr>
            <w:tcW w:w="996" w:type="dxa"/>
            <w:tcBorders>
              <w:top w:val="nil"/>
              <w:left w:val="nil"/>
              <w:bottom w:val="single" w:sz="4" w:space="0" w:color="auto"/>
              <w:right w:val="single" w:sz="4" w:space="0" w:color="auto"/>
            </w:tcBorders>
            <w:shd w:val="clear" w:color="000000" w:fill="FFFFF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111"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727"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584"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62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211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2835"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r>
      <w:tr w:rsidTr="00123933">
        <w:tblPrEx>
          <w:tblW w:w="14317" w:type="dxa"/>
          <w:tblInd w:w="250" w:type="dxa"/>
          <w:tblLayout w:type="fixed"/>
          <w:tblLook w:val="04A0"/>
        </w:tblPrEx>
        <w:trPr>
          <w:trHeight w:val="315"/>
        </w:trPr>
        <w:tc>
          <w:tcPr>
            <w:tcW w:w="2328" w:type="dxa"/>
            <w:tcBorders>
              <w:top w:val="nil"/>
              <w:left w:val="single" w:sz="4" w:space="0" w:color="auto"/>
              <w:bottom w:val="single" w:sz="4" w:space="0" w:color="auto"/>
              <w:right w:val="single" w:sz="4" w:space="0" w:color="auto"/>
            </w:tcBorders>
            <w:shd w:val="clear" w:color="auto" w:fill="auto"/>
            <w:noWrap/>
            <w:vAlign w:val="center"/>
            <w:hideMark/>
          </w:tcPr>
          <w:p w:rsidR="0091382B" w:rsidRPr="00A04DC4" w:rsidP="0091382B">
            <w:pPr>
              <w:jc w:val="left"/>
              <w:rPr>
                <w:rFonts w:eastAsia="Times New Roman"/>
                <w:color w:val="000000"/>
                <w:sz w:val="24"/>
                <w:lang w:eastAsia="ru-RU"/>
              </w:rPr>
            </w:pPr>
            <w:r w:rsidRPr="00A04DC4">
              <w:rPr>
                <w:rFonts w:eastAsia="Times New Roman"/>
                <w:color w:val="000000"/>
                <w:sz w:val="24"/>
                <w:lang w:eastAsia="ru-RU"/>
              </w:rPr>
              <w:t>17.01.07.003</w:t>
            </w:r>
          </w:p>
        </w:tc>
        <w:tc>
          <w:tcPr>
            <w:tcW w:w="996" w:type="dxa"/>
            <w:tcBorders>
              <w:top w:val="nil"/>
              <w:left w:val="nil"/>
              <w:bottom w:val="single" w:sz="4" w:space="0" w:color="auto"/>
              <w:right w:val="single" w:sz="4" w:space="0" w:color="auto"/>
            </w:tcBorders>
            <w:shd w:val="clear" w:color="000000" w:fill="FFFFF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0,008</w:t>
            </w:r>
          </w:p>
        </w:tc>
        <w:tc>
          <w:tcPr>
            <w:tcW w:w="1111"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727"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584"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0,008</w:t>
            </w:r>
          </w:p>
        </w:tc>
        <w:tc>
          <w:tcPr>
            <w:tcW w:w="162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211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2835"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r>
      <w:tr w:rsidTr="00123933">
        <w:tblPrEx>
          <w:tblW w:w="14317" w:type="dxa"/>
          <w:tblInd w:w="250" w:type="dxa"/>
          <w:tblLayout w:type="fixed"/>
          <w:tblLook w:val="04A0"/>
        </w:tblPrEx>
        <w:trPr>
          <w:trHeight w:val="315"/>
        </w:trPr>
        <w:tc>
          <w:tcPr>
            <w:tcW w:w="2328" w:type="dxa"/>
            <w:tcBorders>
              <w:top w:val="nil"/>
              <w:left w:val="single" w:sz="4" w:space="0" w:color="auto"/>
              <w:bottom w:val="single" w:sz="4" w:space="0" w:color="auto"/>
              <w:right w:val="single" w:sz="4" w:space="0" w:color="auto"/>
            </w:tcBorders>
            <w:shd w:val="clear" w:color="auto" w:fill="auto"/>
            <w:noWrap/>
            <w:vAlign w:val="center"/>
            <w:hideMark/>
          </w:tcPr>
          <w:p w:rsidR="0091382B" w:rsidRPr="00A04DC4" w:rsidP="0091382B">
            <w:pPr>
              <w:jc w:val="left"/>
              <w:rPr>
                <w:rFonts w:eastAsia="Times New Roman"/>
                <w:color w:val="000000"/>
                <w:sz w:val="24"/>
                <w:lang w:eastAsia="ru-RU"/>
              </w:rPr>
            </w:pPr>
            <w:r w:rsidRPr="00A04DC4">
              <w:rPr>
                <w:rFonts w:eastAsia="Times New Roman"/>
                <w:color w:val="000000"/>
                <w:sz w:val="24"/>
                <w:lang w:eastAsia="ru-RU"/>
              </w:rPr>
              <w:t>17.01.07.004</w:t>
            </w:r>
          </w:p>
        </w:tc>
        <w:tc>
          <w:tcPr>
            <w:tcW w:w="996" w:type="dxa"/>
            <w:tcBorders>
              <w:top w:val="nil"/>
              <w:left w:val="nil"/>
              <w:bottom w:val="single" w:sz="4" w:space="0" w:color="auto"/>
              <w:right w:val="single" w:sz="4" w:space="0" w:color="auto"/>
            </w:tcBorders>
            <w:shd w:val="clear" w:color="000000" w:fill="FFFFF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0,002</w:t>
            </w:r>
          </w:p>
        </w:tc>
        <w:tc>
          <w:tcPr>
            <w:tcW w:w="1111"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727"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584"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62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211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2835"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r>
      <w:tr w:rsidTr="00123933">
        <w:tblPrEx>
          <w:tblW w:w="14317" w:type="dxa"/>
          <w:tblInd w:w="250" w:type="dxa"/>
          <w:tblLayout w:type="fixed"/>
          <w:tblLook w:val="04A0"/>
        </w:tblPrEx>
        <w:trPr>
          <w:trHeight w:val="315"/>
        </w:trPr>
        <w:tc>
          <w:tcPr>
            <w:tcW w:w="2328" w:type="dxa"/>
            <w:tcBorders>
              <w:top w:val="nil"/>
              <w:left w:val="single" w:sz="4" w:space="0" w:color="auto"/>
              <w:bottom w:val="single" w:sz="4" w:space="0" w:color="auto"/>
              <w:right w:val="single" w:sz="4" w:space="0" w:color="auto"/>
            </w:tcBorders>
            <w:shd w:val="clear" w:color="000000" w:fill="BFBFBF"/>
            <w:noWrap/>
            <w:vAlign w:val="center"/>
            <w:hideMark/>
          </w:tcPr>
          <w:p w:rsidR="0091382B" w:rsidRPr="00A04DC4" w:rsidP="0091382B">
            <w:pPr>
              <w:jc w:val="left"/>
              <w:rPr>
                <w:rFonts w:eastAsia="Times New Roman"/>
                <w:color w:val="000000"/>
                <w:sz w:val="24"/>
                <w:lang w:eastAsia="ru-RU"/>
              </w:rPr>
            </w:pPr>
            <w:r w:rsidRPr="00A04DC4">
              <w:rPr>
                <w:rFonts w:eastAsia="Times New Roman"/>
                <w:color w:val="000000"/>
                <w:sz w:val="24"/>
                <w:lang w:eastAsia="ru-RU"/>
              </w:rPr>
              <w:t>ЧБ-8, в т.ч.:</w:t>
            </w:r>
          </w:p>
        </w:tc>
        <w:tc>
          <w:tcPr>
            <w:tcW w:w="996"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7,037</w:t>
            </w:r>
          </w:p>
        </w:tc>
        <w:tc>
          <w:tcPr>
            <w:tcW w:w="1111"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1,474</w:t>
            </w:r>
          </w:p>
        </w:tc>
        <w:tc>
          <w:tcPr>
            <w:tcW w:w="1727"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0,004</w:t>
            </w:r>
          </w:p>
        </w:tc>
        <w:tc>
          <w:tcPr>
            <w:tcW w:w="1584"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5,557</w:t>
            </w:r>
          </w:p>
        </w:tc>
        <w:tc>
          <w:tcPr>
            <w:tcW w:w="1623"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0,001</w:t>
            </w:r>
          </w:p>
        </w:tc>
        <w:tc>
          <w:tcPr>
            <w:tcW w:w="2113"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1,478</w:t>
            </w:r>
          </w:p>
        </w:tc>
        <w:tc>
          <w:tcPr>
            <w:tcW w:w="2835"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21,0</w:t>
            </w:r>
          </w:p>
        </w:tc>
      </w:tr>
      <w:tr w:rsidTr="00123933">
        <w:tblPrEx>
          <w:tblW w:w="14317" w:type="dxa"/>
          <w:tblInd w:w="250" w:type="dxa"/>
          <w:tblLayout w:type="fixed"/>
          <w:tblLook w:val="04A0"/>
        </w:tblPrEx>
        <w:trPr>
          <w:trHeight w:val="315"/>
        </w:trPr>
        <w:tc>
          <w:tcPr>
            <w:tcW w:w="2328" w:type="dxa"/>
            <w:tcBorders>
              <w:top w:val="nil"/>
              <w:left w:val="single" w:sz="4" w:space="0" w:color="auto"/>
              <w:bottom w:val="single" w:sz="4" w:space="0" w:color="auto"/>
              <w:right w:val="single" w:sz="4" w:space="0" w:color="auto"/>
            </w:tcBorders>
            <w:shd w:val="clear" w:color="auto" w:fill="auto"/>
            <w:noWrap/>
            <w:vAlign w:val="center"/>
            <w:hideMark/>
          </w:tcPr>
          <w:p w:rsidR="0091382B" w:rsidRPr="00A04DC4" w:rsidP="0091382B">
            <w:pPr>
              <w:jc w:val="left"/>
              <w:rPr>
                <w:rFonts w:eastAsia="Times New Roman"/>
                <w:color w:val="000000"/>
                <w:sz w:val="24"/>
                <w:lang w:eastAsia="ru-RU"/>
              </w:rPr>
            </w:pPr>
            <w:r w:rsidRPr="00A04DC4">
              <w:rPr>
                <w:rFonts w:eastAsia="Times New Roman"/>
                <w:color w:val="000000"/>
                <w:sz w:val="24"/>
                <w:lang w:eastAsia="ru-RU"/>
              </w:rPr>
              <w:t>17.01.08.001</w:t>
            </w:r>
          </w:p>
        </w:tc>
        <w:tc>
          <w:tcPr>
            <w:tcW w:w="996" w:type="dxa"/>
            <w:tcBorders>
              <w:top w:val="nil"/>
              <w:left w:val="nil"/>
              <w:bottom w:val="single" w:sz="4" w:space="0" w:color="auto"/>
              <w:right w:val="single" w:sz="4" w:space="0" w:color="auto"/>
            </w:tcBorders>
            <w:shd w:val="clear" w:color="000000" w:fill="FFFFF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7,037</w:t>
            </w:r>
          </w:p>
        </w:tc>
        <w:tc>
          <w:tcPr>
            <w:tcW w:w="1111"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1,474</w:t>
            </w:r>
          </w:p>
        </w:tc>
        <w:tc>
          <w:tcPr>
            <w:tcW w:w="1727"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0,004</w:t>
            </w:r>
          </w:p>
        </w:tc>
        <w:tc>
          <w:tcPr>
            <w:tcW w:w="1584"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5,557</w:t>
            </w:r>
          </w:p>
        </w:tc>
        <w:tc>
          <w:tcPr>
            <w:tcW w:w="162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0,001</w:t>
            </w:r>
          </w:p>
        </w:tc>
        <w:tc>
          <w:tcPr>
            <w:tcW w:w="211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1,478</w:t>
            </w:r>
          </w:p>
        </w:tc>
        <w:tc>
          <w:tcPr>
            <w:tcW w:w="2835"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21,0</w:t>
            </w:r>
          </w:p>
        </w:tc>
      </w:tr>
      <w:tr w:rsidTr="00123933">
        <w:tblPrEx>
          <w:tblW w:w="14317" w:type="dxa"/>
          <w:tblInd w:w="250" w:type="dxa"/>
          <w:tblLayout w:type="fixed"/>
          <w:tblLook w:val="04A0"/>
        </w:tblPrEx>
        <w:trPr>
          <w:trHeight w:val="315"/>
        </w:trPr>
        <w:tc>
          <w:tcPr>
            <w:tcW w:w="2328" w:type="dxa"/>
            <w:tcBorders>
              <w:top w:val="nil"/>
              <w:left w:val="single" w:sz="4" w:space="0" w:color="auto"/>
              <w:bottom w:val="single" w:sz="4" w:space="0" w:color="auto"/>
              <w:right w:val="single" w:sz="4" w:space="0" w:color="auto"/>
            </w:tcBorders>
            <w:shd w:val="clear" w:color="auto" w:fill="auto"/>
            <w:noWrap/>
            <w:vAlign w:val="center"/>
            <w:hideMark/>
          </w:tcPr>
          <w:p w:rsidR="0091382B" w:rsidRPr="00A04DC4" w:rsidP="0091382B">
            <w:pPr>
              <w:jc w:val="left"/>
              <w:rPr>
                <w:rFonts w:eastAsia="Times New Roman"/>
                <w:color w:val="000000"/>
                <w:sz w:val="24"/>
                <w:lang w:eastAsia="ru-RU"/>
              </w:rPr>
            </w:pPr>
            <w:r w:rsidRPr="00A04DC4">
              <w:rPr>
                <w:rFonts w:eastAsia="Times New Roman"/>
                <w:color w:val="000000"/>
                <w:sz w:val="24"/>
                <w:lang w:eastAsia="ru-RU"/>
              </w:rPr>
              <w:t>17.01.08.003</w:t>
            </w:r>
          </w:p>
        </w:tc>
        <w:tc>
          <w:tcPr>
            <w:tcW w:w="996" w:type="dxa"/>
            <w:tcBorders>
              <w:top w:val="nil"/>
              <w:left w:val="nil"/>
              <w:bottom w:val="single" w:sz="4" w:space="0" w:color="auto"/>
              <w:right w:val="single" w:sz="4" w:space="0" w:color="auto"/>
            </w:tcBorders>
            <w:shd w:val="clear" w:color="000000" w:fill="FFFFF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111"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727"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584"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62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211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2835"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r>
      <w:tr w:rsidTr="00123933">
        <w:tblPrEx>
          <w:tblW w:w="14317" w:type="dxa"/>
          <w:tblInd w:w="250" w:type="dxa"/>
          <w:tblLayout w:type="fixed"/>
          <w:tblLook w:val="04A0"/>
        </w:tblPrEx>
        <w:trPr>
          <w:trHeight w:val="315"/>
        </w:trPr>
        <w:tc>
          <w:tcPr>
            <w:tcW w:w="2328" w:type="dxa"/>
            <w:tcBorders>
              <w:top w:val="nil"/>
              <w:left w:val="single" w:sz="4" w:space="0" w:color="auto"/>
              <w:bottom w:val="single" w:sz="4" w:space="0" w:color="auto"/>
              <w:right w:val="single" w:sz="4" w:space="0" w:color="auto"/>
            </w:tcBorders>
            <w:shd w:val="clear" w:color="000000" w:fill="BFBFBF"/>
            <w:noWrap/>
            <w:vAlign w:val="center"/>
            <w:hideMark/>
          </w:tcPr>
          <w:p w:rsidR="0091382B" w:rsidRPr="00A04DC4" w:rsidP="0091382B">
            <w:pPr>
              <w:jc w:val="left"/>
              <w:rPr>
                <w:rFonts w:eastAsia="Times New Roman"/>
                <w:color w:val="000000"/>
                <w:sz w:val="24"/>
                <w:lang w:eastAsia="ru-RU"/>
              </w:rPr>
            </w:pPr>
            <w:r w:rsidRPr="00A04DC4">
              <w:rPr>
                <w:rFonts w:eastAsia="Times New Roman"/>
                <w:color w:val="000000"/>
                <w:sz w:val="24"/>
                <w:lang w:eastAsia="ru-RU"/>
              </w:rPr>
              <w:t>ЧБ-9, в т.ч.:</w:t>
            </w:r>
          </w:p>
        </w:tc>
        <w:tc>
          <w:tcPr>
            <w:tcW w:w="996"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0,668</w:t>
            </w:r>
          </w:p>
        </w:tc>
        <w:tc>
          <w:tcPr>
            <w:tcW w:w="1111"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0,546</w:t>
            </w:r>
          </w:p>
        </w:tc>
        <w:tc>
          <w:tcPr>
            <w:tcW w:w="1727"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584"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0,121</w:t>
            </w:r>
          </w:p>
        </w:tc>
        <w:tc>
          <w:tcPr>
            <w:tcW w:w="1623"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2113"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0,546</w:t>
            </w:r>
          </w:p>
        </w:tc>
        <w:tc>
          <w:tcPr>
            <w:tcW w:w="2835"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81,7</w:t>
            </w:r>
          </w:p>
        </w:tc>
      </w:tr>
      <w:tr w:rsidTr="00123933">
        <w:tblPrEx>
          <w:tblW w:w="14317" w:type="dxa"/>
          <w:tblInd w:w="250" w:type="dxa"/>
          <w:tblLayout w:type="fixed"/>
          <w:tblLook w:val="04A0"/>
        </w:tblPrEx>
        <w:trPr>
          <w:trHeight w:val="315"/>
        </w:trPr>
        <w:tc>
          <w:tcPr>
            <w:tcW w:w="2328" w:type="dxa"/>
            <w:tcBorders>
              <w:top w:val="nil"/>
              <w:left w:val="single" w:sz="4" w:space="0" w:color="auto"/>
              <w:bottom w:val="single" w:sz="4" w:space="0" w:color="auto"/>
              <w:right w:val="single" w:sz="4" w:space="0" w:color="auto"/>
            </w:tcBorders>
            <w:shd w:val="clear" w:color="auto" w:fill="auto"/>
            <w:noWrap/>
            <w:vAlign w:val="center"/>
            <w:hideMark/>
          </w:tcPr>
          <w:p w:rsidR="0091382B" w:rsidRPr="00A04DC4" w:rsidP="0091382B">
            <w:pPr>
              <w:jc w:val="left"/>
              <w:rPr>
                <w:rFonts w:eastAsia="Times New Roman"/>
                <w:color w:val="000000"/>
                <w:sz w:val="24"/>
                <w:lang w:eastAsia="ru-RU"/>
              </w:rPr>
            </w:pPr>
            <w:r w:rsidRPr="00A04DC4">
              <w:rPr>
                <w:rFonts w:eastAsia="Times New Roman"/>
                <w:color w:val="000000"/>
                <w:sz w:val="24"/>
                <w:lang w:eastAsia="ru-RU"/>
              </w:rPr>
              <w:t>17.01.08.002</w:t>
            </w:r>
          </w:p>
        </w:tc>
        <w:tc>
          <w:tcPr>
            <w:tcW w:w="996" w:type="dxa"/>
            <w:tcBorders>
              <w:top w:val="nil"/>
              <w:left w:val="nil"/>
              <w:bottom w:val="single" w:sz="4" w:space="0" w:color="auto"/>
              <w:right w:val="single" w:sz="4" w:space="0" w:color="auto"/>
            </w:tcBorders>
            <w:shd w:val="clear" w:color="000000" w:fill="FFFFF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0,668</w:t>
            </w:r>
          </w:p>
        </w:tc>
        <w:tc>
          <w:tcPr>
            <w:tcW w:w="1111"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0,546</w:t>
            </w:r>
          </w:p>
        </w:tc>
        <w:tc>
          <w:tcPr>
            <w:tcW w:w="1727"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584"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0,121</w:t>
            </w:r>
          </w:p>
        </w:tc>
        <w:tc>
          <w:tcPr>
            <w:tcW w:w="162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211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0,546</w:t>
            </w:r>
          </w:p>
        </w:tc>
        <w:tc>
          <w:tcPr>
            <w:tcW w:w="2835"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81,7</w:t>
            </w:r>
          </w:p>
        </w:tc>
      </w:tr>
      <w:tr w:rsidTr="00123933">
        <w:tblPrEx>
          <w:tblW w:w="14317" w:type="dxa"/>
          <w:tblInd w:w="250" w:type="dxa"/>
          <w:tblLayout w:type="fixed"/>
          <w:tblLook w:val="04A0"/>
        </w:tblPrEx>
        <w:trPr>
          <w:trHeight w:val="315"/>
        </w:trPr>
        <w:tc>
          <w:tcPr>
            <w:tcW w:w="2328" w:type="dxa"/>
            <w:tcBorders>
              <w:top w:val="nil"/>
              <w:left w:val="single" w:sz="4" w:space="0" w:color="auto"/>
              <w:bottom w:val="single" w:sz="4" w:space="0" w:color="auto"/>
              <w:right w:val="single" w:sz="4" w:space="0" w:color="auto"/>
            </w:tcBorders>
            <w:shd w:val="clear" w:color="000000" w:fill="BFBFBF"/>
            <w:noWrap/>
            <w:vAlign w:val="center"/>
            <w:hideMark/>
          </w:tcPr>
          <w:p w:rsidR="0091382B" w:rsidRPr="00A04DC4" w:rsidP="0091382B">
            <w:pPr>
              <w:jc w:val="left"/>
              <w:rPr>
                <w:rFonts w:eastAsia="Times New Roman"/>
                <w:color w:val="000000"/>
                <w:sz w:val="24"/>
                <w:lang w:eastAsia="ru-RU"/>
              </w:rPr>
            </w:pPr>
            <w:r w:rsidRPr="00A04DC4">
              <w:rPr>
                <w:rFonts w:eastAsia="Times New Roman"/>
                <w:color w:val="000000"/>
                <w:sz w:val="24"/>
                <w:lang w:eastAsia="ru-RU"/>
              </w:rPr>
              <w:t>ЧБ-10, в т.ч.:</w:t>
            </w:r>
          </w:p>
        </w:tc>
        <w:tc>
          <w:tcPr>
            <w:tcW w:w="996"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11,36</w:t>
            </w:r>
          </w:p>
        </w:tc>
        <w:tc>
          <w:tcPr>
            <w:tcW w:w="1111"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1,032</w:t>
            </w:r>
          </w:p>
        </w:tc>
        <w:tc>
          <w:tcPr>
            <w:tcW w:w="1727"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6,922</w:t>
            </w:r>
          </w:p>
        </w:tc>
        <w:tc>
          <w:tcPr>
            <w:tcW w:w="1584"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3,402</w:t>
            </w:r>
          </w:p>
        </w:tc>
        <w:tc>
          <w:tcPr>
            <w:tcW w:w="1623"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0,004</w:t>
            </w:r>
          </w:p>
        </w:tc>
        <w:tc>
          <w:tcPr>
            <w:tcW w:w="2113"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7,954</w:t>
            </w:r>
          </w:p>
        </w:tc>
        <w:tc>
          <w:tcPr>
            <w:tcW w:w="2835" w:type="dxa"/>
            <w:tcBorders>
              <w:top w:val="nil"/>
              <w:left w:val="nil"/>
              <w:bottom w:val="single" w:sz="4" w:space="0" w:color="auto"/>
              <w:right w:val="single" w:sz="4" w:space="0" w:color="auto"/>
            </w:tcBorders>
            <w:shd w:val="clear" w:color="000000" w:fill="BFBFB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70,0</w:t>
            </w:r>
          </w:p>
        </w:tc>
      </w:tr>
      <w:tr w:rsidTr="00123933">
        <w:tblPrEx>
          <w:tblW w:w="14317" w:type="dxa"/>
          <w:tblInd w:w="250" w:type="dxa"/>
          <w:tblLayout w:type="fixed"/>
          <w:tblLook w:val="04A0"/>
        </w:tblPrEx>
        <w:trPr>
          <w:trHeight w:val="315"/>
        </w:trPr>
        <w:tc>
          <w:tcPr>
            <w:tcW w:w="2328" w:type="dxa"/>
            <w:tcBorders>
              <w:top w:val="nil"/>
              <w:left w:val="single" w:sz="4" w:space="0" w:color="auto"/>
              <w:bottom w:val="single" w:sz="4" w:space="0" w:color="auto"/>
              <w:right w:val="single" w:sz="4" w:space="0" w:color="auto"/>
            </w:tcBorders>
            <w:shd w:val="clear" w:color="auto" w:fill="auto"/>
            <w:noWrap/>
            <w:vAlign w:val="center"/>
            <w:hideMark/>
          </w:tcPr>
          <w:p w:rsidR="0091382B" w:rsidRPr="00A04DC4" w:rsidP="0091382B">
            <w:pPr>
              <w:jc w:val="left"/>
              <w:rPr>
                <w:rFonts w:eastAsia="Times New Roman"/>
                <w:color w:val="000000"/>
                <w:sz w:val="24"/>
                <w:lang w:eastAsia="ru-RU"/>
              </w:rPr>
            </w:pPr>
            <w:r w:rsidRPr="00A04DC4">
              <w:rPr>
                <w:rFonts w:eastAsia="Times New Roman"/>
                <w:color w:val="000000"/>
                <w:sz w:val="24"/>
                <w:lang w:eastAsia="ru-RU"/>
              </w:rPr>
              <w:t>17.01.08.004</w:t>
            </w:r>
          </w:p>
        </w:tc>
        <w:tc>
          <w:tcPr>
            <w:tcW w:w="996" w:type="dxa"/>
            <w:tcBorders>
              <w:top w:val="nil"/>
              <w:left w:val="nil"/>
              <w:bottom w:val="single" w:sz="4" w:space="0" w:color="auto"/>
              <w:right w:val="single" w:sz="4" w:space="0" w:color="auto"/>
            </w:tcBorders>
            <w:shd w:val="clear" w:color="000000" w:fill="FFFFF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11,36</w:t>
            </w:r>
          </w:p>
        </w:tc>
        <w:tc>
          <w:tcPr>
            <w:tcW w:w="1111"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1,032</w:t>
            </w:r>
          </w:p>
        </w:tc>
        <w:tc>
          <w:tcPr>
            <w:tcW w:w="1727"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6,922</w:t>
            </w:r>
          </w:p>
        </w:tc>
        <w:tc>
          <w:tcPr>
            <w:tcW w:w="1584"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3,402</w:t>
            </w:r>
          </w:p>
        </w:tc>
        <w:tc>
          <w:tcPr>
            <w:tcW w:w="162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0,004</w:t>
            </w:r>
          </w:p>
        </w:tc>
        <w:tc>
          <w:tcPr>
            <w:tcW w:w="211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7,954</w:t>
            </w:r>
          </w:p>
        </w:tc>
        <w:tc>
          <w:tcPr>
            <w:tcW w:w="2835"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70,0</w:t>
            </w:r>
          </w:p>
        </w:tc>
      </w:tr>
      <w:tr w:rsidTr="00123933">
        <w:tblPrEx>
          <w:tblW w:w="14317" w:type="dxa"/>
          <w:tblInd w:w="250" w:type="dxa"/>
          <w:tblLayout w:type="fixed"/>
          <w:tblLook w:val="04A0"/>
        </w:tblPrEx>
        <w:trPr>
          <w:trHeight w:val="315"/>
        </w:trPr>
        <w:tc>
          <w:tcPr>
            <w:tcW w:w="2328" w:type="dxa"/>
            <w:tcBorders>
              <w:top w:val="nil"/>
              <w:left w:val="single" w:sz="4" w:space="0" w:color="auto"/>
              <w:bottom w:val="single" w:sz="4" w:space="0" w:color="auto"/>
              <w:right w:val="single" w:sz="4" w:space="0" w:color="auto"/>
            </w:tcBorders>
            <w:shd w:val="clear" w:color="auto" w:fill="auto"/>
            <w:noWrap/>
            <w:vAlign w:val="center"/>
            <w:hideMark/>
          </w:tcPr>
          <w:p w:rsidR="0091382B" w:rsidRPr="00A04DC4" w:rsidP="0091382B">
            <w:pPr>
              <w:jc w:val="left"/>
              <w:rPr>
                <w:rFonts w:eastAsia="Times New Roman"/>
                <w:color w:val="000000"/>
                <w:sz w:val="24"/>
                <w:lang w:eastAsia="ru-RU"/>
              </w:rPr>
            </w:pPr>
            <w:r w:rsidRPr="00A04DC4">
              <w:rPr>
                <w:rFonts w:eastAsia="Times New Roman"/>
                <w:color w:val="000000"/>
                <w:sz w:val="24"/>
                <w:lang w:eastAsia="ru-RU"/>
              </w:rPr>
              <w:t>17.01.08.005</w:t>
            </w:r>
          </w:p>
        </w:tc>
        <w:tc>
          <w:tcPr>
            <w:tcW w:w="996" w:type="dxa"/>
            <w:tcBorders>
              <w:top w:val="nil"/>
              <w:left w:val="nil"/>
              <w:bottom w:val="single" w:sz="4" w:space="0" w:color="auto"/>
              <w:right w:val="single" w:sz="4" w:space="0" w:color="auto"/>
            </w:tcBorders>
            <w:shd w:val="clear" w:color="000000" w:fill="FFFFF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111"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727"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584"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62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211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2835"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r>
      <w:tr w:rsidTr="00123933">
        <w:tblPrEx>
          <w:tblW w:w="14317" w:type="dxa"/>
          <w:tblInd w:w="250" w:type="dxa"/>
          <w:tblLayout w:type="fixed"/>
          <w:tblLook w:val="04A0"/>
        </w:tblPrEx>
        <w:trPr>
          <w:trHeight w:val="315"/>
        </w:trPr>
        <w:tc>
          <w:tcPr>
            <w:tcW w:w="2328" w:type="dxa"/>
            <w:tcBorders>
              <w:top w:val="nil"/>
              <w:left w:val="single" w:sz="4" w:space="0" w:color="auto"/>
              <w:bottom w:val="single" w:sz="4" w:space="0" w:color="auto"/>
              <w:right w:val="single" w:sz="4" w:space="0" w:color="auto"/>
            </w:tcBorders>
            <w:shd w:val="clear" w:color="auto" w:fill="auto"/>
            <w:noWrap/>
            <w:vAlign w:val="center"/>
            <w:hideMark/>
          </w:tcPr>
          <w:p w:rsidR="0091382B" w:rsidRPr="00A04DC4" w:rsidP="0091382B">
            <w:pPr>
              <w:jc w:val="left"/>
              <w:rPr>
                <w:rFonts w:eastAsia="Times New Roman"/>
                <w:color w:val="000000"/>
                <w:sz w:val="24"/>
                <w:lang w:eastAsia="ru-RU"/>
              </w:rPr>
            </w:pPr>
            <w:r w:rsidRPr="00A04DC4">
              <w:rPr>
                <w:rFonts w:eastAsia="Times New Roman"/>
                <w:color w:val="000000"/>
                <w:sz w:val="24"/>
                <w:lang w:eastAsia="ru-RU"/>
              </w:rPr>
              <w:t>17.01.08.100</w:t>
            </w:r>
          </w:p>
        </w:tc>
        <w:tc>
          <w:tcPr>
            <w:tcW w:w="996" w:type="dxa"/>
            <w:tcBorders>
              <w:top w:val="nil"/>
              <w:left w:val="nil"/>
              <w:bottom w:val="single" w:sz="4" w:space="0" w:color="auto"/>
              <w:right w:val="single" w:sz="4" w:space="0" w:color="auto"/>
            </w:tcBorders>
            <w:shd w:val="clear" w:color="000000" w:fill="FFFFFF"/>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111"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727"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584"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62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211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2835"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r>
      <w:tr w:rsidTr="00123933">
        <w:tblPrEx>
          <w:tblW w:w="14317" w:type="dxa"/>
          <w:tblInd w:w="250" w:type="dxa"/>
          <w:tblLayout w:type="fixed"/>
          <w:tblLook w:val="04A0"/>
        </w:tblPrEx>
        <w:trPr>
          <w:trHeight w:val="315"/>
        </w:trPr>
        <w:tc>
          <w:tcPr>
            <w:tcW w:w="14317" w:type="dxa"/>
            <w:gridSpan w:val="8"/>
            <w:tcBorders>
              <w:top w:val="single" w:sz="4" w:space="0" w:color="auto"/>
              <w:left w:val="single" w:sz="4" w:space="0" w:color="auto"/>
              <w:bottom w:val="single" w:sz="4" w:space="0" w:color="auto"/>
              <w:right w:val="nil"/>
            </w:tcBorders>
            <w:shd w:val="clear" w:color="auto" w:fill="auto"/>
            <w:noWrap/>
            <w:vAlign w:val="center"/>
            <w:hideMark/>
          </w:tcPr>
          <w:p w:rsidR="0091382B" w:rsidRPr="000C482F" w:rsidP="0091382B">
            <w:pPr>
              <w:jc w:val="center"/>
              <w:rPr>
                <w:rFonts w:eastAsia="Times New Roman"/>
                <w:bCs/>
                <w:iCs/>
                <w:color w:val="000000"/>
                <w:sz w:val="24"/>
                <w:lang w:eastAsia="ru-RU"/>
              </w:rPr>
            </w:pPr>
            <w:r>
              <w:rPr>
                <w:rFonts w:eastAsia="Times New Roman"/>
                <w:bCs/>
                <w:iCs/>
                <w:color w:val="000000"/>
                <w:sz w:val="24"/>
                <w:lang w:eastAsia="ru-RU"/>
              </w:rPr>
              <w:t>с</w:t>
            </w:r>
            <w:r w:rsidRPr="000C482F" w:rsidR="000C482F">
              <w:rPr>
                <w:rFonts w:eastAsia="Times New Roman"/>
                <w:bCs/>
                <w:iCs/>
                <w:color w:val="000000"/>
                <w:sz w:val="24"/>
                <w:lang w:eastAsia="ru-RU"/>
              </w:rPr>
              <w:t>убъект Российской Федерации</w:t>
            </w:r>
          </w:p>
        </w:tc>
      </w:tr>
      <w:tr w:rsidTr="00123933">
        <w:tblPrEx>
          <w:tblW w:w="14317" w:type="dxa"/>
          <w:tblInd w:w="250" w:type="dxa"/>
          <w:tblLayout w:type="fixed"/>
          <w:tblLook w:val="04A0"/>
        </w:tblPrEx>
        <w:trPr>
          <w:trHeight w:val="315"/>
        </w:trPr>
        <w:tc>
          <w:tcPr>
            <w:tcW w:w="2328" w:type="dxa"/>
            <w:tcBorders>
              <w:top w:val="nil"/>
              <w:left w:val="single" w:sz="4" w:space="0" w:color="auto"/>
              <w:bottom w:val="single" w:sz="4" w:space="0" w:color="auto"/>
              <w:right w:val="single" w:sz="4" w:space="0" w:color="auto"/>
            </w:tcBorders>
            <w:shd w:val="clear" w:color="auto" w:fill="auto"/>
            <w:noWrap/>
            <w:vAlign w:val="center"/>
            <w:hideMark/>
          </w:tcPr>
          <w:p w:rsidR="0091382B" w:rsidRPr="00A04DC4" w:rsidP="0091382B">
            <w:pPr>
              <w:jc w:val="left"/>
              <w:rPr>
                <w:rFonts w:eastAsia="Times New Roman"/>
                <w:color w:val="000000"/>
                <w:sz w:val="24"/>
                <w:lang w:eastAsia="ru-RU"/>
              </w:rPr>
            </w:pPr>
            <w:r w:rsidRPr="00A04DC4">
              <w:rPr>
                <w:rFonts w:eastAsia="Times New Roman"/>
                <w:color w:val="000000"/>
                <w:sz w:val="24"/>
                <w:lang w:eastAsia="ru-RU"/>
              </w:rPr>
              <w:t>Красноярский край</w:t>
            </w:r>
          </w:p>
        </w:tc>
        <w:tc>
          <w:tcPr>
            <w:tcW w:w="996"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1637,1</w:t>
            </w:r>
          </w:p>
        </w:tc>
        <w:tc>
          <w:tcPr>
            <w:tcW w:w="1111"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13,29</w:t>
            </w:r>
          </w:p>
        </w:tc>
        <w:tc>
          <w:tcPr>
            <w:tcW w:w="1727"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304,362</w:t>
            </w:r>
          </w:p>
        </w:tc>
        <w:tc>
          <w:tcPr>
            <w:tcW w:w="1584"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1273,91</w:t>
            </w:r>
          </w:p>
        </w:tc>
        <w:tc>
          <w:tcPr>
            <w:tcW w:w="162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45,329</w:t>
            </w:r>
          </w:p>
        </w:tc>
        <w:tc>
          <w:tcPr>
            <w:tcW w:w="211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317,652</w:t>
            </w:r>
          </w:p>
        </w:tc>
        <w:tc>
          <w:tcPr>
            <w:tcW w:w="2835"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19,4</w:t>
            </w:r>
          </w:p>
        </w:tc>
      </w:tr>
      <w:tr w:rsidTr="00123933">
        <w:tblPrEx>
          <w:tblW w:w="14317" w:type="dxa"/>
          <w:tblInd w:w="250" w:type="dxa"/>
          <w:tblLayout w:type="fixed"/>
          <w:tblLook w:val="04A0"/>
        </w:tblPrEx>
        <w:trPr>
          <w:trHeight w:val="315"/>
        </w:trPr>
        <w:tc>
          <w:tcPr>
            <w:tcW w:w="2328" w:type="dxa"/>
            <w:tcBorders>
              <w:top w:val="nil"/>
              <w:left w:val="single" w:sz="4" w:space="0" w:color="auto"/>
              <w:bottom w:val="single" w:sz="4" w:space="0" w:color="auto"/>
              <w:right w:val="single" w:sz="4" w:space="0" w:color="auto"/>
            </w:tcBorders>
            <w:shd w:val="clear" w:color="auto" w:fill="auto"/>
            <w:noWrap/>
            <w:vAlign w:val="center"/>
            <w:hideMark/>
          </w:tcPr>
          <w:p w:rsidR="0091382B" w:rsidRPr="00A04DC4" w:rsidP="0091382B">
            <w:pPr>
              <w:jc w:val="left"/>
              <w:rPr>
                <w:rFonts w:eastAsia="Times New Roman"/>
                <w:color w:val="000000"/>
                <w:sz w:val="24"/>
                <w:lang w:eastAsia="ru-RU"/>
              </w:rPr>
            </w:pPr>
            <w:r w:rsidRPr="00A04DC4">
              <w:rPr>
                <w:rFonts w:eastAsia="Times New Roman"/>
                <w:color w:val="000000"/>
                <w:sz w:val="24"/>
                <w:lang w:eastAsia="ru-RU"/>
              </w:rPr>
              <w:t>Республика Хакасия</w:t>
            </w:r>
          </w:p>
        </w:tc>
        <w:tc>
          <w:tcPr>
            <w:tcW w:w="996"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118,28</w:t>
            </w:r>
          </w:p>
        </w:tc>
        <w:tc>
          <w:tcPr>
            <w:tcW w:w="1111"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0,071</w:t>
            </w:r>
          </w:p>
        </w:tc>
        <w:tc>
          <w:tcPr>
            <w:tcW w:w="1727"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40,828</w:t>
            </w:r>
          </w:p>
        </w:tc>
        <w:tc>
          <w:tcPr>
            <w:tcW w:w="1584"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74,211</w:t>
            </w:r>
          </w:p>
        </w:tc>
        <w:tc>
          <w:tcPr>
            <w:tcW w:w="162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1,417</w:t>
            </w:r>
          </w:p>
        </w:tc>
        <w:tc>
          <w:tcPr>
            <w:tcW w:w="211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40,899</w:t>
            </w:r>
          </w:p>
        </w:tc>
        <w:tc>
          <w:tcPr>
            <w:tcW w:w="2835"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34,6</w:t>
            </w:r>
          </w:p>
        </w:tc>
      </w:tr>
      <w:tr w:rsidTr="00123933">
        <w:tblPrEx>
          <w:tblW w:w="14317" w:type="dxa"/>
          <w:tblInd w:w="250" w:type="dxa"/>
          <w:tblLayout w:type="fixed"/>
          <w:tblLook w:val="04A0"/>
        </w:tblPrEx>
        <w:trPr>
          <w:trHeight w:val="315"/>
        </w:trPr>
        <w:tc>
          <w:tcPr>
            <w:tcW w:w="2328" w:type="dxa"/>
            <w:tcBorders>
              <w:top w:val="nil"/>
              <w:left w:val="single" w:sz="4" w:space="0" w:color="auto"/>
              <w:bottom w:val="single" w:sz="4" w:space="0" w:color="auto"/>
              <w:right w:val="single" w:sz="4" w:space="0" w:color="auto"/>
            </w:tcBorders>
            <w:shd w:val="clear" w:color="auto" w:fill="auto"/>
            <w:noWrap/>
            <w:vAlign w:val="center"/>
            <w:hideMark/>
          </w:tcPr>
          <w:p w:rsidR="0091382B" w:rsidRPr="00A04DC4" w:rsidP="0091382B">
            <w:pPr>
              <w:jc w:val="left"/>
              <w:rPr>
                <w:rFonts w:eastAsia="Times New Roman"/>
                <w:color w:val="000000"/>
                <w:sz w:val="24"/>
                <w:lang w:eastAsia="ru-RU"/>
              </w:rPr>
            </w:pPr>
            <w:r w:rsidRPr="00A04DC4">
              <w:rPr>
                <w:rFonts w:eastAsia="Times New Roman"/>
                <w:color w:val="000000"/>
                <w:sz w:val="24"/>
                <w:lang w:eastAsia="ru-RU"/>
              </w:rPr>
              <w:t>Республика Тыва</w:t>
            </w:r>
          </w:p>
        </w:tc>
        <w:tc>
          <w:tcPr>
            <w:tcW w:w="996"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9,77</w:t>
            </w:r>
          </w:p>
        </w:tc>
        <w:tc>
          <w:tcPr>
            <w:tcW w:w="1111"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0,31</w:t>
            </w:r>
          </w:p>
        </w:tc>
        <w:tc>
          <w:tcPr>
            <w:tcW w:w="1727"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8,215</w:t>
            </w:r>
          </w:p>
        </w:tc>
        <w:tc>
          <w:tcPr>
            <w:tcW w:w="1584"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1,243</w:t>
            </w:r>
          </w:p>
        </w:tc>
        <w:tc>
          <w:tcPr>
            <w:tcW w:w="162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211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8,525</w:t>
            </w:r>
          </w:p>
        </w:tc>
        <w:tc>
          <w:tcPr>
            <w:tcW w:w="2835"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87,3</w:t>
            </w:r>
          </w:p>
        </w:tc>
      </w:tr>
      <w:tr w:rsidTr="00123933">
        <w:tblPrEx>
          <w:tblW w:w="14317" w:type="dxa"/>
          <w:tblInd w:w="250" w:type="dxa"/>
          <w:tblLayout w:type="fixed"/>
          <w:tblLook w:val="04A0"/>
        </w:tblPrEx>
        <w:trPr>
          <w:trHeight w:val="315"/>
        </w:trPr>
        <w:tc>
          <w:tcPr>
            <w:tcW w:w="2328" w:type="dxa"/>
            <w:tcBorders>
              <w:top w:val="nil"/>
              <w:left w:val="single" w:sz="4" w:space="0" w:color="auto"/>
              <w:bottom w:val="single" w:sz="4" w:space="0" w:color="auto"/>
              <w:right w:val="single" w:sz="4" w:space="0" w:color="auto"/>
            </w:tcBorders>
            <w:shd w:val="clear" w:color="auto" w:fill="auto"/>
            <w:noWrap/>
            <w:vAlign w:val="center"/>
            <w:hideMark/>
          </w:tcPr>
          <w:p w:rsidR="0091382B" w:rsidRPr="00A04DC4" w:rsidP="0091382B">
            <w:pPr>
              <w:jc w:val="left"/>
              <w:rPr>
                <w:rFonts w:eastAsia="Times New Roman"/>
                <w:bCs/>
                <w:iCs/>
                <w:color w:val="000000"/>
                <w:sz w:val="24"/>
                <w:lang w:eastAsia="ru-RU"/>
              </w:rPr>
            </w:pPr>
            <w:r w:rsidRPr="00A04DC4">
              <w:rPr>
                <w:rFonts w:eastAsia="Times New Roman"/>
                <w:bCs/>
                <w:iCs/>
                <w:color w:val="000000"/>
                <w:sz w:val="24"/>
                <w:lang w:eastAsia="ru-RU"/>
              </w:rPr>
              <w:t>Итого</w:t>
            </w:r>
            <w:r w:rsidR="00FA6FBB">
              <w:rPr>
                <w:rFonts w:eastAsia="Times New Roman"/>
                <w:bCs/>
                <w:iCs/>
                <w:color w:val="000000"/>
                <w:sz w:val="24"/>
                <w:lang w:eastAsia="ru-RU"/>
              </w:rPr>
              <w:t>:</w:t>
            </w:r>
          </w:p>
        </w:tc>
        <w:tc>
          <w:tcPr>
            <w:tcW w:w="996"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bCs/>
                <w:iCs/>
                <w:color w:val="000000"/>
                <w:sz w:val="24"/>
                <w:lang w:eastAsia="ru-RU"/>
              </w:rPr>
            </w:pPr>
            <w:r w:rsidRPr="00A04DC4">
              <w:rPr>
                <w:rFonts w:eastAsia="Times New Roman"/>
                <w:bCs/>
                <w:iCs/>
                <w:color w:val="000000"/>
                <w:sz w:val="24"/>
                <w:lang w:eastAsia="ru-RU"/>
              </w:rPr>
              <w:t>1765,15</w:t>
            </w:r>
          </w:p>
        </w:tc>
        <w:tc>
          <w:tcPr>
            <w:tcW w:w="1111"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bCs/>
                <w:iCs/>
                <w:color w:val="000000"/>
                <w:sz w:val="24"/>
                <w:lang w:eastAsia="ru-RU"/>
              </w:rPr>
            </w:pPr>
            <w:r w:rsidRPr="00A04DC4">
              <w:rPr>
                <w:rFonts w:eastAsia="Times New Roman"/>
                <w:bCs/>
                <w:iCs/>
                <w:color w:val="000000"/>
                <w:sz w:val="24"/>
                <w:lang w:eastAsia="ru-RU"/>
              </w:rPr>
              <w:t>13,671</w:t>
            </w:r>
          </w:p>
        </w:tc>
        <w:tc>
          <w:tcPr>
            <w:tcW w:w="1727"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bCs/>
                <w:iCs/>
                <w:color w:val="000000"/>
                <w:sz w:val="24"/>
                <w:lang w:eastAsia="ru-RU"/>
              </w:rPr>
            </w:pPr>
            <w:r w:rsidRPr="00A04DC4">
              <w:rPr>
                <w:rFonts w:eastAsia="Times New Roman"/>
                <w:bCs/>
                <w:iCs/>
                <w:color w:val="000000"/>
                <w:sz w:val="24"/>
                <w:lang w:eastAsia="ru-RU"/>
              </w:rPr>
              <w:t>353,405</w:t>
            </w:r>
          </w:p>
        </w:tc>
        <w:tc>
          <w:tcPr>
            <w:tcW w:w="1584"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bCs/>
                <w:iCs/>
                <w:color w:val="000000"/>
                <w:sz w:val="24"/>
                <w:lang w:eastAsia="ru-RU"/>
              </w:rPr>
            </w:pPr>
            <w:r w:rsidRPr="00A04DC4">
              <w:rPr>
                <w:rFonts w:eastAsia="Times New Roman"/>
                <w:bCs/>
                <w:iCs/>
                <w:color w:val="000000"/>
                <w:sz w:val="24"/>
                <w:lang w:eastAsia="ru-RU"/>
              </w:rPr>
              <w:t>1349,36</w:t>
            </w:r>
          </w:p>
        </w:tc>
        <w:tc>
          <w:tcPr>
            <w:tcW w:w="162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bCs/>
                <w:iCs/>
                <w:color w:val="000000"/>
                <w:sz w:val="24"/>
                <w:lang w:eastAsia="ru-RU"/>
              </w:rPr>
            </w:pPr>
            <w:r w:rsidRPr="00A04DC4">
              <w:rPr>
                <w:rFonts w:eastAsia="Times New Roman"/>
                <w:bCs/>
                <w:iCs/>
                <w:color w:val="000000"/>
                <w:sz w:val="24"/>
                <w:lang w:eastAsia="ru-RU"/>
              </w:rPr>
              <w:t>46,746</w:t>
            </w:r>
          </w:p>
        </w:tc>
        <w:tc>
          <w:tcPr>
            <w:tcW w:w="2113"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bCs/>
                <w:iCs/>
                <w:color w:val="000000"/>
                <w:sz w:val="24"/>
                <w:lang w:eastAsia="ru-RU"/>
              </w:rPr>
            </w:pPr>
            <w:r w:rsidRPr="00A04DC4">
              <w:rPr>
                <w:rFonts w:eastAsia="Times New Roman"/>
                <w:bCs/>
                <w:iCs/>
                <w:color w:val="000000"/>
                <w:sz w:val="24"/>
                <w:lang w:eastAsia="ru-RU"/>
              </w:rPr>
              <w:t>367,076</w:t>
            </w:r>
          </w:p>
        </w:tc>
        <w:tc>
          <w:tcPr>
            <w:tcW w:w="2835" w:type="dxa"/>
            <w:tcBorders>
              <w:top w:val="nil"/>
              <w:left w:val="nil"/>
              <w:bottom w:val="single" w:sz="4" w:space="0" w:color="auto"/>
              <w:right w:val="single" w:sz="4" w:space="0" w:color="auto"/>
            </w:tcBorders>
            <w:shd w:val="clear" w:color="auto" w:fill="auto"/>
            <w:noWrap/>
            <w:vAlign w:val="center"/>
            <w:hideMark/>
          </w:tcPr>
          <w:p w:rsidR="0091382B" w:rsidRPr="00A04DC4" w:rsidP="0091382B">
            <w:pPr>
              <w:jc w:val="right"/>
              <w:rPr>
                <w:rFonts w:eastAsia="Times New Roman"/>
                <w:bCs/>
                <w:iCs/>
                <w:color w:val="000000"/>
                <w:sz w:val="24"/>
                <w:lang w:eastAsia="ru-RU"/>
              </w:rPr>
            </w:pPr>
            <w:r w:rsidRPr="00A04DC4">
              <w:rPr>
                <w:rFonts w:eastAsia="Times New Roman"/>
                <w:bCs/>
                <w:iCs/>
                <w:color w:val="000000"/>
                <w:sz w:val="24"/>
                <w:lang w:eastAsia="ru-RU"/>
              </w:rPr>
              <w:t>20,8</w:t>
            </w:r>
          </w:p>
        </w:tc>
      </w:tr>
    </w:tbl>
    <w:p w:rsidR="0091382B" w:rsidP="0091382B">
      <w:pPr>
        <w:sectPr w:rsidSect="00123933">
          <w:pgSz w:w="16838" w:h="11906" w:orient="landscape"/>
          <w:pgMar w:top="1418" w:right="1134" w:bottom="1134" w:left="1134" w:header="709" w:footer="709" w:gutter="0"/>
          <w:cols w:space="708"/>
          <w:docGrid w:linePitch="360"/>
        </w:sectPr>
      </w:pPr>
    </w:p>
    <w:p w:rsidR="0091382B" w:rsidRPr="00294A49" w:rsidP="00FA6FBB">
      <w:pPr>
        <w:spacing w:before="240" w:after="120" w:line="360" w:lineRule="auto"/>
        <w:rPr>
          <w:color w:val="auto"/>
        </w:rPr>
      </w:pPr>
      <w:r w:rsidRPr="00E46C89">
        <w:rPr>
          <w:color w:val="auto"/>
        </w:rPr>
        <w:t xml:space="preserve">Таблица </w:t>
      </w:r>
      <w:r w:rsidRPr="00E46C89" w:rsidR="00A04DC4">
        <w:rPr>
          <w:color w:val="auto"/>
        </w:rPr>
        <w:t>2</w:t>
      </w:r>
      <w:r w:rsidR="008F0EA4">
        <w:rPr>
          <w:color w:val="auto"/>
        </w:rPr>
        <w:t>9</w:t>
      </w:r>
      <w:r w:rsidRPr="00E46C89">
        <w:rPr>
          <w:color w:val="auto"/>
        </w:rPr>
        <w:t xml:space="preserve"> – Целевые</w:t>
      </w:r>
      <w:r w:rsidRPr="00060841">
        <w:rPr>
          <w:color w:val="auto"/>
        </w:rPr>
        <w:t xml:space="preserve"> показатели водообеспечения</w:t>
      </w:r>
      <w:r>
        <w:rPr>
          <w:color w:val="auto"/>
        </w:rPr>
        <w:t xml:space="preserve"> населения и объектов экономики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37"/>
        <w:gridCol w:w="1938"/>
        <w:gridCol w:w="1016"/>
        <w:gridCol w:w="1134"/>
        <w:gridCol w:w="992"/>
        <w:gridCol w:w="2126"/>
        <w:gridCol w:w="1276"/>
        <w:gridCol w:w="1559"/>
        <w:gridCol w:w="1418"/>
      </w:tblGrid>
      <w:tr w:rsidTr="0091382B">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blHeader/>
          <w:jc w:val="center"/>
        </w:trPr>
        <w:tc>
          <w:tcPr>
            <w:tcW w:w="2337" w:type="dxa"/>
            <w:vMerge w:val="restart"/>
            <w:vAlign w:val="center"/>
          </w:tcPr>
          <w:p w:rsidR="0091382B" w:rsidRPr="00A04DC4" w:rsidP="0091382B">
            <w:pPr>
              <w:jc w:val="center"/>
              <w:rPr>
                <w:color w:val="auto"/>
                <w:sz w:val="24"/>
              </w:rPr>
            </w:pPr>
            <w:r w:rsidRPr="00A04DC4">
              <w:rPr>
                <w:color w:val="auto"/>
                <w:sz w:val="24"/>
              </w:rPr>
              <w:t>Территориальная единица</w:t>
            </w:r>
          </w:p>
        </w:tc>
        <w:tc>
          <w:tcPr>
            <w:tcW w:w="5080" w:type="dxa"/>
            <w:gridSpan w:val="4"/>
          </w:tcPr>
          <w:p w:rsidR="0091382B" w:rsidRPr="00A04DC4" w:rsidP="00A04DC4">
            <w:pPr>
              <w:ind w:firstLine="34"/>
              <w:jc w:val="center"/>
              <w:rPr>
                <w:color w:val="auto"/>
                <w:sz w:val="24"/>
              </w:rPr>
            </w:pPr>
            <w:r w:rsidRPr="00A04DC4">
              <w:rPr>
                <w:color w:val="auto"/>
                <w:sz w:val="24"/>
              </w:rPr>
              <w:t>Количество населенных пунктов, нуждающихся в резервных источниках водоснабжения, шт.</w:t>
            </w:r>
          </w:p>
        </w:tc>
        <w:tc>
          <w:tcPr>
            <w:tcW w:w="6379" w:type="dxa"/>
            <w:gridSpan w:val="4"/>
          </w:tcPr>
          <w:p w:rsidR="0091382B" w:rsidRPr="00A04DC4" w:rsidP="0091382B">
            <w:pPr>
              <w:spacing w:line="360" w:lineRule="auto"/>
              <w:ind w:firstLine="34"/>
              <w:jc w:val="center"/>
              <w:rPr>
                <w:color w:val="auto"/>
                <w:sz w:val="24"/>
              </w:rPr>
            </w:pPr>
            <w:r w:rsidRPr="00A04DC4">
              <w:rPr>
                <w:color w:val="auto"/>
                <w:sz w:val="24"/>
              </w:rPr>
              <w:t>Снижение потерь воды при транспортировке, %</w:t>
            </w:r>
          </w:p>
        </w:tc>
      </w:tr>
      <w:tr w:rsidTr="0091382B">
        <w:tblPrEx>
          <w:tblW w:w="0" w:type="auto"/>
          <w:jc w:val="center"/>
          <w:tblLook w:val="04A0"/>
        </w:tblPrEx>
        <w:trPr>
          <w:tblHeader/>
          <w:jc w:val="center"/>
        </w:trPr>
        <w:tc>
          <w:tcPr>
            <w:tcW w:w="2337" w:type="dxa"/>
            <w:vMerge/>
          </w:tcPr>
          <w:p w:rsidR="0091382B" w:rsidRPr="00A04DC4" w:rsidP="0091382B">
            <w:pPr>
              <w:rPr>
                <w:color w:val="auto"/>
                <w:sz w:val="24"/>
              </w:rPr>
            </w:pPr>
          </w:p>
        </w:tc>
        <w:tc>
          <w:tcPr>
            <w:tcW w:w="1938" w:type="dxa"/>
          </w:tcPr>
          <w:p w:rsidR="0091382B" w:rsidRPr="00A04DC4" w:rsidP="0091382B">
            <w:pPr>
              <w:jc w:val="center"/>
              <w:rPr>
                <w:color w:val="auto"/>
                <w:sz w:val="24"/>
              </w:rPr>
            </w:pPr>
            <w:r>
              <w:rPr>
                <w:color w:val="auto"/>
                <w:sz w:val="24"/>
              </w:rPr>
              <w:t>с</w:t>
            </w:r>
            <w:r w:rsidRPr="00A04DC4">
              <w:rPr>
                <w:color w:val="auto"/>
                <w:sz w:val="24"/>
              </w:rPr>
              <w:t>овременное состояние</w:t>
            </w:r>
          </w:p>
          <w:p w:rsidR="0091382B" w:rsidRPr="00A04DC4" w:rsidP="0091382B">
            <w:pPr>
              <w:jc w:val="center"/>
              <w:rPr>
                <w:color w:val="auto"/>
                <w:sz w:val="24"/>
              </w:rPr>
            </w:pPr>
            <w:r w:rsidRPr="00A04DC4">
              <w:rPr>
                <w:color w:val="auto"/>
                <w:sz w:val="24"/>
              </w:rPr>
              <w:t>(на 01.01.2011)</w:t>
            </w:r>
          </w:p>
        </w:tc>
        <w:tc>
          <w:tcPr>
            <w:tcW w:w="1016" w:type="dxa"/>
            <w:vAlign w:val="center"/>
          </w:tcPr>
          <w:p w:rsidR="0091382B" w:rsidRPr="00A04DC4" w:rsidP="0091382B">
            <w:pPr>
              <w:jc w:val="center"/>
              <w:rPr>
                <w:color w:val="auto"/>
                <w:sz w:val="24"/>
              </w:rPr>
            </w:pPr>
            <w:r w:rsidRPr="00A04DC4">
              <w:rPr>
                <w:color w:val="auto"/>
                <w:sz w:val="24"/>
              </w:rPr>
              <w:t>2020 г.</w:t>
            </w:r>
          </w:p>
          <w:p w:rsidR="0091382B" w:rsidRPr="00A04DC4" w:rsidP="0091382B">
            <w:pPr>
              <w:jc w:val="center"/>
              <w:rPr>
                <w:color w:val="auto"/>
                <w:sz w:val="24"/>
              </w:rPr>
            </w:pPr>
          </w:p>
        </w:tc>
        <w:tc>
          <w:tcPr>
            <w:tcW w:w="1134" w:type="dxa"/>
            <w:vAlign w:val="center"/>
          </w:tcPr>
          <w:p w:rsidR="0091382B" w:rsidRPr="00A04DC4" w:rsidP="0091382B">
            <w:pPr>
              <w:jc w:val="center"/>
              <w:rPr>
                <w:color w:val="auto"/>
                <w:sz w:val="24"/>
              </w:rPr>
            </w:pPr>
            <w:r w:rsidRPr="00A04DC4">
              <w:rPr>
                <w:color w:val="auto"/>
                <w:sz w:val="24"/>
              </w:rPr>
              <w:t>2025 г.</w:t>
            </w:r>
          </w:p>
          <w:p w:rsidR="0091382B" w:rsidRPr="00A04DC4" w:rsidP="0091382B">
            <w:pPr>
              <w:jc w:val="center"/>
              <w:rPr>
                <w:color w:val="auto"/>
                <w:sz w:val="24"/>
              </w:rPr>
            </w:pPr>
          </w:p>
        </w:tc>
        <w:tc>
          <w:tcPr>
            <w:tcW w:w="992" w:type="dxa"/>
            <w:vAlign w:val="center"/>
          </w:tcPr>
          <w:p w:rsidR="0091382B" w:rsidRPr="00A04DC4" w:rsidP="0091382B">
            <w:pPr>
              <w:jc w:val="center"/>
              <w:rPr>
                <w:color w:val="auto"/>
                <w:sz w:val="24"/>
              </w:rPr>
            </w:pPr>
            <w:r w:rsidRPr="00A04DC4">
              <w:rPr>
                <w:color w:val="auto"/>
                <w:sz w:val="24"/>
              </w:rPr>
              <w:t>2030 г.</w:t>
            </w:r>
          </w:p>
          <w:p w:rsidR="0091382B" w:rsidRPr="00A04DC4" w:rsidP="0091382B">
            <w:pPr>
              <w:jc w:val="center"/>
              <w:rPr>
                <w:color w:val="auto"/>
                <w:sz w:val="24"/>
              </w:rPr>
            </w:pPr>
          </w:p>
        </w:tc>
        <w:tc>
          <w:tcPr>
            <w:tcW w:w="2126" w:type="dxa"/>
            <w:vAlign w:val="center"/>
          </w:tcPr>
          <w:p w:rsidR="0091382B" w:rsidRPr="00A04DC4" w:rsidP="0091382B">
            <w:pPr>
              <w:jc w:val="center"/>
              <w:rPr>
                <w:color w:val="auto"/>
                <w:sz w:val="24"/>
              </w:rPr>
            </w:pPr>
            <w:r>
              <w:rPr>
                <w:color w:val="auto"/>
                <w:sz w:val="24"/>
              </w:rPr>
              <w:t>с</w:t>
            </w:r>
            <w:r w:rsidRPr="00A04DC4">
              <w:rPr>
                <w:color w:val="auto"/>
                <w:sz w:val="24"/>
              </w:rPr>
              <w:t>овременное состояние</w:t>
            </w:r>
          </w:p>
          <w:p w:rsidR="0091382B" w:rsidRPr="00A04DC4" w:rsidP="0091382B">
            <w:pPr>
              <w:jc w:val="center"/>
              <w:rPr>
                <w:color w:val="auto"/>
                <w:sz w:val="24"/>
              </w:rPr>
            </w:pPr>
            <w:r w:rsidRPr="00A04DC4">
              <w:rPr>
                <w:color w:val="auto"/>
                <w:sz w:val="24"/>
              </w:rPr>
              <w:t>(на 01.01.2011)</w:t>
            </w:r>
          </w:p>
        </w:tc>
        <w:tc>
          <w:tcPr>
            <w:tcW w:w="1276" w:type="dxa"/>
            <w:vAlign w:val="center"/>
          </w:tcPr>
          <w:p w:rsidR="0091382B" w:rsidRPr="00A04DC4" w:rsidP="0091382B">
            <w:pPr>
              <w:jc w:val="center"/>
              <w:rPr>
                <w:color w:val="auto"/>
                <w:sz w:val="24"/>
              </w:rPr>
            </w:pPr>
            <w:r w:rsidRPr="00A04DC4">
              <w:rPr>
                <w:color w:val="auto"/>
                <w:sz w:val="24"/>
              </w:rPr>
              <w:t>2020 г.</w:t>
            </w:r>
          </w:p>
          <w:p w:rsidR="0091382B" w:rsidRPr="00A04DC4" w:rsidP="0091382B">
            <w:pPr>
              <w:jc w:val="center"/>
              <w:rPr>
                <w:color w:val="auto"/>
                <w:sz w:val="24"/>
              </w:rPr>
            </w:pPr>
          </w:p>
        </w:tc>
        <w:tc>
          <w:tcPr>
            <w:tcW w:w="1559" w:type="dxa"/>
            <w:vAlign w:val="center"/>
          </w:tcPr>
          <w:p w:rsidR="0091382B" w:rsidRPr="00A04DC4" w:rsidP="0091382B">
            <w:pPr>
              <w:jc w:val="center"/>
              <w:rPr>
                <w:color w:val="auto"/>
                <w:sz w:val="24"/>
              </w:rPr>
            </w:pPr>
            <w:r w:rsidRPr="00A04DC4">
              <w:rPr>
                <w:color w:val="auto"/>
                <w:sz w:val="24"/>
              </w:rPr>
              <w:t>2025 г.</w:t>
            </w:r>
          </w:p>
          <w:p w:rsidR="0091382B" w:rsidRPr="00A04DC4" w:rsidP="0091382B">
            <w:pPr>
              <w:jc w:val="center"/>
              <w:rPr>
                <w:color w:val="auto"/>
                <w:sz w:val="24"/>
              </w:rPr>
            </w:pPr>
          </w:p>
        </w:tc>
        <w:tc>
          <w:tcPr>
            <w:tcW w:w="1418" w:type="dxa"/>
            <w:vAlign w:val="center"/>
          </w:tcPr>
          <w:p w:rsidR="0091382B" w:rsidRPr="00A04DC4" w:rsidP="0091382B">
            <w:pPr>
              <w:jc w:val="center"/>
              <w:rPr>
                <w:color w:val="auto"/>
                <w:sz w:val="24"/>
              </w:rPr>
            </w:pPr>
            <w:r w:rsidRPr="00A04DC4">
              <w:rPr>
                <w:color w:val="auto"/>
                <w:sz w:val="24"/>
              </w:rPr>
              <w:t>2030 г.</w:t>
            </w:r>
          </w:p>
          <w:p w:rsidR="0091382B" w:rsidRPr="00A04DC4" w:rsidP="0091382B">
            <w:pPr>
              <w:jc w:val="center"/>
              <w:rPr>
                <w:color w:val="auto"/>
                <w:sz w:val="24"/>
              </w:rPr>
            </w:pPr>
          </w:p>
        </w:tc>
      </w:tr>
      <w:tr w:rsidTr="0091382B">
        <w:tblPrEx>
          <w:tblW w:w="0" w:type="auto"/>
          <w:jc w:val="center"/>
          <w:tblLook w:val="04A0"/>
        </w:tblPrEx>
        <w:trPr>
          <w:trHeight w:val="300"/>
          <w:jc w:val="center"/>
        </w:trPr>
        <w:tc>
          <w:tcPr>
            <w:tcW w:w="2337" w:type="dxa"/>
            <w:shd w:val="clear" w:color="auto" w:fill="BFBFBF" w:themeFill="background1" w:themeFillShade="BF"/>
            <w:vAlign w:val="center"/>
          </w:tcPr>
          <w:p w:rsidR="0091382B" w:rsidRPr="00A04DC4" w:rsidP="0091382B">
            <w:pPr>
              <w:rPr>
                <w:color w:val="auto"/>
                <w:sz w:val="22"/>
                <w:szCs w:val="22"/>
                <w:highlight w:val="lightGray"/>
              </w:rPr>
            </w:pPr>
            <w:r w:rsidRPr="00A04DC4">
              <w:rPr>
                <w:color w:val="auto"/>
                <w:sz w:val="22"/>
                <w:szCs w:val="22"/>
                <w:highlight w:val="lightGray"/>
              </w:rPr>
              <w:t>ЧБ-1, в т.ч.:</w:t>
            </w:r>
          </w:p>
        </w:tc>
        <w:tc>
          <w:tcPr>
            <w:tcW w:w="1938" w:type="dxa"/>
            <w:shd w:val="clear" w:color="auto" w:fill="BFBFBF" w:themeFill="background1" w:themeFillShade="BF"/>
            <w:vAlign w:val="center"/>
          </w:tcPr>
          <w:p w:rsidR="0091382B" w:rsidRPr="00A04DC4" w:rsidP="0091382B">
            <w:pPr>
              <w:jc w:val="center"/>
              <w:rPr>
                <w:color w:val="auto"/>
                <w:sz w:val="24"/>
                <w:highlight w:val="lightGray"/>
              </w:rPr>
            </w:pPr>
            <w:r w:rsidRPr="00A04DC4">
              <w:rPr>
                <w:color w:val="auto"/>
                <w:sz w:val="24"/>
                <w:highlight w:val="lightGray"/>
              </w:rPr>
              <w:t>–</w:t>
            </w:r>
          </w:p>
        </w:tc>
        <w:tc>
          <w:tcPr>
            <w:tcW w:w="1016" w:type="dxa"/>
            <w:shd w:val="clear" w:color="auto" w:fill="BFBFBF" w:themeFill="background1" w:themeFillShade="BF"/>
            <w:vAlign w:val="center"/>
          </w:tcPr>
          <w:p w:rsidR="0091382B" w:rsidRPr="00A04DC4" w:rsidP="0091382B">
            <w:pPr>
              <w:jc w:val="center"/>
              <w:rPr>
                <w:color w:val="auto"/>
                <w:sz w:val="24"/>
                <w:highlight w:val="lightGray"/>
              </w:rPr>
            </w:pPr>
            <w:r w:rsidRPr="00A04DC4">
              <w:rPr>
                <w:color w:val="auto"/>
                <w:sz w:val="24"/>
                <w:highlight w:val="lightGray"/>
              </w:rPr>
              <w:t>–</w:t>
            </w:r>
          </w:p>
        </w:tc>
        <w:tc>
          <w:tcPr>
            <w:tcW w:w="1134" w:type="dxa"/>
            <w:shd w:val="clear" w:color="auto" w:fill="BFBFBF" w:themeFill="background1" w:themeFillShade="BF"/>
            <w:vAlign w:val="center"/>
          </w:tcPr>
          <w:p w:rsidR="0091382B" w:rsidRPr="00A04DC4" w:rsidP="0091382B">
            <w:pPr>
              <w:jc w:val="center"/>
              <w:rPr>
                <w:color w:val="auto"/>
                <w:sz w:val="24"/>
                <w:highlight w:val="lightGray"/>
              </w:rPr>
            </w:pPr>
            <w:r w:rsidRPr="00A04DC4">
              <w:rPr>
                <w:color w:val="auto"/>
                <w:sz w:val="24"/>
                <w:highlight w:val="lightGray"/>
              </w:rPr>
              <w:t>–</w:t>
            </w:r>
          </w:p>
        </w:tc>
        <w:tc>
          <w:tcPr>
            <w:tcW w:w="992" w:type="dxa"/>
            <w:shd w:val="clear" w:color="auto" w:fill="BFBFBF" w:themeFill="background1" w:themeFillShade="BF"/>
            <w:vAlign w:val="center"/>
          </w:tcPr>
          <w:p w:rsidR="0091382B" w:rsidRPr="00A04DC4" w:rsidP="0091382B">
            <w:pPr>
              <w:jc w:val="center"/>
              <w:rPr>
                <w:color w:val="auto"/>
                <w:sz w:val="24"/>
                <w:highlight w:val="lightGray"/>
              </w:rPr>
            </w:pPr>
            <w:r w:rsidRPr="00A04DC4">
              <w:rPr>
                <w:color w:val="auto"/>
                <w:sz w:val="24"/>
                <w:highlight w:val="lightGray"/>
              </w:rPr>
              <w:t>–</w:t>
            </w:r>
          </w:p>
        </w:tc>
        <w:tc>
          <w:tcPr>
            <w:tcW w:w="2126" w:type="dxa"/>
            <w:shd w:val="clear" w:color="auto" w:fill="BFBFBF" w:themeFill="background1" w:themeFillShade="BF"/>
            <w:vAlign w:val="center"/>
          </w:tcPr>
          <w:p w:rsidR="0091382B" w:rsidRPr="00A04DC4" w:rsidP="0091382B">
            <w:pPr>
              <w:jc w:val="right"/>
              <w:rPr>
                <w:rFonts w:eastAsia="Times New Roman"/>
                <w:color w:val="auto"/>
                <w:sz w:val="24"/>
                <w:lang w:eastAsia="ru-RU"/>
              </w:rPr>
            </w:pPr>
            <w:r w:rsidRPr="00A04DC4">
              <w:rPr>
                <w:rFonts w:eastAsia="Times New Roman"/>
                <w:color w:val="auto"/>
                <w:sz w:val="24"/>
                <w:lang w:eastAsia="ru-RU"/>
              </w:rPr>
              <w:t>10,3</w:t>
            </w:r>
          </w:p>
        </w:tc>
        <w:tc>
          <w:tcPr>
            <w:tcW w:w="1276" w:type="dxa"/>
            <w:shd w:val="clear" w:color="auto" w:fill="BFBFBF" w:themeFill="background1" w:themeFillShade="BF"/>
            <w:vAlign w:val="bottom"/>
          </w:tcPr>
          <w:p w:rsidR="0091382B" w:rsidRPr="00A04DC4" w:rsidP="0091382B">
            <w:pPr>
              <w:jc w:val="right"/>
              <w:rPr>
                <w:color w:val="auto"/>
                <w:sz w:val="24"/>
              </w:rPr>
            </w:pPr>
            <w:r w:rsidRPr="00A04DC4">
              <w:rPr>
                <w:color w:val="auto"/>
                <w:sz w:val="24"/>
              </w:rPr>
              <w:t>6,2</w:t>
            </w:r>
          </w:p>
        </w:tc>
        <w:tc>
          <w:tcPr>
            <w:tcW w:w="1559" w:type="dxa"/>
            <w:shd w:val="clear" w:color="auto" w:fill="BFBFBF" w:themeFill="background1" w:themeFillShade="BF"/>
            <w:vAlign w:val="bottom"/>
          </w:tcPr>
          <w:p w:rsidR="0091382B" w:rsidRPr="00A04DC4" w:rsidP="0091382B">
            <w:pPr>
              <w:jc w:val="right"/>
              <w:rPr>
                <w:color w:val="auto"/>
                <w:sz w:val="24"/>
              </w:rPr>
            </w:pPr>
            <w:r w:rsidRPr="00A04DC4">
              <w:rPr>
                <w:color w:val="auto"/>
                <w:sz w:val="24"/>
              </w:rPr>
              <w:t>4,3</w:t>
            </w:r>
          </w:p>
        </w:tc>
        <w:tc>
          <w:tcPr>
            <w:tcW w:w="1418" w:type="dxa"/>
            <w:shd w:val="clear" w:color="auto" w:fill="BFBFBF" w:themeFill="background1" w:themeFillShade="BF"/>
            <w:vAlign w:val="bottom"/>
          </w:tcPr>
          <w:p w:rsidR="0091382B" w:rsidRPr="00A04DC4" w:rsidP="0091382B">
            <w:pPr>
              <w:jc w:val="right"/>
              <w:rPr>
                <w:color w:val="auto"/>
                <w:sz w:val="24"/>
              </w:rPr>
            </w:pPr>
            <w:r w:rsidRPr="00A04DC4">
              <w:rPr>
                <w:color w:val="auto"/>
                <w:sz w:val="24"/>
              </w:rPr>
              <w:t>3,0</w:t>
            </w:r>
          </w:p>
        </w:tc>
      </w:tr>
      <w:tr w:rsidTr="0091382B">
        <w:tblPrEx>
          <w:tblW w:w="0" w:type="auto"/>
          <w:jc w:val="center"/>
          <w:tblLook w:val="04A0"/>
        </w:tblPrEx>
        <w:trPr>
          <w:trHeight w:val="291"/>
          <w:jc w:val="center"/>
        </w:trPr>
        <w:tc>
          <w:tcPr>
            <w:tcW w:w="2337" w:type="dxa"/>
            <w:vAlign w:val="center"/>
          </w:tcPr>
          <w:p w:rsidR="0091382B" w:rsidRPr="00A04DC4" w:rsidP="0091382B">
            <w:pPr>
              <w:rPr>
                <w:color w:val="auto"/>
                <w:sz w:val="22"/>
                <w:szCs w:val="22"/>
              </w:rPr>
            </w:pPr>
            <w:r w:rsidRPr="00A04DC4">
              <w:rPr>
                <w:color w:val="auto"/>
                <w:sz w:val="22"/>
                <w:szCs w:val="22"/>
              </w:rPr>
              <w:t>17.01.01.001</w:t>
            </w:r>
          </w:p>
        </w:tc>
        <w:tc>
          <w:tcPr>
            <w:tcW w:w="1938" w:type="dxa"/>
            <w:vAlign w:val="center"/>
          </w:tcPr>
          <w:p w:rsidR="0091382B" w:rsidRPr="00A04DC4" w:rsidP="0091382B">
            <w:pPr>
              <w:jc w:val="center"/>
              <w:rPr>
                <w:color w:val="auto"/>
                <w:sz w:val="24"/>
              </w:rPr>
            </w:pPr>
            <w:r w:rsidRPr="00A04DC4">
              <w:rPr>
                <w:color w:val="auto"/>
                <w:sz w:val="24"/>
              </w:rPr>
              <w:t>–</w:t>
            </w:r>
          </w:p>
        </w:tc>
        <w:tc>
          <w:tcPr>
            <w:tcW w:w="1016" w:type="dxa"/>
            <w:vAlign w:val="center"/>
          </w:tcPr>
          <w:p w:rsidR="0091382B" w:rsidRPr="00A04DC4" w:rsidP="0091382B">
            <w:pPr>
              <w:jc w:val="center"/>
              <w:rPr>
                <w:color w:val="auto"/>
                <w:sz w:val="24"/>
              </w:rPr>
            </w:pPr>
            <w:r w:rsidRPr="00A04DC4">
              <w:rPr>
                <w:color w:val="auto"/>
                <w:sz w:val="24"/>
              </w:rPr>
              <w:t>–</w:t>
            </w:r>
          </w:p>
        </w:tc>
        <w:tc>
          <w:tcPr>
            <w:tcW w:w="1134" w:type="dxa"/>
            <w:vAlign w:val="center"/>
          </w:tcPr>
          <w:p w:rsidR="0091382B" w:rsidRPr="00A04DC4" w:rsidP="0091382B">
            <w:pPr>
              <w:jc w:val="center"/>
              <w:rPr>
                <w:color w:val="auto"/>
                <w:sz w:val="24"/>
              </w:rPr>
            </w:pPr>
            <w:r w:rsidRPr="00A04DC4">
              <w:rPr>
                <w:color w:val="auto"/>
                <w:sz w:val="24"/>
              </w:rPr>
              <w:t>–</w:t>
            </w:r>
          </w:p>
        </w:tc>
        <w:tc>
          <w:tcPr>
            <w:tcW w:w="992" w:type="dxa"/>
            <w:vAlign w:val="center"/>
          </w:tcPr>
          <w:p w:rsidR="0091382B" w:rsidRPr="00A04DC4" w:rsidP="0091382B">
            <w:pPr>
              <w:jc w:val="center"/>
              <w:rPr>
                <w:color w:val="auto"/>
                <w:sz w:val="24"/>
              </w:rPr>
            </w:pPr>
            <w:r w:rsidRPr="00A04DC4">
              <w:rPr>
                <w:color w:val="auto"/>
                <w:sz w:val="24"/>
              </w:rPr>
              <w:t>–</w:t>
            </w:r>
          </w:p>
        </w:tc>
        <w:tc>
          <w:tcPr>
            <w:tcW w:w="2126" w:type="dxa"/>
            <w:vAlign w:val="center"/>
          </w:tcPr>
          <w:p w:rsidR="0091382B" w:rsidRPr="00A04DC4" w:rsidP="0091382B">
            <w:pPr>
              <w:jc w:val="right"/>
              <w:rPr>
                <w:rFonts w:eastAsia="Times New Roman"/>
                <w:color w:val="auto"/>
                <w:sz w:val="24"/>
                <w:lang w:eastAsia="ru-RU"/>
              </w:rPr>
            </w:pPr>
            <w:r w:rsidRPr="00A04DC4">
              <w:rPr>
                <w:rFonts w:eastAsia="Times New Roman"/>
                <w:color w:val="auto"/>
                <w:sz w:val="24"/>
                <w:lang w:eastAsia="ru-RU"/>
              </w:rPr>
              <w:t>12,1</w:t>
            </w:r>
          </w:p>
        </w:tc>
        <w:tc>
          <w:tcPr>
            <w:tcW w:w="1276" w:type="dxa"/>
            <w:vAlign w:val="bottom"/>
          </w:tcPr>
          <w:p w:rsidR="0091382B" w:rsidRPr="00A04DC4" w:rsidP="0091382B">
            <w:pPr>
              <w:jc w:val="right"/>
              <w:rPr>
                <w:color w:val="auto"/>
                <w:sz w:val="24"/>
              </w:rPr>
            </w:pPr>
            <w:r w:rsidRPr="00A04DC4">
              <w:rPr>
                <w:color w:val="auto"/>
                <w:sz w:val="24"/>
              </w:rPr>
              <w:t>5,0</w:t>
            </w:r>
          </w:p>
        </w:tc>
        <w:tc>
          <w:tcPr>
            <w:tcW w:w="1559" w:type="dxa"/>
            <w:vAlign w:val="bottom"/>
          </w:tcPr>
          <w:p w:rsidR="0091382B" w:rsidRPr="00A04DC4" w:rsidP="0091382B">
            <w:pPr>
              <w:jc w:val="right"/>
              <w:rPr>
                <w:color w:val="auto"/>
                <w:sz w:val="24"/>
              </w:rPr>
            </w:pPr>
            <w:r w:rsidRPr="00A04DC4">
              <w:rPr>
                <w:color w:val="auto"/>
                <w:sz w:val="24"/>
              </w:rPr>
              <w:t>4,0</w:t>
            </w:r>
          </w:p>
        </w:tc>
        <w:tc>
          <w:tcPr>
            <w:tcW w:w="1418" w:type="dxa"/>
            <w:vAlign w:val="bottom"/>
          </w:tcPr>
          <w:p w:rsidR="0091382B" w:rsidRPr="00A04DC4" w:rsidP="0091382B">
            <w:pPr>
              <w:jc w:val="right"/>
              <w:rPr>
                <w:color w:val="auto"/>
                <w:sz w:val="24"/>
              </w:rPr>
            </w:pPr>
            <w:r w:rsidRPr="00A04DC4">
              <w:rPr>
                <w:color w:val="auto"/>
                <w:sz w:val="24"/>
              </w:rPr>
              <w:t>3,0</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17.01.02.001</w:t>
            </w:r>
          </w:p>
        </w:tc>
        <w:tc>
          <w:tcPr>
            <w:tcW w:w="1938" w:type="dxa"/>
            <w:vAlign w:val="center"/>
          </w:tcPr>
          <w:p w:rsidR="0091382B" w:rsidRPr="00A04DC4" w:rsidP="0091382B">
            <w:pPr>
              <w:jc w:val="center"/>
              <w:rPr>
                <w:color w:val="auto"/>
                <w:sz w:val="24"/>
              </w:rPr>
            </w:pPr>
            <w:r w:rsidRPr="00A04DC4">
              <w:rPr>
                <w:color w:val="auto"/>
                <w:sz w:val="24"/>
              </w:rPr>
              <w:t>–</w:t>
            </w:r>
          </w:p>
        </w:tc>
        <w:tc>
          <w:tcPr>
            <w:tcW w:w="1016" w:type="dxa"/>
            <w:vAlign w:val="center"/>
          </w:tcPr>
          <w:p w:rsidR="0091382B" w:rsidRPr="00A04DC4" w:rsidP="0091382B">
            <w:pPr>
              <w:jc w:val="center"/>
              <w:rPr>
                <w:color w:val="auto"/>
                <w:sz w:val="24"/>
              </w:rPr>
            </w:pPr>
            <w:r w:rsidRPr="00A04DC4">
              <w:rPr>
                <w:color w:val="auto"/>
                <w:sz w:val="24"/>
              </w:rPr>
              <w:t>–</w:t>
            </w:r>
          </w:p>
        </w:tc>
        <w:tc>
          <w:tcPr>
            <w:tcW w:w="1134" w:type="dxa"/>
            <w:vAlign w:val="center"/>
          </w:tcPr>
          <w:p w:rsidR="0091382B" w:rsidRPr="00A04DC4" w:rsidP="0091382B">
            <w:pPr>
              <w:jc w:val="center"/>
              <w:rPr>
                <w:color w:val="auto"/>
                <w:sz w:val="24"/>
              </w:rPr>
            </w:pPr>
            <w:r w:rsidRPr="00A04DC4">
              <w:rPr>
                <w:color w:val="auto"/>
                <w:sz w:val="24"/>
              </w:rPr>
              <w:t>–</w:t>
            </w:r>
          </w:p>
        </w:tc>
        <w:tc>
          <w:tcPr>
            <w:tcW w:w="992" w:type="dxa"/>
            <w:vAlign w:val="center"/>
          </w:tcPr>
          <w:p w:rsidR="0091382B" w:rsidRPr="00A04DC4" w:rsidP="0091382B">
            <w:pPr>
              <w:jc w:val="center"/>
              <w:rPr>
                <w:color w:val="auto"/>
                <w:sz w:val="24"/>
              </w:rPr>
            </w:pPr>
            <w:r w:rsidRPr="00A04DC4">
              <w:rPr>
                <w:color w:val="auto"/>
                <w:sz w:val="24"/>
              </w:rPr>
              <w:t>–</w:t>
            </w:r>
          </w:p>
        </w:tc>
        <w:tc>
          <w:tcPr>
            <w:tcW w:w="2126" w:type="dxa"/>
            <w:vAlign w:val="center"/>
          </w:tcPr>
          <w:p w:rsidR="0091382B" w:rsidRPr="00A04DC4" w:rsidP="0091382B">
            <w:pPr>
              <w:jc w:val="right"/>
              <w:rPr>
                <w:rFonts w:eastAsia="Times New Roman"/>
                <w:color w:val="auto"/>
                <w:sz w:val="24"/>
                <w:lang w:eastAsia="ru-RU"/>
              </w:rPr>
            </w:pPr>
            <w:r w:rsidRPr="00A04DC4">
              <w:rPr>
                <w:rFonts w:eastAsia="Times New Roman"/>
                <w:color w:val="auto"/>
                <w:sz w:val="24"/>
                <w:lang w:eastAsia="ru-RU"/>
              </w:rPr>
              <w:t>4,8</w:t>
            </w:r>
          </w:p>
        </w:tc>
        <w:tc>
          <w:tcPr>
            <w:tcW w:w="1276" w:type="dxa"/>
            <w:vAlign w:val="bottom"/>
          </w:tcPr>
          <w:p w:rsidR="0091382B" w:rsidRPr="00A04DC4" w:rsidP="0091382B">
            <w:pPr>
              <w:jc w:val="right"/>
              <w:rPr>
                <w:color w:val="auto"/>
                <w:sz w:val="24"/>
              </w:rPr>
            </w:pPr>
            <w:r w:rsidRPr="00A04DC4">
              <w:rPr>
                <w:color w:val="auto"/>
                <w:sz w:val="24"/>
              </w:rPr>
              <w:t>4,8</w:t>
            </w:r>
          </w:p>
        </w:tc>
        <w:tc>
          <w:tcPr>
            <w:tcW w:w="1559" w:type="dxa"/>
            <w:vAlign w:val="bottom"/>
          </w:tcPr>
          <w:p w:rsidR="0091382B" w:rsidRPr="00A04DC4" w:rsidP="0091382B">
            <w:pPr>
              <w:jc w:val="right"/>
              <w:rPr>
                <w:color w:val="auto"/>
                <w:sz w:val="24"/>
              </w:rPr>
            </w:pPr>
            <w:r w:rsidRPr="00A04DC4">
              <w:rPr>
                <w:color w:val="auto"/>
                <w:sz w:val="24"/>
              </w:rPr>
              <w:t>4,0</w:t>
            </w:r>
          </w:p>
        </w:tc>
        <w:tc>
          <w:tcPr>
            <w:tcW w:w="1418" w:type="dxa"/>
            <w:vAlign w:val="bottom"/>
          </w:tcPr>
          <w:p w:rsidR="0091382B" w:rsidRPr="00A04DC4" w:rsidP="0091382B">
            <w:pPr>
              <w:jc w:val="right"/>
              <w:rPr>
                <w:color w:val="auto"/>
                <w:sz w:val="24"/>
              </w:rPr>
            </w:pPr>
            <w:r w:rsidRPr="00A04DC4">
              <w:rPr>
                <w:color w:val="auto"/>
                <w:sz w:val="24"/>
              </w:rPr>
              <w:t>3,0</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17.01.03.001</w:t>
            </w:r>
          </w:p>
        </w:tc>
        <w:tc>
          <w:tcPr>
            <w:tcW w:w="1938" w:type="dxa"/>
            <w:vAlign w:val="center"/>
          </w:tcPr>
          <w:p w:rsidR="0091382B" w:rsidRPr="00A04DC4" w:rsidP="0091382B">
            <w:pPr>
              <w:jc w:val="center"/>
              <w:rPr>
                <w:color w:val="auto"/>
                <w:sz w:val="24"/>
              </w:rPr>
            </w:pPr>
            <w:r w:rsidRPr="00A04DC4">
              <w:rPr>
                <w:color w:val="auto"/>
                <w:sz w:val="24"/>
              </w:rPr>
              <w:t>–</w:t>
            </w:r>
          </w:p>
        </w:tc>
        <w:tc>
          <w:tcPr>
            <w:tcW w:w="1016" w:type="dxa"/>
            <w:vAlign w:val="center"/>
          </w:tcPr>
          <w:p w:rsidR="0091382B" w:rsidRPr="00A04DC4" w:rsidP="0091382B">
            <w:pPr>
              <w:jc w:val="center"/>
              <w:rPr>
                <w:color w:val="auto"/>
                <w:sz w:val="24"/>
              </w:rPr>
            </w:pPr>
            <w:r w:rsidRPr="00A04DC4">
              <w:rPr>
                <w:color w:val="auto"/>
                <w:sz w:val="24"/>
              </w:rPr>
              <w:t>–</w:t>
            </w:r>
          </w:p>
        </w:tc>
        <w:tc>
          <w:tcPr>
            <w:tcW w:w="1134" w:type="dxa"/>
            <w:vAlign w:val="center"/>
          </w:tcPr>
          <w:p w:rsidR="0091382B" w:rsidRPr="00A04DC4" w:rsidP="0091382B">
            <w:pPr>
              <w:jc w:val="center"/>
              <w:rPr>
                <w:color w:val="auto"/>
                <w:sz w:val="24"/>
              </w:rPr>
            </w:pPr>
            <w:r w:rsidRPr="00A04DC4">
              <w:rPr>
                <w:color w:val="auto"/>
                <w:sz w:val="24"/>
              </w:rPr>
              <w:t>–</w:t>
            </w:r>
          </w:p>
        </w:tc>
        <w:tc>
          <w:tcPr>
            <w:tcW w:w="992" w:type="dxa"/>
            <w:vAlign w:val="center"/>
          </w:tcPr>
          <w:p w:rsidR="0091382B" w:rsidRPr="00A04DC4" w:rsidP="0091382B">
            <w:pPr>
              <w:jc w:val="center"/>
              <w:rPr>
                <w:color w:val="auto"/>
                <w:sz w:val="24"/>
              </w:rPr>
            </w:pPr>
            <w:r w:rsidRPr="00A04DC4">
              <w:rPr>
                <w:color w:val="auto"/>
                <w:sz w:val="24"/>
              </w:rPr>
              <w:t>–</w:t>
            </w:r>
          </w:p>
        </w:tc>
        <w:tc>
          <w:tcPr>
            <w:tcW w:w="2126" w:type="dxa"/>
            <w:vAlign w:val="center"/>
          </w:tcPr>
          <w:p w:rsidR="0091382B" w:rsidRPr="00A04DC4" w:rsidP="0091382B">
            <w:pPr>
              <w:jc w:val="right"/>
              <w:rPr>
                <w:rFonts w:eastAsia="Times New Roman"/>
                <w:color w:val="auto"/>
                <w:sz w:val="24"/>
                <w:lang w:eastAsia="ru-RU"/>
              </w:rPr>
            </w:pPr>
            <w:r w:rsidRPr="00A04DC4">
              <w:rPr>
                <w:rFonts w:eastAsia="Times New Roman"/>
                <w:color w:val="auto"/>
                <w:sz w:val="24"/>
                <w:lang w:eastAsia="ru-RU"/>
              </w:rPr>
              <w:t>10,1</w:t>
            </w:r>
          </w:p>
        </w:tc>
        <w:tc>
          <w:tcPr>
            <w:tcW w:w="1276" w:type="dxa"/>
            <w:vAlign w:val="bottom"/>
          </w:tcPr>
          <w:p w:rsidR="0091382B" w:rsidRPr="00A04DC4" w:rsidP="0091382B">
            <w:pPr>
              <w:jc w:val="right"/>
              <w:rPr>
                <w:color w:val="auto"/>
                <w:sz w:val="24"/>
              </w:rPr>
            </w:pPr>
            <w:r w:rsidRPr="00A04DC4">
              <w:rPr>
                <w:color w:val="auto"/>
                <w:sz w:val="24"/>
              </w:rPr>
              <w:t>5,0</w:t>
            </w:r>
          </w:p>
        </w:tc>
        <w:tc>
          <w:tcPr>
            <w:tcW w:w="1559" w:type="dxa"/>
            <w:vAlign w:val="bottom"/>
          </w:tcPr>
          <w:p w:rsidR="0091382B" w:rsidRPr="00A04DC4" w:rsidP="0091382B">
            <w:pPr>
              <w:jc w:val="right"/>
              <w:rPr>
                <w:color w:val="auto"/>
                <w:sz w:val="24"/>
              </w:rPr>
            </w:pPr>
            <w:r w:rsidRPr="00A04DC4">
              <w:rPr>
                <w:color w:val="auto"/>
                <w:sz w:val="24"/>
              </w:rPr>
              <w:t>4,0</w:t>
            </w:r>
          </w:p>
        </w:tc>
        <w:tc>
          <w:tcPr>
            <w:tcW w:w="1418" w:type="dxa"/>
            <w:vAlign w:val="bottom"/>
          </w:tcPr>
          <w:p w:rsidR="0091382B" w:rsidRPr="00A04DC4" w:rsidP="0091382B">
            <w:pPr>
              <w:jc w:val="right"/>
              <w:rPr>
                <w:color w:val="auto"/>
                <w:sz w:val="24"/>
              </w:rPr>
            </w:pPr>
            <w:r w:rsidRPr="00A04DC4">
              <w:rPr>
                <w:color w:val="auto"/>
                <w:sz w:val="24"/>
              </w:rPr>
              <w:t>3,0</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17.01.03.200</w:t>
            </w:r>
          </w:p>
        </w:tc>
        <w:tc>
          <w:tcPr>
            <w:tcW w:w="1938" w:type="dxa"/>
            <w:vAlign w:val="center"/>
          </w:tcPr>
          <w:p w:rsidR="0091382B" w:rsidRPr="00A04DC4" w:rsidP="0091382B">
            <w:pPr>
              <w:jc w:val="center"/>
              <w:rPr>
                <w:color w:val="auto"/>
                <w:sz w:val="24"/>
              </w:rPr>
            </w:pPr>
            <w:r w:rsidRPr="00A04DC4">
              <w:rPr>
                <w:color w:val="auto"/>
                <w:sz w:val="24"/>
              </w:rPr>
              <w:t>–</w:t>
            </w:r>
          </w:p>
        </w:tc>
        <w:tc>
          <w:tcPr>
            <w:tcW w:w="1016" w:type="dxa"/>
            <w:vAlign w:val="center"/>
          </w:tcPr>
          <w:p w:rsidR="0091382B" w:rsidRPr="00A04DC4" w:rsidP="0091382B">
            <w:pPr>
              <w:jc w:val="center"/>
              <w:rPr>
                <w:color w:val="auto"/>
                <w:sz w:val="24"/>
              </w:rPr>
            </w:pPr>
            <w:r w:rsidRPr="00A04DC4">
              <w:rPr>
                <w:color w:val="auto"/>
                <w:sz w:val="24"/>
              </w:rPr>
              <w:t>–</w:t>
            </w:r>
          </w:p>
        </w:tc>
        <w:tc>
          <w:tcPr>
            <w:tcW w:w="1134" w:type="dxa"/>
            <w:vAlign w:val="center"/>
          </w:tcPr>
          <w:p w:rsidR="0091382B" w:rsidRPr="00A04DC4" w:rsidP="0091382B">
            <w:pPr>
              <w:jc w:val="center"/>
              <w:rPr>
                <w:color w:val="auto"/>
                <w:sz w:val="24"/>
              </w:rPr>
            </w:pPr>
            <w:r w:rsidRPr="00A04DC4">
              <w:rPr>
                <w:color w:val="auto"/>
                <w:sz w:val="24"/>
              </w:rPr>
              <w:t>–</w:t>
            </w:r>
          </w:p>
        </w:tc>
        <w:tc>
          <w:tcPr>
            <w:tcW w:w="992" w:type="dxa"/>
            <w:vAlign w:val="center"/>
          </w:tcPr>
          <w:p w:rsidR="0091382B" w:rsidRPr="00A04DC4" w:rsidP="0091382B">
            <w:pPr>
              <w:jc w:val="center"/>
              <w:rPr>
                <w:color w:val="auto"/>
                <w:sz w:val="24"/>
              </w:rPr>
            </w:pPr>
            <w:r w:rsidRPr="00A04DC4">
              <w:rPr>
                <w:color w:val="auto"/>
                <w:sz w:val="24"/>
              </w:rPr>
              <w:t>–</w:t>
            </w:r>
          </w:p>
        </w:tc>
        <w:tc>
          <w:tcPr>
            <w:tcW w:w="2126" w:type="dxa"/>
            <w:vAlign w:val="center"/>
          </w:tcPr>
          <w:p w:rsidR="0091382B" w:rsidRPr="00A04DC4" w:rsidP="0091382B">
            <w:pPr>
              <w:jc w:val="right"/>
              <w:rPr>
                <w:rFonts w:eastAsia="Times New Roman"/>
                <w:color w:val="auto"/>
                <w:sz w:val="24"/>
                <w:lang w:eastAsia="ru-RU"/>
              </w:rPr>
            </w:pPr>
            <w:r w:rsidRPr="00A04DC4">
              <w:rPr>
                <w:rFonts w:eastAsia="Times New Roman"/>
                <w:color w:val="auto"/>
                <w:sz w:val="24"/>
                <w:lang w:eastAsia="ru-RU"/>
              </w:rPr>
              <w:t>18,6</w:t>
            </w:r>
          </w:p>
        </w:tc>
        <w:tc>
          <w:tcPr>
            <w:tcW w:w="1276" w:type="dxa"/>
            <w:vAlign w:val="bottom"/>
          </w:tcPr>
          <w:p w:rsidR="0091382B" w:rsidRPr="00A04DC4" w:rsidP="0091382B">
            <w:pPr>
              <w:jc w:val="right"/>
              <w:rPr>
                <w:color w:val="auto"/>
                <w:sz w:val="24"/>
              </w:rPr>
            </w:pPr>
            <w:r w:rsidRPr="00A04DC4">
              <w:rPr>
                <w:color w:val="auto"/>
                <w:sz w:val="24"/>
              </w:rPr>
              <w:t>10,0</w:t>
            </w:r>
          </w:p>
        </w:tc>
        <w:tc>
          <w:tcPr>
            <w:tcW w:w="1559" w:type="dxa"/>
            <w:vAlign w:val="bottom"/>
          </w:tcPr>
          <w:p w:rsidR="0091382B" w:rsidRPr="00A04DC4" w:rsidP="0091382B">
            <w:pPr>
              <w:jc w:val="right"/>
              <w:rPr>
                <w:color w:val="auto"/>
                <w:sz w:val="24"/>
              </w:rPr>
            </w:pPr>
            <w:r w:rsidRPr="00A04DC4">
              <w:rPr>
                <w:color w:val="auto"/>
                <w:sz w:val="24"/>
              </w:rPr>
              <w:t>5,0</w:t>
            </w:r>
          </w:p>
        </w:tc>
        <w:tc>
          <w:tcPr>
            <w:tcW w:w="1418" w:type="dxa"/>
            <w:vAlign w:val="bottom"/>
          </w:tcPr>
          <w:p w:rsidR="0091382B" w:rsidRPr="00A04DC4" w:rsidP="0091382B">
            <w:pPr>
              <w:jc w:val="right"/>
              <w:rPr>
                <w:color w:val="auto"/>
                <w:sz w:val="24"/>
              </w:rPr>
            </w:pPr>
            <w:r w:rsidRPr="00A04DC4">
              <w:rPr>
                <w:color w:val="auto"/>
                <w:sz w:val="24"/>
              </w:rPr>
              <w:t>3,0</w:t>
            </w:r>
          </w:p>
        </w:tc>
      </w:tr>
      <w:tr w:rsidTr="0091382B">
        <w:tblPrEx>
          <w:tblW w:w="0" w:type="auto"/>
          <w:jc w:val="center"/>
          <w:tblLook w:val="04A0"/>
        </w:tblPrEx>
        <w:trPr>
          <w:jc w:val="center"/>
        </w:trPr>
        <w:tc>
          <w:tcPr>
            <w:tcW w:w="2337" w:type="dxa"/>
            <w:shd w:val="clear" w:color="auto" w:fill="BFBFBF" w:themeFill="background1" w:themeFillShade="BF"/>
            <w:vAlign w:val="center"/>
          </w:tcPr>
          <w:p w:rsidR="0091382B" w:rsidRPr="00A04DC4" w:rsidP="0091382B">
            <w:pPr>
              <w:rPr>
                <w:color w:val="auto"/>
                <w:sz w:val="22"/>
                <w:szCs w:val="22"/>
              </w:rPr>
            </w:pPr>
            <w:r w:rsidRPr="00A04DC4">
              <w:rPr>
                <w:color w:val="auto"/>
                <w:sz w:val="22"/>
                <w:szCs w:val="22"/>
              </w:rPr>
              <w:t>ЧБ-2, в т.ч.:</w:t>
            </w:r>
          </w:p>
        </w:tc>
        <w:tc>
          <w:tcPr>
            <w:tcW w:w="1938" w:type="dxa"/>
            <w:shd w:val="clear" w:color="auto" w:fill="BFBFBF" w:themeFill="background1" w:themeFillShade="BF"/>
            <w:vAlign w:val="center"/>
          </w:tcPr>
          <w:p w:rsidR="0091382B" w:rsidRPr="00A04DC4" w:rsidP="0091382B">
            <w:pPr>
              <w:jc w:val="center"/>
              <w:rPr>
                <w:color w:val="auto"/>
                <w:sz w:val="24"/>
                <w:highlight w:val="lightGray"/>
              </w:rPr>
            </w:pPr>
            <w:r>
              <w:rPr>
                <w:color w:val="auto"/>
                <w:sz w:val="24"/>
                <w:highlight w:val="lightGray"/>
              </w:rPr>
              <w:t>3</w:t>
            </w:r>
          </w:p>
        </w:tc>
        <w:tc>
          <w:tcPr>
            <w:tcW w:w="1016" w:type="dxa"/>
            <w:shd w:val="clear" w:color="auto" w:fill="BFBFBF" w:themeFill="background1" w:themeFillShade="BF"/>
            <w:vAlign w:val="center"/>
          </w:tcPr>
          <w:p w:rsidR="0091382B" w:rsidRPr="00A04DC4" w:rsidP="0091382B">
            <w:pPr>
              <w:jc w:val="center"/>
              <w:rPr>
                <w:color w:val="auto"/>
                <w:sz w:val="24"/>
                <w:highlight w:val="lightGray"/>
              </w:rPr>
            </w:pPr>
            <w:r w:rsidRPr="00A04DC4">
              <w:rPr>
                <w:color w:val="auto"/>
                <w:sz w:val="24"/>
                <w:highlight w:val="lightGray"/>
              </w:rPr>
              <w:t>–</w:t>
            </w:r>
          </w:p>
        </w:tc>
        <w:tc>
          <w:tcPr>
            <w:tcW w:w="1134" w:type="dxa"/>
            <w:shd w:val="clear" w:color="auto" w:fill="BFBFBF" w:themeFill="background1" w:themeFillShade="BF"/>
            <w:vAlign w:val="center"/>
          </w:tcPr>
          <w:p w:rsidR="0091382B" w:rsidRPr="00A04DC4" w:rsidP="0091382B">
            <w:pPr>
              <w:jc w:val="center"/>
              <w:rPr>
                <w:color w:val="auto"/>
                <w:sz w:val="24"/>
              </w:rPr>
            </w:pPr>
            <w:r w:rsidRPr="00A04DC4">
              <w:rPr>
                <w:color w:val="auto"/>
                <w:sz w:val="24"/>
              </w:rPr>
              <w:t>2</w:t>
            </w:r>
          </w:p>
        </w:tc>
        <w:tc>
          <w:tcPr>
            <w:tcW w:w="992" w:type="dxa"/>
            <w:shd w:val="clear" w:color="auto" w:fill="BFBFBF" w:themeFill="background1" w:themeFillShade="BF"/>
            <w:vAlign w:val="center"/>
          </w:tcPr>
          <w:p w:rsidR="0091382B" w:rsidRPr="00A04DC4" w:rsidP="0091382B">
            <w:pPr>
              <w:jc w:val="center"/>
              <w:rPr>
                <w:color w:val="auto"/>
                <w:sz w:val="24"/>
              </w:rPr>
            </w:pPr>
            <w:r w:rsidRPr="00A04DC4">
              <w:rPr>
                <w:color w:val="auto"/>
                <w:sz w:val="24"/>
              </w:rPr>
              <w:t>1</w:t>
            </w:r>
          </w:p>
        </w:tc>
        <w:tc>
          <w:tcPr>
            <w:tcW w:w="2126" w:type="dxa"/>
            <w:shd w:val="clear" w:color="auto" w:fill="BFBFBF" w:themeFill="background1" w:themeFillShade="BF"/>
            <w:vAlign w:val="center"/>
          </w:tcPr>
          <w:p w:rsidR="0091382B" w:rsidRPr="00A04DC4" w:rsidP="0091382B">
            <w:pPr>
              <w:jc w:val="right"/>
              <w:rPr>
                <w:rFonts w:eastAsia="Times New Roman"/>
                <w:color w:val="auto"/>
                <w:sz w:val="24"/>
                <w:lang w:eastAsia="ru-RU"/>
              </w:rPr>
            </w:pPr>
            <w:r w:rsidRPr="00A04DC4">
              <w:rPr>
                <w:rFonts w:eastAsia="Times New Roman"/>
                <w:color w:val="auto"/>
                <w:sz w:val="24"/>
                <w:lang w:eastAsia="ru-RU"/>
              </w:rPr>
              <w:t>4,2</w:t>
            </w:r>
          </w:p>
        </w:tc>
        <w:tc>
          <w:tcPr>
            <w:tcW w:w="1276" w:type="dxa"/>
            <w:shd w:val="clear" w:color="auto" w:fill="BFBFBF" w:themeFill="background1" w:themeFillShade="BF"/>
            <w:vAlign w:val="bottom"/>
          </w:tcPr>
          <w:p w:rsidR="0091382B" w:rsidRPr="00A04DC4" w:rsidP="0091382B">
            <w:pPr>
              <w:jc w:val="right"/>
              <w:rPr>
                <w:color w:val="auto"/>
                <w:sz w:val="24"/>
              </w:rPr>
            </w:pPr>
            <w:r w:rsidRPr="00A04DC4">
              <w:rPr>
                <w:color w:val="auto"/>
                <w:sz w:val="24"/>
              </w:rPr>
              <w:t>5,7</w:t>
            </w:r>
          </w:p>
        </w:tc>
        <w:tc>
          <w:tcPr>
            <w:tcW w:w="1559" w:type="dxa"/>
            <w:shd w:val="clear" w:color="auto" w:fill="BFBFBF" w:themeFill="background1" w:themeFillShade="BF"/>
            <w:vAlign w:val="bottom"/>
          </w:tcPr>
          <w:p w:rsidR="0091382B" w:rsidRPr="00A04DC4" w:rsidP="0091382B">
            <w:pPr>
              <w:jc w:val="right"/>
              <w:rPr>
                <w:color w:val="auto"/>
                <w:sz w:val="24"/>
              </w:rPr>
            </w:pPr>
            <w:r w:rsidRPr="00A04DC4">
              <w:rPr>
                <w:color w:val="auto"/>
                <w:sz w:val="24"/>
              </w:rPr>
              <w:t>3,2</w:t>
            </w:r>
          </w:p>
        </w:tc>
        <w:tc>
          <w:tcPr>
            <w:tcW w:w="1418" w:type="dxa"/>
            <w:shd w:val="clear" w:color="auto" w:fill="BFBFBF" w:themeFill="background1" w:themeFillShade="BF"/>
            <w:vAlign w:val="bottom"/>
          </w:tcPr>
          <w:p w:rsidR="0091382B" w:rsidRPr="00A04DC4" w:rsidP="0091382B">
            <w:pPr>
              <w:jc w:val="right"/>
              <w:rPr>
                <w:color w:val="auto"/>
                <w:sz w:val="24"/>
              </w:rPr>
            </w:pPr>
            <w:r w:rsidRPr="00A04DC4">
              <w:rPr>
                <w:color w:val="auto"/>
                <w:sz w:val="24"/>
              </w:rPr>
              <w:t>2,2</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17.01.03.002</w:t>
            </w:r>
          </w:p>
        </w:tc>
        <w:tc>
          <w:tcPr>
            <w:tcW w:w="1938" w:type="dxa"/>
            <w:vAlign w:val="center"/>
          </w:tcPr>
          <w:p w:rsidR="0091382B" w:rsidRPr="00A04DC4" w:rsidP="0091382B">
            <w:pPr>
              <w:jc w:val="center"/>
              <w:rPr>
                <w:color w:val="auto"/>
                <w:sz w:val="24"/>
              </w:rPr>
            </w:pPr>
            <w:r w:rsidRPr="00A04DC4">
              <w:rPr>
                <w:color w:val="auto"/>
                <w:sz w:val="24"/>
              </w:rPr>
              <w:t>–</w:t>
            </w:r>
          </w:p>
        </w:tc>
        <w:tc>
          <w:tcPr>
            <w:tcW w:w="1016" w:type="dxa"/>
            <w:vAlign w:val="center"/>
          </w:tcPr>
          <w:p w:rsidR="0091382B" w:rsidRPr="00A04DC4" w:rsidP="0091382B">
            <w:pPr>
              <w:jc w:val="center"/>
              <w:rPr>
                <w:color w:val="auto"/>
                <w:sz w:val="24"/>
              </w:rPr>
            </w:pPr>
            <w:r w:rsidRPr="00A04DC4">
              <w:rPr>
                <w:color w:val="auto"/>
                <w:sz w:val="24"/>
              </w:rPr>
              <w:t>–</w:t>
            </w:r>
          </w:p>
        </w:tc>
        <w:tc>
          <w:tcPr>
            <w:tcW w:w="1134" w:type="dxa"/>
            <w:vAlign w:val="center"/>
          </w:tcPr>
          <w:p w:rsidR="0091382B" w:rsidRPr="00A04DC4" w:rsidP="0091382B">
            <w:pPr>
              <w:jc w:val="center"/>
              <w:rPr>
                <w:color w:val="auto"/>
                <w:sz w:val="24"/>
              </w:rPr>
            </w:pPr>
            <w:r w:rsidRPr="00A04DC4">
              <w:rPr>
                <w:color w:val="auto"/>
                <w:sz w:val="24"/>
              </w:rPr>
              <w:t>2</w:t>
            </w:r>
          </w:p>
        </w:tc>
        <w:tc>
          <w:tcPr>
            <w:tcW w:w="992" w:type="dxa"/>
            <w:vAlign w:val="center"/>
          </w:tcPr>
          <w:p w:rsidR="0091382B" w:rsidRPr="00A04DC4" w:rsidP="0091382B">
            <w:pPr>
              <w:jc w:val="center"/>
              <w:rPr>
                <w:color w:val="auto"/>
                <w:sz w:val="24"/>
              </w:rPr>
            </w:pPr>
            <w:r w:rsidRPr="00A04DC4">
              <w:rPr>
                <w:color w:val="auto"/>
                <w:sz w:val="24"/>
              </w:rPr>
              <w:t>–</w:t>
            </w:r>
          </w:p>
        </w:tc>
        <w:tc>
          <w:tcPr>
            <w:tcW w:w="2126" w:type="dxa"/>
            <w:vAlign w:val="center"/>
          </w:tcPr>
          <w:p w:rsidR="0091382B" w:rsidRPr="00A04DC4" w:rsidP="0091382B">
            <w:pPr>
              <w:jc w:val="right"/>
              <w:rPr>
                <w:rFonts w:eastAsia="Times New Roman"/>
                <w:color w:val="auto"/>
                <w:sz w:val="24"/>
                <w:lang w:eastAsia="ru-RU"/>
              </w:rPr>
            </w:pPr>
            <w:r w:rsidRPr="00A04DC4">
              <w:rPr>
                <w:rFonts w:eastAsia="Times New Roman"/>
                <w:color w:val="auto"/>
                <w:sz w:val="24"/>
                <w:lang w:eastAsia="ru-RU"/>
              </w:rPr>
              <w:t>16,1</w:t>
            </w:r>
          </w:p>
        </w:tc>
        <w:tc>
          <w:tcPr>
            <w:tcW w:w="1276" w:type="dxa"/>
            <w:vAlign w:val="bottom"/>
          </w:tcPr>
          <w:p w:rsidR="0091382B" w:rsidRPr="00A04DC4" w:rsidP="0091382B">
            <w:pPr>
              <w:jc w:val="right"/>
              <w:rPr>
                <w:color w:val="auto"/>
                <w:sz w:val="24"/>
              </w:rPr>
            </w:pPr>
            <w:r w:rsidRPr="00A04DC4">
              <w:rPr>
                <w:color w:val="auto"/>
                <w:sz w:val="24"/>
              </w:rPr>
              <w:t>10,0</w:t>
            </w:r>
          </w:p>
        </w:tc>
        <w:tc>
          <w:tcPr>
            <w:tcW w:w="1559" w:type="dxa"/>
            <w:vAlign w:val="bottom"/>
          </w:tcPr>
          <w:p w:rsidR="0091382B" w:rsidRPr="00A04DC4" w:rsidP="0091382B">
            <w:pPr>
              <w:jc w:val="right"/>
              <w:rPr>
                <w:color w:val="auto"/>
                <w:sz w:val="24"/>
              </w:rPr>
            </w:pPr>
            <w:r w:rsidRPr="00A04DC4">
              <w:rPr>
                <w:color w:val="auto"/>
                <w:sz w:val="24"/>
              </w:rPr>
              <w:t>5,0</w:t>
            </w:r>
          </w:p>
        </w:tc>
        <w:tc>
          <w:tcPr>
            <w:tcW w:w="1418" w:type="dxa"/>
            <w:vAlign w:val="bottom"/>
          </w:tcPr>
          <w:p w:rsidR="0091382B" w:rsidRPr="00A04DC4" w:rsidP="0091382B">
            <w:pPr>
              <w:jc w:val="right"/>
              <w:rPr>
                <w:color w:val="auto"/>
                <w:sz w:val="24"/>
              </w:rPr>
            </w:pPr>
            <w:r w:rsidRPr="00A04DC4">
              <w:rPr>
                <w:color w:val="auto"/>
                <w:sz w:val="24"/>
              </w:rPr>
              <w:t>3,0</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17.01.03.003</w:t>
            </w:r>
          </w:p>
        </w:tc>
        <w:tc>
          <w:tcPr>
            <w:tcW w:w="1938" w:type="dxa"/>
            <w:vAlign w:val="center"/>
          </w:tcPr>
          <w:p w:rsidR="0091382B" w:rsidRPr="00A04DC4" w:rsidP="0091382B">
            <w:pPr>
              <w:jc w:val="center"/>
              <w:rPr>
                <w:color w:val="auto"/>
                <w:sz w:val="24"/>
              </w:rPr>
            </w:pPr>
            <w:r w:rsidRPr="00A04DC4">
              <w:rPr>
                <w:color w:val="auto"/>
                <w:sz w:val="24"/>
              </w:rPr>
              <w:t>–</w:t>
            </w:r>
          </w:p>
        </w:tc>
        <w:tc>
          <w:tcPr>
            <w:tcW w:w="1016" w:type="dxa"/>
            <w:vAlign w:val="center"/>
          </w:tcPr>
          <w:p w:rsidR="0091382B" w:rsidRPr="00A04DC4" w:rsidP="0091382B">
            <w:pPr>
              <w:jc w:val="center"/>
              <w:rPr>
                <w:color w:val="auto"/>
                <w:sz w:val="24"/>
              </w:rPr>
            </w:pPr>
            <w:r w:rsidRPr="00A04DC4">
              <w:rPr>
                <w:color w:val="auto"/>
                <w:sz w:val="24"/>
              </w:rPr>
              <w:t>–</w:t>
            </w:r>
          </w:p>
        </w:tc>
        <w:tc>
          <w:tcPr>
            <w:tcW w:w="1134" w:type="dxa"/>
            <w:vAlign w:val="center"/>
          </w:tcPr>
          <w:p w:rsidR="0091382B" w:rsidRPr="00A04DC4" w:rsidP="0091382B">
            <w:pPr>
              <w:jc w:val="center"/>
              <w:rPr>
                <w:color w:val="auto"/>
                <w:sz w:val="24"/>
              </w:rPr>
            </w:pPr>
            <w:r w:rsidRPr="00A04DC4">
              <w:rPr>
                <w:color w:val="auto"/>
                <w:sz w:val="24"/>
              </w:rPr>
              <w:t>–</w:t>
            </w:r>
          </w:p>
        </w:tc>
        <w:tc>
          <w:tcPr>
            <w:tcW w:w="992" w:type="dxa"/>
            <w:vAlign w:val="center"/>
          </w:tcPr>
          <w:p w:rsidR="0091382B" w:rsidRPr="00A04DC4" w:rsidP="0091382B">
            <w:pPr>
              <w:jc w:val="center"/>
              <w:rPr>
                <w:color w:val="auto"/>
                <w:sz w:val="24"/>
              </w:rPr>
            </w:pPr>
            <w:r w:rsidRPr="00A04DC4">
              <w:rPr>
                <w:color w:val="auto"/>
                <w:sz w:val="24"/>
              </w:rPr>
              <w:t>1</w:t>
            </w:r>
          </w:p>
        </w:tc>
        <w:tc>
          <w:tcPr>
            <w:tcW w:w="2126" w:type="dxa"/>
            <w:vAlign w:val="center"/>
          </w:tcPr>
          <w:p w:rsidR="0091382B" w:rsidRPr="00A04DC4" w:rsidP="0091382B">
            <w:pPr>
              <w:jc w:val="right"/>
              <w:rPr>
                <w:rFonts w:eastAsia="Times New Roman"/>
                <w:color w:val="auto"/>
                <w:sz w:val="24"/>
                <w:lang w:eastAsia="ru-RU"/>
              </w:rPr>
            </w:pPr>
            <w:r w:rsidRPr="00A04DC4">
              <w:rPr>
                <w:rFonts w:eastAsia="Times New Roman"/>
                <w:color w:val="auto"/>
                <w:sz w:val="24"/>
                <w:lang w:eastAsia="ru-RU"/>
              </w:rPr>
              <w:t>1,4</w:t>
            </w:r>
          </w:p>
        </w:tc>
        <w:tc>
          <w:tcPr>
            <w:tcW w:w="1276" w:type="dxa"/>
            <w:vAlign w:val="bottom"/>
          </w:tcPr>
          <w:p w:rsidR="0091382B" w:rsidRPr="00A04DC4" w:rsidP="0091382B">
            <w:pPr>
              <w:jc w:val="right"/>
              <w:rPr>
                <w:color w:val="auto"/>
                <w:sz w:val="24"/>
              </w:rPr>
            </w:pPr>
            <w:r w:rsidRPr="00A04DC4">
              <w:rPr>
                <w:color w:val="auto"/>
                <w:sz w:val="24"/>
              </w:rPr>
              <w:t>1,4</w:t>
            </w:r>
          </w:p>
        </w:tc>
        <w:tc>
          <w:tcPr>
            <w:tcW w:w="1559" w:type="dxa"/>
            <w:vAlign w:val="bottom"/>
          </w:tcPr>
          <w:p w:rsidR="0091382B" w:rsidRPr="00A04DC4" w:rsidP="0091382B">
            <w:pPr>
              <w:jc w:val="right"/>
              <w:rPr>
                <w:color w:val="auto"/>
                <w:sz w:val="24"/>
              </w:rPr>
            </w:pPr>
            <w:r w:rsidRPr="00A04DC4">
              <w:rPr>
                <w:color w:val="auto"/>
                <w:sz w:val="24"/>
              </w:rPr>
              <w:t>1,4</w:t>
            </w:r>
          </w:p>
        </w:tc>
        <w:tc>
          <w:tcPr>
            <w:tcW w:w="1418" w:type="dxa"/>
            <w:vAlign w:val="bottom"/>
          </w:tcPr>
          <w:p w:rsidR="0091382B" w:rsidRPr="00A04DC4" w:rsidP="0091382B">
            <w:pPr>
              <w:jc w:val="right"/>
              <w:rPr>
                <w:color w:val="auto"/>
                <w:sz w:val="24"/>
              </w:rPr>
            </w:pPr>
            <w:r w:rsidRPr="00A04DC4">
              <w:rPr>
                <w:color w:val="auto"/>
                <w:sz w:val="24"/>
              </w:rPr>
              <w:t>1,4</w:t>
            </w:r>
          </w:p>
        </w:tc>
      </w:tr>
      <w:tr w:rsidTr="0091382B">
        <w:tblPrEx>
          <w:tblW w:w="0" w:type="auto"/>
          <w:jc w:val="center"/>
          <w:tblLook w:val="04A0"/>
        </w:tblPrEx>
        <w:trPr>
          <w:jc w:val="center"/>
        </w:trPr>
        <w:tc>
          <w:tcPr>
            <w:tcW w:w="2337" w:type="dxa"/>
            <w:shd w:val="clear" w:color="auto" w:fill="BFBFBF" w:themeFill="background1" w:themeFillShade="BF"/>
            <w:vAlign w:val="center"/>
          </w:tcPr>
          <w:p w:rsidR="0091382B" w:rsidRPr="00A04DC4" w:rsidP="0091382B">
            <w:pPr>
              <w:rPr>
                <w:color w:val="auto"/>
                <w:sz w:val="22"/>
                <w:szCs w:val="22"/>
              </w:rPr>
            </w:pPr>
            <w:r w:rsidRPr="00A04DC4">
              <w:rPr>
                <w:color w:val="auto"/>
                <w:sz w:val="22"/>
                <w:szCs w:val="22"/>
              </w:rPr>
              <w:t>ЧБ-3, в т.ч.:</w:t>
            </w:r>
          </w:p>
        </w:tc>
        <w:tc>
          <w:tcPr>
            <w:tcW w:w="1938" w:type="dxa"/>
            <w:shd w:val="clear" w:color="auto" w:fill="BFBFBF" w:themeFill="background1" w:themeFillShade="BF"/>
            <w:vAlign w:val="center"/>
          </w:tcPr>
          <w:p w:rsidR="0091382B" w:rsidRPr="00A04DC4" w:rsidP="0091382B">
            <w:pPr>
              <w:jc w:val="center"/>
              <w:rPr>
                <w:color w:val="auto"/>
                <w:sz w:val="24"/>
              </w:rPr>
            </w:pPr>
            <w:r>
              <w:rPr>
                <w:color w:val="auto"/>
                <w:sz w:val="24"/>
              </w:rPr>
              <w:t>4</w:t>
            </w:r>
          </w:p>
        </w:tc>
        <w:tc>
          <w:tcPr>
            <w:tcW w:w="1016" w:type="dxa"/>
            <w:shd w:val="clear" w:color="auto" w:fill="BFBFBF" w:themeFill="background1" w:themeFillShade="BF"/>
            <w:vAlign w:val="center"/>
          </w:tcPr>
          <w:p w:rsidR="0091382B" w:rsidRPr="00A04DC4" w:rsidP="0091382B">
            <w:pPr>
              <w:jc w:val="center"/>
              <w:rPr>
                <w:color w:val="auto"/>
                <w:sz w:val="24"/>
              </w:rPr>
            </w:pPr>
            <w:r w:rsidRPr="00A04DC4">
              <w:rPr>
                <w:color w:val="auto"/>
                <w:sz w:val="24"/>
              </w:rPr>
              <w:t>3</w:t>
            </w:r>
          </w:p>
        </w:tc>
        <w:tc>
          <w:tcPr>
            <w:tcW w:w="1134" w:type="dxa"/>
            <w:shd w:val="clear" w:color="auto" w:fill="BFBFBF" w:themeFill="background1" w:themeFillShade="BF"/>
            <w:vAlign w:val="center"/>
          </w:tcPr>
          <w:p w:rsidR="0091382B" w:rsidRPr="00A04DC4" w:rsidP="0091382B">
            <w:pPr>
              <w:jc w:val="center"/>
              <w:rPr>
                <w:color w:val="auto"/>
                <w:sz w:val="24"/>
                <w:highlight w:val="lightGray"/>
              </w:rPr>
            </w:pPr>
            <w:r w:rsidRPr="00A04DC4">
              <w:rPr>
                <w:color w:val="auto"/>
                <w:sz w:val="24"/>
                <w:highlight w:val="lightGray"/>
              </w:rPr>
              <w:t>–</w:t>
            </w:r>
          </w:p>
        </w:tc>
        <w:tc>
          <w:tcPr>
            <w:tcW w:w="992" w:type="dxa"/>
            <w:shd w:val="clear" w:color="auto" w:fill="BFBFBF" w:themeFill="background1" w:themeFillShade="BF"/>
            <w:vAlign w:val="center"/>
          </w:tcPr>
          <w:p w:rsidR="0091382B" w:rsidRPr="00A04DC4" w:rsidP="0091382B">
            <w:pPr>
              <w:jc w:val="center"/>
              <w:rPr>
                <w:color w:val="auto"/>
                <w:sz w:val="24"/>
              </w:rPr>
            </w:pPr>
            <w:r w:rsidRPr="00A04DC4">
              <w:rPr>
                <w:color w:val="auto"/>
                <w:sz w:val="24"/>
              </w:rPr>
              <w:t>1</w:t>
            </w:r>
          </w:p>
        </w:tc>
        <w:tc>
          <w:tcPr>
            <w:tcW w:w="2126" w:type="dxa"/>
            <w:shd w:val="clear" w:color="auto" w:fill="BFBFBF" w:themeFill="background1" w:themeFillShade="BF"/>
            <w:vAlign w:val="center"/>
          </w:tcPr>
          <w:p w:rsidR="0091382B" w:rsidRPr="00A04DC4" w:rsidP="0091382B">
            <w:pPr>
              <w:jc w:val="right"/>
              <w:rPr>
                <w:rFonts w:eastAsia="Times New Roman"/>
                <w:color w:val="auto"/>
                <w:sz w:val="24"/>
                <w:lang w:eastAsia="ru-RU"/>
              </w:rPr>
            </w:pPr>
            <w:r w:rsidRPr="00A04DC4">
              <w:rPr>
                <w:rFonts w:eastAsia="Times New Roman"/>
                <w:color w:val="auto"/>
                <w:sz w:val="24"/>
                <w:lang w:eastAsia="ru-RU"/>
              </w:rPr>
              <w:t>3,0</w:t>
            </w:r>
          </w:p>
        </w:tc>
        <w:tc>
          <w:tcPr>
            <w:tcW w:w="1276" w:type="dxa"/>
            <w:shd w:val="clear" w:color="auto" w:fill="BFBFBF" w:themeFill="background1" w:themeFillShade="BF"/>
            <w:vAlign w:val="bottom"/>
          </w:tcPr>
          <w:p w:rsidR="0091382B" w:rsidRPr="00A04DC4" w:rsidP="0091382B">
            <w:pPr>
              <w:jc w:val="right"/>
              <w:rPr>
                <w:color w:val="auto"/>
                <w:sz w:val="24"/>
              </w:rPr>
            </w:pPr>
            <w:r w:rsidRPr="00A04DC4">
              <w:rPr>
                <w:color w:val="auto"/>
                <w:sz w:val="24"/>
              </w:rPr>
              <w:t>2,7</w:t>
            </w:r>
          </w:p>
        </w:tc>
        <w:tc>
          <w:tcPr>
            <w:tcW w:w="1559" w:type="dxa"/>
            <w:shd w:val="clear" w:color="auto" w:fill="BFBFBF" w:themeFill="background1" w:themeFillShade="BF"/>
            <w:vAlign w:val="bottom"/>
          </w:tcPr>
          <w:p w:rsidR="0091382B" w:rsidRPr="00A04DC4" w:rsidP="0091382B">
            <w:pPr>
              <w:jc w:val="right"/>
              <w:rPr>
                <w:color w:val="auto"/>
                <w:sz w:val="24"/>
              </w:rPr>
            </w:pPr>
            <w:r w:rsidRPr="00A04DC4">
              <w:rPr>
                <w:color w:val="auto"/>
                <w:sz w:val="24"/>
              </w:rPr>
              <w:t>2,2</w:t>
            </w:r>
          </w:p>
        </w:tc>
        <w:tc>
          <w:tcPr>
            <w:tcW w:w="1418" w:type="dxa"/>
            <w:shd w:val="clear" w:color="auto" w:fill="BFBFBF" w:themeFill="background1" w:themeFillShade="BF"/>
            <w:vAlign w:val="bottom"/>
          </w:tcPr>
          <w:p w:rsidR="0091382B" w:rsidRPr="00A04DC4" w:rsidP="0091382B">
            <w:pPr>
              <w:jc w:val="right"/>
              <w:rPr>
                <w:color w:val="auto"/>
                <w:sz w:val="24"/>
              </w:rPr>
            </w:pPr>
            <w:r w:rsidRPr="00A04DC4">
              <w:rPr>
                <w:color w:val="auto"/>
                <w:sz w:val="24"/>
              </w:rPr>
              <w:t>1,7</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17.01.03.004</w:t>
            </w:r>
          </w:p>
        </w:tc>
        <w:tc>
          <w:tcPr>
            <w:tcW w:w="1938" w:type="dxa"/>
            <w:vAlign w:val="center"/>
          </w:tcPr>
          <w:p w:rsidR="0091382B" w:rsidRPr="00A04DC4" w:rsidP="0091382B">
            <w:pPr>
              <w:jc w:val="center"/>
              <w:rPr>
                <w:color w:val="auto"/>
                <w:sz w:val="24"/>
              </w:rPr>
            </w:pPr>
            <w:r>
              <w:rPr>
                <w:color w:val="auto"/>
                <w:sz w:val="24"/>
              </w:rPr>
              <w:t>3</w:t>
            </w:r>
          </w:p>
        </w:tc>
        <w:tc>
          <w:tcPr>
            <w:tcW w:w="1016" w:type="dxa"/>
            <w:vAlign w:val="center"/>
          </w:tcPr>
          <w:p w:rsidR="0091382B" w:rsidRPr="00A04DC4" w:rsidP="0091382B">
            <w:pPr>
              <w:jc w:val="center"/>
              <w:rPr>
                <w:color w:val="auto"/>
                <w:sz w:val="24"/>
              </w:rPr>
            </w:pPr>
            <w:r w:rsidRPr="00A04DC4">
              <w:rPr>
                <w:color w:val="auto"/>
                <w:sz w:val="24"/>
              </w:rPr>
              <w:t>2</w:t>
            </w:r>
          </w:p>
        </w:tc>
        <w:tc>
          <w:tcPr>
            <w:tcW w:w="1134" w:type="dxa"/>
            <w:vAlign w:val="center"/>
          </w:tcPr>
          <w:p w:rsidR="0091382B" w:rsidRPr="00A04DC4" w:rsidP="0091382B">
            <w:pPr>
              <w:jc w:val="center"/>
              <w:rPr>
                <w:color w:val="auto"/>
                <w:sz w:val="24"/>
              </w:rPr>
            </w:pPr>
            <w:r w:rsidRPr="00A04DC4">
              <w:rPr>
                <w:color w:val="auto"/>
                <w:sz w:val="24"/>
              </w:rPr>
              <w:t>–</w:t>
            </w:r>
          </w:p>
        </w:tc>
        <w:tc>
          <w:tcPr>
            <w:tcW w:w="992" w:type="dxa"/>
            <w:vAlign w:val="center"/>
          </w:tcPr>
          <w:p w:rsidR="0091382B" w:rsidRPr="00A04DC4" w:rsidP="0091382B">
            <w:pPr>
              <w:jc w:val="center"/>
              <w:rPr>
                <w:color w:val="auto"/>
                <w:sz w:val="24"/>
              </w:rPr>
            </w:pPr>
            <w:r w:rsidRPr="00A04DC4">
              <w:rPr>
                <w:color w:val="auto"/>
                <w:sz w:val="24"/>
              </w:rPr>
              <w:t>1</w:t>
            </w:r>
          </w:p>
        </w:tc>
        <w:tc>
          <w:tcPr>
            <w:tcW w:w="2126" w:type="dxa"/>
            <w:vAlign w:val="center"/>
          </w:tcPr>
          <w:p w:rsidR="0091382B" w:rsidRPr="00A04DC4" w:rsidP="0091382B">
            <w:pPr>
              <w:jc w:val="right"/>
              <w:rPr>
                <w:rFonts w:eastAsia="Times New Roman"/>
                <w:color w:val="auto"/>
                <w:sz w:val="24"/>
                <w:lang w:eastAsia="ru-RU"/>
              </w:rPr>
            </w:pPr>
            <w:r w:rsidRPr="00A04DC4">
              <w:rPr>
                <w:rFonts w:eastAsia="Times New Roman"/>
                <w:color w:val="auto"/>
                <w:sz w:val="24"/>
                <w:lang w:eastAsia="ru-RU"/>
              </w:rPr>
              <w:t>0,5</w:t>
            </w:r>
          </w:p>
        </w:tc>
        <w:tc>
          <w:tcPr>
            <w:tcW w:w="1276" w:type="dxa"/>
            <w:vAlign w:val="bottom"/>
          </w:tcPr>
          <w:p w:rsidR="0091382B" w:rsidRPr="00A04DC4" w:rsidP="0091382B">
            <w:pPr>
              <w:jc w:val="right"/>
              <w:rPr>
                <w:color w:val="auto"/>
                <w:sz w:val="24"/>
              </w:rPr>
            </w:pPr>
            <w:r w:rsidRPr="00A04DC4">
              <w:rPr>
                <w:color w:val="auto"/>
                <w:sz w:val="24"/>
              </w:rPr>
              <w:t>0,5</w:t>
            </w:r>
          </w:p>
        </w:tc>
        <w:tc>
          <w:tcPr>
            <w:tcW w:w="1559" w:type="dxa"/>
            <w:vAlign w:val="bottom"/>
          </w:tcPr>
          <w:p w:rsidR="0091382B" w:rsidRPr="00A04DC4" w:rsidP="0091382B">
            <w:pPr>
              <w:jc w:val="right"/>
              <w:rPr>
                <w:color w:val="auto"/>
                <w:sz w:val="24"/>
              </w:rPr>
            </w:pPr>
            <w:r w:rsidRPr="00A04DC4">
              <w:rPr>
                <w:color w:val="auto"/>
                <w:sz w:val="24"/>
              </w:rPr>
              <w:t>0,5</w:t>
            </w:r>
          </w:p>
        </w:tc>
        <w:tc>
          <w:tcPr>
            <w:tcW w:w="1418" w:type="dxa"/>
            <w:vAlign w:val="bottom"/>
          </w:tcPr>
          <w:p w:rsidR="0091382B" w:rsidRPr="00A04DC4" w:rsidP="0091382B">
            <w:pPr>
              <w:jc w:val="right"/>
              <w:rPr>
                <w:color w:val="auto"/>
                <w:sz w:val="24"/>
              </w:rPr>
            </w:pPr>
            <w:r w:rsidRPr="00A04DC4">
              <w:rPr>
                <w:color w:val="auto"/>
                <w:sz w:val="24"/>
              </w:rPr>
              <w:t>0,5</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17.01.03.005</w:t>
            </w:r>
          </w:p>
        </w:tc>
        <w:tc>
          <w:tcPr>
            <w:tcW w:w="1938" w:type="dxa"/>
            <w:vAlign w:val="center"/>
          </w:tcPr>
          <w:p w:rsidR="0091382B" w:rsidRPr="00A04DC4" w:rsidP="0091382B">
            <w:pPr>
              <w:jc w:val="center"/>
              <w:rPr>
                <w:color w:val="auto"/>
                <w:sz w:val="24"/>
              </w:rPr>
            </w:pPr>
            <w:r w:rsidRPr="00A04DC4">
              <w:rPr>
                <w:color w:val="auto"/>
                <w:sz w:val="24"/>
              </w:rPr>
              <w:t>1</w:t>
            </w:r>
          </w:p>
        </w:tc>
        <w:tc>
          <w:tcPr>
            <w:tcW w:w="1016" w:type="dxa"/>
            <w:vAlign w:val="center"/>
          </w:tcPr>
          <w:p w:rsidR="0091382B" w:rsidRPr="00A04DC4" w:rsidP="0091382B">
            <w:pPr>
              <w:jc w:val="center"/>
              <w:rPr>
                <w:color w:val="auto"/>
                <w:sz w:val="24"/>
              </w:rPr>
            </w:pPr>
            <w:r w:rsidRPr="00A04DC4">
              <w:rPr>
                <w:color w:val="auto"/>
                <w:sz w:val="24"/>
              </w:rPr>
              <w:t>1</w:t>
            </w:r>
          </w:p>
        </w:tc>
        <w:tc>
          <w:tcPr>
            <w:tcW w:w="1134" w:type="dxa"/>
            <w:vAlign w:val="center"/>
          </w:tcPr>
          <w:p w:rsidR="0091382B" w:rsidRPr="00A04DC4" w:rsidP="0091382B">
            <w:pPr>
              <w:jc w:val="center"/>
              <w:rPr>
                <w:color w:val="auto"/>
                <w:sz w:val="24"/>
              </w:rPr>
            </w:pPr>
            <w:r w:rsidRPr="00A04DC4">
              <w:rPr>
                <w:color w:val="auto"/>
                <w:sz w:val="24"/>
              </w:rPr>
              <w:t>–</w:t>
            </w:r>
          </w:p>
        </w:tc>
        <w:tc>
          <w:tcPr>
            <w:tcW w:w="992" w:type="dxa"/>
            <w:vAlign w:val="center"/>
          </w:tcPr>
          <w:p w:rsidR="0091382B" w:rsidRPr="00A04DC4" w:rsidP="0091382B">
            <w:pPr>
              <w:jc w:val="center"/>
              <w:rPr>
                <w:color w:val="auto"/>
                <w:sz w:val="24"/>
              </w:rPr>
            </w:pPr>
            <w:r w:rsidRPr="00A04DC4">
              <w:rPr>
                <w:color w:val="auto"/>
                <w:sz w:val="24"/>
              </w:rPr>
              <w:t>–</w:t>
            </w:r>
          </w:p>
        </w:tc>
        <w:tc>
          <w:tcPr>
            <w:tcW w:w="2126" w:type="dxa"/>
            <w:vAlign w:val="center"/>
          </w:tcPr>
          <w:p w:rsidR="0091382B" w:rsidRPr="00A04DC4" w:rsidP="0091382B">
            <w:pPr>
              <w:jc w:val="right"/>
              <w:rPr>
                <w:rFonts w:eastAsia="Times New Roman"/>
                <w:color w:val="auto"/>
                <w:sz w:val="24"/>
                <w:lang w:eastAsia="ru-RU"/>
              </w:rPr>
            </w:pPr>
            <w:r w:rsidRPr="00A04DC4">
              <w:rPr>
                <w:rFonts w:eastAsia="Times New Roman"/>
                <w:color w:val="auto"/>
                <w:sz w:val="24"/>
                <w:lang w:eastAsia="ru-RU"/>
              </w:rPr>
              <w:t>5,7</w:t>
            </w:r>
          </w:p>
        </w:tc>
        <w:tc>
          <w:tcPr>
            <w:tcW w:w="1276" w:type="dxa"/>
            <w:vAlign w:val="bottom"/>
          </w:tcPr>
          <w:p w:rsidR="0091382B" w:rsidRPr="00A04DC4" w:rsidP="0091382B">
            <w:pPr>
              <w:jc w:val="right"/>
              <w:rPr>
                <w:color w:val="auto"/>
                <w:sz w:val="24"/>
              </w:rPr>
            </w:pPr>
            <w:r w:rsidRPr="00A04DC4">
              <w:rPr>
                <w:color w:val="auto"/>
                <w:sz w:val="24"/>
              </w:rPr>
              <w:t>5,0</w:t>
            </w:r>
          </w:p>
        </w:tc>
        <w:tc>
          <w:tcPr>
            <w:tcW w:w="1559" w:type="dxa"/>
            <w:vAlign w:val="bottom"/>
          </w:tcPr>
          <w:p w:rsidR="0091382B" w:rsidRPr="00A04DC4" w:rsidP="0091382B">
            <w:pPr>
              <w:jc w:val="right"/>
              <w:rPr>
                <w:color w:val="auto"/>
                <w:sz w:val="24"/>
              </w:rPr>
            </w:pPr>
            <w:r w:rsidRPr="00A04DC4">
              <w:rPr>
                <w:color w:val="auto"/>
                <w:sz w:val="24"/>
              </w:rPr>
              <w:t>4,0</w:t>
            </w:r>
          </w:p>
        </w:tc>
        <w:tc>
          <w:tcPr>
            <w:tcW w:w="1418" w:type="dxa"/>
            <w:vAlign w:val="bottom"/>
          </w:tcPr>
          <w:p w:rsidR="0091382B" w:rsidRPr="00A04DC4" w:rsidP="0091382B">
            <w:pPr>
              <w:jc w:val="right"/>
              <w:rPr>
                <w:color w:val="auto"/>
                <w:sz w:val="24"/>
              </w:rPr>
            </w:pPr>
            <w:r w:rsidRPr="00A04DC4">
              <w:rPr>
                <w:color w:val="auto"/>
                <w:sz w:val="24"/>
              </w:rPr>
              <w:t>3,0</w:t>
            </w:r>
          </w:p>
        </w:tc>
      </w:tr>
      <w:tr w:rsidTr="0091382B">
        <w:tblPrEx>
          <w:tblW w:w="0" w:type="auto"/>
          <w:jc w:val="center"/>
          <w:tblLook w:val="04A0"/>
        </w:tblPrEx>
        <w:trPr>
          <w:jc w:val="center"/>
        </w:trPr>
        <w:tc>
          <w:tcPr>
            <w:tcW w:w="2337" w:type="dxa"/>
            <w:shd w:val="clear" w:color="auto" w:fill="BFBFBF" w:themeFill="background1" w:themeFillShade="BF"/>
            <w:vAlign w:val="center"/>
          </w:tcPr>
          <w:p w:rsidR="0091382B" w:rsidRPr="00A04DC4" w:rsidP="0091382B">
            <w:pPr>
              <w:rPr>
                <w:color w:val="auto"/>
                <w:sz w:val="22"/>
                <w:szCs w:val="22"/>
              </w:rPr>
            </w:pPr>
            <w:r w:rsidRPr="00A04DC4">
              <w:rPr>
                <w:color w:val="auto"/>
                <w:sz w:val="22"/>
                <w:szCs w:val="22"/>
              </w:rPr>
              <w:t>ЧБ-4, в т.ч.:</w:t>
            </w:r>
          </w:p>
        </w:tc>
        <w:tc>
          <w:tcPr>
            <w:tcW w:w="1938" w:type="dxa"/>
            <w:shd w:val="clear" w:color="auto" w:fill="BFBFBF" w:themeFill="background1" w:themeFillShade="BF"/>
            <w:vAlign w:val="center"/>
          </w:tcPr>
          <w:p w:rsidR="0091382B" w:rsidRPr="00A04DC4" w:rsidP="0091382B">
            <w:pPr>
              <w:jc w:val="center"/>
              <w:rPr>
                <w:color w:val="auto"/>
                <w:sz w:val="24"/>
                <w:highlight w:val="lightGray"/>
              </w:rPr>
            </w:pPr>
            <w:r>
              <w:rPr>
                <w:color w:val="auto"/>
                <w:sz w:val="24"/>
                <w:highlight w:val="lightGray"/>
              </w:rPr>
              <w:t>1</w:t>
            </w:r>
          </w:p>
        </w:tc>
        <w:tc>
          <w:tcPr>
            <w:tcW w:w="1016" w:type="dxa"/>
            <w:shd w:val="clear" w:color="auto" w:fill="BFBFBF" w:themeFill="background1" w:themeFillShade="BF"/>
            <w:vAlign w:val="center"/>
          </w:tcPr>
          <w:p w:rsidR="0091382B" w:rsidRPr="00A04DC4" w:rsidP="0091382B">
            <w:pPr>
              <w:jc w:val="center"/>
              <w:rPr>
                <w:color w:val="auto"/>
                <w:sz w:val="24"/>
              </w:rPr>
            </w:pPr>
            <w:r w:rsidRPr="00A04DC4">
              <w:rPr>
                <w:color w:val="auto"/>
                <w:sz w:val="24"/>
              </w:rPr>
              <w:t>1</w:t>
            </w:r>
          </w:p>
        </w:tc>
        <w:tc>
          <w:tcPr>
            <w:tcW w:w="1134" w:type="dxa"/>
            <w:shd w:val="clear" w:color="auto" w:fill="BFBFBF" w:themeFill="background1" w:themeFillShade="BF"/>
            <w:vAlign w:val="center"/>
          </w:tcPr>
          <w:p w:rsidR="0091382B" w:rsidRPr="00A04DC4" w:rsidP="0091382B">
            <w:pPr>
              <w:jc w:val="center"/>
              <w:rPr>
                <w:color w:val="auto"/>
                <w:sz w:val="24"/>
              </w:rPr>
            </w:pPr>
            <w:r w:rsidRPr="00A04DC4">
              <w:rPr>
                <w:color w:val="auto"/>
                <w:sz w:val="24"/>
              </w:rPr>
              <w:t>–</w:t>
            </w:r>
          </w:p>
        </w:tc>
        <w:tc>
          <w:tcPr>
            <w:tcW w:w="992" w:type="dxa"/>
            <w:shd w:val="clear" w:color="auto" w:fill="BFBFBF" w:themeFill="background1" w:themeFillShade="BF"/>
            <w:vAlign w:val="center"/>
          </w:tcPr>
          <w:p w:rsidR="0091382B" w:rsidRPr="00A04DC4" w:rsidP="0091382B">
            <w:pPr>
              <w:jc w:val="center"/>
              <w:rPr>
                <w:color w:val="auto"/>
                <w:sz w:val="24"/>
              </w:rPr>
            </w:pPr>
            <w:r w:rsidRPr="00A04DC4">
              <w:rPr>
                <w:color w:val="auto"/>
                <w:sz w:val="24"/>
              </w:rPr>
              <w:t>–</w:t>
            </w:r>
          </w:p>
        </w:tc>
        <w:tc>
          <w:tcPr>
            <w:tcW w:w="2126" w:type="dxa"/>
            <w:shd w:val="clear" w:color="auto" w:fill="BFBFBF" w:themeFill="background1" w:themeFillShade="BF"/>
            <w:vAlign w:val="center"/>
          </w:tcPr>
          <w:p w:rsidR="0091382B" w:rsidRPr="00A04DC4" w:rsidP="0091382B">
            <w:pPr>
              <w:jc w:val="right"/>
              <w:rPr>
                <w:rFonts w:eastAsia="Times New Roman"/>
                <w:color w:val="auto"/>
                <w:sz w:val="24"/>
                <w:lang w:eastAsia="ru-RU"/>
              </w:rPr>
            </w:pPr>
            <w:r w:rsidRPr="00A04DC4">
              <w:rPr>
                <w:rFonts w:eastAsia="Times New Roman"/>
                <w:color w:val="auto"/>
                <w:sz w:val="24"/>
                <w:lang w:eastAsia="ru-RU"/>
              </w:rPr>
              <w:t>6,8</w:t>
            </w:r>
          </w:p>
        </w:tc>
        <w:tc>
          <w:tcPr>
            <w:tcW w:w="1276" w:type="dxa"/>
            <w:shd w:val="clear" w:color="auto" w:fill="BFBFBF" w:themeFill="background1" w:themeFillShade="BF"/>
            <w:vAlign w:val="bottom"/>
          </w:tcPr>
          <w:p w:rsidR="0091382B" w:rsidRPr="00A04DC4" w:rsidP="0091382B">
            <w:pPr>
              <w:jc w:val="right"/>
              <w:rPr>
                <w:color w:val="auto"/>
                <w:sz w:val="24"/>
              </w:rPr>
            </w:pPr>
            <w:r w:rsidRPr="00A04DC4">
              <w:rPr>
                <w:color w:val="auto"/>
                <w:sz w:val="24"/>
              </w:rPr>
              <w:t>5,0</w:t>
            </w:r>
          </w:p>
        </w:tc>
        <w:tc>
          <w:tcPr>
            <w:tcW w:w="1559" w:type="dxa"/>
            <w:shd w:val="clear" w:color="auto" w:fill="BFBFBF" w:themeFill="background1" w:themeFillShade="BF"/>
            <w:vAlign w:val="bottom"/>
          </w:tcPr>
          <w:p w:rsidR="0091382B" w:rsidRPr="00A04DC4" w:rsidP="0091382B">
            <w:pPr>
              <w:jc w:val="right"/>
              <w:rPr>
                <w:color w:val="auto"/>
                <w:sz w:val="24"/>
              </w:rPr>
            </w:pPr>
            <w:r w:rsidRPr="00A04DC4">
              <w:rPr>
                <w:color w:val="auto"/>
                <w:sz w:val="24"/>
              </w:rPr>
              <w:t>4,0</w:t>
            </w:r>
          </w:p>
        </w:tc>
        <w:tc>
          <w:tcPr>
            <w:tcW w:w="1418" w:type="dxa"/>
            <w:shd w:val="clear" w:color="auto" w:fill="BFBFBF" w:themeFill="background1" w:themeFillShade="BF"/>
            <w:vAlign w:val="bottom"/>
          </w:tcPr>
          <w:p w:rsidR="0091382B" w:rsidRPr="00A04DC4" w:rsidP="0091382B">
            <w:pPr>
              <w:jc w:val="right"/>
              <w:rPr>
                <w:color w:val="auto"/>
                <w:sz w:val="24"/>
              </w:rPr>
            </w:pPr>
            <w:r w:rsidRPr="00A04DC4">
              <w:rPr>
                <w:color w:val="auto"/>
                <w:sz w:val="24"/>
              </w:rPr>
              <w:t>3,0</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17.01.04.001</w:t>
            </w:r>
          </w:p>
        </w:tc>
        <w:tc>
          <w:tcPr>
            <w:tcW w:w="1938" w:type="dxa"/>
            <w:vAlign w:val="center"/>
          </w:tcPr>
          <w:p w:rsidR="0091382B" w:rsidRPr="00A04DC4" w:rsidP="0091382B">
            <w:pPr>
              <w:jc w:val="center"/>
              <w:rPr>
                <w:color w:val="auto"/>
                <w:sz w:val="24"/>
              </w:rPr>
            </w:pPr>
            <w:r>
              <w:rPr>
                <w:color w:val="auto"/>
                <w:sz w:val="24"/>
              </w:rPr>
              <w:t>1</w:t>
            </w:r>
          </w:p>
        </w:tc>
        <w:tc>
          <w:tcPr>
            <w:tcW w:w="1016" w:type="dxa"/>
            <w:vAlign w:val="center"/>
          </w:tcPr>
          <w:p w:rsidR="0091382B" w:rsidRPr="00A04DC4" w:rsidP="0091382B">
            <w:pPr>
              <w:jc w:val="center"/>
              <w:rPr>
                <w:color w:val="auto"/>
                <w:sz w:val="24"/>
              </w:rPr>
            </w:pPr>
            <w:r w:rsidRPr="00A04DC4">
              <w:rPr>
                <w:color w:val="auto"/>
                <w:sz w:val="24"/>
              </w:rPr>
              <w:t>1</w:t>
            </w:r>
          </w:p>
        </w:tc>
        <w:tc>
          <w:tcPr>
            <w:tcW w:w="1134" w:type="dxa"/>
            <w:vAlign w:val="center"/>
          </w:tcPr>
          <w:p w:rsidR="0091382B" w:rsidRPr="00A04DC4" w:rsidP="0091382B">
            <w:pPr>
              <w:jc w:val="center"/>
              <w:rPr>
                <w:color w:val="auto"/>
                <w:sz w:val="24"/>
              </w:rPr>
            </w:pPr>
            <w:r w:rsidRPr="00A04DC4">
              <w:rPr>
                <w:color w:val="auto"/>
                <w:sz w:val="24"/>
              </w:rPr>
              <w:t>–</w:t>
            </w:r>
          </w:p>
        </w:tc>
        <w:tc>
          <w:tcPr>
            <w:tcW w:w="992" w:type="dxa"/>
            <w:vAlign w:val="center"/>
          </w:tcPr>
          <w:p w:rsidR="0091382B" w:rsidRPr="00A04DC4" w:rsidP="0091382B">
            <w:pPr>
              <w:jc w:val="center"/>
              <w:rPr>
                <w:color w:val="auto"/>
                <w:sz w:val="24"/>
              </w:rPr>
            </w:pPr>
            <w:r w:rsidRPr="00A04DC4">
              <w:rPr>
                <w:color w:val="auto"/>
                <w:sz w:val="24"/>
              </w:rPr>
              <w:t>–</w:t>
            </w:r>
          </w:p>
        </w:tc>
        <w:tc>
          <w:tcPr>
            <w:tcW w:w="2126" w:type="dxa"/>
            <w:vAlign w:val="center"/>
          </w:tcPr>
          <w:p w:rsidR="0091382B" w:rsidRPr="00A04DC4" w:rsidP="0091382B">
            <w:pPr>
              <w:jc w:val="right"/>
              <w:rPr>
                <w:rFonts w:eastAsia="Times New Roman"/>
                <w:color w:val="auto"/>
                <w:sz w:val="24"/>
                <w:lang w:eastAsia="ru-RU"/>
              </w:rPr>
            </w:pPr>
            <w:r w:rsidRPr="00A04DC4">
              <w:rPr>
                <w:rFonts w:eastAsia="Times New Roman"/>
                <w:color w:val="auto"/>
                <w:sz w:val="24"/>
                <w:lang w:eastAsia="ru-RU"/>
              </w:rPr>
              <w:t>6,8</w:t>
            </w:r>
          </w:p>
        </w:tc>
        <w:tc>
          <w:tcPr>
            <w:tcW w:w="1276" w:type="dxa"/>
            <w:vAlign w:val="bottom"/>
          </w:tcPr>
          <w:p w:rsidR="0091382B" w:rsidRPr="00A04DC4" w:rsidP="0091382B">
            <w:pPr>
              <w:jc w:val="right"/>
              <w:rPr>
                <w:color w:val="auto"/>
                <w:sz w:val="24"/>
              </w:rPr>
            </w:pPr>
            <w:r w:rsidRPr="00A04DC4">
              <w:rPr>
                <w:color w:val="auto"/>
                <w:sz w:val="24"/>
              </w:rPr>
              <w:t>5,0</w:t>
            </w:r>
          </w:p>
        </w:tc>
        <w:tc>
          <w:tcPr>
            <w:tcW w:w="1559" w:type="dxa"/>
            <w:vAlign w:val="bottom"/>
          </w:tcPr>
          <w:p w:rsidR="0091382B" w:rsidRPr="00A04DC4" w:rsidP="0091382B">
            <w:pPr>
              <w:jc w:val="right"/>
              <w:rPr>
                <w:color w:val="auto"/>
                <w:sz w:val="24"/>
              </w:rPr>
            </w:pPr>
            <w:r w:rsidRPr="00A04DC4">
              <w:rPr>
                <w:color w:val="auto"/>
                <w:sz w:val="24"/>
              </w:rPr>
              <w:t>4,0</w:t>
            </w:r>
          </w:p>
        </w:tc>
        <w:tc>
          <w:tcPr>
            <w:tcW w:w="1418" w:type="dxa"/>
            <w:vAlign w:val="bottom"/>
          </w:tcPr>
          <w:p w:rsidR="0091382B" w:rsidRPr="00A04DC4" w:rsidP="0091382B">
            <w:pPr>
              <w:jc w:val="right"/>
              <w:rPr>
                <w:color w:val="auto"/>
                <w:sz w:val="24"/>
              </w:rPr>
            </w:pPr>
            <w:r w:rsidRPr="00A04DC4">
              <w:rPr>
                <w:color w:val="auto"/>
                <w:sz w:val="24"/>
              </w:rPr>
              <w:t>3,0</w:t>
            </w:r>
          </w:p>
        </w:tc>
      </w:tr>
      <w:tr w:rsidTr="0091382B">
        <w:tblPrEx>
          <w:tblW w:w="0" w:type="auto"/>
          <w:jc w:val="center"/>
          <w:tblLook w:val="04A0"/>
        </w:tblPrEx>
        <w:trPr>
          <w:jc w:val="center"/>
        </w:trPr>
        <w:tc>
          <w:tcPr>
            <w:tcW w:w="2337" w:type="dxa"/>
            <w:shd w:val="clear" w:color="auto" w:fill="BFBFBF" w:themeFill="background1" w:themeFillShade="BF"/>
            <w:vAlign w:val="center"/>
          </w:tcPr>
          <w:p w:rsidR="0091382B" w:rsidRPr="00A04DC4" w:rsidP="0091382B">
            <w:pPr>
              <w:rPr>
                <w:color w:val="auto"/>
                <w:sz w:val="22"/>
                <w:szCs w:val="22"/>
              </w:rPr>
            </w:pPr>
            <w:r w:rsidRPr="00A04DC4">
              <w:rPr>
                <w:color w:val="auto"/>
                <w:sz w:val="22"/>
                <w:szCs w:val="22"/>
              </w:rPr>
              <w:t>ЧБ-5, в т.ч.:</w:t>
            </w:r>
          </w:p>
        </w:tc>
        <w:tc>
          <w:tcPr>
            <w:tcW w:w="1938" w:type="dxa"/>
            <w:shd w:val="clear" w:color="auto" w:fill="BFBFBF" w:themeFill="background1" w:themeFillShade="BF"/>
            <w:vAlign w:val="center"/>
          </w:tcPr>
          <w:p w:rsidR="0091382B" w:rsidRPr="00A04DC4" w:rsidP="0091382B">
            <w:pPr>
              <w:jc w:val="center"/>
              <w:rPr>
                <w:color w:val="auto"/>
                <w:sz w:val="24"/>
                <w:highlight w:val="lightGray"/>
              </w:rPr>
            </w:pPr>
            <w:r w:rsidRPr="00A04DC4">
              <w:rPr>
                <w:color w:val="auto"/>
                <w:sz w:val="24"/>
                <w:highlight w:val="lightGray"/>
              </w:rPr>
              <w:t>–</w:t>
            </w:r>
          </w:p>
        </w:tc>
        <w:tc>
          <w:tcPr>
            <w:tcW w:w="1016" w:type="dxa"/>
            <w:shd w:val="clear" w:color="auto" w:fill="BFBFBF" w:themeFill="background1" w:themeFillShade="BF"/>
            <w:vAlign w:val="center"/>
          </w:tcPr>
          <w:p w:rsidR="0091382B" w:rsidRPr="00A04DC4" w:rsidP="0091382B">
            <w:pPr>
              <w:jc w:val="center"/>
              <w:rPr>
                <w:color w:val="auto"/>
                <w:sz w:val="24"/>
                <w:highlight w:val="lightGray"/>
              </w:rPr>
            </w:pPr>
            <w:r w:rsidRPr="00A04DC4">
              <w:rPr>
                <w:color w:val="auto"/>
                <w:sz w:val="24"/>
                <w:highlight w:val="lightGray"/>
              </w:rPr>
              <w:t>–</w:t>
            </w:r>
          </w:p>
        </w:tc>
        <w:tc>
          <w:tcPr>
            <w:tcW w:w="1134" w:type="dxa"/>
            <w:shd w:val="clear" w:color="auto" w:fill="BFBFBF" w:themeFill="background1" w:themeFillShade="BF"/>
            <w:vAlign w:val="center"/>
          </w:tcPr>
          <w:p w:rsidR="0091382B" w:rsidRPr="00A04DC4" w:rsidP="0091382B">
            <w:pPr>
              <w:jc w:val="center"/>
              <w:rPr>
                <w:color w:val="auto"/>
                <w:sz w:val="24"/>
                <w:highlight w:val="lightGray"/>
              </w:rPr>
            </w:pPr>
            <w:r w:rsidRPr="00A04DC4">
              <w:rPr>
                <w:color w:val="auto"/>
                <w:sz w:val="24"/>
                <w:highlight w:val="lightGray"/>
              </w:rPr>
              <w:t>–</w:t>
            </w:r>
          </w:p>
        </w:tc>
        <w:tc>
          <w:tcPr>
            <w:tcW w:w="992" w:type="dxa"/>
            <w:shd w:val="clear" w:color="auto" w:fill="BFBFBF" w:themeFill="background1" w:themeFillShade="BF"/>
            <w:vAlign w:val="center"/>
          </w:tcPr>
          <w:p w:rsidR="0091382B" w:rsidRPr="00A04DC4" w:rsidP="0091382B">
            <w:pPr>
              <w:jc w:val="center"/>
              <w:rPr>
                <w:color w:val="auto"/>
                <w:sz w:val="24"/>
                <w:highlight w:val="lightGray"/>
              </w:rPr>
            </w:pPr>
            <w:r w:rsidRPr="00A04DC4">
              <w:rPr>
                <w:color w:val="auto"/>
                <w:sz w:val="24"/>
                <w:highlight w:val="lightGray"/>
              </w:rPr>
              <w:t>–</w:t>
            </w:r>
          </w:p>
        </w:tc>
        <w:tc>
          <w:tcPr>
            <w:tcW w:w="2126" w:type="dxa"/>
            <w:shd w:val="clear" w:color="auto" w:fill="BFBFBF" w:themeFill="background1" w:themeFillShade="BF"/>
            <w:vAlign w:val="center"/>
          </w:tcPr>
          <w:p w:rsidR="0091382B" w:rsidRPr="00A04DC4" w:rsidP="0091382B">
            <w:pPr>
              <w:jc w:val="right"/>
              <w:rPr>
                <w:rFonts w:eastAsia="Times New Roman"/>
                <w:color w:val="auto"/>
                <w:sz w:val="24"/>
                <w:lang w:eastAsia="ru-RU"/>
              </w:rPr>
            </w:pPr>
            <w:r w:rsidRPr="00A04DC4">
              <w:rPr>
                <w:rFonts w:eastAsia="Times New Roman"/>
                <w:color w:val="auto"/>
                <w:sz w:val="24"/>
                <w:lang w:eastAsia="ru-RU"/>
              </w:rPr>
              <w:t>3,8</w:t>
            </w:r>
          </w:p>
        </w:tc>
        <w:tc>
          <w:tcPr>
            <w:tcW w:w="1276" w:type="dxa"/>
            <w:shd w:val="clear" w:color="auto" w:fill="BFBFBF" w:themeFill="background1" w:themeFillShade="BF"/>
            <w:vAlign w:val="bottom"/>
          </w:tcPr>
          <w:p w:rsidR="0091382B" w:rsidRPr="00A04DC4" w:rsidP="0091382B">
            <w:pPr>
              <w:jc w:val="right"/>
              <w:rPr>
                <w:color w:val="auto"/>
                <w:sz w:val="24"/>
              </w:rPr>
            </w:pPr>
            <w:r w:rsidRPr="00A04DC4">
              <w:rPr>
                <w:color w:val="auto"/>
                <w:sz w:val="24"/>
              </w:rPr>
              <w:t>3,8</w:t>
            </w:r>
          </w:p>
        </w:tc>
        <w:tc>
          <w:tcPr>
            <w:tcW w:w="1559" w:type="dxa"/>
            <w:shd w:val="clear" w:color="auto" w:fill="BFBFBF" w:themeFill="background1" w:themeFillShade="BF"/>
            <w:vAlign w:val="bottom"/>
          </w:tcPr>
          <w:p w:rsidR="0091382B" w:rsidRPr="00A04DC4" w:rsidP="0091382B">
            <w:pPr>
              <w:jc w:val="right"/>
              <w:rPr>
                <w:color w:val="auto"/>
                <w:sz w:val="24"/>
              </w:rPr>
            </w:pPr>
            <w:r w:rsidRPr="00A04DC4">
              <w:rPr>
                <w:color w:val="auto"/>
                <w:sz w:val="24"/>
              </w:rPr>
              <w:t>3,8</w:t>
            </w:r>
          </w:p>
        </w:tc>
        <w:tc>
          <w:tcPr>
            <w:tcW w:w="1418" w:type="dxa"/>
            <w:shd w:val="clear" w:color="auto" w:fill="BFBFBF" w:themeFill="background1" w:themeFillShade="BF"/>
            <w:vAlign w:val="bottom"/>
          </w:tcPr>
          <w:p w:rsidR="0091382B" w:rsidRPr="00A04DC4" w:rsidP="0091382B">
            <w:pPr>
              <w:jc w:val="right"/>
              <w:rPr>
                <w:color w:val="auto"/>
                <w:sz w:val="24"/>
              </w:rPr>
            </w:pPr>
            <w:r w:rsidRPr="00A04DC4">
              <w:rPr>
                <w:color w:val="auto"/>
                <w:sz w:val="24"/>
              </w:rPr>
              <w:t>3,0</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17.01.05.001</w:t>
            </w:r>
          </w:p>
        </w:tc>
        <w:tc>
          <w:tcPr>
            <w:tcW w:w="1938" w:type="dxa"/>
            <w:vAlign w:val="center"/>
          </w:tcPr>
          <w:p w:rsidR="0091382B" w:rsidRPr="00A04DC4" w:rsidP="0091382B">
            <w:pPr>
              <w:jc w:val="center"/>
              <w:rPr>
                <w:color w:val="auto"/>
                <w:sz w:val="24"/>
              </w:rPr>
            </w:pPr>
            <w:r w:rsidRPr="00A04DC4">
              <w:rPr>
                <w:color w:val="auto"/>
                <w:sz w:val="24"/>
              </w:rPr>
              <w:t>–</w:t>
            </w:r>
          </w:p>
        </w:tc>
        <w:tc>
          <w:tcPr>
            <w:tcW w:w="1016" w:type="dxa"/>
            <w:vAlign w:val="center"/>
          </w:tcPr>
          <w:p w:rsidR="0091382B" w:rsidRPr="00A04DC4" w:rsidP="0091382B">
            <w:pPr>
              <w:jc w:val="center"/>
              <w:rPr>
                <w:color w:val="auto"/>
                <w:sz w:val="24"/>
              </w:rPr>
            </w:pPr>
            <w:r w:rsidRPr="00A04DC4">
              <w:rPr>
                <w:color w:val="auto"/>
                <w:sz w:val="24"/>
              </w:rPr>
              <w:t>–</w:t>
            </w:r>
          </w:p>
        </w:tc>
        <w:tc>
          <w:tcPr>
            <w:tcW w:w="1134" w:type="dxa"/>
            <w:vAlign w:val="center"/>
          </w:tcPr>
          <w:p w:rsidR="0091382B" w:rsidRPr="00A04DC4" w:rsidP="0091382B">
            <w:pPr>
              <w:jc w:val="center"/>
              <w:rPr>
                <w:color w:val="auto"/>
                <w:sz w:val="24"/>
              </w:rPr>
            </w:pPr>
            <w:r w:rsidRPr="00A04DC4">
              <w:rPr>
                <w:color w:val="auto"/>
                <w:sz w:val="24"/>
              </w:rPr>
              <w:t>–</w:t>
            </w:r>
          </w:p>
        </w:tc>
        <w:tc>
          <w:tcPr>
            <w:tcW w:w="992" w:type="dxa"/>
            <w:vAlign w:val="center"/>
          </w:tcPr>
          <w:p w:rsidR="0091382B" w:rsidRPr="00A04DC4" w:rsidP="0091382B">
            <w:pPr>
              <w:jc w:val="center"/>
              <w:rPr>
                <w:color w:val="auto"/>
                <w:sz w:val="24"/>
              </w:rPr>
            </w:pPr>
            <w:r w:rsidRPr="00A04DC4">
              <w:rPr>
                <w:color w:val="auto"/>
                <w:sz w:val="24"/>
              </w:rPr>
              <w:t>–</w:t>
            </w:r>
          </w:p>
        </w:tc>
        <w:tc>
          <w:tcPr>
            <w:tcW w:w="2126" w:type="dxa"/>
            <w:vAlign w:val="center"/>
          </w:tcPr>
          <w:p w:rsidR="0091382B" w:rsidRPr="00A04DC4" w:rsidP="0091382B">
            <w:pPr>
              <w:jc w:val="right"/>
              <w:rPr>
                <w:rFonts w:eastAsia="Times New Roman"/>
                <w:color w:val="auto"/>
                <w:sz w:val="24"/>
                <w:lang w:eastAsia="ru-RU"/>
              </w:rPr>
            </w:pPr>
            <w:r w:rsidRPr="00A04DC4">
              <w:rPr>
                <w:rFonts w:eastAsia="Times New Roman"/>
                <w:color w:val="auto"/>
                <w:sz w:val="24"/>
                <w:lang w:eastAsia="ru-RU"/>
              </w:rPr>
              <w:t>3,8</w:t>
            </w:r>
          </w:p>
        </w:tc>
        <w:tc>
          <w:tcPr>
            <w:tcW w:w="1276" w:type="dxa"/>
            <w:vAlign w:val="bottom"/>
          </w:tcPr>
          <w:p w:rsidR="0091382B" w:rsidRPr="00A04DC4" w:rsidP="0091382B">
            <w:pPr>
              <w:jc w:val="right"/>
              <w:rPr>
                <w:color w:val="auto"/>
                <w:sz w:val="24"/>
              </w:rPr>
            </w:pPr>
            <w:r w:rsidRPr="00A04DC4">
              <w:rPr>
                <w:color w:val="auto"/>
                <w:sz w:val="24"/>
              </w:rPr>
              <w:t>3,8</w:t>
            </w:r>
          </w:p>
        </w:tc>
        <w:tc>
          <w:tcPr>
            <w:tcW w:w="1559" w:type="dxa"/>
            <w:vAlign w:val="bottom"/>
          </w:tcPr>
          <w:p w:rsidR="0091382B" w:rsidRPr="00A04DC4" w:rsidP="0091382B">
            <w:pPr>
              <w:jc w:val="right"/>
              <w:rPr>
                <w:color w:val="auto"/>
                <w:sz w:val="24"/>
              </w:rPr>
            </w:pPr>
            <w:r w:rsidRPr="00A04DC4">
              <w:rPr>
                <w:color w:val="auto"/>
                <w:sz w:val="24"/>
              </w:rPr>
              <w:t>3,8</w:t>
            </w:r>
          </w:p>
        </w:tc>
        <w:tc>
          <w:tcPr>
            <w:tcW w:w="1418" w:type="dxa"/>
            <w:vAlign w:val="bottom"/>
          </w:tcPr>
          <w:p w:rsidR="0091382B" w:rsidRPr="00A04DC4" w:rsidP="0091382B">
            <w:pPr>
              <w:jc w:val="right"/>
              <w:rPr>
                <w:color w:val="auto"/>
                <w:sz w:val="24"/>
              </w:rPr>
            </w:pPr>
            <w:r w:rsidRPr="00A04DC4">
              <w:rPr>
                <w:color w:val="auto"/>
                <w:sz w:val="24"/>
              </w:rPr>
              <w:t>3,0</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17.01.05.002</w:t>
            </w:r>
          </w:p>
        </w:tc>
        <w:tc>
          <w:tcPr>
            <w:tcW w:w="1938" w:type="dxa"/>
            <w:vAlign w:val="center"/>
          </w:tcPr>
          <w:p w:rsidR="0091382B" w:rsidRPr="00A04DC4" w:rsidP="0091382B">
            <w:pPr>
              <w:jc w:val="center"/>
              <w:rPr>
                <w:color w:val="auto"/>
                <w:sz w:val="24"/>
              </w:rPr>
            </w:pPr>
            <w:r w:rsidRPr="00A04DC4">
              <w:rPr>
                <w:color w:val="auto"/>
                <w:sz w:val="24"/>
              </w:rPr>
              <w:t>–</w:t>
            </w:r>
          </w:p>
        </w:tc>
        <w:tc>
          <w:tcPr>
            <w:tcW w:w="1016" w:type="dxa"/>
            <w:vAlign w:val="center"/>
          </w:tcPr>
          <w:p w:rsidR="0091382B" w:rsidRPr="00A04DC4" w:rsidP="0091382B">
            <w:pPr>
              <w:jc w:val="center"/>
              <w:rPr>
                <w:color w:val="auto"/>
                <w:sz w:val="24"/>
              </w:rPr>
            </w:pPr>
            <w:r w:rsidRPr="00A04DC4">
              <w:rPr>
                <w:color w:val="auto"/>
                <w:sz w:val="24"/>
              </w:rPr>
              <w:t>–</w:t>
            </w:r>
          </w:p>
        </w:tc>
        <w:tc>
          <w:tcPr>
            <w:tcW w:w="1134" w:type="dxa"/>
            <w:vAlign w:val="center"/>
          </w:tcPr>
          <w:p w:rsidR="0091382B" w:rsidRPr="00A04DC4" w:rsidP="0091382B">
            <w:pPr>
              <w:jc w:val="center"/>
              <w:rPr>
                <w:color w:val="auto"/>
                <w:sz w:val="24"/>
              </w:rPr>
            </w:pPr>
            <w:r w:rsidRPr="00A04DC4">
              <w:rPr>
                <w:color w:val="auto"/>
                <w:sz w:val="24"/>
              </w:rPr>
              <w:t>–</w:t>
            </w:r>
          </w:p>
        </w:tc>
        <w:tc>
          <w:tcPr>
            <w:tcW w:w="992" w:type="dxa"/>
            <w:vAlign w:val="center"/>
          </w:tcPr>
          <w:p w:rsidR="0091382B" w:rsidRPr="00A04DC4" w:rsidP="0091382B">
            <w:pPr>
              <w:jc w:val="center"/>
              <w:rPr>
                <w:color w:val="auto"/>
                <w:sz w:val="24"/>
              </w:rPr>
            </w:pPr>
            <w:r w:rsidRPr="00A04DC4">
              <w:rPr>
                <w:color w:val="auto"/>
                <w:sz w:val="24"/>
              </w:rPr>
              <w:t>–</w:t>
            </w:r>
          </w:p>
        </w:tc>
        <w:tc>
          <w:tcPr>
            <w:tcW w:w="2126" w:type="dxa"/>
            <w:vAlign w:val="center"/>
          </w:tcPr>
          <w:p w:rsidR="0091382B" w:rsidRPr="00A04DC4" w:rsidP="0091382B">
            <w:pPr>
              <w:jc w:val="right"/>
              <w:rPr>
                <w:rFonts w:eastAsia="Times New Roman"/>
                <w:color w:val="auto"/>
                <w:sz w:val="24"/>
                <w:lang w:eastAsia="ru-RU"/>
              </w:rPr>
            </w:pPr>
            <w:r w:rsidRPr="00A04DC4">
              <w:rPr>
                <w:rFonts w:eastAsia="Times New Roman"/>
                <w:color w:val="auto"/>
                <w:sz w:val="24"/>
                <w:lang w:eastAsia="ru-RU"/>
              </w:rPr>
              <w:t>0,0</w:t>
            </w:r>
          </w:p>
        </w:tc>
        <w:tc>
          <w:tcPr>
            <w:tcW w:w="1276" w:type="dxa"/>
            <w:vAlign w:val="bottom"/>
          </w:tcPr>
          <w:p w:rsidR="0091382B" w:rsidRPr="00A04DC4" w:rsidP="0091382B">
            <w:pPr>
              <w:jc w:val="right"/>
              <w:rPr>
                <w:color w:val="auto"/>
                <w:sz w:val="24"/>
              </w:rPr>
            </w:pPr>
            <w:r w:rsidRPr="00A04DC4">
              <w:rPr>
                <w:color w:val="auto"/>
                <w:sz w:val="24"/>
              </w:rPr>
              <w:t>0</w:t>
            </w:r>
          </w:p>
        </w:tc>
        <w:tc>
          <w:tcPr>
            <w:tcW w:w="1559" w:type="dxa"/>
            <w:vAlign w:val="bottom"/>
          </w:tcPr>
          <w:p w:rsidR="0091382B" w:rsidRPr="00A04DC4" w:rsidP="0091382B">
            <w:pPr>
              <w:jc w:val="right"/>
              <w:rPr>
                <w:color w:val="auto"/>
                <w:sz w:val="24"/>
              </w:rPr>
            </w:pPr>
            <w:r w:rsidRPr="00A04DC4">
              <w:rPr>
                <w:color w:val="auto"/>
                <w:sz w:val="24"/>
              </w:rPr>
              <w:t>0</w:t>
            </w:r>
          </w:p>
        </w:tc>
        <w:tc>
          <w:tcPr>
            <w:tcW w:w="1418" w:type="dxa"/>
            <w:vAlign w:val="bottom"/>
          </w:tcPr>
          <w:p w:rsidR="0091382B" w:rsidRPr="00A04DC4" w:rsidP="0091382B">
            <w:pPr>
              <w:jc w:val="right"/>
              <w:rPr>
                <w:color w:val="auto"/>
                <w:sz w:val="24"/>
              </w:rPr>
            </w:pPr>
            <w:r w:rsidRPr="00A04DC4">
              <w:rPr>
                <w:color w:val="auto"/>
                <w:sz w:val="24"/>
              </w:rPr>
              <w:t>0</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17.01.07.001</w:t>
            </w:r>
          </w:p>
        </w:tc>
        <w:tc>
          <w:tcPr>
            <w:tcW w:w="1938" w:type="dxa"/>
            <w:vAlign w:val="center"/>
          </w:tcPr>
          <w:p w:rsidR="0091382B" w:rsidRPr="00A04DC4" w:rsidP="0091382B">
            <w:pPr>
              <w:jc w:val="center"/>
              <w:rPr>
                <w:color w:val="auto"/>
                <w:sz w:val="24"/>
              </w:rPr>
            </w:pPr>
            <w:r w:rsidRPr="00A04DC4">
              <w:rPr>
                <w:color w:val="auto"/>
                <w:sz w:val="24"/>
              </w:rPr>
              <w:t>–</w:t>
            </w:r>
          </w:p>
        </w:tc>
        <w:tc>
          <w:tcPr>
            <w:tcW w:w="1016" w:type="dxa"/>
            <w:vAlign w:val="center"/>
          </w:tcPr>
          <w:p w:rsidR="0091382B" w:rsidRPr="00A04DC4" w:rsidP="0091382B">
            <w:pPr>
              <w:jc w:val="center"/>
              <w:rPr>
                <w:color w:val="auto"/>
                <w:sz w:val="24"/>
              </w:rPr>
            </w:pPr>
            <w:r w:rsidRPr="00A04DC4">
              <w:rPr>
                <w:color w:val="auto"/>
                <w:sz w:val="24"/>
              </w:rPr>
              <w:t>–</w:t>
            </w:r>
          </w:p>
        </w:tc>
        <w:tc>
          <w:tcPr>
            <w:tcW w:w="1134" w:type="dxa"/>
            <w:vAlign w:val="center"/>
          </w:tcPr>
          <w:p w:rsidR="0091382B" w:rsidRPr="00A04DC4" w:rsidP="0091382B">
            <w:pPr>
              <w:jc w:val="center"/>
              <w:rPr>
                <w:color w:val="auto"/>
                <w:sz w:val="24"/>
              </w:rPr>
            </w:pPr>
            <w:r w:rsidRPr="00A04DC4">
              <w:rPr>
                <w:color w:val="auto"/>
                <w:sz w:val="24"/>
              </w:rPr>
              <w:t>–</w:t>
            </w:r>
          </w:p>
        </w:tc>
        <w:tc>
          <w:tcPr>
            <w:tcW w:w="992" w:type="dxa"/>
            <w:vAlign w:val="center"/>
          </w:tcPr>
          <w:p w:rsidR="0091382B" w:rsidRPr="00A04DC4" w:rsidP="0091382B">
            <w:pPr>
              <w:jc w:val="center"/>
              <w:rPr>
                <w:color w:val="auto"/>
                <w:sz w:val="24"/>
              </w:rPr>
            </w:pPr>
            <w:r w:rsidRPr="00A04DC4">
              <w:rPr>
                <w:color w:val="auto"/>
                <w:sz w:val="24"/>
              </w:rPr>
              <w:t>–</w:t>
            </w:r>
          </w:p>
        </w:tc>
        <w:tc>
          <w:tcPr>
            <w:tcW w:w="2126" w:type="dxa"/>
            <w:vAlign w:val="center"/>
          </w:tcPr>
          <w:p w:rsidR="0091382B" w:rsidRPr="00A04DC4" w:rsidP="0091382B">
            <w:pPr>
              <w:jc w:val="right"/>
              <w:rPr>
                <w:rFonts w:eastAsia="Times New Roman"/>
                <w:color w:val="auto"/>
                <w:sz w:val="24"/>
                <w:lang w:eastAsia="ru-RU"/>
              </w:rPr>
            </w:pPr>
            <w:r w:rsidRPr="00A04DC4">
              <w:rPr>
                <w:rFonts w:eastAsia="Times New Roman"/>
                <w:color w:val="auto"/>
                <w:sz w:val="24"/>
                <w:lang w:eastAsia="ru-RU"/>
              </w:rPr>
              <w:t>0</w:t>
            </w:r>
          </w:p>
        </w:tc>
        <w:tc>
          <w:tcPr>
            <w:tcW w:w="1276" w:type="dxa"/>
            <w:vAlign w:val="bottom"/>
          </w:tcPr>
          <w:p w:rsidR="0091382B" w:rsidRPr="00A04DC4" w:rsidP="0091382B">
            <w:pPr>
              <w:jc w:val="right"/>
              <w:rPr>
                <w:color w:val="auto"/>
                <w:sz w:val="24"/>
              </w:rPr>
            </w:pPr>
            <w:r w:rsidRPr="00A04DC4">
              <w:rPr>
                <w:color w:val="auto"/>
                <w:sz w:val="24"/>
              </w:rPr>
              <w:t>0</w:t>
            </w:r>
          </w:p>
        </w:tc>
        <w:tc>
          <w:tcPr>
            <w:tcW w:w="1559" w:type="dxa"/>
            <w:vAlign w:val="bottom"/>
          </w:tcPr>
          <w:p w:rsidR="0091382B" w:rsidRPr="00A04DC4" w:rsidP="0091382B">
            <w:pPr>
              <w:jc w:val="right"/>
              <w:rPr>
                <w:color w:val="auto"/>
                <w:sz w:val="24"/>
              </w:rPr>
            </w:pPr>
            <w:r w:rsidRPr="00A04DC4">
              <w:rPr>
                <w:color w:val="auto"/>
                <w:sz w:val="24"/>
              </w:rPr>
              <w:t>0</w:t>
            </w:r>
          </w:p>
        </w:tc>
        <w:tc>
          <w:tcPr>
            <w:tcW w:w="1418" w:type="dxa"/>
            <w:vAlign w:val="bottom"/>
          </w:tcPr>
          <w:p w:rsidR="0091382B" w:rsidRPr="00A04DC4" w:rsidP="0091382B">
            <w:pPr>
              <w:jc w:val="right"/>
              <w:rPr>
                <w:color w:val="auto"/>
                <w:sz w:val="24"/>
              </w:rPr>
            </w:pPr>
            <w:r w:rsidRPr="00A04DC4">
              <w:rPr>
                <w:color w:val="auto"/>
                <w:sz w:val="24"/>
              </w:rPr>
              <w:t>0</w:t>
            </w:r>
          </w:p>
        </w:tc>
      </w:tr>
      <w:tr w:rsidTr="0091382B">
        <w:tblPrEx>
          <w:tblW w:w="0" w:type="auto"/>
          <w:jc w:val="center"/>
          <w:tblLook w:val="04A0"/>
        </w:tblPrEx>
        <w:trPr>
          <w:jc w:val="center"/>
        </w:trPr>
        <w:tc>
          <w:tcPr>
            <w:tcW w:w="2337" w:type="dxa"/>
            <w:shd w:val="clear" w:color="auto" w:fill="BFBFBF" w:themeFill="background1" w:themeFillShade="BF"/>
            <w:vAlign w:val="center"/>
          </w:tcPr>
          <w:p w:rsidR="0091382B" w:rsidRPr="00A04DC4" w:rsidP="0091382B">
            <w:pPr>
              <w:rPr>
                <w:color w:val="auto"/>
                <w:sz w:val="22"/>
                <w:szCs w:val="22"/>
              </w:rPr>
            </w:pPr>
            <w:r w:rsidRPr="00A04DC4">
              <w:rPr>
                <w:color w:val="auto"/>
                <w:sz w:val="22"/>
                <w:szCs w:val="22"/>
              </w:rPr>
              <w:t>ЧБ-6, в т.ч.:</w:t>
            </w:r>
          </w:p>
        </w:tc>
        <w:tc>
          <w:tcPr>
            <w:tcW w:w="1938" w:type="dxa"/>
            <w:shd w:val="clear" w:color="auto" w:fill="BFBFBF" w:themeFill="background1" w:themeFillShade="BF"/>
            <w:vAlign w:val="center"/>
          </w:tcPr>
          <w:p w:rsidR="0091382B" w:rsidRPr="00A04DC4" w:rsidP="0091382B">
            <w:pPr>
              <w:jc w:val="center"/>
              <w:rPr>
                <w:color w:val="auto"/>
                <w:sz w:val="24"/>
                <w:highlight w:val="lightGray"/>
              </w:rPr>
            </w:pPr>
            <w:r w:rsidRPr="00A04DC4">
              <w:rPr>
                <w:color w:val="auto"/>
                <w:sz w:val="24"/>
                <w:highlight w:val="lightGray"/>
              </w:rPr>
              <w:t>–</w:t>
            </w:r>
          </w:p>
        </w:tc>
        <w:tc>
          <w:tcPr>
            <w:tcW w:w="1016" w:type="dxa"/>
            <w:shd w:val="clear" w:color="auto" w:fill="BFBFBF" w:themeFill="background1" w:themeFillShade="BF"/>
            <w:vAlign w:val="center"/>
          </w:tcPr>
          <w:p w:rsidR="0091382B" w:rsidRPr="00A04DC4" w:rsidP="0091382B">
            <w:pPr>
              <w:jc w:val="center"/>
              <w:rPr>
                <w:color w:val="auto"/>
                <w:sz w:val="24"/>
                <w:highlight w:val="lightGray"/>
              </w:rPr>
            </w:pPr>
            <w:r w:rsidRPr="00A04DC4">
              <w:rPr>
                <w:color w:val="auto"/>
                <w:sz w:val="24"/>
                <w:highlight w:val="lightGray"/>
              </w:rPr>
              <w:t>–</w:t>
            </w:r>
          </w:p>
        </w:tc>
        <w:tc>
          <w:tcPr>
            <w:tcW w:w="1134" w:type="dxa"/>
            <w:shd w:val="clear" w:color="auto" w:fill="BFBFBF" w:themeFill="background1" w:themeFillShade="BF"/>
            <w:vAlign w:val="center"/>
          </w:tcPr>
          <w:p w:rsidR="0091382B" w:rsidRPr="00A04DC4" w:rsidP="0091382B">
            <w:pPr>
              <w:jc w:val="center"/>
              <w:rPr>
                <w:color w:val="auto"/>
                <w:sz w:val="24"/>
                <w:highlight w:val="lightGray"/>
              </w:rPr>
            </w:pPr>
            <w:r w:rsidRPr="00A04DC4">
              <w:rPr>
                <w:color w:val="auto"/>
                <w:sz w:val="24"/>
                <w:highlight w:val="lightGray"/>
              </w:rPr>
              <w:t>–</w:t>
            </w:r>
          </w:p>
        </w:tc>
        <w:tc>
          <w:tcPr>
            <w:tcW w:w="992" w:type="dxa"/>
            <w:shd w:val="clear" w:color="auto" w:fill="BFBFBF" w:themeFill="background1" w:themeFillShade="BF"/>
            <w:vAlign w:val="center"/>
          </w:tcPr>
          <w:p w:rsidR="0091382B" w:rsidRPr="00A04DC4" w:rsidP="0091382B">
            <w:pPr>
              <w:jc w:val="center"/>
              <w:rPr>
                <w:color w:val="auto"/>
                <w:sz w:val="24"/>
                <w:highlight w:val="lightGray"/>
              </w:rPr>
            </w:pPr>
            <w:r w:rsidRPr="00A04DC4">
              <w:rPr>
                <w:color w:val="auto"/>
                <w:sz w:val="24"/>
                <w:highlight w:val="lightGray"/>
              </w:rPr>
              <w:t>–</w:t>
            </w:r>
          </w:p>
        </w:tc>
        <w:tc>
          <w:tcPr>
            <w:tcW w:w="2126" w:type="dxa"/>
            <w:shd w:val="clear" w:color="auto" w:fill="BFBFBF" w:themeFill="background1" w:themeFillShade="BF"/>
            <w:vAlign w:val="center"/>
          </w:tcPr>
          <w:p w:rsidR="0091382B" w:rsidRPr="00A04DC4" w:rsidP="0091382B">
            <w:pPr>
              <w:jc w:val="right"/>
              <w:rPr>
                <w:rFonts w:eastAsia="Times New Roman"/>
                <w:color w:val="auto"/>
                <w:sz w:val="24"/>
                <w:lang w:eastAsia="ru-RU"/>
              </w:rPr>
            </w:pPr>
            <w:r w:rsidRPr="00A04DC4">
              <w:rPr>
                <w:rFonts w:eastAsia="Times New Roman"/>
                <w:color w:val="auto"/>
                <w:sz w:val="24"/>
                <w:lang w:eastAsia="ru-RU"/>
              </w:rPr>
              <w:t>4,0</w:t>
            </w:r>
          </w:p>
        </w:tc>
        <w:tc>
          <w:tcPr>
            <w:tcW w:w="1276" w:type="dxa"/>
            <w:shd w:val="clear" w:color="auto" w:fill="BFBFBF" w:themeFill="background1" w:themeFillShade="BF"/>
            <w:vAlign w:val="bottom"/>
          </w:tcPr>
          <w:p w:rsidR="0091382B" w:rsidRPr="00A04DC4" w:rsidP="0091382B">
            <w:pPr>
              <w:jc w:val="right"/>
              <w:rPr>
                <w:color w:val="auto"/>
                <w:sz w:val="24"/>
              </w:rPr>
            </w:pPr>
            <w:r w:rsidRPr="00A04DC4">
              <w:rPr>
                <w:color w:val="auto"/>
                <w:sz w:val="24"/>
              </w:rPr>
              <w:t>2,6</w:t>
            </w:r>
          </w:p>
        </w:tc>
        <w:tc>
          <w:tcPr>
            <w:tcW w:w="1559" w:type="dxa"/>
            <w:shd w:val="clear" w:color="auto" w:fill="BFBFBF" w:themeFill="background1" w:themeFillShade="BF"/>
            <w:vAlign w:val="bottom"/>
          </w:tcPr>
          <w:p w:rsidR="0091382B" w:rsidRPr="00A04DC4" w:rsidP="0091382B">
            <w:pPr>
              <w:jc w:val="right"/>
              <w:rPr>
                <w:color w:val="auto"/>
                <w:sz w:val="24"/>
              </w:rPr>
            </w:pPr>
            <w:r w:rsidRPr="00A04DC4">
              <w:rPr>
                <w:color w:val="auto"/>
                <w:sz w:val="24"/>
              </w:rPr>
              <w:t>2,2</w:t>
            </w:r>
          </w:p>
        </w:tc>
        <w:tc>
          <w:tcPr>
            <w:tcW w:w="1418" w:type="dxa"/>
            <w:shd w:val="clear" w:color="auto" w:fill="BFBFBF" w:themeFill="background1" w:themeFillShade="BF"/>
            <w:vAlign w:val="bottom"/>
          </w:tcPr>
          <w:p w:rsidR="0091382B" w:rsidRPr="00A04DC4" w:rsidP="0091382B">
            <w:pPr>
              <w:jc w:val="right"/>
              <w:rPr>
                <w:color w:val="auto"/>
                <w:sz w:val="24"/>
              </w:rPr>
            </w:pPr>
            <w:r w:rsidRPr="00A04DC4">
              <w:rPr>
                <w:color w:val="auto"/>
                <w:sz w:val="24"/>
              </w:rPr>
              <w:t>1,9</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17.01.04.002</w:t>
            </w:r>
          </w:p>
        </w:tc>
        <w:tc>
          <w:tcPr>
            <w:tcW w:w="1938" w:type="dxa"/>
            <w:vAlign w:val="center"/>
          </w:tcPr>
          <w:p w:rsidR="0091382B" w:rsidRPr="00A04DC4" w:rsidP="0091382B">
            <w:pPr>
              <w:jc w:val="center"/>
              <w:rPr>
                <w:color w:val="auto"/>
                <w:sz w:val="24"/>
              </w:rPr>
            </w:pPr>
            <w:r w:rsidRPr="00A04DC4">
              <w:rPr>
                <w:color w:val="auto"/>
                <w:sz w:val="24"/>
              </w:rPr>
              <w:t>–</w:t>
            </w:r>
          </w:p>
        </w:tc>
        <w:tc>
          <w:tcPr>
            <w:tcW w:w="1016" w:type="dxa"/>
            <w:vAlign w:val="center"/>
          </w:tcPr>
          <w:p w:rsidR="0091382B" w:rsidRPr="00A04DC4" w:rsidP="0091382B">
            <w:pPr>
              <w:jc w:val="center"/>
              <w:rPr>
                <w:color w:val="auto"/>
                <w:sz w:val="24"/>
              </w:rPr>
            </w:pPr>
            <w:r w:rsidRPr="00A04DC4">
              <w:rPr>
                <w:color w:val="auto"/>
                <w:sz w:val="24"/>
              </w:rPr>
              <w:t>–</w:t>
            </w:r>
          </w:p>
        </w:tc>
        <w:tc>
          <w:tcPr>
            <w:tcW w:w="1134" w:type="dxa"/>
            <w:vAlign w:val="center"/>
          </w:tcPr>
          <w:p w:rsidR="0091382B" w:rsidRPr="00A04DC4" w:rsidP="0091382B">
            <w:pPr>
              <w:jc w:val="center"/>
              <w:rPr>
                <w:color w:val="auto"/>
                <w:sz w:val="24"/>
              </w:rPr>
            </w:pPr>
            <w:r w:rsidRPr="00A04DC4">
              <w:rPr>
                <w:color w:val="auto"/>
                <w:sz w:val="24"/>
              </w:rPr>
              <w:t>–</w:t>
            </w:r>
          </w:p>
        </w:tc>
        <w:tc>
          <w:tcPr>
            <w:tcW w:w="992" w:type="dxa"/>
            <w:vAlign w:val="center"/>
          </w:tcPr>
          <w:p w:rsidR="0091382B" w:rsidRPr="00A04DC4" w:rsidP="0091382B">
            <w:pPr>
              <w:jc w:val="center"/>
              <w:rPr>
                <w:color w:val="auto"/>
                <w:sz w:val="24"/>
              </w:rPr>
            </w:pPr>
            <w:r w:rsidRPr="00A04DC4">
              <w:rPr>
                <w:color w:val="auto"/>
                <w:sz w:val="24"/>
              </w:rPr>
              <w:t>–</w:t>
            </w:r>
          </w:p>
        </w:tc>
        <w:tc>
          <w:tcPr>
            <w:tcW w:w="2126" w:type="dxa"/>
            <w:vAlign w:val="center"/>
          </w:tcPr>
          <w:p w:rsidR="0091382B" w:rsidRPr="00A04DC4" w:rsidP="0091382B">
            <w:pPr>
              <w:jc w:val="right"/>
              <w:rPr>
                <w:rFonts w:eastAsia="Times New Roman"/>
                <w:color w:val="auto"/>
                <w:sz w:val="24"/>
                <w:lang w:eastAsia="ru-RU"/>
              </w:rPr>
            </w:pPr>
            <w:r w:rsidRPr="00A04DC4">
              <w:rPr>
                <w:rFonts w:eastAsia="Times New Roman"/>
                <w:color w:val="auto"/>
                <w:sz w:val="24"/>
                <w:lang w:eastAsia="ru-RU"/>
              </w:rPr>
              <w:t>14,5</w:t>
            </w:r>
          </w:p>
        </w:tc>
        <w:tc>
          <w:tcPr>
            <w:tcW w:w="1276" w:type="dxa"/>
            <w:vAlign w:val="bottom"/>
          </w:tcPr>
          <w:p w:rsidR="0091382B" w:rsidRPr="00A04DC4" w:rsidP="0091382B">
            <w:pPr>
              <w:jc w:val="right"/>
              <w:rPr>
                <w:color w:val="auto"/>
                <w:sz w:val="24"/>
              </w:rPr>
            </w:pPr>
            <w:r w:rsidRPr="00A04DC4">
              <w:rPr>
                <w:color w:val="auto"/>
                <w:sz w:val="24"/>
              </w:rPr>
              <w:t>5,0</w:t>
            </w:r>
          </w:p>
        </w:tc>
        <w:tc>
          <w:tcPr>
            <w:tcW w:w="1559" w:type="dxa"/>
            <w:vAlign w:val="bottom"/>
          </w:tcPr>
          <w:p w:rsidR="0091382B" w:rsidRPr="00A04DC4" w:rsidP="0091382B">
            <w:pPr>
              <w:jc w:val="right"/>
              <w:rPr>
                <w:color w:val="auto"/>
                <w:sz w:val="24"/>
              </w:rPr>
            </w:pPr>
            <w:r w:rsidRPr="00A04DC4">
              <w:rPr>
                <w:color w:val="auto"/>
                <w:sz w:val="24"/>
              </w:rPr>
              <w:t>4,0</w:t>
            </w:r>
          </w:p>
        </w:tc>
        <w:tc>
          <w:tcPr>
            <w:tcW w:w="1418" w:type="dxa"/>
            <w:vAlign w:val="bottom"/>
          </w:tcPr>
          <w:p w:rsidR="0091382B" w:rsidRPr="00A04DC4" w:rsidP="0091382B">
            <w:pPr>
              <w:jc w:val="right"/>
              <w:rPr>
                <w:color w:val="auto"/>
                <w:sz w:val="24"/>
              </w:rPr>
            </w:pPr>
            <w:r w:rsidRPr="00A04DC4">
              <w:rPr>
                <w:color w:val="auto"/>
                <w:sz w:val="24"/>
              </w:rPr>
              <w:t>3,0</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17.01.05.003</w:t>
            </w:r>
          </w:p>
        </w:tc>
        <w:tc>
          <w:tcPr>
            <w:tcW w:w="1938" w:type="dxa"/>
            <w:vAlign w:val="center"/>
          </w:tcPr>
          <w:p w:rsidR="0091382B" w:rsidRPr="00A04DC4" w:rsidP="0091382B">
            <w:pPr>
              <w:jc w:val="center"/>
              <w:rPr>
                <w:color w:val="auto"/>
                <w:sz w:val="24"/>
              </w:rPr>
            </w:pPr>
            <w:r w:rsidRPr="00A04DC4">
              <w:rPr>
                <w:color w:val="auto"/>
                <w:sz w:val="24"/>
              </w:rPr>
              <w:t>–</w:t>
            </w:r>
          </w:p>
        </w:tc>
        <w:tc>
          <w:tcPr>
            <w:tcW w:w="1016" w:type="dxa"/>
            <w:vAlign w:val="center"/>
          </w:tcPr>
          <w:p w:rsidR="0091382B" w:rsidRPr="00A04DC4" w:rsidP="0091382B">
            <w:pPr>
              <w:jc w:val="center"/>
              <w:rPr>
                <w:color w:val="auto"/>
                <w:sz w:val="24"/>
              </w:rPr>
            </w:pPr>
            <w:r w:rsidRPr="00A04DC4">
              <w:rPr>
                <w:color w:val="auto"/>
                <w:sz w:val="24"/>
              </w:rPr>
              <w:t>–</w:t>
            </w:r>
          </w:p>
        </w:tc>
        <w:tc>
          <w:tcPr>
            <w:tcW w:w="1134" w:type="dxa"/>
            <w:vAlign w:val="center"/>
          </w:tcPr>
          <w:p w:rsidR="0091382B" w:rsidRPr="00A04DC4" w:rsidP="0091382B">
            <w:pPr>
              <w:jc w:val="center"/>
              <w:rPr>
                <w:color w:val="auto"/>
                <w:sz w:val="24"/>
              </w:rPr>
            </w:pPr>
            <w:r w:rsidRPr="00A04DC4">
              <w:rPr>
                <w:color w:val="auto"/>
                <w:sz w:val="24"/>
              </w:rPr>
              <w:t>–</w:t>
            </w:r>
          </w:p>
        </w:tc>
        <w:tc>
          <w:tcPr>
            <w:tcW w:w="992" w:type="dxa"/>
            <w:vAlign w:val="center"/>
          </w:tcPr>
          <w:p w:rsidR="0091382B" w:rsidRPr="00A04DC4" w:rsidP="0091382B">
            <w:pPr>
              <w:jc w:val="center"/>
              <w:rPr>
                <w:color w:val="auto"/>
                <w:sz w:val="24"/>
              </w:rPr>
            </w:pPr>
            <w:r w:rsidRPr="00A04DC4">
              <w:rPr>
                <w:color w:val="auto"/>
                <w:sz w:val="24"/>
              </w:rPr>
              <w:t>–</w:t>
            </w:r>
          </w:p>
        </w:tc>
        <w:tc>
          <w:tcPr>
            <w:tcW w:w="2126" w:type="dxa"/>
            <w:vAlign w:val="center"/>
          </w:tcPr>
          <w:p w:rsidR="0091382B" w:rsidRPr="00A04DC4" w:rsidP="0091382B">
            <w:pPr>
              <w:jc w:val="right"/>
              <w:rPr>
                <w:rFonts w:eastAsia="Times New Roman"/>
                <w:color w:val="auto"/>
                <w:sz w:val="24"/>
                <w:lang w:eastAsia="ru-RU"/>
              </w:rPr>
            </w:pPr>
            <w:r w:rsidRPr="00A04DC4">
              <w:rPr>
                <w:rFonts w:eastAsia="Times New Roman"/>
                <w:color w:val="auto"/>
                <w:sz w:val="24"/>
                <w:lang w:eastAsia="ru-RU"/>
              </w:rPr>
              <w:t>2,4</w:t>
            </w:r>
          </w:p>
        </w:tc>
        <w:tc>
          <w:tcPr>
            <w:tcW w:w="1276" w:type="dxa"/>
            <w:vAlign w:val="bottom"/>
          </w:tcPr>
          <w:p w:rsidR="0091382B" w:rsidRPr="00A04DC4" w:rsidP="0091382B">
            <w:pPr>
              <w:jc w:val="right"/>
              <w:rPr>
                <w:color w:val="auto"/>
                <w:sz w:val="24"/>
              </w:rPr>
            </w:pPr>
            <w:r w:rsidRPr="00A04DC4">
              <w:rPr>
                <w:color w:val="auto"/>
                <w:sz w:val="24"/>
              </w:rPr>
              <w:t>2,4</w:t>
            </w:r>
          </w:p>
        </w:tc>
        <w:tc>
          <w:tcPr>
            <w:tcW w:w="1559" w:type="dxa"/>
            <w:vAlign w:val="bottom"/>
          </w:tcPr>
          <w:p w:rsidR="0091382B" w:rsidRPr="00A04DC4" w:rsidP="0091382B">
            <w:pPr>
              <w:jc w:val="right"/>
              <w:rPr>
                <w:color w:val="auto"/>
                <w:sz w:val="24"/>
              </w:rPr>
            </w:pPr>
            <w:r w:rsidRPr="00A04DC4">
              <w:rPr>
                <w:color w:val="auto"/>
                <w:sz w:val="24"/>
              </w:rPr>
              <w:t>2,4</w:t>
            </w:r>
          </w:p>
        </w:tc>
        <w:tc>
          <w:tcPr>
            <w:tcW w:w="1418" w:type="dxa"/>
            <w:vAlign w:val="bottom"/>
          </w:tcPr>
          <w:p w:rsidR="0091382B" w:rsidRPr="00A04DC4" w:rsidP="0091382B">
            <w:pPr>
              <w:jc w:val="right"/>
              <w:rPr>
                <w:color w:val="auto"/>
                <w:sz w:val="24"/>
              </w:rPr>
            </w:pPr>
            <w:r w:rsidRPr="00A04DC4">
              <w:rPr>
                <w:color w:val="auto"/>
                <w:sz w:val="24"/>
              </w:rPr>
              <w:t>2,4</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17.01.06.001</w:t>
            </w:r>
          </w:p>
        </w:tc>
        <w:tc>
          <w:tcPr>
            <w:tcW w:w="1938" w:type="dxa"/>
            <w:vAlign w:val="center"/>
          </w:tcPr>
          <w:p w:rsidR="0091382B" w:rsidRPr="00A04DC4" w:rsidP="0091382B">
            <w:pPr>
              <w:jc w:val="center"/>
              <w:rPr>
                <w:color w:val="auto"/>
                <w:sz w:val="24"/>
              </w:rPr>
            </w:pPr>
            <w:r w:rsidRPr="00A04DC4">
              <w:rPr>
                <w:color w:val="auto"/>
                <w:sz w:val="24"/>
              </w:rPr>
              <w:t>–</w:t>
            </w:r>
          </w:p>
        </w:tc>
        <w:tc>
          <w:tcPr>
            <w:tcW w:w="1016" w:type="dxa"/>
            <w:vAlign w:val="center"/>
          </w:tcPr>
          <w:p w:rsidR="0091382B" w:rsidRPr="00A04DC4" w:rsidP="0091382B">
            <w:pPr>
              <w:jc w:val="center"/>
              <w:rPr>
                <w:color w:val="auto"/>
                <w:sz w:val="24"/>
              </w:rPr>
            </w:pPr>
            <w:r w:rsidRPr="00A04DC4">
              <w:rPr>
                <w:color w:val="auto"/>
                <w:sz w:val="24"/>
              </w:rPr>
              <w:t>–</w:t>
            </w:r>
          </w:p>
        </w:tc>
        <w:tc>
          <w:tcPr>
            <w:tcW w:w="1134" w:type="dxa"/>
            <w:vAlign w:val="center"/>
          </w:tcPr>
          <w:p w:rsidR="0091382B" w:rsidRPr="00A04DC4" w:rsidP="0091382B">
            <w:pPr>
              <w:jc w:val="center"/>
              <w:rPr>
                <w:color w:val="auto"/>
                <w:sz w:val="24"/>
              </w:rPr>
            </w:pPr>
            <w:r w:rsidRPr="00A04DC4">
              <w:rPr>
                <w:color w:val="auto"/>
                <w:sz w:val="24"/>
              </w:rPr>
              <w:t>–</w:t>
            </w:r>
          </w:p>
        </w:tc>
        <w:tc>
          <w:tcPr>
            <w:tcW w:w="992" w:type="dxa"/>
            <w:vAlign w:val="center"/>
          </w:tcPr>
          <w:p w:rsidR="0091382B" w:rsidRPr="00A04DC4" w:rsidP="0091382B">
            <w:pPr>
              <w:jc w:val="center"/>
              <w:rPr>
                <w:color w:val="auto"/>
                <w:sz w:val="24"/>
              </w:rPr>
            </w:pPr>
            <w:r w:rsidRPr="00A04DC4">
              <w:rPr>
                <w:color w:val="auto"/>
                <w:sz w:val="24"/>
              </w:rPr>
              <w:t>–</w:t>
            </w:r>
          </w:p>
        </w:tc>
        <w:tc>
          <w:tcPr>
            <w:tcW w:w="2126" w:type="dxa"/>
            <w:vAlign w:val="center"/>
          </w:tcPr>
          <w:p w:rsidR="0091382B" w:rsidRPr="00A04DC4" w:rsidP="0091382B">
            <w:pPr>
              <w:jc w:val="right"/>
              <w:rPr>
                <w:rFonts w:eastAsia="Times New Roman"/>
                <w:color w:val="auto"/>
                <w:sz w:val="24"/>
                <w:lang w:eastAsia="ru-RU"/>
              </w:rPr>
            </w:pPr>
            <w:r w:rsidRPr="00A04DC4">
              <w:rPr>
                <w:rFonts w:eastAsia="Times New Roman"/>
                <w:color w:val="auto"/>
                <w:sz w:val="24"/>
                <w:lang w:eastAsia="ru-RU"/>
              </w:rPr>
              <w:t>0,3</w:t>
            </w:r>
          </w:p>
        </w:tc>
        <w:tc>
          <w:tcPr>
            <w:tcW w:w="1276" w:type="dxa"/>
            <w:vAlign w:val="bottom"/>
          </w:tcPr>
          <w:p w:rsidR="0091382B" w:rsidRPr="00A04DC4" w:rsidP="0091382B">
            <w:pPr>
              <w:jc w:val="right"/>
              <w:rPr>
                <w:color w:val="auto"/>
                <w:sz w:val="24"/>
              </w:rPr>
            </w:pPr>
            <w:r w:rsidRPr="00A04DC4">
              <w:rPr>
                <w:color w:val="auto"/>
                <w:sz w:val="24"/>
              </w:rPr>
              <w:t>0,3</w:t>
            </w:r>
          </w:p>
        </w:tc>
        <w:tc>
          <w:tcPr>
            <w:tcW w:w="1559" w:type="dxa"/>
            <w:vAlign w:val="bottom"/>
          </w:tcPr>
          <w:p w:rsidR="0091382B" w:rsidRPr="00A04DC4" w:rsidP="0091382B">
            <w:pPr>
              <w:jc w:val="right"/>
              <w:rPr>
                <w:color w:val="auto"/>
                <w:sz w:val="24"/>
              </w:rPr>
            </w:pPr>
            <w:r w:rsidRPr="00A04DC4">
              <w:rPr>
                <w:color w:val="auto"/>
                <w:sz w:val="24"/>
              </w:rPr>
              <w:t>0,3</w:t>
            </w:r>
          </w:p>
        </w:tc>
        <w:tc>
          <w:tcPr>
            <w:tcW w:w="1418" w:type="dxa"/>
            <w:vAlign w:val="bottom"/>
          </w:tcPr>
          <w:p w:rsidR="0091382B" w:rsidRPr="00A04DC4" w:rsidP="0091382B">
            <w:pPr>
              <w:jc w:val="right"/>
              <w:rPr>
                <w:color w:val="auto"/>
                <w:sz w:val="24"/>
              </w:rPr>
            </w:pPr>
            <w:r w:rsidRPr="00A04DC4">
              <w:rPr>
                <w:color w:val="auto"/>
                <w:sz w:val="24"/>
              </w:rPr>
              <w:t>0,3</w:t>
            </w:r>
          </w:p>
        </w:tc>
      </w:tr>
      <w:tr w:rsidTr="0091382B">
        <w:tblPrEx>
          <w:tblW w:w="0" w:type="auto"/>
          <w:jc w:val="center"/>
          <w:tblLook w:val="04A0"/>
        </w:tblPrEx>
        <w:trPr>
          <w:jc w:val="center"/>
        </w:trPr>
        <w:tc>
          <w:tcPr>
            <w:tcW w:w="2337" w:type="dxa"/>
            <w:shd w:val="clear" w:color="auto" w:fill="BFBFBF" w:themeFill="background1" w:themeFillShade="BF"/>
            <w:vAlign w:val="center"/>
          </w:tcPr>
          <w:p w:rsidR="0091382B" w:rsidRPr="00A04DC4" w:rsidP="0091382B">
            <w:pPr>
              <w:rPr>
                <w:color w:val="auto"/>
                <w:sz w:val="22"/>
                <w:szCs w:val="22"/>
              </w:rPr>
            </w:pPr>
            <w:r w:rsidRPr="00A04DC4">
              <w:rPr>
                <w:color w:val="auto"/>
                <w:sz w:val="22"/>
                <w:szCs w:val="22"/>
              </w:rPr>
              <w:t>ЧБ-7, в т.ч.:</w:t>
            </w:r>
          </w:p>
        </w:tc>
        <w:tc>
          <w:tcPr>
            <w:tcW w:w="1938" w:type="dxa"/>
            <w:shd w:val="clear" w:color="auto" w:fill="BFBFBF" w:themeFill="background1" w:themeFillShade="BF"/>
            <w:vAlign w:val="center"/>
          </w:tcPr>
          <w:p w:rsidR="0091382B" w:rsidRPr="00A04DC4" w:rsidP="0091382B">
            <w:pPr>
              <w:jc w:val="center"/>
              <w:rPr>
                <w:color w:val="auto"/>
                <w:sz w:val="24"/>
                <w:highlight w:val="lightGray"/>
              </w:rPr>
            </w:pPr>
            <w:r w:rsidRPr="00A04DC4">
              <w:rPr>
                <w:color w:val="auto"/>
                <w:sz w:val="24"/>
                <w:highlight w:val="lightGray"/>
              </w:rPr>
              <w:t>–</w:t>
            </w:r>
          </w:p>
        </w:tc>
        <w:tc>
          <w:tcPr>
            <w:tcW w:w="1016" w:type="dxa"/>
            <w:shd w:val="clear" w:color="auto" w:fill="BFBFBF" w:themeFill="background1" w:themeFillShade="BF"/>
            <w:vAlign w:val="center"/>
          </w:tcPr>
          <w:p w:rsidR="0091382B" w:rsidRPr="00A04DC4" w:rsidP="0091382B">
            <w:pPr>
              <w:jc w:val="center"/>
              <w:rPr>
                <w:color w:val="auto"/>
                <w:sz w:val="24"/>
                <w:highlight w:val="lightGray"/>
              </w:rPr>
            </w:pPr>
            <w:r w:rsidRPr="00A04DC4">
              <w:rPr>
                <w:color w:val="auto"/>
                <w:sz w:val="24"/>
                <w:highlight w:val="lightGray"/>
              </w:rPr>
              <w:t>–</w:t>
            </w:r>
          </w:p>
        </w:tc>
        <w:tc>
          <w:tcPr>
            <w:tcW w:w="1134" w:type="dxa"/>
            <w:shd w:val="clear" w:color="auto" w:fill="BFBFBF" w:themeFill="background1" w:themeFillShade="BF"/>
            <w:vAlign w:val="center"/>
          </w:tcPr>
          <w:p w:rsidR="0091382B" w:rsidRPr="00A04DC4" w:rsidP="0091382B">
            <w:pPr>
              <w:jc w:val="center"/>
              <w:rPr>
                <w:color w:val="auto"/>
                <w:sz w:val="24"/>
                <w:highlight w:val="lightGray"/>
              </w:rPr>
            </w:pPr>
            <w:r w:rsidRPr="00A04DC4">
              <w:rPr>
                <w:color w:val="auto"/>
                <w:sz w:val="24"/>
                <w:highlight w:val="lightGray"/>
              </w:rPr>
              <w:t>–</w:t>
            </w:r>
          </w:p>
        </w:tc>
        <w:tc>
          <w:tcPr>
            <w:tcW w:w="992" w:type="dxa"/>
            <w:shd w:val="clear" w:color="auto" w:fill="BFBFBF" w:themeFill="background1" w:themeFillShade="BF"/>
            <w:vAlign w:val="center"/>
          </w:tcPr>
          <w:p w:rsidR="0091382B" w:rsidRPr="00A04DC4" w:rsidP="0091382B">
            <w:pPr>
              <w:jc w:val="center"/>
              <w:rPr>
                <w:color w:val="auto"/>
                <w:sz w:val="24"/>
                <w:highlight w:val="lightGray"/>
              </w:rPr>
            </w:pPr>
            <w:r w:rsidRPr="00A04DC4">
              <w:rPr>
                <w:color w:val="auto"/>
                <w:sz w:val="24"/>
                <w:highlight w:val="lightGray"/>
              </w:rPr>
              <w:t>–</w:t>
            </w:r>
          </w:p>
        </w:tc>
        <w:tc>
          <w:tcPr>
            <w:tcW w:w="2126" w:type="dxa"/>
            <w:shd w:val="clear" w:color="auto" w:fill="BFBFBF" w:themeFill="background1" w:themeFillShade="BF"/>
            <w:vAlign w:val="center"/>
          </w:tcPr>
          <w:p w:rsidR="0091382B" w:rsidRPr="00A04DC4" w:rsidP="0091382B">
            <w:pPr>
              <w:jc w:val="right"/>
              <w:rPr>
                <w:rFonts w:eastAsia="Times New Roman"/>
                <w:color w:val="auto"/>
                <w:sz w:val="24"/>
                <w:lang w:eastAsia="ru-RU"/>
              </w:rPr>
            </w:pPr>
            <w:r w:rsidRPr="00A04DC4">
              <w:rPr>
                <w:rFonts w:eastAsia="Times New Roman"/>
                <w:color w:val="auto"/>
                <w:sz w:val="24"/>
                <w:lang w:eastAsia="ru-RU"/>
              </w:rPr>
              <w:t>0</w:t>
            </w:r>
          </w:p>
        </w:tc>
        <w:tc>
          <w:tcPr>
            <w:tcW w:w="1276" w:type="dxa"/>
            <w:shd w:val="clear" w:color="auto" w:fill="BFBFBF" w:themeFill="background1" w:themeFillShade="BF"/>
            <w:vAlign w:val="bottom"/>
          </w:tcPr>
          <w:p w:rsidR="0091382B" w:rsidRPr="00A04DC4" w:rsidP="0091382B">
            <w:pPr>
              <w:jc w:val="right"/>
              <w:rPr>
                <w:color w:val="auto"/>
                <w:sz w:val="24"/>
              </w:rPr>
            </w:pPr>
            <w:r w:rsidRPr="00A04DC4">
              <w:rPr>
                <w:color w:val="auto"/>
                <w:sz w:val="24"/>
              </w:rPr>
              <w:t>0</w:t>
            </w:r>
          </w:p>
        </w:tc>
        <w:tc>
          <w:tcPr>
            <w:tcW w:w="1559" w:type="dxa"/>
            <w:shd w:val="clear" w:color="auto" w:fill="BFBFBF" w:themeFill="background1" w:themeFillShade="BF"/>
            <w:vAlign w:val="bottom"/>
          </w:tcPr>
          <w:p w:rsidR="0091382B" w:rsidRPr="00A04DC4" w:rsidP="0091382B">
            <w:pPr>
              <w:jc w:val="right"/>
              <w:rPr>
                <w:color w:val="auto"/>
                <w:sz w:val="24"/>
              </w:rPr>
            </w:pPr>
            <w:r w:rsidRPr="00A04DC4">
              <w:rPr>
                <w:color w:val="auto"/>
                <w:sz w:val="24"/>
              </w:rPr>
              <w:t>0</w:t>
            </w:r>
          </w:p>
        </w:tc>
        <w:tc>
          <w:tcPr>
            <w:tcW w:w="1418" w:type="dxa"/>
            <w:shd w:val="clear" w:color="auto" w:fill="BFBFBF" w:themeFill="background1" w:themeFillShade="BF"/>
            <w:vAlign w:val="bottom"/>
          </w:tcPr>
          <w:p w:rsidR="0091382B" w:rsidRPr="00A04DC4" w:rsidP="0091382B">
            <w:pPr>
              <w:jc w:val="right"/>
              <w:rPr>
                <w:color w:val="auto"/>
                <w:sz w:val="24"/>
              </w:rPr>
            </w:pPr>
            <w:r w:rsidRPr="00A04DC4">
              <w:rPr>
                <w:color w:val="auto"/>
                <w:sz w:val="24"/>
              </w:rPr>
              <w:t>0</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17.01.07.002</w:t>
            </w:r>
          </w:p>
        </w:tc>
        <w:tc>
          <w:tcPr>
            <w:tcW w:w="1938" w:type="dxa"/>
            <w:vAlign w:val="center"/>
          </w:tcPr>
          <w:p w:rsidR="0091382B" w:rsidRPr="00A04DC4" w:rsidP="0091382B">
            <w:pPr>
              <w:jc w:val="center"/>
              <w:rPr>
                <w:color w:val="auto"/>
                <w:sz w:val="24"/>
              </w:rPr>
            </w:pPr>
            <w:r w:rsidRPr="00A04DC4">
              <w:rPr>
                <w:color w:val="auto"/>
                <w:sz w:val="24"/>
              </w:rPr>
              <w:t>–</w:t>
            </w:r>
          </w:p>
        </w:tc>
        <w:tc>
          <w:tcPr>
            <w:tcW w:w="1016" w:type="dxa"/>
            <w:vAlign w:val="center"/>
          </w:tcPr>
          <w:p w:rsidR="0091382B" w:rsidRPr="00A04DC4" w:rsidP="0091382B">
            <w:pPr>
              <w:jc w:val="center"/>
              <w:rPr>
                <w:color w:val="auto"/>
                <w:sz w:val="24"/>
              </w:rPr>
            </w:pPr>
            <w:r w:rsidRPr="00A04DC4">
              <w:rPr>
                <w:color w:val="auto"/>
                <w:sz w:val="24"/>
              </w:rPr>
              <w:t>–</w:t>
            </w:r>
          </w:p>
        </w:tc>
        <w:tc>
          <w:tcPr>
            <w:tcW w:w="1134" w:type="dxa"/>
            <w:vAlign w:val="center"/>
          </w:tcPr>
          <w:p w:rsidR="0091382B" w:rsidRPr="00A04DC4" w:rsidP="0091382B">
            <w:pPr>
              <w:jc w:val="center"/>
              <w:rPr>
                <w:color w:val="auto"/>
                <w:sz w:val="24"/>
              </w:rPr>
            </w:pPr>
            <w:r w:rsidRPr="00A04DC4">
              <w:rPr>
                <w:color w:val="auto"/>
                <w:sz w:val="24"/>
              </w:rPr>
              <w:t>–</w:t>
            </w:r>
          </w:p>
        </w:tc>
        <w:tc>
          <w:tcPr>
            <w:tcW w:w="992" w:type="dxa"/>
            <w:vAlign w:val="center"/>
          </w:tcPr>
          <w:p w:rsidR="0091382B" w:rsidRPr="00A04DC4" w:rsidP="0091382B">
            <w:pPr>
              <w:jc w:val="center"/>
              <w:rPr>
                <w:color w:val="auto"/>
                <w:sz w:val="24"/>
              </w:rPr>
            </w:pPr>
            <w:r w:rsidRPr="00A04DC4">
              <w:rPr>
                <w:color w:val="auto"/>
                <w:sz w:val="24"/>
              </w:rPr>
              <w:t>–</w:t>
            </w:r>
          </w:p>
        </w:tc>
        <w:tc>
          <w:tcPr>
            <w:tcW w:w="2126" w:type="dxa"/>
            <w:vAlign w:val="center"/>
          </w:tcPr>
          <w:p w:rsidR="0091382B" w:rsidRPr="00A04DC4" w:rsidP="0091382B">
            <w:pPr>
              <w:jc w:val="right"/>
              <w:rPr>
                <w:rFonts w:eastAsia="Times New Roman"/>
                <w:color w:val="auto"/>
                <w:sz w:val="24"/>
                <w:lang w:eastAsia="ru-RU"/>
              </w:rPr>
            </w:pPr>
            <w:r w:rsidRPr="00A04DC4">
              <w:rPr>
                <w:rFonts w:eastAsia="Times New Roman"/>
                <w:color w:val="auto"/>
                <w:sz w:val="24"/>
                <w:lang w:eastAsia="ru-RU"/>
              </w:rPr>
              <w:t>0</w:t>
            </w:r>
          </w:p>
        </w:tc>
        <w:tc>
          <w:tcPr>
            <w:tcW w:w="1276" w:type="dxa"/>
            <w:vAlign w:val="bottom"/>
          </w:tcPr>
          <w:p w:rsidR="0091382B" w:rsidRPr="00A04DC4" w:rsidP="0091382B">
            <w:pPr>
              <w:jc w:val="right"/>
              <w:rPr>
                <w:color w:val="auto"/>
                <w:sz w:val="24"/>
              </w:rPr>
            </w:pPr>
            <w:r w:rsidRPr="00A04DC4">
              <w:rPr>
                <w:color w:val="auto"/>
                <w:sz w:val="24"/>
              </w:rPr>
              <w:t>0</w:t>
            </w:r>
          </w:p>
        </w:tc>
        <w:tc>
          <w:tcPr>
            <w:tcW w:w="1559" w:type="dxa"/>
            <w:vAlign w:val="bottom"/>
          </w:tcPr>
          <w:p w:rsidR="0091382B" w:rsidRPr="00A04DC4" w:rsidP="0091382B">
            <w:pPr>
              <w:jc w:val="right"/>
              <w:rPr>
                <w:color w:val="auto"/>
                <w:sz w:val="24"/>
              </w:rPr>
            </w:pPr>
            <w:r w:rsidRPr="00A04DC4">
              <w:rPr>
                <w:color w:val="auto"/>
                <w:sz w:val="24"/>
              </w:rPr>
              <w:t>0</w:t>
            </w:r>
          </w:p>
        </w:tc>
        <w:tc>
          <w:tcPr>
            <w:tcW w:w="1418" w:type="dxa"/>
            <w:vAlign w:val="bottom"/>
          </w:tcPr>
          <w:p w:rsidR="0091382B" w:rsidRPr="00A04DC4" w:rsidP="0091382B">
            <w:pPr>
              <w:jc w:val="right"/>
              <w:rPr>
                <w:color w:val="auto"/>
                <w:sz w:val="24"/>
              </w:rPr>
            </w:pPr>
            <w:r w:rsidRPr="00A04DC4">
              <w:rPr>
                <w:color w:val="auto"/>
                <w:sz w:val="24"/>
              </w:rPr>
              <w:t>0</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17.01.07.003</w:t>
            </w:r>
          </w:p>
        </w:tc>
        <w:tc>
          <w:tcPr>
            <w:tcW w:w="1938" w:type="dxa"/>
            <w:vAlign w:val="center"/>
          </w:tcPr>
          <w:p w:rsidR="0091382B" w:rsidRPr="00A04DC4" w:rsidP="0091382B">
            <w:pPr>
              <w:jc w:val="center"/>
              <w:rPr>
                <w:color w:val="auto"/>
                <w:sz w:val="24"/>
              </w:rPr>
            </w:pPr>
            <w:r w:rsidRPr="00A04DC4">
              <w:rPr>
                <w:color w:val="auto"/>
                <w:sz w:val="24"/>
              </w:rPr>
              <w:t>–</w:t>
            </w:r>
          </w:p>
        </w:tc>
        <w:tc>
          <w:tcPr>
            <w:tcW w:w="1016" w:type="dxa"/>
            <w:vAlign w:val="center"/>
          </w:tcPr>
          <w:p w:rsidR="0091382B" w:rsidRPr="00A04DC4" w:rsidP="0091382B">
            <w:pPr>
              <w:jc w:val="center"/>
              <w:rPr>
                <w:color w:val="auto"/>
                <w:sz w:val="24"/>
              </w:rPr>
            </w:pPr>
            <w:r w:rsidRPr="00A04DC4">
              <w:rPr>
                <w:color w:val="auto"/>
                <w:sz w:val="24"/>
              </w:rPr>
              <w:t>–</w:t>
            </w:r>
          </w:p>
        </w:tc>
        <w:tc>
          <w:tcPr>
            <w:tcW w:w="1134" w:type="dxa"/>
            <w:vAlign w:val="center"/>
          </w:tcPr>
          <w:p w:rsidR="0091382B" w:rsidRPr="00A04DC4" w:rsidP="0091382B">
            <w:pPr>
              <w:jc w:val="center"/>
              <w:rPr>
                <w:color w:val="auto"/>
                <w:sz w:val="24"/>
              </w:rPr>
            </w:pPr>
            <w:r w:rsidRPr="00A04DC4">
              <w:rPr>
                <w:color w:val="auto"/>
                <w:sz w:val="24"/>
              </w:rPr>
              <w:t>–</w:t>
            </w:r>
          </w:p>
        </w:tc>
        <w:tc>
          <w:tcPr>
            <w:tcW w:w="992" w:type="dxa"/>
            <w:vAlign w:val="center"/>
          </w:tcPr>
          <w:p w:rsidR="0091382B" w:rsidRPr="00A04DC4" w:rsidP="0091382B">
            <w:pPr>
              <w:jc w:val="center"/>
              <w:rPr>
                <w:color w:val="auto"/>
                <w:sz w:val="24"/>
              </w:rPr>
            </w:pPr>
            <w:r w:rsidRPr="00A04DC4">
              <w:rPr>
                <w:color w:val="auto"/>
                <w:sz w:val="24"/>
              </w:rPr>
              <w:t>–</w:t>
            </w:r>
          </w:p>
        </w:tc>
        <w:tc>
          <w:tcPr>
            <w:tcW w:w="2126" w:type="dxa"/>
            <w:vAlign w:val="center"/>
          </w:tcPr>
          <w:p w:rsidR="0091382B" w:rsidRPr="00A04DC4" w:rsidP="0091382B">
            <w:pPr>
              <w:jc w:val="right"/>
              <w:rPr>
                <w:rFonts w:eastAsia="Times New Roman"/>
                <w:color w:val="auto"/>
                <w:sz w:val="24"/>
                <w:lang w:eastAsia="ru-RU"/>
              </w:rPr>
            </w:pPr>
            <w:r w:rsidRPr="00A04DC4">
              <w:rPr>
                <w:rFonts w:eastAsia="Times New Roman"/>
                <w:color w:val="auto"/>
                <w:sz w:val="24"/>
                <w:lang w:eastAsia="ru-RU"/>
              </w:rPr>
              <w:t>0</w:t>
            </w:r>
          </w:p>
        </w:tc>
        <w:tc>
          <w:tcPr>
            <w:tcW w:w="1276" w:type="dxa"/>
            <w:vAlign w:val="bottom"/>
          </w:tcPr>
          <w:p w:rsidR="0091382B" w:rsidRPr="00A04DC4" w:rsidP="0091382B">
            <w:pPr>
              <w:jc w:val="right"/>
              <w:rPr>
                <w:color w:val="auto"/>
                <w:sz w:val="24"/>
              </w:rPr>
            </w:pPr>
            <w:r w:rsidRPr="00A04DC4">
              <w:rPr>
                <w:color w:val="auto"/>
                <w:sz w:val="24"/>
              </w:rPr>
              <w:t>0</w:t>
            </w:r>
          </w:p>
        </w:tc>
        <w:tc>
          <w:tcPr>
            <w:tcW w:w="1559" w:type="dxa"/>
            <w:vAlign w:val="bottom"/>
          </w:tcPr>
          <w:p w:rsidR="0091382B" w:rsidRPr="00A04DC4" w:rsidP="0091382B">
            <w:pPr>
              <w:jc w:val="right"/>
              <w:rPr>
                <w:color w:val="auto"/>
                <w:sz w:val="24"/>
              </w:rPr>
            </w:pPr>
            <w:r w:rsidRPr="00A04DC4">
              <w:rPr>
                <w:color w:val="auto"/>
                <w:sz w:val="24"/>
              </w:rPr>
              <w:t>0</w:t>
            </w:r>
          </w:p>
        </w:tc>
        <w:tc>
          <w:tcPr>
            <w:tcW w:w="1418" w:type="dxa"/>
            <w:vAlign w:val="bottom"/>
          </w:tcPr>
          <w:p w:rsidR="0091382B" w:rsidRPr="00A04DC4" w:rsidP="0091382B">
            <w:pPr>
              <w:jc w:val="right"/>
              <w:rPr>
                <w:color w:val="auto"/>
                <w:sz w:val="24"/>
              </w:rPr>
            </w:pPr>
            <w:r w:rsidRPr="00A04DC4">
              <w:rPr>
                <w:color w:val="auto"/>
                <w:sz w:val="24"/>
              </w:rPr>
              <w:t>0</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17.01.07.004</w:t>
            </w:r>
          </w:p>
        </w:tc>
        <w:tc>
          <w:tcPr>
            <w:tcW w:w="1938" w:type="dxa"/>
            <w:vAlign w:val="center"/>
          </w:tcPr>
          <w:p w:rsidR="0091382B" w:rsidRPr="00A04DC4" w:rsidP="0091382B">
            <w:pPr>
              <w:jc w:val="center"/>
              <w:rPr>
                <w:color w:val="auto"/>
                <w:sz w:val="24"/>
              </w:rPr>
            </w:pPr>
            <w:r w:rsidRPr="00A04DC4">
              <w:rPr>
                <w:color w:val="auto"/>
                <w:sz w:val="24"/>
              </w:rPr>
              <w:t>–</w:t>
            </w:r>
          </w:p>
        </w:tc>
        <w:tc>
          <w:tcPr>
            <w:tcW w:w="1016" w:type="dxa"/>
            <w:vAlign w:val="center"/>
          </w:tcPr>
          <w:p w:rsidR="0091382B" w:rsidRPr="00A04DC4" w:rsidP="0091382B">
            <w:pPr>
              <w:jc w:val="center"/>
              <w:rPr>
                <w:color w:val="auto"/>
                <w:sz w:val="24"/>
              </w:rPr>
            </w:pPr>
            <w:r w:rsidRPr="00A04DC4">
              <w:rPr>
                <w:color w:val="auto"/>
                <w:sz w:val="24"/>
              </w:rPr>
              <w:t>–</w:t>
            </w:r>
          </w:p>
        </w:tc>
        <w:tc>
          <w:tcPr>
            <w:tcW w:w="1134" w:type="dxa"/>
            <w:vAlign w:val="center"/>
          </w:tcPr>
          <w:p w:rsidR="0091382B" w:rsidRPr="00A04DC4" w:rsidP="0091382B">
            <w:pPr>
              <w:jc w:val="center"/>
              <w:rPr>
                <w:color w:val="auto"/>
                <w:sz w:val="24"/>
              </w:rPr>
            </w:pPr>
            <w:r w:rsidRPr="00A04DC4">
              <w:rPr>
                <w:color w:val="auto"/>
                <w:sz w:val="24"/>
              </w:rPr>
              <w:t>–</w:t>
            </w:r>
          </w:p>
        </w:tc>
        <w:tc>
          <w:tcPr>
            <w:tcW w:w="992" w:type="dxa"/>
            <w:vAlign w:val="center"/>
          </w:tcPr>
          <w:p w:rsidR="0091382B" w:rsidRPr="00A04DC4" w:rsidP="0091382B">
            <w:pPr>
              <w:jc w:val="center"/>
              <w:rPr>
                <w:color w:val="auto"/>
                <w:sz w:val="24"/>
              </w:rPr>
            </w:pPr>
            <w:r w:rsidRPr="00A04DC4">
              <w:rPr>
                <w:color w:val="auto"/>
                <w:sz w:val="24"/>
              </w:rPr>
              <w:t>–</w:t>
            </w:r>
          </w:p>
        </w:tc>
        <w:tc>
          <w:tcPr>
            <w:tcW w:w="2126" w:type="dxa"/>
            <w:vAlign w:val="center"/>
          </w:tcPr>
          <w:p w:rsidR="0091382B" w:rsidRPr="00A04DC4" w:rsidP="0091382B">
            <w:pPr>
              <w:jc w:val="right"/>
              <w:rPr>
                <w:rFonts w:eastAsia="Times New Roman"/>
                <w:color w:val="auto"/>
                <w:sz w:val="24"/>
                <w:lang w:eastAsia="ru-RU"/>
              </w:rPr>
            </w:pPr>
            <w:r w:rsidRPr="00A04DC4">
              <w:rPr>
                <w:rFonts w:eastAsia="Times New Roman"/>
                <w:color w:val="auto"/>
                <w:sz w:val="24"/>
                <w:lang w:eastAsia="ru-RU"/>
              </w:rPr>
              <w:t>0</w:t>
            </w:r>
          </w:p>
        </w:tc>
        <w:tc>
          <w:tcPr>
            <w:tcW w:w="1276" w:type="dxa"/>
            <w:vAlign w:val="bottom"/>
          </w:tcPr>
          <w:p w:rsidR="0091382B" w:rsidRPr="00A04DC4" w:rsidP="0091382B">
            <w:pPr>
              <w:jc w:val="right"/>
              <w:rPr>
                <w:color w:val="auto"/>
                <w:sz w:val="24"/>
              </w:rPr>
            </w:pPr>
            <w:r w:rsidRPr="00A04DC4">
              <w:rPr>
                <w:color w:val="auto"/>
                <w:sz w:val="24"/>
              </w:rPr>
              <w:t>0</w:t>
            </w:r>
          </w:p>
        </w:tc>
        <w:tc>
          <w:tcPr>
            <w:tcW w:w="1559" w:type="dxa"/>
            <w:vAlign w:val="bottom"/>
          </w:tcPr>
          <w:p w:rsidR="0091382B" w:rsidRPr="00A04DC4" w:rsidP="0091382B">
            <w:pPr>
              <w:jc w:val="right"/>
              <w:rPr>
                <w:color w:val="auto"/>
                <w:sz w:val="24"/>
              </w:rPr>
            </w:pPr>
            <w:r w:rsidRPr="00A04DC4">
              <w:rPr>
                <w:color w:val="auto"/>
                <w:sz w:val="24"/>
              </w:rPr>
              <w:t>0</w:t>
            </w:r>
          </w:p>
        </w:tc>
        <w:tc>
          <w:tcPr>
            <w:tcW w:w="1418" w:type="dxa"/>
            <w:vAlign w:val="bottom"/>
          </w:tcPr>
          <w:p w:rsidR="0091382B" w:rsidRPr="00A04DC4" w:rsidP="0091382B">
            <w:pPr>
              <w:jc w:val="right"/>
              <w:rPr>
                <w:color w:val="auto"/>
                <w:sz w:val="24"/>
              </w:rPr>
            </w:pPr>
            <w:r w:rsidRPr="00A04DC4">
              <w:rPr>
                <w:color w:val="auto"/>
                <w:sz w:val="24"/>
              </w:rPr>
              <w:t>0</w:t>
            </w:r>
          </w:p>
        </w:tc>
      </w:tr>
      <w:tr w:rsidTr="0091382B">
        <w:tblPrEx>
          <w:tblW w:w="0" w:type="auto"/>
          <w:jc w:val="center"/>
          <w:tblLook w:val="04A0"/>
        </w:tblPrEx>
        <w:trPr>
          <w:jc w:val="center"/>
        </w:trPr>
        <w:tc>
          <w:tcPr>
            <w:tcW w:w="2337" w:type="dxa"/>
            <w:shd w:val="clear" w:color="auto" w:fill="BFBFBF" w:themeFill="background1" w:themeFillShade="BF"/>
            <w:vAlign w:val="center"/>
          </w:tcPr>
          <w:p w:rsidR="0091382B" w:rsidRPr="00A04DC4" w:rsidP="0091382B">
            <w:pPr>
              <w:rPr>
                <w:color w:val="auto"/>
                <w:sz w:val="22"/>
                <w:szCs w:val="22"/>
              </w:rPr>
            </w:pPr>
            <w:r w:rsidRPr="00A04DC4">
              <w:rPr>
                <w:color w:val="auto"/>
                <w:sz w:val="22"/>
                <w:szCs w:val="22"/>
              </w:rPr>
              <w:t>ЧБ-8, в т.ч.:</w:t>
            </w:r>
          </w:p>
        </w:tc>
        <w:tc>
          <w:tcPr>
            <w:tcW w:w="1938" w:type="dxa"/>
            <w:shd w:val="clear" w:color="auto" w:fill="BFBFBF" w:themeFill="background1" w:themeFillShade="BF"/>
            <w:vAlign w:val="center"/>
          </w:tcPr>
          <w:p w:rsidR="0091382B" w:rsidRPr="00A04DC4" w:rsidP="0091382B">
            <w:pPr>
              <w:jc w:val="center"/>
              <w:rPr>
                <w:color w:val="auto"/>
                <w:sz w:val="24"/>
                <w:highlight w:val="lightGray"/>
              </w:rPr>
            </w:pPr>
            <w:r w:rsidRPr="00A04DC4">
              <w:rPr>
                <w:color w:val="auto"/>
                <w:sz w:val="24"/>
                <w:highlight w:val="lightGray"/>
              </w:rPr>
              <w:t>–</w:t>
            </w:r>
          </w:p>
        </w:tc>
        <w:tc>
          <w:tcPr>
            <w:tcW w:w="1016" w:type="dxa"/>
            <w:shd w:val="clear" w:color="auto" w:fill="BFBFBF" w:themeFill="background1" w:themeFillShade="BF"/>
            <w:vAlign w:val="center"/>
          </w:tcPr>
          <w:p w:rsidR="0091382B" w:rsidRPr="00A04DC4" w:rsidP="0091382B">
            <w:pPr>
              <w:jc w:val="center"/>
              <w:rPr>
                <w:color w:val="auto"/>
                <w:sz w:val="24"/>
                <w:highlight w:val="lightGray"/>
              </w:rPr>
            </w:pPr>
            <w:r w:rsidRPr="00A04DC4">
              <w:rPr>
                <w:color w:val="auto"/>
                <w:sz w:val="24"/>
                <w:highlight w:val="lightGray"/>
              </w:rPr>
              <w:t>–</w:t>
            </w:r>
          </w:p>
        </w:tc>
        <w:tc>
          <w:tcPr>
            <w:tcW w:w="1134" w:type="dxa"/>
            <w:shd w:val="clear" w:color="auto" w:fill="BFBFBF" w:themeFill="background1" w:themeFillShade="BF"/>
            <w:vAlign w:val="center"/>
          </w:tcPr>
          <w:p w:rsidR="0091382B" w:rsidRPr="00A04DC4" w:rsidP="0091382B">
            <w:pPr>
              <w:jc w:val="center"/>
              <w:rPr>
                <w:color w:val="auto"/>
                <w:sz w:val="24"/>
                <w:highlight w:val="lightGray"/>
              </w:rPr>
            </w:pPr>
            <w:r w:rsidRPr="00A04DC4">
              <w:rPr>
                <w:color w:val="auto"/>
                <w:sz w:val="24"/>
                <w:highlight w:val="lightGray"/>
              </w:rPr>
              <w:t>–</w:t>
            </w:r>
          </w:p>
        </w:tc>
        <w:tc>
          <w:tcPr>
            <w:tcW w:w="992" w:type="dxa"/>
            <w:shd w:val="clear" w:color="auto" w:fill="BFBFBF" w:themeFill="background1" w:themeFillShade="BF"/>
            <w:vAlign w:val="center"/>
          </w:tcPr>
          <w:p w:rsidR="0091382B" w:rsidRPr="00A04DC4" w:rsidP="0091382B">
            <w:pPr>
              <w:jc w:val="center"/>
              <w:rPr>
                <w:color w:val="auto"/>
                <w:sz w:val="24"/>
                <w:highlight w:val="lightGray"/>
              </w:rPr>
            </w:pPr>
            <w:r w:rsidRPr="00A04DC4">
              <w:rPr>
                <w:color w:val="auto"/>
                <w:sz w:val="24"/>
                <w:highlight w:val="lightGray"/>
              </w:rPr>
              <w:t>–</w:t>
            </w:r>
          </w:p>
        </w:tc>
        <w:tc>
          <w:tcPr>
            <w:tcW w:w="2126" w:type="dxa"/>
            <w:shd w:val="clear" w:color="auto" w:fill="BFBFBF" w:themeFill="background1" w:themeFillShade="BF"/>
            <w:vAlign w:val="center"/>
          </w:tcPr>
          <w:p w:rsidR="0091382B" w:rsidRPr="00A04DC4" w:rsidP="0091382B">
            <w:pPr>
              <w:jc w:val="right"/>
              <w:rPr>
                <w:rFonts w:eastAsia="Times New Roman"/>
                <w:color w:val="auto"/>
                <w:sz w:val="24"/>
                <w:lang w:eastAsia="ru-RU"/>
              </w:rPr>
            </w:pPr>
            <w:r w:rsidRPr="00A04DC4">
              <w:rPr>
                <w:rFonts w:eastAsia="Times New Roman"/>
                <w:color w:val="auto"/>
                <w:sz w:val="24"/>
                <w:lang w:eastAsia="ru-RU"/>
              </w:rPr>
              <w:t>1,7</w:t>
            </w:r>
          </w:p>
        </w:tc>
        <w:tc>
          <w:tcPr>
            <w:tcW w:w="1276" w:type="dxa"/>
            <w:shd w:val="clear" w:color="auto" w:fill="BFBFBF" w:themeFill="background1" w:themeFillShade="BF"/>
            <w:vAlign w:val="bottom"/>
          </w:tcPr>
          <w:p w:rsidR="0091382B" w:rsidRPr="00A04DC4" w:rsidP="0091382B">
            <w:pPr>
              <w:jc w:val="right"/>
              <w:rPr>
                <w:color w:val="auto"/>
                <w:sz w:val="24"/>
              </w:rPr>
            </w:pPr>
            <w:r w:rsidRPr="00A04DC4">
              <w:rPr>
                <w:color w:val="auto"/>
                <w:sz w:val="24"/>
              </w:rPr>
              <w:t>10,0</w:t>
            </w:r>
          </w:p>
        </w:tc>
        <w:tc>
          <w:tcPr>
            <w:tcW w:w="1559" w:type="dxa"/>
            <w:shd w:val="clear" w:color="auto" w:fill="BFBFBF" w:themeFill="background1" w:themeFillShade="BF"/>
            <w:vAlign w:val="bottom"/>
          </w:tcPr>
          <w:p w:rsidR="0091382B" w:rsidRPr="00A04DC4" w:rsidP="0091382B">
            <w:pPr>
              <w:jc w:val="right"/>
              <w:rPr>
                <w:color w:val="auto"/>
                <w:sz w:val="24"/>
              </w:rPr>
            </w:pPr>
            <w:r w:rsidRPr="00A04DC4">
              <w:rPr>
                <w:color w:val="auto"/>
                <w:sz w:val="24"/>
              </w:rPr>
              <w:t>5,0</w:t>
            </w:r>
          </w:p>
        </w:tc>
        <w:tc>
          <w:tcPr>
            <w:tcW w:w="1418" w:type="dxa"/>
            <w:shd w:val="clear" w:color="auto" w:fill="BFBFBF" w:themeFill="background1" w:themeFillShade="BF"/>
            <w:vAlign w:val="bottom"/>
          </w:tcPr>
          <w:p w:rsidR="0091382B" w:rsidRPr="00A04DC4" w:rsidP="0091382B">
            <w:pPr>
              <w:jc w:val="right"/>
              <w:rPr>
                <w:color w:val="auto"/>
                <w:sz w:val="24"/>
              </w:rPr>
            </w:pPr>
            <w:r w:rsidRPr="00A04DC4">
              <w:rPr>
                <w:color w:val="auto"/>
                <w:sz w:val="24"/>
              </w:rPr>
              <w:t>3,0</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17.01.08.001</w:t>
            </w:r>
          </w:p>
        </w:tc>
        <w:tc>
          <w:tcPr>
            <w:tcW w:w="1938" w:type="dxa"/>
            <w:vAlign w:val="center"/>
          </w:tcPr>
          <w:p w:rsidR="0091382B" w:rsidRPr="00A04DC4" w:rsidP="0091382B">
            <w:pPr>
              <w:jc w:val="center"/>
              <w:rPr>
                <w:color w:val="auto"/>
                <w:sz w:val="24"/>
              </w:rPr>
            </w:pPr>
            <w:r w:rsidRPr="00A04DC4">
              <w:rPr>
                <w:color w:val="auto"/>
                <w:sz w:val="24"/>
              </w:rPr>
              <w:t>–</w:t>
            </w:r>
          </w:p>
        </w:tc>
        <w:tc>
          <w:tcPr>
            <w:tcW w:w="1016" w:type="dxa"/>
            <w:vAlign w:val="center"/>
          </w:tcPr>
          <w:p w:rsidR="0091382B" w:rsidRPr="00A04DC4" w:rsidP="0091382B">
            <w:pPr>
              <w:jc w:val="center"/>
              <w:rPr>
                <w:color w:val="auto"/>
                <w:sz w:val="24"/>
              </w:rPr>
            </w:pPr>
            <w:r w:rsidRPr="00A04DC4">
              <w:rPr>
                <w:color w:val="auto"/>
                <w:sz w:val="24"/>
              </w:rPr>
              <w:t>–</w:t>
            </w:r>
          </w:p>
        </w:tc>
        <w:tc>
          <w:tcPr>
            <w:tcW w:w="1134" w:type="dxa"/>
            <w:vAlign w:val="center"/>
          </w:tcPr>
          <w:p w:rsidR="0091382B" w:rsidRPr="00A04DC4" w:rsidP="0091382B">
            <w:pPr>
              <w:jc w:val="center"/>
              <w:rPr>
                <w:color w:val="auto"/>
                <w:sz w:val="24"/>
              </w:rPr>
            </w:pPr>
            <w:r w:rsidRPr="00A04DC4">
              <w:rPr>
                <w:color w:val="auto"/>
                <w:sz w:val="24"/>
              </w:rPr>
              <w:t>–</w:t>
            </w:r>
          </w:p>
        </w:tc>
        <w:tc>
          <w:tcPr>
            <w:tcW w:w="992" w:type="dxa"/>
            <w:vAlign w:val="center"/>
          </w:tcPr>
          <w:p w:rsidR="0091382B" w:rsidRPr="00A04DC4" w:rsidP="0091382B">
            <w:pPr>
              <w:jc w:val="center"/>
              <w:rPr>
                <w:color w:val="auto"/>
                <w:sz w:val="24"/>
              </w:rPr>
            </w:pPr>
            <w:r w:rsidRPr="00A04DC4">
              <w:rPr>
                <w:color w:val="auto"/>
                <w:sz w:val="24"/>
              </w:rPr>
              <w:t>–</w:t>
            </w:r>
          </w:p>
        </w:tc>
        <w:tc>
          <w:tcPr>
            <w:tcW w:w="2126" w:type="dxa"/>
            <w:vAlign w:val="center"/>
          </w:tcPr>
          <w:p w:rsidR="0091382B" w:rsidRPr="00A04DC4" w:rsidP="0091382B">
            <w:pPr>
              <w:jc w:val="right"/>
              <w:rPr>
                <w:rFonts w:eastAsia="Times New Roman"/>
                <w:color w:val="auto"/>
                <w:sz w:val="24"/>
                <w:lang w:eastAsia="ru-RU"/>
              </w:rPr>
            </w:pPr>
            <w:r w:rsidRPr="00A04DC4">
              <w:rPr>
                <w:rFonts w:eastAsia="Times New Roman"/>
                <w:color w:val="auto"/>
                <w:sz w:val="24"/>
                <w:lang w:eastAsia="ru-RU"/>
              </w:rPr>
              <w:t>0</w:t>
            </w:r>
          </w:p>
        </w:tc>
        <w:tc>
          <w:tcPr>
            <w:tcW w:w="1276" w:type="dxa"/>
            <w:vAlign w:val="bottom"/>
          </w:tcPr>
          <w:p w:rsidR="0091382B" w:rsidRPr="00A04DC4" w:rsidP="0091382B">
            <w:pPr>
              <w:jc w:val="right"/>
              <w:rPr>
                <w:color w:val="auto"/>
                <w:sz w:val="24"/>
              </w:rPr>
            </w:pPr>
            <w:r w:rsidRPr="00A04DC4">
              <w:rPr>
                <w:color w:val="auto"/>
                <w:sz w:val="24"/>
              </w:rPr>
              <w:t>0</w:t>
            </w:r>
          </w:p>
        </w:tc>
        <w:tc>
          <w:tcPr>
            <w:tcW w:w="1559" w:type="dxa"/>
            <w:vAlign w:val="bottom"/>
          </w:tcPr>
          <w:p w:rsidR="0091382B" w:rsidRPr="00A04DC4" w:rsidP="0091382B">
            <w:pPr>
              <w:jc w:val="right"/>
              <w:rPr>
                <w:color w:val="auto"/>
                <w:sz w:val="24"/>
              </w:rPr>
            </w:pPr>
            <w:r w:rsidRPr="00A04DC4">
              <w:rPr>
                <w:color w:val="auto"/>
                <w:sz w:val="24"/>
              </w:rPr>
              <w:t>0</w:t>
            </w:r>
          </w:p>
        </w:tc>
        <w:tc>
          <w:tcPr>
            <w:tcW w:w="1418" w:type="dxa"/>
            <w:vAlign w:val="bottom"/>
          </w:tcPr>
          <w:p w:rsidR="0091382B" w:rsidRPr="00A04DC4" w:rsidP="0091382B">
            <w:pPr>
              <w:jc w:val="right"/>
              <w:rPr>
                <w:color w:val="auto"/>
                <w:sz w:val="24"/>
              </w:rPr>
            </w:pPr>
            <w:r w:rsidRPr="00A04DC4">
              <w:rPr>
                <w:color w:val="auto"/>
                <w:sz w:val="24"/>
              </w:rPr>
              <w:t>0</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17.01.08.003</w:t>
            </w:r>
          </w:p>
        </w:tc>
        <w:tc>
          <w:tcPr>
            <w:tcW w:w="1938" w:type="dxa"/>
            <w:vAlign w:val="center"/>
          </w:tcPr>
          <w:p w:rsidR="0091382B" w:rsidRPr="00A04DC4" w:rsidP="0091382B">
            <w:pPr>
              <w:jc w:val="center"/>
              <w:rPr>
                <w:color w:val="auto"/>
                <w:sz w:val="24"/>
              </w:rPr>
            </w:pPr>
            <w:r w:rsidRPr="00A04DC4">
              <w:rPr>
                <w:color w:val="auto"/>
                <w:sz w:val="24"/>
              </w:rPr>
              <w:t>–</w:t>
            </w:r>
          </w:p>
        </w:tc>
        <w:tc>
          <w:tcPr>
            <w:tcW w:w="1016" w:type="dxa"/>
            <w:vAlign w:val="center"/>
          </w:tcPr>
          <w:p w:rsidR="0091382B" w:rsidRPr="00A04DC4" w:rsidP="0091382B">
            <w:pPr>
              <w:jc w:val="center"/>
              <w:rPr>
                <w:color w:val="auto"/>
                <w:sz w:val="24"/>
              </w:rPr>
            </w:pPr>
            <w:r w:rsidRPr="00A04DC4">
              <w:rPr>
                <w:color w:val="auto"/>
                <w:sz w:val="24"/>
              </w:rPr>
              <w:t>–</w:t>
            </w:r>
          </w:p>
        </w:tc>
        <w:tc>
          <w:tcPr>
            <w:tcW w:w="1134" w:type="dxa"/>
            <w:vAlign w:val="center"/>
          </w:tcPr>
          <w:p w:rsidR="0091382B" w:rsidRPr="00A04DC4" w:rsidP="0091382B">
            <w:pPr>
              <w:jc w:val="center"/>
              <w:rPr>
                <w:color w:val="auto"/>
                <w:sz w:val="24"/>
              </w:rPr>
            </w:pPr>
            <w:r w:rsidRPr="00A04DC4">
              <w:rPr>
                <w:color w:val="auto"/>
                <w:sz w:val="24"/>
              </w:rPr>
              <w:t>–</w:t>
            </w:r>
          </w:p>
        </w:tc>
        <w:tc>
          <w:tcPr>
            <w:tcW w:w="992" w:type="dxa"/>
            <w:vAlign w:val="center"/>
          </w:tcPr>
          <w:p w:rsidR="0091382B" w:rsidRPr="00A04DC4" w:rsidP="0091382B">
            <w:pPr>
              <w:jc w:val="center"/>
              <w:rPr>
                <w:color w:val="auto"/>
                <w:sz w:val="24"/>
              </w:rPr>
            </w:pPr>
            <w:r w:rsidRPr="00A04DC4">
              <w:rPr>
                <w:color w:val="auto"/>
                <w:sz w:val="24"/>
              </w:rPr>
              <w:t>–</w:t>
            </w:r>
          </w:p>
        </w:tc>
        <w:tc>
          <w:tcPr>
            <w:tcW w:w="2126" w:type="dxa"/>
            <w:vAlign w:val="center"/>
          </w:tcPr>
          <w:p w:rsidR="0091382B" w:rsidRPr="00A04DC4" w:rsidP="0091382B">
            <w:pPr>
              <w:jc w:val="right"/>
              <w:rPr>
                <w:rFonts w:eastAsia="Times New Roman"/>
                <w:color w:val="auto"/>
                <w:sz w:val="24"/>
                <w:lang w:eastAsia="ru-RU"/>
              </w:rPr>
            </w:pPr>
            <w:r w:rsidRPr="00A04DC4">
              <w:rPr>
                <w:rFonts w:eastAsia="Times New Roman"/>
                <w:color w:val="auto"/>
                <w:sz w:val="24"/>
                <w:lang w:eastAsia="ru-RU"/>
              </w:rPr>
              <w:t>31,4</w:t>
            </w:r>
          </w:p>
        </w:tc>
        <w:tc>
          <w:tcPr>
            <w:tcW w:w="1276" w:type="dxa"/>
            <w:vAlign w:val="bottom"/>
          </w:tcPr>
          <w:p w:rsidR="0091382B" w:rsidRPr="00A04DC4" w:rsidP="0091382B">
            <w:pPr>
              <w:jc w:val="right"/>
              <w:rPr>
                <w:color w:val="auto"/>
                <w:sz w:val="24"/>
              </w:rPr>
            </w:pPr>
            <w:r w:rsidRPr="00A04DC4">
              <w:rPr>
                <w:color w:val="auto"/>
                <w:sz w:val="24"/>
              </w:rPr>
              <w:t>10,0</w:t>
            </w:r>
          </w:p>
        </w:tc>
        <w:tc>
          <w:tcPr>
            <w:tcW w:w="1559" w:type="dxa"/>
            <w:vAlign w:val="bottom"/>
          </w:tcPr>
          <w:p w:rsidR="0091382B" w:rsidRPr="00A04DC4" w:rsidP="0091382B">
            <w:pPr>
              <w:jc w:val="right"/>
              <w:rPr>
                <w:color w:val="auto"/>
                <w:sz w:val="24"/>
              </w:rPr>
            </w:pPr>
            <w:r w:rsidRPr="00A04DC4">
              <w:rPr>
                <w:color w:val="auto"/>
                <w:sz w:val="24"/>
              </w:rPr>
              <w:t>5,0</w:t>
            </w:r>
          </w:p>
        </w:tc>
        <w:tc>
          <w:tcPr>
            <w:tcW w:w="1418" w:type="dxa"/>
            <w:vAlign w:val="bottom"/>
          </w:tcPr>
          <w:p w:rsidR="0091382B" w:rsidRPr="00A04DC4" w:rsidP="0091382B">
            <w:pPr>
              <w:jc w:val="right"/>
              <w:rPr>
                <w:color w:val="auto"/>
                <w:sz w:val="24"/>
              </w:rPr>
            </w:pPr>
            <w:r w:rsidRPr="00A04DC4">
              <w:rPr>
                <w:color w:val="auto"/>
                <w:sz w:val="24"/>
              </w:rPr>
              <w:t>3,0</w:t>
            </w:r>
          </w:p>
        </w:tc>
      </w:tr>
      <w:tr w:rsidTr="0091382B">
        <w:tblPrEx>
          <w:tblW w:w="0" w:type="auto"/>
          <w:jc w:val="center"/>
          <w:tblLook w:val="04A0"/>
        </w:tblPrEx>
        <w:trPr>
          <w:jc w:val="center"/>
        </w:trPr>
        <w:tc>
          <w:tcPr>
            <w:tcW w:w="2337" w:type="dxa"/>
            <w:shd w:val="clear" w:color="auto" w:fill="BFBFBF" w:themeFill="background1" w:themeFillShade="BF"/>
            <w:vAlign w:val="center"/>
          </w:tcPr>
          <w:p w:rsidR="0091382B" w:rsidRPr="00A04DC4" w:rsidP="0091382B">
            <w:pPr>
              <w:rPr>
                <w:color w:val="auto"/>
                <w:sz w:val="22"/>
                <w:szCs w:val="22"/>
              </w:rPr>
            </w:pPr>
            <w:r w:rsidRPr="00A04DC4">
              <w:rPr>
                <w:color w:val="auto"/>
                <w:sz w:val="22"/>
                <w:szCs w:val="22"/>
              </w:rPr>
              <w:t>ЧБ-9, в т.ч.:</w:t>
            </w:r>
          </w:p>
        </w:tc>
        <w:tc>
          <w:tcPr>
            <w:tcW w:w="1938" w:type="dxa"/>
            <w:shd w:val="clear" w:color="auto" w:fill="BFBFBF" w:themeFill="background1" w:themeFillShade="BF"/>
            <w:vAlign w:val="center"/>
          </w:tcPr>
          <w:p w:rsidR="0091382B" w:rsidRPr="00A04DC4" w:rsidP="0091382B">
            <w:pPr>
              <w:jc w:val="center"/>
              <w:rPr>
                <w:color w:val="auto"/>
                <w:sz w:val="24"/>
                <w:highlight w:val="lightGray"/>
              </w:rPr>
            </w:pPr>
            <w:r w:rsidRPr="00A04DC4">
              <w:rPr>
                <w:color w:val="auto"/>
                <w:sz w:val="24"/>
                <w:highlight w:val="lightGray"/>
              </w:rPr>
              <w:t>–</w:t>
            </w:r>
          </w:p>
        </w:tc>
        <w:tc>
          <w:tcPr>
            <w:tcW w:w="1016" w:type="dxa"/>
            <w:shd w:val="clear" w:color="auto" w:fill="BFBFBF" w:themeFill="background1" w:themeFillShade="BF"/>
            <w:vAlign w:val="center"/>
          </w:tcPr>
          <w:p w:rsidR="0091382B" w:rsidRPr="00A04DC4" w:rsidP="0091382B">
            <w:pPr>
              <w:jc w:val="center"/>
              <w:rPr>
                <w:color w:val="auto"/>
                <w:sz w:val="24"/>
                <w:highlight w:val="lightGray"/>
              </w:rPr>
            </w:pPr>
            <w:r w:rsidRPr="00A04DC4">
              <w:rPr>
                <w:color w:val="auto"/>
                <w:sz w:val="24"/>
                <w:highlight w:val="lightGray"/>
              </w:rPr>
              <w:t>–</w:t>
            </w:r>
          </w:p>
        </w:tc>
        <w:tc>
          <w:tcPr>
            <w:tcW w:w="1134" w:type="dxa"/>
            <w:shd w:val="clear" w:color="auto" w:fill="BFBFBF" w:themeFill="background1" w:themeFillShade="BF"/>
            <w:vAlign w:val="center"/>
          </w:tcPr>
          <w:p w:rsidR="0091382B" w:rsidRPr="00A04DC4" w:rsidP="0091382B">
            <w:pPr>
              <w:jc w:val="center"/>
              <w:rPr>
                <w:color w:val="auto"/>
                <w:sz w:val="24"/>
                <w:highlight w:val="lightGray"/>
              </w:rPr>
            </w:pPr>
            <w:r w:rsidRPr="00A04DC4">
              <w:rPr>
                <w:color w:val="auto"/>
                <w:sz w:val="24"/>
                <w:highlight w:val="lightGray"/>
              </w:rPr>
              <w:t>–</w:t>
            </w:r>
          </w:p>
        </w:tc>
        <w:tc>
          <w:tcPr>
            <w:tcW w:w="992" w:type="dxa"/>
            <w:shd w:val="clear" w:color="auto" w:fill="BFBFBF" w:themeFill="background1" w:themeFillShade="BF"/>
            <w:vAlign w:val="center"/>
          </w:tcPr>
          <w:p w:rsidR="0091382B" w:rsidRPr="00A04DC4" w:rsidP="0091382B">
            <w:pPr>
              <w:jc w:val="center"/>
              <w:rPr>
                <w:color w:val="auto"/>
                <w:sz w:val="24"/>
                <w:highlight w:val="lightGray"/>
              </w:rPr>
            </w:pPr>
            <w:r w:rsidRPr="00A04DC4">
              <w:rPr>
                <w:color w:val="auto"/>
                <w:sz w:val="24"/>
                <w:highlight w:val="lightGray"/>
              </w:rPr>
              <w:t>–</w:t>
            </w:r>
          </w:p>
        </w:tc>
        <w:tc>
          <w:tcPr>
            <w:tcW w:w="2126" w:type="dxa"/>
            <w:shd w:val="clear" w:color="auto" w:fill="BFBFBF" w:themeFill="background1" w:themeFillShade="BF"/>
            <w:vAlign w:val="center"/>
          </w:tcPr>
          <w:p w:rsidR="0091382B" w:rsidRPr="00A04DC4" w:rsidP="0091382B">
            <w:pPr>
              <w:jc w:val="right"/>
              <w:rPr>
                <w:rFonts w:eastAsia="Times New Roman"/>
                <w:color w:val="auto"/>
                <w:sz w:val="24"/>
                <w:lang w:eastAsia="ru-RU"/>
              </w:rPr>
            </w:pPr>
            <w:r w:rsidRPr="00A04DC4">
              <w:rPr>
                <w:rFonts w:eastAsia="Times New Roman"/>
                <w:color w:val="auto"/>
                <w:sz w:val="24"/>
                <w:lang w:eastAsia="ru-RU"/>
              </w:rPr>
              <w:t>0</w:t>
            </w:r>
          </w:p>
        </w:tc>
        <w:tc>
          <w:tcPr>
            <w:tcW w:w="1276" w:type="dxa"/>
            <w:shd w:val="clear" w:color="auto" w:fill="BFBFBF" w:themeFill="background1" w:themeFillShade="BF"/>
            <w:vAlign w:val="bottom"/>
          </w:tcPr>
          <w:p w:rsidR="0091382B" w:rsidRPr="00A04DC4" w:rsidP="0091382B">
            <w:pPr>
              <w:jc w:val="right"/>
              <w:rPr>
                <w:color w:val="auto"/>
                <w:sz w:val="24"/>
              </w:rPr>
            </w:pPr>
            <w:r w:rsidRPr="00A04DC4">
              <w:rPr>
                <w:color w:val="auto"/>
                <w:sz w:val="24"/>
              </w:rPr>
              <w:t>0</w:t>
            </w:r>
          </w:p>
        </w:tc>
        <w:tc>
          <w:tcPr>
            <w:tcW w:w="1559" w:type="dxa"/>
            <w:shd w:val="clear" w:color="auto" w:fill="BFBFBF" w:themeFill="background1" w:themeFillShade="BF"/>
            <w:vAlign w:val="bottom"/>
          </w:tcPr>
          <w:p w:rsidR="0091382B" w:rsidRPr="00A04DC4" w:rsidP="0091382B">
            <w:pPr>
              <w:jc w:val="right"/>
              <w:rPr>
                <w:color w:val="auto"/>
                <w:sz w:val="24"/>
              </w:rPr>
            </w:pPr>
            <w:r w:rsidRPr="00A04DC4">
              <w:rPr>
                <w:color w:val="auto"/>
                <w:sz w:val="24"/>
              </w:rPr>
              <w:t>0</w:t>
            </w:r>
          </w:p>
        </w:tc>
        <w:tc>
          <w:tcPr>
            <w:tcW w:w="1418" w:type="dxa"/>
            <w:shd w:val="clear" w:color="auto" w:fill="BFBFBF" w:themeFill="background1" w:themeFillShade="BF"/>
            <w:vAlign w:val="bottom"/>
          </w:tcPr>
          <w:p w:rsidR="0091382B" w:rsidRPr="00A04DC4" w:rsidP="0091382B">
            <w:pPr>
              <w:jc w:val="right"/>
              <w:rPr>
                <w:color w:val="auto"/>
                <w:sz w:val="24"/>
              </w:rPr>
            </w:pPr>
            <w:r w:rsidRPr="00A04DC4">
              <w:rPr>
                <w:color w:val="auto"/>
                <w:sz w:val="24"/>
              </w:rPr>
              <w:t>0</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17.01.08.002</w:t>
            </w:r>
          </w:p>
        </w:tc>
        <w:tc>
          <w:tcPr>
            <w:tcW w:w="1938" w:type="dxa"/>
            <w:vAlign w:val="center"/>
          </w:tcPr>
          <w:p w:rsidR="0091382B" w:rsidRPr="00A04DC4" w:rsidP="0091382B">
            <w:pPr>
              <w:jc w:val="center"/>
              <w:rPr>
                <w:color w:val="auto"/>
                <w:sz w:val="24"/>
              </w:rPr>
            </w:pPr>
            <w:r w:rsidRPr="00A04DC4">
              <w:rPr>
                <w:color w:val="auto"/>
                <w:sz w:val="24"/>
              </w:rPr>
              <w:t>–</w:t>
            </w:r>
          </w:p>
        </w:tc>
        <w:tc>
          <w:tcPr>
            <w:tcW w:w="1016" w:type="dxa"/>
            <w:vAlign w:val="center"/>
          </w:tcPr>
          <w:p w:rsidR="0091382B" w:rsidRPr="00A04DC4" w:rsidP="0091382B">
            <w:pPr>
              <w:jc w:val="center"/>
              <w:rPr>
                <w:color w:val="auto"/>
                <w:sz w:val="24"/>
              </w:rPr>
            </w:pPr>
            <w:r w:rsidRPr="00A04DC4">
              <w:rPr>
                <w:color w:val="auto"/>
                <w:sz w:val="24"/>
              </w:rPr>
              <w:t>–</w:t>
            </w:r>
          </w:p>
        </w:tc>
        <w:tc>
          <w:tcPr>
            <w:tcW w:w="1134" w:type="dxa"/>
            <w:vAlign w:val="center"/>
          </w:tcPr>
          <w:p w:rsidR="0091382B" w:rsidRPr="00A04DC4" w:rsidP="0091382B">
            <w:pPr>
              <w:jc w:val="center"/>
              <w:rPr>
                <w:color w:val="auto"/>
                <w:sz w:val="24"/>
              </w:rPr>
            </w:pPr>
            <w:r w:rsidRPr="00A04DC4">
              <w:rPr>
                <w:color w:val="auto"/>
                <w:sz w:val="24"/>
              </w:rPr>
              <w:t>–</w:t>
            </w:r>
          </w:p>
        </w:tc>
        <w:tc>
          <w:tcPr>
            <w:tcW w:w="992" w:type="dxa"/>
            <w:vAlign w:val="center"/>
          </w:tcPr>
          <w:p w:rsidR="0091382B" w:rsidRPr="00A04DC4" w:rsidP="0091382B">
            <w:pPr>
              <w:jc w:val="center"/>
              <w:rPr>
                <w:color w:val="auto"/>
                <w:sz w:val="24"/>
              </w:rPr>
            </w:pPr>
            <w:r w:rsidRPr="00A04DC4">
              <w:rPr>
                <w:color w:val="auto"/>
                <w:sz w:val="24"/>
              </w:rPr>
              <w:t>–</w:t>
            </w:r>
          </w:p>
        </w:tc>
        <w:tc>
          <w:tcPr>
            <w:tcW w:w="2126" w:type="dxa"/>
            <w:vAlign w:val="center"/>
          </w:tcPr>
          <w:p w:rsidR="0091382B" w:rsidRPr="00A04DC4" w:rsidP="0091382B">
            <w:pPr>
              <w:jc w:val="right"/>
              <w:rPr>
                <w:rFonts w:eastAsia="Times New Roman"/>
                <w:color w:val="auto"/>
                <w:sz w:val="24"/>
                <w:lang w:eastAsia="ru-RU"/>
              </w:rPr>
            </w:pPr>
            <w:r w:rsidRPr="00A04DC4">
              <w:rPr>
                <w:rFonts w:eastAsia="Times New Roman"/>
                <w:color w:val="auto"/>
                <w:sz w:val="24"/>
                <w:lang w:eastAsia="ru-RU"/>
              </w:rPr>
              <w:t>0</w:t>
            </w:r>
          </w:p>
        </w:tc>
        <w:tc>
          <w:tcPr>
            <w:tcW w:w="1276" w:type="dxa"/>
            <w:vAlign w:val="bottom"/>
          </w:tcPr>
          <w:p w:rsidR="0091382B" w:rsidRPr="00A04DC4" w:rsidP="0091382B">
            <w:pPr>
              <w:jc w:val="right"/>
              <w:rPr>
                <w:color w:val="auto"/>
                <w:sz w:val="24"/>
              </w:rPr>
            </w:pPr>
            <w:r w:rsidRPr="00A04DC4">
              <w:rPr>
                <w:color w:val="auto"/>
                <w:sz w:val="24"/>
              </w:rPr>
              <w:t>0</w:t>
            </w:r>
          </w:p>
        </w:tc>
        <w:tc>
          <w:tcPr>
            <w:tcW w:w="1559" w:type="dxa"/>
            <w:vAlign w:val="bottom"/>
          </w:tcPr>
          <w:p w:rsidR="0091382B" w:rsidRPr="00A04DC4" w:rsidP="0091382B">
            <w:pPr>
              <w:jc w:val="right"/>
              <w:rPr>
                <w:color w:val="auto"/>
                <w:sz w:val="24"/>
              </w:rPr>
            </w:pPr>
            <w:r w:rsidRPr="00A04DC4">
              <w:rPr>
                <w:color w:val="auto"/>
                <w:sz w:val="24"/>
              </w:rPr>
              <w:t>0</w:t>
            </w:r>
          </w:p>
        </w:tc>
        <w:tc>
          <w:tcPr>
            <w:tcW w:w="1418" w:type="dxa"/>
            <w:vAlign w:val="bottom"/>
          </w:tcPr>
          <w:p w:rsidR="0091382B" w:rsidRPr="00A04DC4" w:rsidP="0091382B">
            <w:pPr>
              <w:jc w:val="right"/>
              <w:rPr>
                <w:color w:val="auto"/>
                <w:sz w:val="24"/>
              </w:rPr>
            </w:pPr>
            <w:r w:rsidRPr="00A04DC4">
              <w:rPr>
                <w:color w:val="auto"/>
                <w:sz w:val="24"/>
              </w:rPr>
              <w:t>0</w:t>
            </w:r>
          </w:p>
        </w:tc>
      </w:tr>
      <w:tr w:rsidTr="0091382B">
        <w:tblPrEx>
          <w:tblW w:w="0" w:type="auto"/>
          <w:jc w:val="center"/>
          <w:tblLook w:val="04A0"/>
        </w:tblPrEx>
        <w:trPr>
          <w:jc w:val="center"/>
        </w:trPr>
        <w:tc>
          <w:tcPr>
            <w:tcW w:w="2337" w:type="dxa"/>
            <w:shd w:val="clear" w:color="auto" w:fill="BFBFBF" w:themeFill="background1" w:themeFillShade="BF"/>
            <w:vAlign w:val="center"/>
          </w:tcPr>
          <w:p w:rsidR="0091382B" w:rsidRPr="00A04DC4" w:rsidP="0091382B">
            <w:pPr>
              <w:jc w:val="left"/>
              <w:rPr>
                <w:color w:val="auto"/>
                <w:sz w:val="22"/>
                <w:szCs w:val="22"/>
              </w:rPr>
            </w:pPr>
            <w:r w:rsidRPr="00A04DC4">
              <w:rPr>
                <w:color w:val="auto"/>
                <w:sz w:val="22"/>
                <w:szCs w:val="22"/>
              </w:rPr>
              <w:t>ЧБ-10, в т.ч.:</w:t>
            </w:r>
          </w:p>
        </w:tc>
        <w:tc>
          <w:tcPr>
            <w:tcW w:w="1938" w:type="dxa"/>
            <w:shd w:val="clear" w:color="auto" w:fill="BFBFBF" w:themeFill="background1" w:themeFillShade="BF"/>
            <w:vAlign w:val="center"/>
          </w:tcPr>
          <w:p w:rsidR="0091382B" w:rsidRPr="00A04DC4" w:rsidP="0091382B">
            <w:pPr>
              <w:jc w:val="center"/>
              <w:rPr>
                <w:color w:val="auto"/>
                <w:sz w:val="24"/>
              </w:rPr>
            </w:pPr>
            <w:r w:rsidRPr="00A04DC4">
              <w:rPr>
                <w:color w:val="auto"/>
                <w:sz w:val="24"/>
              </w:rPr>
              <w:t>–</w:t>
            </w:r>
          </w:p>
        </w:tc>
        <w:tc>
          <w:tcPr>
            <w:tcW w:w="1016" w:type="dxa"/>
            <w:shd w:val="clear" w:color="auto" w:fill="BFBFBF" w:themeFill="background1" w:themeFillShade="BF"/>
            <w:vAlign w:val="center"/>
          </w:tcPr>
          <w:p w:rsidR="0091382B" w:rsidRPr="00A04DC4" w:rsidP="0091382B">
            <w:pPr>
              <w:jc w:val="center"/>
              <w:rPr>
                <w:color w:val="auto"/>
                <w:sz w:val="24"/>
              </w:rPr>
            </w:pPr>
            <w:r w:rsidRPr="00A04DC4">
              <w:rPr>
                <w:color w:val="auto"/>
                <w:sz w:val="24"/>
              </w:rPr>
              <w:t>–</w:t>
            </w:r>
          </w:p>
        </w:tc>
        <w:tc>
          <w:tcPr>
            <w:tcW w:w="1134" w:type="dxa"/>
            <w:shd w:val="clear" w:color="auto" w:fill="BFBFBF" w:themeFill="background1" w:themeFillShade="BF"/>
            <w:vAlign w:val="center"/>
          </w:tcPr>
          <w:p w:rsidR="0091382B" w:rsidRPr="00A04DC4" w:rsidP="0091382B">
            <w:pPr>
              <w:jc w:val="center"/>
              <w:rPr>
                <w:color w:val="auto"/>
                <w:sz w:val="24"/>
              </w:rPr>
            </w:pPr>
            <w:r w:rsidRPr="00A04DC4">
              <w:rPr>
                <w:color w:val="auto"/>
                <w:sz w:val="24"/>
              </w:rPr>
              <w:t>–</w:t>
            </w:r>
          </w:p>
        </w:tc>
        <w:tc>
          <w:tcPr>
            <w:tcW w:w="992" w:type="dxa"/>
            <w:shd w:val="clear" w:color="auto" w:fill="BFBFBF" w:themeFill="background1" w:themeFillShade="BF"/>
            <w:vAlign w:val="center"/>
          </w:tcPr>
          <w:p w:rsidR="0091382B" w:rsidRPr="00A04DC4" w:rsidP="0091382B">
            <w:pPr>
              <w:jc w:val="center"/>
              <w:rPr>
                <w:color w:val="auto"/>
                <w:sz w:val="24"/>
              </w:rPr>
            </w:pPr>
            <w:r w:rsidRPr="00A04DC4">
              <w:rPr>
                <w:color w:val="auto"/>
                <w:sz w:val="24"/>
              </w:rPr>
              <w:t>–</w:t>
            </w:r>
          </w:p>
        </w:tc>
        <w:tc>
          <w:tcPr>
            <w:tcW w:w="2126" w:type="dxa"/>
            <w:shd w:val="clear" w:color="auto" w:fill="BFBFBF" w:themeFill="background1" w:themeFillShade="BF"/>
            <w:vAlign w:val="center"/>
          </w:tcPr>
          <w:p w:rsidR="0091382B" w:rsidRPr="00A04DC4" w:rsidP="0091382B">
            <w:pPr>
              <w:jc w:val="right"/>
              <w:rPr>
                <w:rFonts w:eastAsia="Times New Roman"/>
                <w:color w:val="auto"/>
                <w:sz w:val="24"/>
                <w:lang w:eastAsia="ru-RU"/>
              </w:rPr>
            </w:pPr>
            <w:r w:rsidRPr="00A04DC4">
              <w:rPr>
                <w:rFonts w:eastAsia="Times New Roman"/>
                <w:color w:val="auto"/>
                <w:sz w:val="24"/>
                <w:lang w:eastAsia="ru-RU"/>
              </w:rPr>
              <w:t>11,0</w:t>
            </w:r>
          </w:p>
        </w:tc>
        <w:tc>
          <w:tcPr>
            <w:tcW w:w="1276" w:type="dxa"/>
            <w:shd w:val="clear" w:color="auto" w:fill="BFBFBF" w:themeFill="background1" w:themeFillShade="BF"/>
            <w:vAlign w:val="bottom"/>
          </w:tcPr>
          <w:p w:rsidR="0091382B" w:rsidRPr="00A04DC4" w:rsidP="0091382B">
            <w:pPr>
              <w:jc w:val="right"/>
              <w:rPr>
                <w:color w:val="auto"/>
                <w:sz w:val="24"/>
              </w:rPr>
            </w:pPr>
            <w:r w:rsidRPr="00A04DC4">
              <w:rPr>
                <w:color w:val="auto"/>
                <w:sz w:val="24"/>
              </w:rPr>
              <w:t>5,0</w:t>
            </w:r>
          </w:p>
        </w:tc>
        <w:tc>
          <w:tcPr>
            <w:tcW w:w="1559" w:type="dxa"/>
            <w:shd w:val="clear" w:color="auto" w:fill="BFBFBF" w:themeFill="background1" w:themeFillShade="BF"/>
            <w:vAlign w:val="bottom"/>
          </w:tcPr>
          <w:p w:rsidR="0091382B" w:rsidRPr="00A04DC4" w:rsidP="0091382B">
            <w:pPr>
              <w:jc w:val="right"/>
              <w:rPr>
                <w:color w:val="auto"/>
                <w:sz w:val="24"/>
              </w:rPr>
            </w:pPr>
            <w:r w:rsidRPr="00A04DC4">
              <w:rPr>
                <w:color w:val="auto"/>
                <w:sz w:val="24"/>
              </w:rPr>
              <w:t>4,0</w:t>
            </w:r>
          </w:p>
        </w:tc>
        <w:tc>
          <w:tcPr>
            <w:tcW w:w="1418" w:type="dxa"/>
            <w:shd w:val="clear" w:color="auto" w:fill="BFBFBF" w:themeFill="background1" w:themeFillShade="BF"/>
            <w:vAlign w:val="bottom"/>
          </w:tcPr>
          <w:p w:rsidR="0091382B" w:rsidRPr="00A04DC4" w:rsidP="0091382B">
            <w:pPr>
              <w:jc w:val="right"/>
              <w:rPr>
                <w:color w:val="auto"/>
                <w:sz w:val="24"/>
              </w:rPr>
            </w:pPr>
            <w:r w:rsidRPr="00A04DC4">
              <w:rPr>
                <w:color w:val="auto"/>
                <w:sz w:val="24"/>
              </w:rPr>
              <w:t>3,0</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17.01.08.004</w:t>
            </w:r>
          </w:p>
        </w:tc>
        <w:tc>
          <w:tcPr>
            <w:tcW w:w="1938" w:type="dxa"/>
            <w:vAlign w:val="center"/>
          </w:tcPr>
          <w:p w:rsidR="0091382B" w:rsidRPr="00A04DC4" w:rsidP="0091382B">
            <w:pPr>
              <w:jc w:val="center"/>
              <w:rPr>
                <w:color w:val="auto"/>
                <w:sz w:val="24"/>
              </w:rPr>
            </w:pPr>
            <w:r w:rsidRPr="00A04DC4">
              <w:rPr>
                <w:color w:val="auto"/>
                <w:sz w:val="24"/>
              </w:rPr>
              <w:t>–</w:t>
            </w:r>
          </w:p>
        </w:tc>
        <w:tc>
          <w:tcPr>
            <w:tcW w:w="1016" w:type="dxa"/>
            <w:vAlign w:val="center"/>
          </w:tcPr>
          <w:p w:rsidR="0091382B" w:rsidRPr="00A04DC4" w:rsidP="0091382B">
            <w:pPr>
              <w:jc w:val="center"/>
              <w:rPr>
                <w:color w:val="auto"/>
                <w:sz w:val="24"/>
              </w:rPr>
            </w:pPr>
            <w:r w:rsidRPr="00A04DC4">
              <w:rPr>
                <w:color w:val="auto"/>
                <w:sz w:val="24"/>
              </w:rPr>
              <w:t>–</w:t>
            </w:r>
          </w:p>
        </w:tc>
        <w:tc>
          <w:tcPr>
            <w:tcW w:w="1134" w:type="dxa"/>
            <w:vAlign w:val="center"/>
          </w:tcPr>
          <w:p w:rsidR="0091382B" w:rsidRPr="00A04DC4" w:rsidP="0091382B">
            <w:pPr>
              <w:jc w:val="center"/>
              <w:rPr>
                <w:color w:val="auto"/>
                <w:sz w:val="24"/>
              </w:rPr>
            </w:pPr>
            <w:r w:rsidRPr="00A04DC4">
              <w:rPr>
                <w:color w:val="auto"/>
                <w:sz w:val="24"/>
              </w:rPr>
              <w:t>–</w:t>
            </w:r>
          </w:p>
        </w:tc>
        <w:tc>
          <w:tcPr>
            <w:tcW w:w="992" w:type="dxa"/>
            <w:vAlign w:val="center"/>
          </w:tcPr>
          <w:p w:rsidR="0091382B" w:rsidRPr="00A04DC4" w:rsidP="0091382B">
            <w:pPr>
              <w:jc w:val="center"/>
              <w:rPr>
                <w:color w:val="auto"/>
                <w:sz w:val="24"/>
              </w:rPr>
            </w:pPr>
            <w:r w:rsidRPr="00A04DC4">
              <w:rPr>
                <w:color w:val="auto"/>
                <w:sz w:val="24"/>
              </w:rPr>
              <w:t>–</w:t>
            </w:r>
          </w:p>
        </w:tc>
        <w:tc>
          <w:tcPr>
            <w:tcW w:w="2126" w:type="dxa"/>
            <w:vAlign w:val="center"/>
          </w:tcPr>
          <w:p w:rsidR="0091382B" w:rsidRPr="00A04DC4" w:rsidP="0091382B">
            <w:pPr>
              <w:jc w:val="right"/>
              <w:rPr>
                <w:rFonts w:eastAsia="Times New Roman"/>
                <w:color w:val="auto"/>
                <w:sz w:val="24"/>
                <w:lang w:eastAsia="ru-RU"/>
              </w:rPr>
            </w:pPr>
            <w:r w:rsidRPr="00A04DC4">
              <w:rPr>
                <w:rFonts w:eastAsia="Times New Roman"/>
                <w:color w:val="auto"/>
                <w:sz w:val="24"/>
                <w:lang w:eastAsia="ru-RU"/>
              </w:rPr>
              <w:t>11,0</w:t>
            </w:r>
          </w:p>
        </w:tc>
        <w:tc>
          <w:tcPr>
            <w:tcW w:w="1276" w:type="dxa"/>
            <w:vAlign w:val="bottom"/>
          </w:tcPr>
          <w:p w:rsidR="0091382B" w:rsidRPr="00A04DC4" w:rsidP="0091382B">
            <w:pPr>
              <w:jc w:val="right"/>
              <w:rPr>
                <w:color w:val="auto"/>
                <w:sz w:val="24"/>
              </w:rPr>
            </w:pPr>
            <w:r w:rsidRPr="00A04DC4">
              <w:rPr>
                <w:color w:val="auto"/>
                <w:sz w:val="24"/>
              </w:rPr>
              <w:t>5,0</w:t>
            </w:r>
          </w:p>
        </w:tc>
        <w:tc>
          <w:tcPr>
            <w:tcW w:w="1559" w:type="dxa"/>
            <w:vAlign w:val="bottom"/>
          </w:tcPr>
          <w:p w:rsidR="0091382B" w:rsidRPr="00A04DC4" w:rsidP="0091382B">
            <w:pPr>
              <w:jc w:val="right"/>
              <w:rPr>
                <w:color w:val="auto"/>
                <w:sz w:val="24"/>
              </w:rPr>
            </w:pPr>
            <w:r w:rsidRPr="00A04DC4">
              <w:rPr>
                <w:color w:val="auto"/>
                <w:sz w:val="24"/>
              </w:rPr>
              <w:t>4,0</w:t>
            </w:r>
          </w:p>
        </w:tc>
        <w:tc>
          <w:tcPr>
            <w:tcW w:w="1418" w:type="dxa"/>
            <w:vAlign w:val="bottom"/>
          </w:tcPr>
          <w:p w:rsidR="0091382B" w:rsidRPr="00A04DC4" w:rsidP="0091382B">
            <w:pPr>
              <w:jc w:val="right"/>
              <w:rPr>
                <w:color w:val="auto"/>
                <w:sz w:val="24"/>
              </w:rPr>
            </w:pPr>
            <w:r w:rsidRPr="00A04DC4">
              <w:rPr>
                <w:color w:val="auto"/>
                <w:sz w:val="24"/>
              </w:rPr>
              <w:t>3,0</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17.01.08.005</w:t>
            </w:r>
          </w:p>
        </w:tc>
        <w:tc>
          <w:tcPr>
            <w:tcW w:w="1938" w:type="dxa"/>
            <w:vAlign w:val="center"/>
          </w:tcPr>
          <w:p w:rsidR="0091382B" w:rsidRPr="00A04DC4" w:rsidP="0091382B">
            <w:pPr>
              <w:jc w:val="center"/>
              <w:rPr>
                <w:color w:val="auto"/>
                <w:sz w:val="24"/>
              </w:rPr>
            </w:pPr>
            <w:r w:rsidRPr="00A04DC4">
              <w:rPr>
                <w:color w:val="auto"/>
                <w:sz w:val="24"/>
              </w:rPr>
              <w:t>–</w:t>
            </w:r>
          </w:p>
        </w:tc>
        <w:tc>
          <w:tcPr>
            <w:tcW w:w="1016" w:type="dxa"/>
            <w:vAlign w:val="center"/>
          </w:tcPr>
          <w:p w:rsidR="0091382B" w:rsidRPr="00A04DC4" w:rsidP="0091382B">
            <w:pPr>
              <w:jc w:val="center"/>
              <w:rPr>
                <w:color w:val="auto"/>
                <w:sz w:val="24"/>
              </w:rPr>
            </w:pPr>
            <w:r w:rsidRPr="00A04DC4">
              <w:rPr>
                <w:color w:val="auto"/>
                <w:sz w:val="24"/>
              </w:rPr>
              <w:t>–</w:t>
            </w:r>
          </w:p>
        </w:tc>
        <w:tc>
          <w:tcPr>
            <w:tcW w:w="1134" w:type="dxa"/>
            <w:vAlign w:val="center"/>
          </w:tcPr>
          <w:p w:rsidR="0091382B" w:rsidRPr="00A04DC4" w:rsidP="0091382B">
            <w:pPr>
              <w:jc w:val="center"/>
              <w:rPr>
                <w:color w:val="auto"/>
                <w:sz w:val="24"/>
              </w:rPr>
            </w:pPr>
            <w:r w:rsidRPr="00A04DC4">
              <w:rPr>
                <w:color w:val="auto"/>
                <w:sz w:val="24"/>
              </w:rPr>
              <w:t>–</w:t>
            </w:r>
          </w:p>
        </w:tc>
        <w:tc>
          <w:tcPr>
            <w:tcW w:w="992" w:type="dxa"/>
            <w:vAlign w:val="center"/>
          </w:tcPr>
          <w:p w:rsidR="0091382B" w:rsidRPr="00A04DC4" w:rsidP="0091382B">
            <w:pPr>
              <w:jc w:val="center"/>
              <w:rPr>
                <w:color w:val="auto"/>
                <w:sz w:val="24"/>
              </w:rPr>
            </w:pPr>
            <w:r w:rsidRPr="00A04DC4">
              <w:rPr>
                <w:color w:val="auto"/>
                <w:sz w:val="24"/>
              </w:rPr>
              <w:t>–</w:t>
            </w:r>
          </w:p>
        </w:tc>
        <w:tc>
          <w:tcPr>
            <w:tcW w:w="2126" w:type="dxa"/>
            <w:vAlign w:val="center"/>
          </w:tcPr>
          <w:p w:rsidR="0091382B" w:rsidRPr="00A04DC4" w:rsidP="0091382B">
            <w:pPr>
              <w:jc w:val="right"/>
              <w:rPr>
                <w:rFonts w:eastAsia="Times New Roman"/>
                <w:color w:val="auto"/>
                <w:sz w:val="24"/>
                <w:lang w:eastAsia="ru-RU"/>
              </w:rPr>
            </w:pPr>
            <w:r w:rsidRPr="00A04DC4">
              <w:rPr>
                <w:rFonts w:eastAsia="Times New Roman"/>
                <w:color w:val="auto"/>
                <w:sz w:val="24"/>
                <w:lang w:eastAsia="ru-RU"/>
              </w:rPr>
              <w:t>0</w:t>
            </w:r>
          </w:p>
        </w:tc>
        <w:tc>
          <w:tcPr>
            <w:tcW w:w="1276" w:type="dxa"/>
            <w:vAlign w:val="bottom"/>
          </w:tcPr>
          <w:p w:rsidR="0091382B" w:rsidRPr="00A04DC4" w:rsidP="0091382B">
            <w:pPr>
              <w:jc w:val="right"/>
              <w:rPr>
                <w:color w:val="auto"/>
                <w:sz w:val="24"/>
              </w:rPr>
            </w:pPr>
            <w:r w:rsidRPr="00A04DC4">
              <w:rPr>
                <w:color w:val="auto"/>
                <w:sz w:val="24"/>
              </w:rPr>
              <w:t>0</w:t>
            </w:r>
          </w:p>
        </w:tc>
        <w:tc>
          <w:tcPr>
            <w:tcW w:w="1559" w:type="dxa"/>
            <w:vAlign w:val="bottom"/>
          </w:tcPr>
          <w:p w:rsidR="0091382B" w:rsidRPr="00A04DC4" w:rsidP="0091382B">
            <w:pPr>
              <w:jc w:val="right"/>
              <w:rPr>
                <w:color w:val="auto"/>
                <w:sz w:val="24"/>
              </w:rPr>
            </w:pPr>
            <w:r w:rsidRPr="00A04DC4">
              <w:rPr>
                <w:color w:val="auto"/>
                <w:sz w:val="24"/>
              </w:rPr>
              <w:t>0</w:t>
            </w:r>
          </w:p>
        </w:tc>
        <w:tc>
          <w:tcPr>
            <w:tcW w:w="1418" w:type="dxa"/>
            <w:vAlign w:val="bottom"/>
          </w:tcPr>
          <w:p w:rsidR="0091382B" w:rsidRPr="00A04DC4" w:rsidP="0091382B">
            <w:pPr>
              <w:jc w:val="right"/>
              <w:rPr>
                <w:color w:val="auto"/>
                <w:sz w:val="24"/>
              </w:rPr>
            </w:pPr>
            <w:r w:rsidRPr="00A04DC4">
              <w:rPr>
                <w:color w:val="auto"/>
                <w:sz w:val="24"/>
              </w:rPr>
              <w:t>0</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17.01.08.100</w:t>
            </w:r>
          </w:p>
        </w:tc>
        <w:tc>
          <w:tcPr>
            <w:tcW w:w="1938" w:type="dxa"/>
            <w:vAlign w:val="center"/>
          </w:tcPr>
          <w:p w:rsidR="0091382B" w:rsidRPr="00A04DC4" w:rsidP="0091382B">
            <w:pPr>
              <w:jc w:val="center"/>
              <w:rPr>
                <w:color w:val="auto"/>
                <w:sz w:val="24"/>
              </w:rPr>
            </w:pPr>
            <w:r w:rsidRPr="00A04DC4">
              <w:rPr>
                <w:color w:val="auto"/>
                <w:sz w:val="24"/>
              </w:rPr>
              <w:t>–</w:t>
            </w:r>
          </w:p>
        </w:tc>
        <w:tc>
          <w:tcPr>
            <w:tcW w:w="1016" w:type="dxa"/>
            <w:vAlign w:val="center"/>
          </w:tcPr>
          <w:p w:rsidR="0091382B" w:rsidRPr="00A04DC4" w:rsidP="0091382B">
            <w:pPr>
              <w:jc w:val="center"/>
              <w:rPr>
                <w:color w:val="auto"/>
                <w:sz w:val="24"/>
              </w:rPr>
            </w:pPr>
            <w:r w:rsidRPr="00A04DC4">
              <w:rPr>
                <w:color w:val="auto"/>
                <w:sz w:val="24"/>
              </w:rPr>
              <w:t>–</w:t>
            </w:r>
          </w:p>
        </w:tc>
        <w:tc>
          <w:tcPr>
            <w:tcW w:w="1134" w:type="dxa"/>
            <w:vAlign w:val="center"/>
          </w:tcPr>
          <w:p w:rsidR="0091382B" w:rsidRPr="00A04DC4" w:rsidP="0091382B">
            <w:pPr>
              <w:jc w:val="center"/>
              <w:rPr>
                <w:color w:val="auto"/>
                <w:sz w:val="24"/>
              </w:rPr>
            </w:pPr>
            <w:r w:rsidRPr="00A04DC4">
              <w:rPr>
                <w:color w:val="auto"/>
                <w:sz w:val="24"/>
              </w:rPr>
              <w:t>–</w:t>
            </w:r>
          </w:p>
        </w:tc>
        <w:tc>
          <w:tcPr>
            <w:tcW w:w="992" w:type="dxa"/>
            <w:vAlign w:val="center"/>
          </w:tcPr>
          <w:p w:rsidR="0091382B" w:rsidRPr="00A04DC4" w:rsidP="0091382B">
            <w:pPr>
              <w:jc w:val="center"/>
              <w:rPr>
                <w:color w:val="auto"/>
                <w:sz w:val="24"/>
              </w:rPr>
            </w:pPr>
            <w:r w:rsidRPr="00A04DC4">
              <w:rPr>
                <w:color w:val="auto"/>
                <w:sz w:val="24"/>
              </w:rPr>
              <w:t>–</w:t>
            </w:r>
          </w:p>
        </w:tc>
        <w:tc>
          <w:tcPr>
            <w:tcW w:w="2126" w:type="dxa"/>
            <w:vAlign w:val="center"/>
          </w:tcPr>
          <w:p w:rsidR="0091382B" w:rsidRPr="00A04DC4" w:rsidP="0091382B">
            <w:pPr>
              <w:jc w:val="right"/>
              <w:rPr>
                <w:rFonts w:eastAsia="Times New Roman"/>
                <w:color w:val="auto"/>
                <w:sz w:val="24"/>
                <w:lang w:eastAsia="ru-RU"/>
              </w:rPr>
            </w:pPr>
            <w:r w:rsidRPr="00A04DC4">
              <w:rPr>
                <w:rFonts w:eastAsia="Times New Roman"/>
                <w:color w:val="auto"/>
                <w:sz w:val="24"/>
                <w:lang w:eastAsia="ru-RU"/>
              </w:rPr>
              <w:t>0</w:t>
            </w:r>
          </w:p>
        </w:tc>
        <w:tc>
          <w:tcPr>
            <w:tcW w:w="1276" w:type="dxa"/>
            <w:vAlign w:val="bottom"/>
          </w:tcPr>
          <w:p w:rsidR="0091382B" w:rsidRPr="00A04DC4" w:rsidP="0091382B">
            <w:pPr>
              <w:jc w:val="right"/>
              <w:rPr>
                <w:color w:val="auto"/>
                <w:sz w:val="24"/>
              </w:rPr>
            </w:pPr>
            <w:r w:rsidRPr="00A04DC4">
              <w:rPr>
                <w:color w:val="auto"/>
                <w:sz w:val="24"/>
              </w:rPr>
              <w:t>0</w:t>
            </w:r>
          </w:p>
        </w:tc>
        <w:tc>
          <w:tcPr>
            <w:tcW w:w="1559" w:type="dxa"/>
            <w:vAlign w:val="bottom"/>
          </w:tcPr>
          <w:p w:rsidR="0091382B" w:rsidRPr="00A04DC4" w:rsidP="0091382B">
            <w:pPr>
              <w:jc w:val="right"/>
              <w:rPr>
                <w:color w:val="auto"/>
                <w:sz w:val="24"/>
              </w:rPr>
            </w:pPr>
            <w:r w:rsidRPr="00A04DC4">
              <w:rPr>
                <w:color w:val="auto"/>
                <w:sz w:val="24"/>
              </w:rPr>
              <w:t>0</w:t>
            </w:r>
          </w:p>
        </w:tc>
        <w:tc>
          <w:tcPr>
            <w:tcW w:w="1418" w:type="dxa"/>
            <w:vAlign w:val="bottom"/>
          </w:tcPr>
          <w:p w:rsidR="0091382B" w:rsidRPr="00A04DC4" w:rsidP="0091382B">
            <w:pPr>
              <w:jc w:val="right"/>
              <w:rPr>
                <w:color w:val="auto"/>
                <w:sz w:val="24"/>
              </w:rPr>
            </w:pPr>
            <w:r w:rsidRPr="00A04DC4">
              <w:rPr>
                <w:color w:val="auto"/>
                <w:sz w:val="24"/>
              </w:rPr>
              <w:t>0</w:t>
            </w:r>
          </w:p>
        </w:tc>
      </w:tr>
      <w:tr w:rsidTr="0091382B">
        <w:tblPrEx>
          <w:tblW w:w="0" w:type="auto"/>
          <w:jc w:val="center"/>
          <w:tblLook w:val="04A0"/>
        </w:tblPrEx>
        <w:trPr>
          <w:jc w:val="center"/>
        </w:trPr>
        <w:tc>
          <w:tcPr>
            <w:tcW w:w="2337" w:type="dxa"/>
            <w:vAlign w:val="center"/>
          </w:tcPr>
          <w:p w:rsidR="0091382B" w:rsidRPr="00A04DC4" w:rsidP="0091382B">
            <w:pPr>
              <w:jc w:val="left"/>
              <w:rPr>
                <w:color w:val="auto"/>
                <w:sz w:val="22"/>
                <w:szCs w:val="22"/>
              </w:rPr>
            </w:pPr>
            <w:r>
              <w:rPr>
                <w:color w:val="auto"/>
                <w:sz w:val="22"/>
                <w:szCs w:val="22"/>
              </w:rPr>
              <w:t>Итого</w:t>
            </w:r>
            <w:r w:rsidRPr="00A04DC4">
              <w:rPr>
                <w:color w:val="auto"/>
                <w:sz w:val="22"/>
                <w:szCs w:val="22"/>
              </w:rPr>
              <w:t>:</w:t>
            </w:r>
          </w:p>
        </w:tc>
        <w:tc>
          <w:tcPr>
            <w:tcW w:w="1938" w:type="dxa"/>
            <w:vAlign w:val="center"/>
          </w:tcPr>
          <w:p w:rsidR="0091382B" w:rsidRPr="00A04DC4" w:rsidP="0091382B">
            <w:pPr>
              <w:jc w:val="center"/>
              <w:rPr>
                <w:color w:val="auto"/>
                <w:sz w:val="24"/>
              </w:rPr>
            </w:pPr>
            <w:r>
              <w:rPr>
                <w:color w:val="auto"/>
                <w:sz w:val="24"/>
              </w:rPr>
              <w:t>8</w:t>
            </w:r>
          </w:p>
        </w:tc>
        <w:tc>
          <w:tcPr>
            <w:tcW w:w="1016" w:type="dxa"/>
            <w:vAlign w:val="center"/>
          </w:tcPr>
          <w:p w:rsidR="0091382B" w:rsidRPr="00A04DC4" w:rsidP="0091382B">
            <w:pPr>
              <w:jc w:val="center"/>
              <w:rPr>
                <w:color w:val="auto"/>
                <w:sz w:val="24"/>
              </w:rPr>
            </w:pPr>
            <w:r w:rsidRPr="00A04DC4">
              <w:rPr>
                <w:color w:val="auto"/>
                <w:sz w:val="24"/>
              </w:rPr>
              <w:t>4</w:t>
            </w:r>
          </w:p>
        </w:tc>
        <w:tc>
          <w:tcPr>
            <w:tcW w:w="1134" w:type="dxa"/>
            <w:vAlign w:val="center"/>
          </w:tcPr>
          <w:p w:rsidR="0091382B" w:rsidRPr="00A04DC4" w:rsidP="0091382B">
            <w:pPr>
              <w:jc w:val="center"/>
              <w:rPr>
                <w:color w:val="auto"/>
                <w:sz w:val="24"/>
              </w:rPr>
            </w:pPr>
            <w:r w:rsidRPr="00A04DC4">
              <w:rPr>
                <w:color w:val="auto"/>
                <w:sz w:val="24"/>
              </w:rPr>
              <w:t>2</w:t>
            </w:r>
          </w:p>
        </w:tc>
        <w:tc>
          <w:tcPr>
            <w:tcW w:w="992" w:type="dxa"/>
            <w:vAlign w:val="center"/>
          </w:tcPr>
          <w:p w:rsidR="0091382B" w:rsidRPr="00A04DC4" w:rsidP="0091382B">
            <w:pPr>
              <w:jc w:val="center"/>
              <w:rPr>
                <w:color w:val="auto"/>
                <w:sz w:val="24"/>
              </w:rPr>
            </w:pPr>
            <w:r w:rsidRPr="00A04DC4">
              <w:rPr>
                <w:color w:val="auto"/>
                <w:sz w:val="24"/>
              </w:rPr>
              <w:t>2</w:t>
            </w:r>
          </w:p>
        </w:tc>
        <w:tc>
          <w:tcPr>
            <w:tcW w:w="2126" w:type="dxa"/>
            <w:vAlign w:val="center"/>
          </w:tcPr>
          <w:p w:rsidR="0091382B" w:rsidRPr="00A04DC4" w:rsidP="0091382B">
            <w:pPr>
              <w:jc w:val="right"/>
              <w:rPr>
                <w:rFonts w:eastAsia="Times New Roman"/>
                <w:bCs/>
                <w:iCs/>
                <w:color w:val="auto"/>
                <w:sz w:val="24"/>
                <w:lang w:eastAsia="ru-RU"/>
              </w:rPr>
            </w:pPr>
            <w:r w:rsidRPr="00A04DC4">
              <w:rPr>
                <w:rFonts w:eastAsia="Times New Roman"/>
                <w:bCs/>
                <w:iCs/>
                <w:color w:val="auto"/>
                <w:sz w:val="24"/>
                <w:lang w:eastAsia="ru-RU"/>
              </w:rPr>
              <w:t>4,4</w:t>
            </w:r>
          </w:p>
        </w:tc>
        <w:tc>
          <w:tcPr>
            <w:tcW w:w="1276" w:type="dxa"/>
            <w:vAlign w:val="center"/>
          </w:tcPr>
          <w:p w:rsidR="0091382B" w:rsidRPr="00A04DC4" w:rsidP="0091382B">
            <w:pPr>
              <w:jc w:val="right"/>
              <w:rPr>
                <w:bCs/>
                <w:iCs/>
                <w:color w:val="auto"/>
                <w:sz w:val="24"/>
              </w:rPr>
            </w:pPr>
            <w:r w:rsidRPr="00A04DC4">
              <w:rPr>
                <w:bCs/>
                <w:iCs/>
                <w:color w:val="auto"/>
                <w:sz w:val="24"/>
              </w:rPr>
              <w:t>3,4</w:t>
            </w:r>
          </w:p>
        </w:tc>
        <w:tc>
          <w:tcPr>
            <w:tcW w:w="1559" w:type="dxa"/>
            <w:vAlign w:val="center"/>
          </w:tcPr>
          <w:p w:rsidR="0091382B" w:rsidRPr="00A04DC4" w:rsidP="0091382B">
            <w:pPr>
              <w:jc w:val="right"/>
              <w:rPr>
                <w:bCs/>
                <w:iCs/>
                <w:color w:val="auto"/>
                <w:sz w:val="24"/>
              </w:rPr>
            </w:pPr>
            <w:r w:rsidRPr="00A04DC4">
              <w:rPr>
                <w:bCs/>
                <w:iCs/>
                <w:color w:val="auto"/>
                <w:sz w:val="24"/>
              </w:rPr>
              <w:t>2,3</w:t>
            </w:r>
          </w:p>
        </w:tc>
        <w:tc>
          <w:tcPr>
            <w:tcW w:w="1418" w:type="dxa"/>
            <w:vAlign w:val="center"/>
          </w:tcPr>
          <w:p w:rsidR="0091382B" w:rsidRPr="00A04DC4" w:rsidP="0091382B">
            <w:pPr>
              <w:jc w:val="right"/>
              <w:rPr>
                <w:bCs/>
                <w:iCs/>
                <w:color w:val="auto"/>
                <w:sz w:val="24"/>
              </w:rPr>
            </w:pPr>
            <w:r w:rsidRPr="00A04DC4">
              <w:rPr>
                <w:bCs/>
                <w:iCs/>
                <w:color w:val="auto"/>
                <w:sz w:val="24"/>
              </w:rPr>
              <w:t>1,9</w:t>
            </w:r>
          </w:p>
        </w:tc>
      </w:tr>
    </w:tbl>
    <w:p w:rsidR="0091382B" w:rsidRPr="00294A49" w:rsidP="0091382B">
      <w:pPr>
        <w:rPr>
          <w:color w:val="auto"/>
          <w:sz w:val="24"/>
        </w:rPr>
      </w:pPr>
    </w:p>
    <w:p w:rsidR="00301A61" w:rsidP="0091382B">
      <w:pPr>
        <w:rPr>
          <w:color w:val="auto"/>
          <w:sz w:val="24"/>
        </w:rPr>
        <w:sectPr w:rsidSect="00294A49">
          <w:headerReference w:type="first" r:id="rId31"/>
          <w:footerReference w:type="first" r:id="rId32"/>
          <w:pgSz w:w="16838" w:h="11906" w:orient="landscape"/>
          <w:pgMar w:top="992" w:right="1134" w:bottom="851" w:left="1134" w:header="709" w:footer="709" w:gutter="0"/>
          <w:cols w:space="708"/>
          <w:docGrid w:linePitch="360"/>
        </w:sectPr>
      </w:pPr>
    </w:p>
    <w:p w:rsidR="0091382B" w:rsidRPr="00E46C89" w:rsidP="00FA6FBB">
      <w:pPr>
        <w:pageBreakBefore/>
        <w:spacing w:before="240" w:after="120" w:line="360" w:lineRule="auto"/>
        <w:rPr>
          <w:color w:val="auto"/>
          <w:sz w:val="24"/>
        </w:rPr>
      </w:pPr>
      <w:r w:rsidRPr="00E46C89">
        <w:rPr>
          <w:color w:val="auto"/>
        </w:rPr>
        <w:t xml:space="preserve">Продолжение таблицы </w:t>
      </w:r>
      <w:r w:rsidRPr="00E46C89" w:rsidR="00A04DC4">
        <w:rPr>
          <w:color w:val="auto"/>
        </w:rPr>
        <w:t>2</w:t>
      </w:r>
      <w:r w:rsidR="008F0EA4">
        <w:rPr>
          <w:color w:val="auto"/>
        </w:rPr>
        <w:t>9</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37"/>
        <w:gridCol w:w="1938"/>
        <w:gridCol w:w="1273"/>
        <w:gridCol w:w="1134"/>
        <w:gridCol w:w="988"/>
      </w:tblGrid>
      <w:tr w:rsidTr="0091382B">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blHeader/>
          <w:jc w:val="center"/>
        </w:trPr>
        <w:tc>
          <w:tcPr>
            <w:tcW w:w="2337" w:type="dxa"/>
            <w:vMerge w:val="restart"/>
            <w:vAlign w:val="center"/>
          </w:tcPr>
          <w:p w:rsidR="0091382B" w:rsidRPr="00A04DC4" w:rsidP="0091382B">
            <w:pPr>
              <w:jc w:val="center"/>
              <w:rPr>
                <w:color w:val="auto"/>
                <w:sz w:val="24"/>
              </w:rPr>
            </w:pPr>
            <w:r w:rsidRPr="00A04DC4">
              <w:rPr>
                <w:color w:val="auto"/>
                <w:sz w:val="24"/>
              </w:rPr>
              <w:t>Территориальная единица</w:t>
            </w:r>
          </w:p>
        </w:tc>
        <w:tc>
          <w:tcPr>
            <w:tcW w:w="5333" w:type="dxa"/>
            <w:gridSpan w:val="4"/>
          </w:tcPr>
          <w:p w:rsidR="0091382B" w:rsidRPr="00A04DC4" w:rsidP="0091382B">
            <w:pPr>
              <w:ind w:firstLine="34"/>
              <w:jc w:val="center"/>
              <w:rPr>
                <w:color w:val="auto"/>
                <w:sz w:val="24"/>
              </w:rPr>
            </w:pPr>
            <w:r w:rsidRPr="00A04DC4">
              <w:rPr>
                <w:color w:val="auto"/>
                <w:sz w:val="24"/>
              </w:rPr>
              <w:t>Доля загрязненных сточных вод, требующих очистки</w:t>
            </w:r>
            <w:r w:rsidR="00D65DA7">
              <w:rPr>
                <w:color w:val="auto"/>
                <w:sz w:val="24"/>
              </w:rPr>
              <w:t xml:space="preserve"> *</w:t>
            </w:r>
            <w:r w:rsidRPr="00A04DC4">
              <w:rPr>
                <w:color w:val="auto"/>
                <w:sz w:val="24"/>
              </w:rPr>
              <w:t>, %</w:t>
            </w:r>
          </w:p>
        </w:tc>
      </w:tr>
      <w:tr w:rsidTr="0091382B">
        <w:tblPrEx>
          <w:tblW w:w="0" w:type="auto"/>
          <w:jc w:val="center"/>
          <w:tblLook w:val="04A0"/>
        </w:tblPrEx>
        <w:trPr>
          <w:tblHeader/>
          <w:jc w:val="center"/>
        </w:trPr>
        <w:tc>
          <w:tcPr>
            <w:tcW w:w="2337" w:type="dxa"/>
            <w:vMerge/>
          </w:tcPr>
          <w:p w:rsidR="0091382B" w:rsidRPr="00A04DC4" w:rsidP="0091382B">
            <w:pPr>
              <w:rPr>
                <w:color w:val="auto"/>
                <w:sz w:val="24"/>
              </w:rPr>
            </w:pPr>
          </w:p>
        </w:tc>
        <w:tc>
          <w:tcPr>
            <w:tcW w:w="1938" w:type="dxa"/>
          </w:tcPr>
          <w:p w:rsidR="0091382B" w:rsidRPr="00A04DC4" w:rsidP="0091382B">
            <w:pPr>
              <w:jc w:val="center"/>
              <w:rPr>
                <w:color w:val="auto"/>
                <w:sz w:val="24"/>
              </w:rPr>
            </w:pPr>
            <w:r>
              <w:rPr>
                <w:color w:val="auto"/>
                <w:sz w:val="24"/>
              </w:rPr>
              <w:t>с</w:t>
            </w:r>
            <w:r w:rsidRPr="00A04DC4">
              <w:rPr>
                <w:color w:val="auto"/>
                <w:sz w:val="24"/>
              </w:rPr>
              <w:t>овременное состояние</w:t>
            </w:r>
          </w:p>
          <w:p w:rsidR="0091382B" w:rsidRPr="00A04DC4" w:rsidP="0091382B">
            <w:pPr>
              <w:jc w:val="center"/>
              <w:rPr>
                <w:color w:val="auto"/>
                <w:sz w:val="24"/>
              </w:rPr>
            </w:pPr>
            <w:r w:rsidRPr="00A04DC4">
              <w:rPr>
                <w:color w:val="auto"/>
                <w:sz w:val="24"/>
              </w:rPr>
              <w:t>(на 01.01.2011)</w:t>
            </w:r>
          </w:p>
        </w:tc>
        <w:tc>
          <w:tcPr>
            <w:tcW w:w="1273" w:type="dxa"/>
            <w:vAlign w:val="center"/>
          </w:tcPr>
          <w:p w:rsidR="0091382B" w:rsidRPr="00A04DC4" w:rsidP="0091382B">
            <w:pPr>
              <w:jc w:val="center"/>
              <w:rPr>
                <w:color w:val="auto"/>
                <w:sz w:val="24"/>
              </w:rPr>
            </w:pPr>
            <w:r w:rsidRPr="00A04DC4">
              <w:rPr>
                <w:color w:val="auto"/>
                <w:sz w:val="24"/>
              </w:rPr>
              <w:t>2020 г.</w:t>
            </w:r>
          </w:p>
          <w:p w:rsidR="0091382B" w:rsidRPr="00A04DC4" w:rsidP="0091382B">
            <w:pPr>
              <w:jc w:val="center"/>
              <w:rPr>
                <w:color w:val="auto"/>
                <w:sz w:val="24"/>
              </w:rPr>
            </w:pPr>
          </w:p>
        </w:tc>
        <w:tc>
          <w:tcPr>
            <w:tcW w:w="1134" w:type="dxa"/>
            <w:vAlign w:val="center"/>
          </w:tcPr>
          <w:p w:rsidR="0091382B" w:rsidRPr="00A04DC4" w:rsidP="0091382B">
            <w:pPr>
              <w:jc w:val="center"/>
              <w:rPr>
                <w:color w:val="auto"/>
                <w:sz w:val="24"/>
              </w:rPr>
            </w:pPr>
            <w:r w:rsidRPr="00A04DC4">
              <w:rPr>
                <w:color w:val="auto"/>
                <w:sz w:val="24"/>
              </w:rPr>
              <w:t>2025 г.</w:t>
            </w:r>
          </w:p>
          <w:p w:rsidR="0091382B" w:rsidRPr="00A04DC4" w:rsidP="0091382B">
            <w:pPr>
              <w:jc w:val="center"/>
              <w:rPr>
                <w:color w:val="auto"/>
                <w:sz w:val="24"/>
              </w:rPr>
            </w:pPr>
          </w:p>
        </w:tc>
        <w:tc>
          <w:tcPr>
            <w:tcW w:w="988" w:type="dxa"/>
            <w:vAlign w:val="center"/>
          </w:tcPr>
          <w:p w:rsidR="0091382B" w:rsidRPr="00A04DC4" w:rsidP="0091382B">
            <w:pPr>
              <w:jc w:val="center"/>
              <w:rPr>
                <w:color w:val="auto"/>
                <w:sz w:val="24"/>
              </w:rPr>
            </w:pPr>
            <w:r w:rsidRPr="00A04DC4">
              <w:rPr>
                <w:color w:val="auto"/>
                <w:sz w:val="24"/>
              </w:rPr>
              <w:t>2030 г.</w:t>
            </w:r>
          </w:p>
          <w:p w:rsidR="0091382B" w:rsidRPr="00A04DC4" w:rsidP="0091382B">
            <w:pPr>
              <w:jc w:val="center"/>
              <w:rPr>
                <w:color w:val="auto"/>
                <w:sz w:val="24"/>
              </w:rPr>
            </w:pPr>
          </w:p>
        </w:tc>
      </w:tr>
      <w:tr w:rsidTr="0091382B">
        <w:tblPrEx>
          <w:tblW w:w="0" w:type="auto"/>
          <w:jc w:val="center"/>
          <w:tblLook w:val="04A0"/>
        </w:tblPrEx>
        <w:trPr>
          <w:trHeight w:val="300"/>
          <w:jc w:val="center"/>
        </w:trPr>
        <w:tc>
          <w:tcPr>
            <w:tcW w:w="2337" w:type="dxa"/>
            <w:shd w:val="clear" w:color="auto" w:fill="BFBFBF" w:themeFill="background1" w:themeFillShade="BF"/>
            <w:vAlign w:val="center"/>
          </w:tcPr>
          <w:p w:rsidR="0091382B" w:rsidRPr="00A04DC4" w:rsidP="0091382B">
            <w:pPr>
              <w:rPr>
                <w:color w:val="auto"/>
                <w:sz w:val="22"/>
                <w:szCs w:val="22"/>
                <w:highlight w:val="lightGray"/>
              </w:rPr>
            </w:pPr>
            <w:r w:rsidRPr="00A04DC4">
              <w:rPr>
                <w:color w:val="auto"/>
                <w:sz w:val="22"/>
                <w:szCs w:val="22"/>
                <w:highlight w:val="lightGray"/>
              </w:rPr>
              <w:t>ЧБ-1, в т.ч.:</w:t>
            </w:r>
          </w:p>
        </w:tc>
        <w:tc>
          <w:tcPr>
            <w:tcW w:w="1938" w:type="dxa"/>
            <w:shd w:val="clear" w:color="auto" w:fill="BFBFBF" w:themeFill="background1" w:themeFillShade="BF"/>
            <w:vAlign w:val="center"/>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86,4</w:t>
            </w:r>
          </w:p>
        </w:tc>
        <w:tc>
          <w:tcPr>
            <w:tcW w:w="1273" w:type="dxa"/>
            <w:shd w:val="clear" w:color="auto" w:fill="BFBFBF" w:themeFill="background1" w:themeFillShade="BF"/>
            <w:vAlign w:val="bottom"/>
          </w:tcPr>
          <w:p w:rsidR="0091382B" w:rsidRPr="00A04DC4" w:rsidP="0091382B">
            <w:pPr>
              <w:jc w:val="right"/>
              <w:rPr>
                <w:color w:val="000000"/>
                <w:sz w:val="24"/>
              </w:rPr>
            </w:pPr>
            <w:r w:rsidRPr="00A04DC4">
              <w:rPr>
                <w:color w:val="000000"/>
                <w:sz w:val="24"/>
              </w:rPr>
              <w:t>53,1</w:t>
            </w:r>
          </w:p>
        </w:tc>
        <w:tc>
          <w:tcPr>
            <w:tcW w:w="1134" w:type="dxa"/>
            <w:shd w:val="clear" w:color="auto" w:fill="BFBFBF" w:themeFill="background1" w:themeFillShade="BF"/>
            <w:vAlign w:val="bottom"/>
          </w:tcPr>
          <w:p w:rsidR="0091382B" w:rsidRPr="00A04DC4" w:rsidP="0091382B">
            <w:pPr>
              <w:jc w:val="right"/>
              <w:rPr>
                <w:color w:val="000000"/>
                <w:sz w:val="24"/>
              </w:rPr>
            </w:pPr>
            <w:r w:rsidRPr="00A04DC4">
              <w:rPr>
                <w:color w:val="000000"/>
                <w:sz w:val="24"/>
              </w:rPr>
              <w:t>36,0</w:t>
            </w:r>
          </w:p>
        </w:tc>
        <w:tc>
          <w:tcPr>
            <w:tcW w:w="988" w:type="dxa"/>
            <w:shd w:val="clear" w:color="auto" w:fill="BFBFBF" w:themeFill="background1" w:themeFillShade="BF"/>
            <w:vAlign w:val="bottom"/>
          </w:tcPr>
          <w:p w:rsidR="0091382B" w:rsidRPr="00A04DC4" w:rsidP="0091382B">
            <w:pPr>
              <w:jc w:val="right"/>
              <w:rPr>
                <w:color w:val="000000"/>
                <w:sz w:val="24"/>
              </w:rPr>
            </w:pPr>
            <w:r w:rsidRPr="00A04DC4">
              <w:rPr>
                <w:color w:val="000000"/>
                <w:sz w:val="24"/>
              </w:rPr>
              <w:t>23,1</w:t>
            </w:r>
          </w:p>
        </w:tc>
      </w:tr>
      <w:tr w:rsidTr="0091382B">
        <w:tblPrEx>
          <w:tblW w:w="0" w:type="auto"/>
          <w:jc w:val="center"/>
          <w:tblLook w:val="04A0"/>
        </w:tblPrEx>
        <w:trPr>
          <w:trHeight w:val="291"/>
          <w:jc w:val="center"/>
        </w:trPr>
        <w:tc>
          <w:tcPr>
            <w:tcW w:w="2337" w:type="dxa"/>
            <w:vAlign w:val="center"/>
          </w:tcPr>
          <w:p w:rsidR="0091382B" w:rsidRPr="00A04DC4" w:rsidP="0091382B">
            <w:pPr>
              <w:rPr>
                <w:color w:val="auto"/>
                <w:sz w:val="22"/>
                <w:szCs w:val="22"/>
              </w:rPr>
            </w:pPr>
            <w:r w:rsidRPr="00A04DC4">
              <w:rPr>
                <w:color w:val="auto"/>
                <w:sz w:val="22"/>
                <w:szCs w:val="22"/>
              </w:rPr>
              <w:t>17.01.01.001</w:t>
            </w:r>
          </w:p>
        </w:tc>
        <w:tc>
          <w:tcPr>
            <w:tcW w:w="1938" w:type="dxa"/>
            <w:vAlign w:val="center"/>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273" w:type="dxa"/>
            <w:vAlign w:val="bottom"/>
          </w:tcPr>
          <w:p w:rsidR="0091382B" w:rsidRPr="00A04DC4" w:rsidP="0091382B">
            <w:pPr>
              <w:jc w:val="right"/>
              <w:rPr>
                <w:color w:val="000000"/>
                <w:sz w:val="24"/>
              </w:rPr>
            </w:pPr>
            <w:r w:rsidRPr="00A04DC4">
              <w:rPr>
                <w:color w:val="000000"/>
                <w:sz w:val="24"/>
              </w:rPr>
              <w:t>0</w:t>
            </w:r>
          </w:p>
        </w:tc>
        <w:tc>
          <w:tcPr>
            <w:tcW w:w="1134" w:type="dxa"/>
            <w:vAlign w:val="bottom"/>
          </w:tcPr>
          <w:p w:rsidR="0091382B" w:rsidRPr="00A04DC4" w:rsidP="0091382B">
            <w:pPr>
              <w:jc w:val="right"/>
              <w:rPr>
                <w:color w:val="000000"/>
                <w:sz w:val="24"/>
              </w:rPr>
            </w:pPr>
            <w:r w:rsidRPr="00A04DC4">
              <w:rPr>
                <w:color w:val="000000"/>
                <w:sz w:val="24"/>
              </w:rPr>
              <w:t>0</w:t>
            </w:r>
          </w:p>
        </w:tc>
        <w:tc>
          <w:tcPr>
            <w:tcW w:w="988" w:type="dxa"/>
            <w:vAlign w:val="bottom"/>
          </w:tcPr>
          <w:p w:rsidR="0091382B" w:rsidRPr="00A04DC4" w:rsidP="0091382B">
            <w:pPr>
              <w:jc w:val="right"/>
              <w:rPr>
                <w:color w:val="000000"/>
                <w:sz w:val="24"/>
              </w:rPr>
            </w:pPr>
            <w:r w:rsidRPr="00A04DC4">
              <w:rPr>
                <w:color w:val="000000"/>
                <w:sz w:val="24"/>
              </w:rPr>
              <w:t>0</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17.01.02.001</w:t>
            </w:r>
          </w:p>
        </w:tc>
        <w:tc>
          <w:tcPr>
            <w:tcW w:w="1938" w:type="dxa"/>
            <w:vAlign w:val="center"/>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12,1</w:t>
            </w:r>
          </w:p>
        </w:tc>
        <w:tc>
          <w:tcPr>
            <w:tcW w:w="1273" w:type="dxa"/>
            <w:vAlign w:val="bottom"/>
          </w:tcPr>
          <w:p w:rsidR="0091382B" w:rsidRPr="00A04DC4" w:rsidP="0091382B">
            <w:pPr>
              <w:jc w:val="right"/>
              <w:rPr>
                <w:color w:val="000000"/>
                <w:sz w:val="24"/>
              </w:rPr>
            </w:pPr>
            <w:r w:rsidRPr="00A04DC4">
              <w:rPr>
                <w:color w:val="000000"/>
                <w:sz w:val="24"/>
              </w:rPr>
              <w:t>12,1</w:t>
            </w:r>
          </w:p>
        </w:tc>
        <w:tc>
          <w:tcPr>
            <w:tcW w:w="1134" w:type="dxa"/>
            <w:vAlign w:val="bottom"/>
          </w:tcPr>
          <w:p w:rsidR="0091382B" w:rsidRPr="00A04DC4" w:rsidP="0091382B">
            <w:pPr>
              <w:jc w:val="right"/>
              <w:rPr>
                <w:color w:val="000000"/>
                <w:sz w:val="24"/>
              </w:rPr>
            </w:pPr>
            <w:r w:rsidRPr="00A04DC4">
              <w:rPr>
                <w:color w:val="000000"/>
                <w:sz w:val="24"/>
              </w:rPr>
              <w:t>12,1</w:t>
            </w:r>
          </w:p>
        </w:tc>
        <w:tc>
          <w:tcPr>
            <w:tcW w:w="988" w:type="dxa"/>
            <w:vAlign w:val="bottom"/>
          </w:tcPr>
          <w:p w:rsidR="0091382B" w:rsidRPr="00A04DC4" w:rsidP="0091382B">
            <w:pPr>
              <w:jc w:val="right"/>
              <w:rPr>
                <w:color w:val="000000"/>
                <w:sz w:val="24"/>
              </w:rPr>
            </w:pPr>
            <w:r w:rsidRPr="00A04DC4">
              <w:rPr>
                <w:color w:val="000000"/>
                <w:sz w:val="24"/>
              </w:rPr>
              <w:t>12,1</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17.01.03.001</w:t>
            </w:r>
          </w:p>
        </w:tc>
        <w:tc>
          <w:tcPr>
            <w:tcW w:w="1938" w:type="dxa"/>
            <w:vAlign w:val="center"/>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98,9</w:t>
            </w:r>
          </w:p>
        </w:tc>
        <w:tc>
          <w:tcPr>
            <w:tcW w:w="1273" w:type="dxa"/>
            <w:vAlign w:val="bottom"/>
          </w:tcPr>
          <w:p w:rsidR="0091382B" w:rsidRPr="00A04DC4" w:rsidP="0091382B">
            <w:pPr>
              <w:jc w:val="right"/>
              <w:rPr>
                <w:color w:val="000000"/>
                <w:sz w:val="24"/>
              </w:rPr>
            </w:pPr>
            <w:r w:rsidRPr="00A04DC4">
              <w:rPr>
                <w:color w:val="000000"/>
                <w:sz w:val="24"/>
              </w:rPr>
              <w:t>60,0</w:t>
            </w:r>
          </w:p>
        </w:tc>
        <w:tc>
          <w:tcPr>
            <w:tcW w:w="1134" w:type="dxa"/>
            <w:vAlign w:val="bottom"/>
          </w:tcPr>
          <w:p w:rsidR="0091382B" w:rsidRPr="00A04DC4" w:rsidP="0091382B">
            <w:pPr>
              <w:jc w:val="right"/>
              <w:rPr>
                <w:color w:val="000000"/>
                <w:sz w:val="24"/>
              </w:rPr>
            </w:pPr>
            <w:r w:rsidRPr="00A04DC4">
              <w:rPr>
                <w:color w:val="000000"/>
                <w:sz w:val="24"/>
              </w:rPr>
              <w:t>40</w:t>
            </w:r>
          </w:p>
        </w:tc>
        <w:tc>
          <w:tcPr>
            <w:tcW w:w="988" w:type="dxa"/>
            <w:vAlign w:val="bottom"/>
          </w:tcPr>
          <w:p w:rsidR="0091382B" w:rsidRPr="00A04DC4" w:rsidP="0091382B">
            <w:pPr>
              <w:jc w:val="right"/>
              <w:rPr>
                <w:color w:val="000000"/>
                <w:sz w:val="24"/>
              </w:rPr>
            </w:pPr>
            <w:r w:rsidRPr="00A04DC4">
              <w:rPr>
                <w:color w:val="000000"/>
                <w:sz w:val="24"/>
              </w:rPr>
              <w:t>25</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17.01.03.200</w:t>
            </w:r>
          </w:p>
        </w:tc>
        <w:tc>
          <w:tcPr>
            <w:tcW w:w="1938" w:type="dxa"/>
            <w:vAlign w:val="center"/>
          </w:tcPr>
          <w:p w:rsidR="0091382B" w:rsidRPr="00A04DC4" w:rsidP="0091382B">
            <w:pPr>
              <w:jc w:val="right"/>
              <w:rPr>
                <w:rFonts w:eastAsia="Times New Roman"/>
                <w:color w:val="auto"/>
                <w:sz w:val="24"/>
                <w:lang w:eastAsia="ru-RU"/>
              </w:rPr>
            </w:pPr>
            <w:r w:rsidRPr="00A04DC4">
              <w:rPr>
                <w:rFonts w:eastAsia="Times New Roman"/>
                <w:color w:val="auto"/>
                <w:sz w:val="24"/>
                <w:lang w:eastAsia="ru-RU"/>
              </w:rPr>
              <w:t>100</w:t>
            </w:r>
          </w:p>
        </w:tc>
        <w:tc>
          <w:tcPr>
            <w:tcW w:w="1273" w:type="dxa"/>
            <w:vAlign w:val="bottom"/>
          </w:tcPr>
          <w:p w:rsidR="0091382B" w:rsidRPr="00A04DC4" w:rsidP="0091382B">
            <w:pPr>
              <w:jc w:val="right"/>
              <w:rPr>
                <w:color w:val="auto"/>
                <w:sz w:val="24"/>
              </w:rPr>
            </w:pPr>
            <w:r w:rsidRPr="00A04DC4">
              <w:rPr>
                <w:color w:val="auto"/>
                <w:sz w:val="24"/>
              </w:rPr>
              <w:t>60,0</w:t>
            </w:r>
          </w:p>
        </w:tc>
        <w:tc>
          <w:tcPr>
            <w:tcW w:w="1134" w:type="dxa"/>
            <w:vAlign w:val="bottom"/>
          </w:tcPr>
          <w:p w:rsidR="0091382B" w:rsidRPr="00A04DC4" w:rsidP="0091382B">
            <w:pPr>
              <w:jc w:val="right"/>
              <w:rPr>
                <w:color w:val="auto"/>
                <w:sz w:val="24"/>
              </w:rPr>
            </w:pPr>
            <w:r w:rsidRPr="00A04DC4">
              <w:rPr>
                <w:color w:val="auto"/>
                <w:sz w:val="24"/>
              </w:rPr>
              <w:t>40</w:t>
            </w:r>
          </w:p>
        </w:tc>
        <w:tc>
          <w:tcPr>
            <w:tcW w:w="988" w:type="dxa"/>
            <w:vAlign w:val="bottom"/>
          </w:tcPr>
          <w:p w:rsidR="0091382B" w:rsidRPr="00A04DC4" w:rsidP="0091382B">
            <w:pPr>
              <w:jc w:val="right"/>
              <w:rPr>
                <w:color w:val="auto"/>
                <w:sz w:val="24"/>
              </w:rPr>
            </w:pPr>
            <w:r w:rsidRPr="00A04DC4">
              <w:rPr>
                <w:color w:val="auto"/>
                <w:sz w:val="24"/>
              </w:rPr>
              <w:t>25</w:t>
            </w:r>
          </w:p>
        </w:tc>
      </w:tr>
      <w:tr w:rsidTr="0091382B">
        <w:tblPrEx>
          <w:tblW w:w="0" w:type="auto"/>
          <w:jc w:val="center"/>
          <w:tblLook w:val="04A0"/>
        </w:tblPrEx>
        <w:trPr>
          <w:jc w:val="center"/>
        </w:trPr>
        <w:tc>
          <w:tcPr>
            <w:tcW w:w="2337" w:type="dxa"/>
            <w:shd w:val="clear" w:color="auto" w:fill="BFBFBF" w:themeFill="background1" w:themeFillShade="BF"/>
            <w:vAlign w:val="center"/>
          </w:tcPr>
          <w:p w:rsidR="0091382B" w:rsidRPr="00A04DC4" w:rsidP="0091382B">
            <w:pPr>
              <w:rPr>
                <w:color w:val="auto"/>
                <w:sz w:val="22"/>
                <w:szCs w:val="22"/>
              </w:rPr>
            </w:pPr>
            <w:r w:rsidRPr="00A04DC4">
              <w:rPr>
                <w:color w:val="auto"/>
                <w:sz w:val="22"/>
                <w:szCs w:val="22"/>
              </w:rPr>
              <w:t>ЧБ-2, в т.ч.:</w:t>
            </w:r>
          </w:p>
        </w:tc>
        <w:tc>
          <w:tcPr>
            <w:tcW w:w="1938" w:type="dxa"/>
            <w:shd w:val="clear" w:color="auto" w:fill="BFBFBF" w:themeFill="background1" w:themeFillShade="BF"/>
            <w:vAlign w:val="center"/>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29,6</w:t>
            </w:r>
          </w:p>
        </w:tc>
        <w:tc>
          <w:tcPr>
            <w:tcW w:w="1273" w:type="dxa"/>
            <w:shd w:val="clear" w:color="auto" w:fill="BFBFBF" w:themeFill="background1" w:themeFillShade="BF"/>
            <w:vAlign w:val="bottom"/>
          </w:tcPr>
          <w:p w:rsidR="0091382B" w:rsidRPr="00A04DC4" w:rsidP="0091382B">
            <w:pPr>
              <w:jc w:val="right"/>
              <w:rPr>
                <w:color w:val="000000"/>
                <w:sz w:val="24"/>
              </w:rPr>
            </w:pPr>
            <w:r w:rsidRPr="00A04DC4">
              <w:rPr>
                <w:color w:val="000000"/>
                <w:sz w:val="24"/>
              </w:rPr>
              <w:t>27,1</w:t>
            </w:r>
          </w:p>
        </w:tc>
        <w:tc>
          <w:tcPr>
            <w:tcW w:w="1134" w:type="dxa"/>
            <w:shd w:val="clear" w:color="auto" w:fill="BFBFBF" w:themeFill="background1" w:themeFillShade="BF"/>
            <w:vAlign w:val="bottom"/>
          </w:tcPr>
          <w:p w:rsidR="0091382B" w:rsidRPr="00A04DC4" w:rsidP="0091382B">
            <w:pPr>
              <w:jc w:val="right"/>
              <w:rPr>
                <w:color w:val="000000"/>
                <w:sz w:val="24"/>
              </w:rPr>
            </w:pPr>
            <w:r w:rsidRPr="00A04DC4">
              <w:rPr>
                <w:color w:val="000000"/>
                <w:sz w:val="24"/>
              </w:rPr>
              <w:t>25,1</w:t>
            </w:r>
          </w:p>
        </w:tc>
        <w:tc>
          <w:tcPr>
            <w:tcW w:w="988" w:type="dxa"/>
            <w:shd w:val="clear" w:color="auto" w:fill="BFBFBF" w:themeFill="background1" w:themeFillShade="BF"/>
            <w:vAlign w:val="bottom"/>
          </w:tcPr>
          <w:p w:rsidR="0091382B" w:rsidRPr="00A04DC4" w:rsidP="0091382B">
            <w:pPr>
              <w:jc w:val="right"/>
              <w:rPr>
                <w:color w:val="000000"/>
                <w:sz w:val="24"/>
              </w:rPr>
            </w:pPr>
            <w:r w:rsidRPr="00A04DC4">
              <w:rPr>
                <w:color w:val="000000"/>
                <w:sz w:val="24"/>
              </w:rPr>
              <w:t>23,5</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17.01.03.002</w:t>
            </w:r>
          </w:p>
        </w:tc>
        <w:tc>
          <w:tcPr>
            <w:tcW w:w="1938" w:type="dxa"/>
            <w:vAlign w:val="center"/>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84,9</w:t>
            </w:r>
          </w:p>
        </w:tc>
        <w:tc>
          <w:tcPr>
            <w:tcW w:w="1273" w:type="dxa"/>
            <w:vAlign w:val="bottom"/>
          </w:tcPr>
          <w:p w:rsidR="0091382B" w:rsidRPr="00A04DC4" w:rsidP="0091382B">
            <w:pPr>
              <w:jc w:val="right"/>
              <w:rPr>
                <w:color w:val="000000"/>
                <w:sz w:val="24"/>
              </w:rPr>
            </w:pPr>
            <w:r w:rsidRPr="00A04DC4">
              <w:rPr>
                <w:color w:val="000000"/>
                <w:sz w:val="24"/>
              </w:rPr>
              <w:t>60,0</w:t>
            </w:r>
          </w:p>
        </w:tc>
        <w:tc>
          <w:tcPr>
            <w:tcW w:w="1134" w:type="dxa"/>
            <w:vAlign w:val="bottom"/>
          </w:tcPr>
          <w:p w:rsidR="0091382B" w:rsidRPr="00A04DC4" w:rsidP="0091382B">
            <w:pPr>
              <w:jc w:val="right"/>
              <w:rPr>
                <w:color w:val="000000"/>
                <w:sz w:val="24"/>
              </w:rPr>
            </w:pPr>
            <w:r w:rsidRPr="00A04DC4">
              <w:rPr>
                <w:color w:val="000000"/>
                <w:sz w:val="24"/>
              </w:rPr>
              <w:t>40,0</w:t>
            </w:r>
          </w:p>
        </w:tc>
        <w:tc>
          <w:tcPr>
            <w:tcW w:w="988" w:type="dxa"/>
            <w:vAlign w:val="bottom"/>
          </w:tcPr>
          <w:p w:rsidR="0091382B" w:rsidRPr="00A04DC4" w:rsidP="0091382B">
            <w:pPr>
              <w:jc w:val="right"/>
              <w:rPr>
                <w:color w:val="000000"/>
                <w:sz w:val="24"/>
              </w:rPr>
            </w:pPr>
            <w:r w:rsidRPr="00A04DC4">
              <w:rPr>
                <w:color w:val="000000"/>
                <w:sz w:val="24"/>
              </w:rPr>
              <w:t>25,0</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17.01.03.003</w:t>
            </w:r>
          </w:p>
        </w:tc>
        <w:tc>
          <w:tcPr>
            <w:tcW w:w="1938" w:type="dxa"/>
            <w:vAlign w:val="center"/>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23,4</w:t>
            </w:r>
          </w:p>
        </w:tc>
        <w:tc>
          <w:tcPr>
            <w:tcW w:w="1273" w:type="dxa"/>
            <w:vAlign w:val="bottom"/>
          </w:tcPr>
          <w:p w:rsidR="0091382B" w:rsidRPr="00A04DC4" w:rsidP="0091382B">
            <w:pPr>
              <w:jc w:val="right"/>
              <w:rPr>
                <w:color w:val="000000"/>
                <w:sz w:val="24"/>
              </w:rPr>
            </w:pPr>
            <w:r w:rsidRPr="00A04DC4">
              <w:rPr>
                <w:color w:val="000000"/>
                <w:sz w:val="24"/>
              </w:rPr>
              <w:t>23,4</w:t>
            </w:r>
          </w:p>
        </w:tc>
        <w:tc>
          <w:tcPr>
            <w:tcW w:w="1134" w:type="dxa"/>
            <w:vAlign w:val="bottom"/>
          </w:tcPr>
          <w:p w:rsidR="0091382B" w:rsidRPr="00A04DC4" w:rsidP="0091382B">
            <w:pPr>
              <w:jc w:val="right"/>
              <w:rPr>
                <w:color w:val="000000"/>
                <w:sz w:val="24"/>
              </w:rPr>
            </w:pPr>
            <w:r w:rsidRPr="00A04DC4">
              <w:rPr>
                <w:color w:val="000000"/>
                <w:sz w:val="24"/>
              </w:rPr>
              <w:t>23,4</w:t>
            </w:r>
          </w:p>
        </w:tc>
        <w:tc>
          <w:tcPr>
            <w:tcW w:w="988" w:type="dxa"/>
            <w:vAlign w:val="bottom"/>
          </w:tcPr>
          <w:p w:rsidR="0091382B" w:rsidRPr="00A04DC4" w:rsidP="0091382B">
            <w:pPr>
              <w:jc w:val="right"/>
              <w:rPr>
                <w:color w:val="000000"/>
                <w:sz w:val="24"/>
              </w:rPr>
            </w:pPr>
            <w:r w:rsidRPr="00A04DC4">
              <w:rPr>
                <w:color w:val="000000"/>
                <w:sz w:val="24"/>
              </w:rPr>
              <w:t>23,4</w:t>
            </w:r>
          </w:p>
        </w:tc>
      </w:tr>
      <w:tr w:rsidTr="0091382B">
        <w:tblPrEx>
          <w:tblW w:w="0" w:type="auto"/>
          <w:jc w:val="center"/>
          <w:tblLook w:val="04A0"/>
        </w:tblPrEx>
        <w:trPr>
          <w:jc w:val="center"/>
        </w:trPr>
        <w:tc>
          <w:tcPr>
            <w:tcW w:w="2337" w:type="dxa"/>
            <w:shd w:val="clear" w:color="auto" w:fill="BFBFBF" w:themeFill="background1" w:themeFillShade="BF"/>
            <w:vAlign w:val="center"/>
          </w:tcPr>
          <w:p w:rsidR="0091382B" w:rsidRPr="00A04DC4" w:rsidP="0091382B">
            <w:pPr>
              <w:rPr>
                <w:color w:val="auto"/>
                <w:sz w:val="22"/>
                <w:szCs w:val="22"/>
              </w:rPr>
            </w:pPr>
            <w:r w:rsidRPr="00A04DC4">
              <w:rPr>
                <w:color w:val="auto"/>
                <w:sz w:val="22"/>
                <w:szCs w:val="22"/>
              </w:rPr>
              <w:t>ЧБ-3, в т.ч.:</w:t>
            </w:r>
          </w:p>
        </w:tc>
        <w:tc>
          <w:tcPr>
            <w:tcW w:w="1938" w:type="dxa"/>
            <w:shd w:val="clear" w:color="auto" w:fill="BFBFBF" w:themeFill="background1" w:themeFillShade="BF"/>
            <w:vAlign w:val="center"/>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18,1</w:t>
            </w:r>
          </w:p>
        </w:tc>
        <w:tc>
          <w:tcPr>
            <w:tcW w:w="1273" w:type="dxa"/>
            <w:shd w:val="clear" w:color="auto" w:fill="BFBFBF" w:themeFill="background1" w:themeFillShade="BF"/>
            <w:vAlign w:val="bottom"/>
          </w:tcPr>
          <w:p w:rsidR="0091382B" w:rsidRPr="00A04DC4" w:rsidP="0091382B">
            <w:pPr>
              <w:jc w:val="right"/>
              <w:rPr>
                <w:color w:val="000000"/>
                <w:sz w:val="24"/>
              </w:rPr>
            </w:pPr>
            <w:r w:rsidRPr="00A04DC4">
              <w:rPr>
                <w:color w:val="000000"/>
                <w:sz w:val="24"/>
              </w:rPr>
              <w:t>18,1</w:t>
            </w:r>
          </w:p>
        </w:tc>
        <w:tc>
          <w:tcPr>
            <w:tcW w:w="1134" w:type="dxa"/>
            <w:shd w:val="clear" w:color="auto" w:fill="BFBFBF" w:themeFill="background1" w:themeFillShade="BF"/>
            <w:vAlign w:val="bottom"/>
          </w:tcPr>
          <w:p w:rsidR="0091382B" w:rsidRPr="00A04DC4" w:rsidP="0091382B">
            <w:pPr>
              <w:jc w:val="right"/>
              <w:rPr>
                <w:color w:val="000000"/>
                <w:sz w:val="24"/>
              </w:rPr>
            </w:pPr>
            <w:r w:rsidRPr="00A04DC4">
              <w:rPr>
                <w:color w:val="000000"/>
                <w:sz w:val="24"/>
              </w:rPr>
              <w:t>18,1</w:t>
            </w:r>
          </w:p>
        </w:tc>
        <w:tc>
          <w:tcPr>
            <w:tcW w:w="988" w:type="dxa"/>
            <w:shd w:val="clear" w:color="auto" w:fill="BFBFBF" w:themeFill="background1" w:themeFillShade="BF"/>
            <w:vAlign w:val="bottom"/>
          </w:tcPr>
          <w:p w:rsidR="0091382B" w:rsidRPr="00A04DC4" w:rsidP="0091382B">
            <w:pPr>
              <w:jc w:val="right"/>
              <w:rPr>
                <w:color w:val="000000"/>
                <w:sz w:val="24"/>
              </w:rPr>
            </w:pPr>
            <w:r w:rsidRPr="00A04DC4">
              <w:rPr>
                <w:color w:val="000000"/>
                <w:sz w:val="24"/>
              </w:rPr>
              <w:t>15,1</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17.01.03.004</w:t>
            </w:r>
          </w:p>
        </w:tc>
        <w:tc>
          <w:tcPr>
            <w:tcW w:w="1938" w:type="dxa"/>
            <w:vAlign w:val="center"/>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4,3</w:t>
            </w:r>
          </w:p>
        </w:tc>
        <w:tc>
          <w:tcPr>
            <w:tcW w:w="1273" w:type="dxa"/>
            <w:vAlign w:val="bottom"/>
          </w:tcPr>
          <w:p w:rsidR="0091382B" w:rsidRPr="00A04DC4" w:rsidP="0091382B">
            <w:pPr>
              <w:jc w:val="right"/>
              <w:rPr>
                <w:color w:val="000000"/>
                <w:sz w:val="24"/>
              </w:rPr>
            </w:pPr>
            <w:r w:rsidRPr="00A04DC4">
              <w:rPr>
                <w:color w:val="000000"/>
                <w:sz w:val="24"/>
              </w:rPr>
              <w:t>4,3</w:t>
            </w:r>
          </w:p>
        </w:tc>
        <w:tc>
          <w:tcPr>
            <w:tcW w:w="1134" w:type="dxa"/>
            <w:vAlign w:val="bottom"/>
          </w:tcPr>
          <w:p w:rsidR="0091382B" w:rsidRPr="00A04DC4" w:rsidP="0091382B">
            <w:pPr>
              <w:jc w:val="right"/>
              <w:rPr>
                <w:color w:val="000000"/>
                <w:sz w:val="24"/>
              </w:rPr>
            </w:pPr>
            <w:r w:rsidRPr="00A04DC4">
              <w:rPr>
                <w:color w:val="000000"/>
                <w:sz w:val="24"/>
              </w:rPr>
              <w:t>4,3</w:t>
            </w:r>
          </w:p>
        </w:tc>
        <w:tc>
          <w:tcPr>
            <w:tcW w:w="988" w:type="dxa"/>
            <w:vAlign w:val="bottom"/>
          </w:tcPr>
          <w:p w:rsidR="0091382B" w:rsidRPr="00A04DC4" w:rsidP="0091382B">
            <w:pPr>
              <w:jc w:val="right"/>
              <w:rPr>
                <w:color w:val="000000"/>
                <w:sz w:val="24"/>
              </w:rPr>
            </w:pPr>
            <w:r w:rsidRPr="00A04DC4">
              <w:rPr>
                <w:color w:val="000000"/>
                <w:sz w:val="24"/>
              </w:rPr>
              <w:t>4,3</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17.01.03.005</w:t>
            </w:r>
          </w:p>
        </w:tc>
        <w:tc>
          <w:tcPr>
            <w:tcW w:w="1938" w:type="dxa"/>
            <w:vAlign w:val="center"/>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30,8</w:t>
            </w:r>
          </w:p>
        </w:tc>
        <w:tc>
          <w:tcPr>
            <w:tcW w:w="1273" w:type="dxa"/>
            <w:vAlign w:val="bottom"/>
          </w:tcPr>
          <w:p w:rsidR="0091382B" w:rsidRPr="00CB50D7" w:rsidP="0091382B">
            <w:pPr>
              <w:jc w:val="right"/>
              <w:rPr>
                <w:color w:val="000000"/>
                <w:sz w:val="24"/>
              </w:rPr>
            </w:pPr>
            <w:r w:rsidRPr="00CB50D7">
              <w:rPr>
                <w:color w:val="000000"/>
                <w:sz w:val="24"/>
              </w:rPr>
              <w:t>25,0</w:t>
            </w:r>
          </w:p>
        </w:tc>
        <w:tc>
          <w:tcPr>
            <w:tcW w:w="1134" w:type="dxa"/>
            <w:vAlign w:val="bottom"/>
          </w:tcPr>
          <w:p w:rsidR="0091382B" w:rsidRPr="00CB50D7" w:rsidP="0091382B">
            <w:pPr>
              <w:jc w:val="right"/>
              <w:rPr>
                <w:color w:val="000000"/>
                <w:sz w:val="24"/>
              </w:rPr>
            </w:pPr>
            <w:r w:rsidRPr="00CB50D7">
              <w:rPr>
                <w:color w:val="000000"/>
                <w:sz w:val="24"/>
              </w:rPr>
              <w:t>25,0</w:t>
            </w:r>
          </w:p>
        </w:tc>
        <w:tc>
          <w:tcPr>
            <w:tcW w:w="988" w:type="dxa"/>
            <w:vAlign w:val="bottom"/>
          </w:tcPr>
          <w:p w:rsidR="0091382B" w:rsidRPr="00CB50D7" w:rsidP="0091382B">
            <w:pPr>
              <w:jc w:val="right"/>
              <w:rPr>
                <w:color w:val="000000"/>
                <w:sz w:val="24"/>
              </w:rPr>
            </w:pPr>
            <w:r w:rsidRPr="00CB50D7">
              <w:rPr>
                <w:color w:val="000000"/>
                <w:sz w:val="24"/>
              </w:rPr>
              <w:t>25,0</w:t>
            </w:r>
          </w:p>
        </w:tc>
      </w:tr>
      <w:tr w:rsidTr="0091382B">
        <w:tblPrEx>
          <w:tblW w:w="0" w:type="auto"/>
          <w:jc w:val="center"/>
          <w:tblLook w:val="04A0"/>
        </w:tblPrEx>
        <w:trPr>
          <w:jc w:val="center"/>
        </w:trPr>
        <w:tc>
          <w:tcPr>
            <w:tcW w:w="2337" w:type="dxa"/>
            <w:shd w:val="clear" w:color="auto" w:fill="BFBFBF" w:themeFill="background1" w:themeFillShade="BF"/>
            <w:vAlign w:val="center"/>
          </w:tcPr>
          <w:p w:rsidR="0091382B" w:rsidRPr="00A04DC4" w:rsidP="0091382B">
            <w:pPr>
              <w:rPr>
                <w:color w:val="auto"/>
                <w:sz w:val="22"/>
                <w:szCs w:val="22"/>
              </w:rPr>
            </w:pPr>
            <w:r w:rsidRPr="00A04DC4">
              <w:rPr>
                <w:color w:val="auto"/>
                <w:sz w:val="22"/>
                <w:szCs w:val="22"/>
              </w:rPr>
              <w:t>ЧБ-4, в т.ч.:</w:t>
            </w:r>
          </w:p>
        </w:tc>
        <w:tc>
          <w:tcPr>
            <w:tcW w:w="1938" w:type="dxa"/>
            <w:shd w:val="clear" w:color="auto" w:fill="BFBFBF" w:themeFill="background1" w:themeFillShade="BF"/>
            <w:vAlign w:val="center"/>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94,5</w:t>
            </w:r>
          </w:p>
        </w:tc>
        <w:tc>
          <w:tcPr>
            <w:tcW w:w="1273" w:type="dxa"/>
            <w:shd w:val="clear" w:color="auto" w:fill="BFBFBF" w:themeFill="background1" w:themeFillShade="BF"/>
            <w:vAlign w:val="bottom"/>
          </w:tcPr>
          <w:p w:rsidR="0091382B" w:rsidRPr="00A04DC4" w:rsidP="0091382B">
            <w:pPr>
              <w:jc w:val="right"/>
              <w:rPr>
                <w:color w:val="000000"/>
                <w:sz w:val="24"/>
              </w:rPr>
            </w:pPr>
            <w:r w:rsidRPr="00A04DC4">
              <w:rPr>
                <w:color w:val="000000"/>
                <w:sz w:val="24"/>
              </w:rPr>
              <w:t>60,0</w:t>
            </w:r>
          </w:p>
        </w:tc>
        <w:tc>
          <w:tcPr>
            <w:tcW w:w="1134" w:type="dxa"/>
            <w:shd w:val="clear" w:color="auto" w:fill="BFBFBF" w:themeFill="background1" w:themeFillShade="BF"/>
            <w:vAlign w:val="bottom"/>
          </w:tcPr>
          <w:p w:rsidR="0091382B" w:rsidRPr="00A04DC4" w:rsidP="0091382B">
            <w:pPr>
              <w:jc w:val="right"/>
              <w:rPr>
                <w:color w:val="000000"/>
                <w:sz w:val="24"/>
              </w:rPr>
            </w:pPr>
            <w:r w:rsidRPr="00A04DC4">
              <w:rPr>
                <w:color w:val="000000"/>
                <w:sz w:val="24"/>
              </w:rPr>
              <w:t>40,0</w:t>
            </w:r>
          </w:p>
        </w:tc>
        <w:tc>
          <w:tcPr>
            <w:tcW w:w="988" w:type="dxa"/>
            <w:shd w:val="clear" w:color="auto" w:fill="BFBFBF" w:themeFill="background1" w:themeFillShade="BF"/>
            <w:vAlign w:val="bottom"/>
          </w:tcPr>
          <w:p w:rsidR="0091382B" w:rsidRPr="00A04DC4" w:rsidP="0091382B">
            <w:pPr>
              <w:jc w:val="right"/>
              <w:rPr>
                <w:color w:val="000000"/>
                <w:sz w:val="24"/>
              </w:rPr>
            </w:pPr>
            <w:r w:rsidRPr="00A04DC4">
              <w:rPr>
                <w:color w:val="000000"/>
                <w:sz w:val="24"/>
              </w:rPr>
              <w:t>25,0</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17.01.04.001</w:t>
            </w:r>
          </w:p>
        </w:tc>
        <w:tc>
          <w:tcPr>
            <w:tcW w:w="1938" w:type="dxa"/>
            <w:vAlign w:val="center"/>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94,5</w:t>
            </w:r>
          </w:p>
        </w:tc>
        <w:tc>
          <w:tcPr>
            <w:tcW w:w="1273" w:type="dxa"/>
            <w:vAlign w:val="bottom"/>
          </w:tcPr>
          <w:p w:rsidR="0091382B" w:rsidRPr="00A04DC4" w:rsidP="0091382B">
            <w:pPr>
              <w:jc w:val="right"/>
              <w:rPr>
                <w:color w:val="000000"/>
                <w:sz w:val="24"/>
              </w:rPr>
            </w:pPr>
            <w:r w:rsidRPr="00A04DC4">
              <w:rPr>
                <w:color w:val="000000"/>
                <w:sz w:val="24"/>
              </w:rPr>
              <w:t>60,0</w:t>
            </w:r>
          </w:p>
        </w:tc>
        <w:tc>
          <w:tcPr>
            <w:tcW w:w="1134" w:type="dxa"/>
            <w:vAlign w:val="bottom"/>
          </w:tcPr>
          <w:p w:rsidR="0091382B" w:rsidRPr="00A04DC4" w:rsidP="0091382B">
            <w:pPr>
              <w:jc w:val="right"/>
              <w:rPr>
                <w:color w:val="000000"/>
                <w:sz w:val="24"/>
              </w:rPr>
            </w:pPr>
            <w:r w:rsidRPr="00A04DC4">
              <w:rPr>
                <w:color w:val="000000"/>
                <w:sz w:val="24"/>
              </w:rPr>
              <w:t>40,0</w:t>
            </w:r>
          </w:p>
        </w:tc>
        <w:tc>
          <w:tcPr>
            <w:tcW w:w="988" w:type="dxa"/>
            <w:vAlign w:val="bottom"/>
          </w:tcPr>
          <w:p w:rsidR="0091382B" w:rsidRPr="00A04DC4" w:rsidP="0091382B">
            <w:pPr>
              <w:jc w:val="right"/>
              <w:rPr>
                <w:color w:val="000000"/>
                <w:sz w:val="24"/>
              </w:rPr>
            </w:pPr>
            <w:r w:rsidRPr="00A04DC4">
              <w:rPr>
                <w:color w:val="000000"/>
                <w:sz w:val="24"/>
              </w:rPr>
              <w:t>25,0</w:t>
            </w:r>
          </w:p>
        </w:tc>
      </w:tr>
      <w:tr w:rsidTr="0091382B">
        <w:tblPrEx>
          <w:tblW w:w="0" w:type="auto"/>
          <w:jc w:val="center"/>
          <w:tblLook w:val="04A0"/>
        </w:tblPrEx>
        <w:trPr>
          <w:jc w:val="center"/>
        </w:trPr>
        <w:tc>
          <w:tcPr>
            <w:tcW w:w="2337" w:type="dxa"/>
            <w:shd w:val="clear" w:color="auto" w:fill="BFBFBF" w:themeFill="background1" w:themeFillShade="BF"/>
            <w:vAlign w:val="center"/>
          </w:tcPr>
          <w:p w:rsidR="0091382B" w:rsidRPr="00A04DC4" w:rsidP="0091382B">
            <w:pPr>
              <w:rPr>
                <w:color w:val="auto"/>
                <w:sz w:val="22"/>
                <w:szCs w:val="22"/>
              </w:rPr>
            </w:pPr>
            <w:r w:rsidRPr="00A04DC4">
              <w:rPr>
                <w:color w:val="auto"/>
                <w:sz w:val="22"/>
                <w:szCs w:val="22"/>
              </w:rPr>
              <w:t>ЧБ-5, в т.ч.:</w:t>
            </w:r>
          </w:p>
        </w:tc>
        <w:tc>
          <w:tcPr>
            <w:tcW w:w="1938" w:type="dxa"/>
            <w:shd w:val="clear" w:color="auto" w:fill="BFBFBF" w:themeFill="background1" w:themeFillShade="BF"/>
            <w:vAlign w:val="center"/>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273" w:type="dxa"/>
            <w:shd w:val="clear" w:color="auto" w:fill="BFBFBF" w:themeFill="background1" w:themeFillShade="BF"/>
            <w:vAlign w:val="bottom"/>
          </w:tcPr>
          <w:p w:rsidR="0091382B" w:rsidRPr="00A04DC4" w:rsidP="0091382B">
            <w:pPr>
              <w:jc w:val="right"/>
              <w:rPr>
                <w:color w:val="000000"/>
                <w:sz w:val="24"/>
              </w:rPr>
            </w:pPr>
            <w:r w:rsidRPr="00A04DC4">
              <w:rPr>
                <w:color w:val="000000"/>
                <w:sz w:val="24"/>
              </w:rPr>
              <w:t>0</w:t>
            </w:r>
          </w:p>
        </w:tc>
        <w:tc>
          <w:tcPr>
            <w:tcW w:w="1134" w:type="dxa"/>
            <w:shd w:val="clear" w:color="auto" w:fill="BFBFBF" w:themeFill="background1" w:themeFillShade="BF"/>
            <w:vAlign w:val="bottom"/>
          </w:tcPr>
          <w:p w:rsidR="0091382B" w:rsidRPr="00A04DC4" w:rsidP="0091382B">
            <w:pPr>
              <w:jc w:val="right"/>
              <w:rPr>
                <w:color w:val="000000"/>
                <w:sz w:val="24"/>
              </w:rPr>
            </w:pPr>
            <w:r w:rsidRPr="00A04DC4">
              <w:rPr>
                <w:color w:val="000000"/>
                <w:sz w:val="24"/>
              </w:rPr>
              <w:t>0</w:t>
            </w:r>
          </w:p>
        </w:tc>
        <w:tc>
          <w:tcPr>
            <w:tcW w:w="988" w:type="dxa"/>
            <w:shd w:val="clear" w:color="auto" w:fill="BFBFBF" w:themeFill="background1" w:themeFillShade="BF"/>
            <w:vAlign w:val="bottom"/>
          </w:tcPr>
          <w:p w:rsidR="0091382B" w:rsidRPr="00A04DC4" w:rsidP="0091382B">
            <w:pPr>
              <w:jc w:val="right"/>
              <w:rPr>
                <w:color w:val="000000"/>
                <w:sz w:val="24"/>
              </w:rPr>
            </w:pPr>
            <w:r w:rsidRPr="00A04DC4">
              <w:rPr>
                <w:color w:val="000000"/>
                <w:sz w:val="24"/>
              </w:rPr>
              <w:t>0</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17.01.05.001</w:t>
            </w:r>
          </w:p>
        </w:tc>
        <w:tc>
          <w:tcPr>
            <w:tcW w:w="1938" w:type="dxa"/>
            <w:vAlign w:val="center"/>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273" w:type="dxa"/>
            <w:vAlign w:val="bottom"/>
          </w:tcPr>
          <w:p w:rsidR="0091382B" w:rsidRPr="00A04DC4" w:rsidP="0091382B">
            <w:pPr>
              <w:jc w:val="right"/>
              <w:rPr>
                <w:color w:val="000000"/>
                <w:sz w:val="24"/>
              </w:rPr>
            </w:pPr>
            <w:r w:rsidRPr="00A04DC4">
              <w:rPr>
                <w:color w:val="000000"/>
                <w:sz w:val="24"/>
              </w:rPr>
              <w:t>0</w:t>
            </w:r>
          </w:p>
        </w:tc>
        <w:tc>
          <w:tcPr>
            <w:tcW w:w="1134" w:type="dxa"/>
            <w:vAlign w:val="bottom"/>
          </w:tcPr>
          <w:p w:rsidR="0091382B" w:rsidRPr="00A04DC4" w:rsidP="0091382B">
            <w:pPr>
              <w:jc w:val="right"/>
              <w:rPr>
                <w:color w:val="000000"/>
                <w:sz w:val="24"/>
              </w:rPr>
            </w:pPr>
            <w:r w:rsidRPr="00A04DC4">
              <w:rPr>
                <w:color w:val="000000"/>
                <w:sz w:val="24"/>
              </w:rPr>
              <w:t>0</w:t>
            </w:r>
          </w:p>
        </w:tc>
        <w:tc>
          <w:tcPr>
            <w:tcW w:w="988" w:type="dxa"/>
            <w:vAlign w:val="bottom"/>
          </w:tcPr>
          <w:p w:rsidR="0091382B" w:rsidRPr="00A04DC4" w:rsidP="0091382B">
            <w:pPr>
              <w:jc w:val="right"/>
              <w:rPr>
                <w:color w:val="000000"/>
                <w:sz w:val="24"/>
              </w:rPr>
            </w:pPr>
            <w:r w:rsidRPr="00A04DC4">
              <w:rPr>
                <w:color w:val="000000"/>
                <w:sz w:val="24"/>
              </w:rPr>
              <w:t>0</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17.01.05.002</w:t>
            </w:r>
          </w:p>
        </w:tc>
        <w:tc>
          <w:tcPr>
            <w:tcW w:w="1938" w:type="dxa"/>
            <w:vAlign w:val="center"/>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273" w:type="dxa"/>
            <w:vAlign w:val="bottom"/>
          </w:tcPr>
          <w:p w:rsidR="0091382B" w:rsidRPr="00A04DC4" w:rsidP="0091382B">
            <w:pPr>
              <w:jc w:val="right"/>
              <w:rPr>
                <w:color w:val="000000"/>
                <w:sz w:val="24"/>
              </w:rPr>
            </w:pPr>
            <w:r w:rsidRPr="00A04DC4">
              <w:rPr>
                <w:color w:val="000000"/>
                <w:sz w:val="24"/>
              </w:rPr>
              <w:t>0</w:t>
            </w:r>
          </w:p>
        </w:tc>
        <w:tc>
          <w:tcPr>
            <w:tcW w:w="1134" w:type="dxa"/>
            <w:vAlign w:val="bottom"/>
          </w:tcPr>
          <w:p w:rsidR="0091382B" w:rsidRPr="00A04DC4" w:rsidP="0091382B">
            <w:pPr>
              <w:jc w:val="right"/>
              <w:rPr>
                <w:color w:val="000000"/>
                <w:sz w:val="24"/>
              </w:rPr>
            </w:pPr>
            <w:r w:rsidRPr="00A04DC4">
              <w:rPr>
                <w:color w:val="000000"/>
                <w:sz w:val="24"/>
              </w:rPr>
              <w:t>0</w:t>
            </w:r>
          </w:p>
        </w:tc>
        <w:tc>
          <w:tcPr>
            <w:tcW w:w="988" w:type="dxa"/>
            <w:vAlign w:val="bottom"/>
          </w:tcPr>
          <w:p w:rsidR="0091382B" w:rsidRPr="00A04DC4" w:rsidP="0091382B">
            <w:pPr>
              <w:jc w:val="right"/>
              <w:rPr>
                <w:color w:val="000000"/>
                <w:sz w:val="24"/>
              </w:rPr>
            </w:pPr>
            <w:r w:rsidRPr="00A04DC4">
              <w:rPr>
                <w:color w:val="000000"/>
                <w:sz w:val="24"/>
              </w:rPr>
              <w:t>0</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17.01.07.001</w:t>
            </w:r>
          </w:p>
        </w:tc>
        <w:tc>
          <w:tcPr>
            <w:tcW w:w="1938" w:type="dxa"/>
            <w:vAlign w:val="center"/>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273" w:type="dxa"/>
            <w:vAlign w:val="bottom"/>
          </w:tcPr>
          <w:p w:rsidR="0091382B" w:rsidRPr="00A04DC4" w:rsidP="0091382B">
            <w:pPr>
              <w:jc w:val="right"/>
              <w:rPr>
                <w:color w:val="000000"/>
                <w:sz w:val="24"/>
              </w:rPr>
            </w:pPr>
            <w:r w:rsidRPr="00A04DC4">
              <w:rPr>
                <w:color w:val="000000"/>
                <w:sz w:val="24"/>
              </w:rPr>
              <w:t>0</w:t>
            </w:r>
          </w:p>
        </w:tc>
        <w:tc>
          <w:tcPr>
            <w:tcW w:w="1134" w:type="dxa"/>
            <w:vAlign w:val="bottom"/>
          </w:tcPr>
          <w:p w:rsidR="0091382B" w:rsidRPr="00A04DC4" w:rsidP="0091382B">
            <w:pPr>
              <w:jc w:val="right"/>
              <w:rPr>
                <w:color w:val="000000"/>
                <w:sz w:val="24"/>
              </w:rPr>
            </w:pPr>
            <w:r w:rsidRPr="00A04DC4">
              <w:rPr>
                <w:color w:val="000000"/>
                <w:sz w:val="24"/>
              </w:rPr>
              <w:t>0</w:t>
            </w:r>
          </w:p>
        </w:tc>
        <w:tc>
          <w:tcPr>
            <w:tcW w:w="988" w:type="dxa"/>
            <w:vAlign w:val="bottom"/>
          </w:tcPr>
          <w:p w:rsidR="0091382B" w:rsidRPr="00A04DC4" w:rsidP="0091382B">
            <w:pPr>
              <w:jc w:val="right"/>
              <w:rPr>
                <w:color w:val="000000"/>
                <w:sz w:val="24"/>
              </w:rPr>
            </w:pPr>
            <w:r w:rsidRPr="00A04DC4">
              <w:rPr>
                <w:color w:val="000000"/>
                <w:sz w:val="24"/>
              </w:rPr>
              <w:t>0</w:t>
            </w:r>
          </w:p>
        </w:tc>
      </w:tr>
      <w:tr w:rsidTr="0091382B">
        <w:tblPrEx>
          <w:tblW w:w="0" w:type="auto"/>
          <w:jc w:val="center"/>
          <w:tblLook w:val="04A0"/>
        </w:tblPrEx>
        <w:trPr>
          <w:jc w:val="center"/>
        </w:trPr>
        <w:tc>
          <w:tcPr>
            <w:tcW w:w="2337" w:type="dxa"/>
            <w:shd w:val="clear" w:color="auto" w:fill="BFBFBF" w:themeFill="background1" w:themeFillShade="BF"/>
            <w:vAlign w:val="center"/>
          </w:tcPr>
          <w:p w:rsidR="0091382B" w:rsidRPr="00A04DC4" w:rsidP="0091382B">
            <w:pPr>
              <w:rPr>
                <w:color w:val="auto"/>
                <w:sz w:val="22"/>
                <w:szCs w:val="22"/>
              </w:rPr>
            </w:pPr>
            <w:r w:rsidRPr="00A04DC4">
              <w:rPr>
                <w:color w:val="auto"/>
                <w:sz w:val="22"/>
                <w:szCs w:val="22"/>
              </w:rPr>
              <w:t>ЧБ-6, в т.ч.:</w:t>
            </w:r>
          </w:p>
        </w:tc>
        <w:tc>
          <w:tcPr>
            <w:tcW w:w="1938" w:type="dxa"/>
            <w:shd w:val="clear" w:color="auto" w:fill="BFBFBF" w:themeFill="background1" w:themeFillShade="BF"/>
            <w:vAlign w:val="center"/>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72,0</w:t>
            </w:r>
          </w:p>
        </w:tc>
        <w:tc>
          <w:tcPr>
            <w:tcW w:w="1273" w:type="dxa"/>
            <w:shd w:val="clear" w:color="auto" w:fill="BFBFBF" w:themeFill="background1" w:themeFillShade="BF"/>
            <w:vAlign w:val="bottom"/>
          </w:tcPr>
          <w:p w:rsidR="0091382B" w:rsidRPr="00A04DC4" w:rsidP="0091382B">
            <w:pPr>
              <w:jc w:val="right"/>
              <w:rPr>
                <w:color w:val="000000"/>
                <w:sz w:val="24"/>
              </w:rPr>
            </w:pPr>
            <w:r w:rsidRPr="00A04DC4">
              <w:rPr>
                <w:color w:val="000000"/>
                <w:sz w:val="24"/>
              </w:rPr>
              <w:t>46,9</w:t>
            </w:r>
          </w:p>
        </w:tc>
        <w:tc>
          <w:tcPr>
            <w:tcW w:w="1134" w:type="dxa"/>
            <w:shd w:val="clear" w:color="auto" w:fill="BFBFBF" w:themeFill="background1" w:themeFillShade="BF"/>
            <w:vAlign w:val="bottom"/>
          </w:tcPr>
          <w:p w:rsidR="0091382B" w:rsidRPr="00A04DC4" w:rsidP="0091382B">
            <w:pPr>
              <w:jc w:val="right"/>
              <w:rPr>
                <w:color w:val="000000"/>
                <w:sz w:val="24"/>
              </w:rPr>
            </w:pPr>
            <w:r w:rsidRPr="00A04DC4">
              <w:rPr>
                <w:color w:val="000000"/>
                <w:sz w:val="24"/>
              </w:rPr>
              <w:t>33,8</w:t>
            </w:r>
          </w:p>
        </w:tc>
        <w:tc>
          <w:tcPr>
            <w:tcW w:w="988" w:type="dxa"/>
            <w:shd w:val="clear" w:color="auto" w:fill="BFBFBF" w:themeFill="background1" w:themeFillShade="BF"/>
            <w:vAlign w:val="bottom"/>
          </w:tcPr>
          <w:p w:rsidR="0091382B" w:rsidRPr="00A04DC4" w:rsidP="0091382B">
            <w:pPr>
              <w:jc w:val="right"/>
              <w:rPr>
                <w:color w:val="000000"/>
                <w:sz w:val="24"/>
              </w:rPr>
            </w:pPr>
            <w:r w:rsidRPr="00A04DC4">
              <w:rPr>
                <w:color w:val="000000"/>
                <w:sz w:val="24"/>
              </w:rPr>
              <w:t>23,4</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17.01.04.002</w:t>
            </w:r>
          </w:p>
        </w:tc>
        <w:tc>
          <w:tcPr>
            <w:tcW w:w="1938" w:type="dxa"/>
            <w:vAlign w:val="center"/>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273" w:type="dxa"/>
            <w:vAlign w:val="bottom"/>
          </w:tcPr>
          <w:p w:rsidR="0091382B" w:rsidRPr="00A04DC4" w:rsidP="0091382B">
            <w:pPr>
              <w:jc w:val="right"/>
              <w:rPr>
                <w:color w:val="000000"/>
                <w:sz w:val="24"/>
              </w:rPr>
            </w:pPr>
            <w:r w:rsidRPr="00A04DC4">
              <w:rPr>
                <w:color w:val="000000"/>
                <w:sz w:val="24"/>
              </w:rPr>
              <w:t>0</w:t>
            </w:r>
          </w:p>
        </w:tc>
        <w:tc>
          <w:tcPr>
            <w:tcW w:w="1134" w:type="dxa"/>
            <w:vAlign w:val="bottom"/>
          </w:tcPr>
          <w:p w:rsidR="0091382B" w:rsidRPr="00A04DC4" w:rsidP="0091382B">
            <w:pPr>
              <w:jc w:val="right"/>
              <w:rPr>
                <w:color w:val="000000"/>
                <w:sz w:val="24"/>
              </w:rPr>
            </w:pPr>
            <w:r w:rsidRPr="00A04DC4">
              <w:rPr>
                <w:color w:val="000000"/>
                <w:sz w:val="24"/>
              </w:rPr>
              <w:t>0</w:t>
            </w:r>
          </w:p>
        </w:tc>
        <w:tc>
          <w:tcPr>
            <w:tcW w:w="988" w:type="dxa"/>
            <w:vAlign w:val="bottom"/>
          </w:tcPr>
          <w:p w:rsidR="0091382B" w:rsidRPr="00A04DC4" w:rsidP="0091382B">
            <w:pPr>
              <w:jc w:val="right"/>
              <w:rPr>
                <w:color w:val="000000"/>
                <w:sz w:val="24"/>
              </w:rPr>
            </w:pPr>
            <w:r w:rsidRPr="00A04DC4">
              <w:rPr>
                <w:color w:val="000000"/>
                <w:sz w:val="24"/>
              </w:rPr>
              <w:t>0</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17.01.05.003</w:t>
            </w:r>
          </w:p>
        </w:tc>
        <w:tc>
          <w:tcPr>
            <w:tcW w:w="1938" w:type="dxa"/>
            <w:vAlign w:val="center"/>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76,8</w:t>
            </w:r>
          </w:p>
        </w:tc>
        <w:tc>
          <w:tcPr>
            <w:tcW w:w="1273" w:type="dxa"/>
            <w:vAlign w:val="bottom"/>
          </w:tcPr>
          <w:p w:rsidR="0091382B" w:rsidRPr="00A04DC4" w:rsidP="0091382B">
            <w:pPr>
              <w:jc w:val="right"/>
              <w:rPr>
                <w:color w:val="000000"/>
                <w:sz w:val="24"/>
              </w:rPr>
            </w:pPr>
            <w:r w:rsidRPr="00A04DC4">
              <w:rPr>
                <w:color w:val="000000"/>
                <w:sz w:val="24"/>
              </w:rPr>
              <w:t>50,0</w:t>
            </w:r>
          </w:p>
        </w:tc>
        <w:tc>
          <w:tcPr>
            <w:tcW w:w="1134" w:type="dxa"/>
            <w:vAlign w:val="bottom"/>
          </w:tcPr>
          <w:p w:rsidR="0091382B" w:rsidRPr="00A04DC4" w:rsidP="0091382B">
            <w:pPr>
              <w:jc w:val="right"/>
              <w:rPr>
                <w:color w:val="000000"/>
                <w:sz w:val="24"/>
              </w:rPr>
            </w:pPr>
            <w:r w:rsidRPr="00A04DC4">
              <w:rPr>
                <w:color w:val="000000"/>
                <w:sz w:val="24"/>
              </w:rPr>
              <w:t>36,0</w:t>
            </w:r>
          </w:p>
        </w:tc>
        <w:tc>
          <w:tcPr>
            <w:tcW w:w="988" w:type="dxa"/>
            <w:vAlign w:val="bottom"/>
          </w:tcPr>
          <w:p w:rsidR="0091382B" w:rsidRPr="00A04DC4" w:rsidP="0091382B">
            <w:pPr>
              <w:jc w:val="right"/>
              <w:rPr>
                <w:color w:val="000000"/>
                <w:sz w:val="24"/>
              </w:rPr>
            </w:pPr>
            <w:r w:rsidRPr="00A04DC4">
              <w:rPr>
                <w:color w:val="000000"/>
                <w:sz w:val="24"/>
              </w:rPr>
              <w:t>25,0</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17.01.06.001</w:t>
            </w:r>
          </w:p>
        </w:tc>
        <w:tc>
          <w:tcPr>
            <w:tcW w:w="1938" w:type="dxa"/>
            <w:vAlign w:val="center"/>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273" w:type="dxa"/>
            <w:vAlign w:val="bottom"/>
          </w:tcPr>
          <w:p w:rsidR="0091382B" w:rsidRPr="00A04DC4" w:rsidP="0091382B">
            <w:pPr>
              <w:jc w:val="right"/>
              <w:rPr>
                <w:color w:val="000000"/>
                <w:sz w:val="24"/>
              </w:rPr>
            </w:pPr>
            <w:r w:rsidRPr="00A04DC4">
              <w:rPr>
                <w:color w:val="000000"/>
                <w:sz w:val="24"/>
              </w:rPr>
              <w:t>0</w:t>
            </w:r>
          </w:p>
        </w:tc>
        <w:tc>
          <w:tcPr>
            <w:tcW w:w="1134" w:type="dxa"/>
            <w:vAlign w:val="bottom"/>
          </w:tcPr>
          <w:p w:rsidR="0091382B" w:rsidRPr="00A04DC4" w:rsidP="0091382B">
            <w:pPr>
              <w:jc w:val="right"/>
              <w:rPr>
                <w:color w:val="000000"/>
                <w:sz w:val="24"/>
              </w:rPr>
            </w:pPr>
            <w:r w:rsidRPr="00A04DC4">
              <w:rPr>
                <w:color w:val="000000"/>
                <w:sz w:val="24"/>
              </w:rPr>
              <w:t>0</w:t>
            </w:r>
          </w:p>
        </w:tc>
        <w:tc>
          <w:tcPr>
            <w:tcW w:w="988" w:type="dxa"/>
            <w:vAlign w:val="bottom"/>
          </w:tcPr>
          <w:p w:rsidR="0091382B" w:rsidRPr="00A04DC4" w:rsidP="0091382B">
            <w:pPr>
              <w:jc w:val="right"/>
              <w:rPr>
                <w:color w:val="000000"/>
                <w:sz w:val="24"/>
              </w:rPr>
            </w:pPr>
            <w:r w:rsidRPr="00A04DC4">
              <w:rPr>
                <w:color w:val="000000"/>
                <w:sz w:val="24"/>
              </w:rPr>
              <w:t>0</w:t>
            </w:r>
          </w:p>
        </w:tc>
      </w:tr>
      <w:tr w:rsidTr="0091382B">
        <w:tblPrEx>
          <w:tblW w:w="0" w:type="auto"/>
          <w:jc w:val="center"/>
          <w:tblLook w:val="04A0"/>
        </w:tblPrEx>
        <w:trPr>
          <w:jc w:val="center"/>
        </w:trPr>
        <w:tc>
          <w:tcPr>
            <w:tcW w:w="2337" w:type="dxa"/>
            <w:shd w:val="clear" w:color="auto" w:fill="BFBFBF" w:themeFill="background1" w:themeFillShade="BF"/>
            <w:vAlign w:val="center"/>
          </w:tcPr>
          <w:p w:rsidR="0091382B" w:rsidRPr="00A04DC4" w:rsidP="0091382B">
            <w:pPr>
              <w:rPr>
                <w:color w:val="auto"/>
                <w:sz w:val="22"/>
                <w:szCs w:val="22"/>
              </w:rPr>
            </w:pPr>
            <w:r w:rsidRPr="00A04DC4">
              <w:rPr>
                <w:color w:val="auto"/>
                <w:sz w:val="22"/>
                <w:szCs w:val="22"/>
              </w:rPr>
              <w:t>ЧБ-7, в т.ч.:</w:t>
            </w:r>
          </w:p>
        </w:tc>
        <w:tc>
          <w:tcPr>
            <w:tcW w:w="1938" w:type="dxa"/>
            <w:shd w:val="clear" w:color="auto" w:fill="BFBFBF" w:themeFill="background1" w:themeFillShade="BF"/>
            <w:vAlign w:val="center"/>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273" w:type="dxa"/>
            <w:shd w:val="clear" w:color="auto" w:fill="BFBFBF" w:themeFill="background1" w:themeFillShade="BF"/>
            <w:vAlign w:val="bottom"/>
          </w:tcPr>
          <w:p w:rsidR="0091382B" w:rsidRPr="00A04DC4" w:rsidP="0091382B">
            <w:pPr>
              <w:jc w:val="right"/>
              <w:rPr>
                <w:color w:val="000000"/>
                <w:sz w:val="24"/>
              </w:rPr>
            </w:pPr>
            <w:r w:rsidRPr="00A04DC4">
              <w:rPr>
                <w:color w:val="000000"/>
                <w:sz w:val="24"/>
              </w:rPr>
              <w:t>0</w:t>
            </w:r>
          </w:p>
        </w:tc>
        <w:tc>
          <w:tcPr>
            <w:tcW w:w="1134" w:type="dxa"/>
            <w:shd w:val="clear" w:color="auto" w:fill="BFBFBF" w:themeFill="background1" w:themeFillShade="BF"/>
            <w:vAlign w:val="bottom"/>
          </w:tcPr>
          <w:p w:rsidR="0091382B" w:rsidRPr="00A04DC4" w:rsidP="0091382B">
            <w:pPr>
              <w:jc w:val="right"/>
              <w:rPr>
                <w:color w:val="000000"/>
                <w:sz w:val="24"/>
              </w:rPr>
            </w:pPr>
            <w:r w:rsidRPr="00A04DC4">
              <w:rPr>
                <w:color w:val="000000"/>
                <w:sz w:val="24"/>
              </w:rPr>
              <w:t>0</w:t>
            </w:r>
          </w:p>
        </w:tc>
        <w:tc>
          <w:tcPr>
            <w:tcW w:w="988" w:type="dxa"/>
            <w:shd w:val="clear" w:color="auto" w:fill="BFBFBF" w:themeFill="background1" w:themeFillShade="BF"/>
            <w:vAlign w:val="bottom"/>
          </w:tcPr>
          <w:p w:rsidR="0091382B" w:rsidRPr="00A04DC4" w:rsidP="0091382B">
            <w:pPr>
              <w:jc w:val="right"/>
              <w:rPr>
                <w:color w:val="000000"/>
                <w:sz w:val="24"/>
              </w:rPr>
            </w:pPr>
            <w:r w:rsidRPr="00A04DC4">
              <w:rPr>
                <w:color w:val="000000"/>
                <w:sz w:val="24"/>
              </w:rPr>
              <w:t>0</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17.01.07.002</w:t>
            </w:r>
          </w:p>
        </w:tc>
        <w:tc>
          <w:tcPr>
            <w:tcW w:w="1938" w:type="dxa"/>
            <w:vAlign w:val="center"/>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273" w:type="dxa"/>
            <w:vAlign w:val="bottom"/>
          </w:tcPr>
          <w:p w:rsidR="0091382B" w:rsidRPr="00A04DC4" w:rsidP="0091382B">
            <w:pPr>
              <w:jc w:val="right"/>
              <w:rPr>
                <w:color w:val="000000"/>
                <w:sz w:val="24"/>
              </w:rPr>
            </w:pPr>
            <w:r w:rsidRPr="00A04DC4">
              <w:rPr>
                <w:color w:val="000000"/>
                <w:sz w:val="24"/>
              </w:rPr>
              <w:t>0</w:t>
            </w:r>
          </w:p>
        </w:tc>
        <w:tc>
          <w:tcPr>
            <w:tcW w:w="1134" w:type="dxa"/>
            <w:vAlign w:val="bottom"/>
          </w:tcPr>
          <w:p w:rsidR="0091382B" w:rsidRPr="00A04DC4" w:rsidP="0091382B">
            <w:pPr>
              <w:jc w:val="right"/>
              <w:rPr>
                <w:color w:val="000000"/>
                <w:sz w:val="24"/>
              </w:rPr>
            </w:pPr>
            <w:r w:rsidRPr="00A04DC4">
              <w:rPr>
                <w:color w:val="000000"/>
                <w:sz w:val="24"/>
              </w:rPr>
              <w:t>0</w:t>
            </w:r>
          </w:p>
        </w:tc>
        <w:tc>
          <w:tcPr>
            <w:tcW w:w="988" w:type="dxa"/>
            <w:vAlign w:val="bottom"/>
          </w:tcPr>
          <w:p w:rsidR="0091382B" w:rsidRPr="00A04DC4" w:rsidP="0091382B">
            <w:pPr>
              <w:jc w:val="right"/>
              <w:rPr>
                <w:color w:val="000000"/>
                <w:sz w:val="24"/>
              </w:rPr>
            </w:pPr>
            <w:r w:rsidRPr="00A04DC4">
              <w:rPr>
                <w:color w:val="000000"/>
                <w:sz w:val="24"/>
              </w:rPr>
              <w:t>0</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17.01.07.003</w:t>
            </w:r>
          </w:p>
        </w:tc>
        <w:tc>
          <w:tcPr>
            <w:tcW w:w="1938" w:type="dxa"/>
            <w:vAlign w:val="center"/>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273" w:type="dxa"/>
            <w:vAlign w:val="bottom"/>
          </w:tcPr>
          <w:p w:rsidR="0091382B" w:rsidRPr="00A04DC4" w:rsidP="0091382B">
            <w:pPr>
              <w:jc w:val="right"/>
              <w:rPr>
                <w:color w:val="000000"/>
                <w:sz w:val="24"/>
              </w:rPr>
            </w:pPr>
            <w:r w:rsidRPr="00A04DC4">
              <w:rPr>
                <w:color w:val="000000"/>
                <w:sz w:val="24"/>
              </w:rPr>
              <w:t>0</w:t>
            </w:r>
          </w:p>
        </w:tc>
        <w:tc>
          <w:tcPr>
            <w:tcW w:w="1134" w:type="dxa"/>
            <w:vAlign w:val="bottom"/>
          </w:tcPr>
          <w:p w:rsidR="0091382B" w:rsidRPr="00A04DC4" w:rsidP="0091382B">
            <w:pPr>
              <w:jc w:val="right"/>
              <w:rPr>
                <w:color w:val="000000"/>
                <w:sz w:val="24"/>
              </w:rPr>
            </w:pPr>
            <w:r w:rsidRPr="00A04DC4">
              <w:rPr>
                <w:color w:val="000000"/>
                <w:sz w:val="24"/>
              </w:rPr>
              <w:t>0</w:t>
            </w:r>
          </w:p>
        </w:tc>
        <w:tc>
          <w:tcPr>
            <w:tcW w:w="988" w:type="dxa"/>
            <w:vAlign w:val="bottom"/>
          </w:tcPr>
          <w:p w:rsidR="0091382B" w:rsidRPr="00A04DC4" w:rsidP="0091382B">
            <w:pPr>
              <w:jc w:val="right"/>
              <w:rPr>
                <w:color w:val="000000"/>
                <w:sz w:val="24"/>
              </w:rPr>
            </w:pPr>
            <w:r w:rsidRPr="00A04DC4">
              <w:rPr>
                <w:color w:val="000000"/>
                <w:sz w:val="24"/>
              </w:rPr>
              <w:t>0</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17.01.07.004</w:t>
            </w:r>
          </w:p>
        </w:tc>
        <w:tc>
          <w:tcPr>
            <w:tcW w:w="1938" w:type="dxa"/>
            <w:vAlign w:val="center"/>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273" w:type="dxa"/>
            <w:vAlign w:val="bottom"/>
          </w:tcPr>
          <w:p w:rsidR="0091382B" w:rsidRPr="00A04DC4" w:rsidP="0091382B">
            <w:pPr>
              <w:jc w:val="right"/>
              <w:rPr>
                <w:color w:val="000000"/>
                <w:sz w:val="24"/>
              </w:rPr>
            </w:pPr>
            <w:r w:rsidRPr="00A04DC4">
              <w:rPr>
                <w:color w:val="000000"/>
                <w:sz w:val="24"/>
              </w:rPr>
              <w:t>0</w:t>
            </w:r>
          </w:p>
        </w:tc>
        <w:tc>
          <w:tcPr>
            <w:tcW w:w="1134" w:type="dxa"/>
            <w:vAlign w:val="bottom"/>
          </w:tcPr>
          <w:p w:rsidR="0091382B" w:rsidRPr="00A04DC4" w:rsidP="0091382B">
            <w:pPr>
              <w:jc w:val="right"/>
              <w:rPr>
                <w:color w:val="000000"/>
                <w:sz w:val="24"/>
              </w:rPr>
            </w:pPr>
            <w:r w:rsidRPr="00A04DC4">
              <w:rPr>
                <w:color w:val="000000"/>
                <w:sz w:val="24"/>
              </w:rPr>
              <w:t>0</w:t>
            </w:r>
          </w:p>
        </w:tc>
        <w:tc>
          <w:tcPr>
            <w:tcW w:w="988" w:type="dxa"/>
            <w:vAlign w:val="bottom"/>
          </w:tcPr>
          <w:p w:rsidR="0091382B" w:rsidRPr="00A04DC4" w:rsidP="0091382B">
            <w:pPr>
              <w:jc w:val="right"/>
              <w:rPr>
                <w:color w:val="000000"/>
                <w:sz w:val="24"/>
              </w:rPr>
            </w:pPr>
            <w:r w:rsidRPr="00A04DC4">
              <w:rPr>
                <w:color w:val="000000"/>
                <w:sz w:val="24"/>
              </w:rPr>
              <w:t>0</w:t>
            </w:r>
          </w:p>
        </w:tc>
      </w:tr>
      <w:tr w:rsidTr="0091382B">
        <w:tblPrEx>
          <w:tblW w:w="0" w:type="auto"/>
          <w:jc w:val="center"/>
          <w:tblLook w:val="04A0"/>
        </w:tblPrEx>
        <w:trPr>
          <w:jc w:val="center"/>
        </w:trPr>
        <w:tc>
          <w:tcPr>
            <w:tcW w:w="2337" w:type="dxa"/>
            <w:shd w:val="clear" w:color="auto" w:fill="BFBFBF" w:themeFill="background1" w:themeFillShade="BF"/>
            <w:vAlign w:val="center"/>
          </w:tcPr>
          <w:p w:rsidR="0091382B" w:rsidRPr="00A04DC4" w:rsidP="0091382B">
            <w:pPr>
              <w:rPr>
                <w:color w:val="auto"/>
                <w:sz w:val="22"/>
                <w:szCs w:val="22"/>
              </w:rPr>
            </w:pPr>
            <w:r w:rsidRPr="00A04DC4">
              <w:rPr>
                <w:color w:val="auto"/>
                <w:sz w:val="22"/>
                <w:szCs w:val="22"/>
              </w:rPr>
              <w:t>ЧБ-8, в т.ч.:</w:t>
            </w:r>
          </w:p>
        </w:tc>
        <w:tc>
          <w:tcPr>
            <w:tcW w:w="1938" w:type="dxa"/>
            <w:shd w:val="clear" w:color="auto" w:fill="BFBFBF" w:themeFill="background1" w:themeFillShade="BF"/>
            <w:vAlign w:val="center"/>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21,0</w:t>
            </w:r>
          </w:p>
        </w:tc>
        <w:tc>
          <w:tcPr>
            <w:tcW w:w="1273" w:type="dxa"/>
            <w:shd w:val="clear" w:color="auto" w:fill="BFBFBF" w:themeFill="background1" w:themeFillShade="BF"/>
            <w:vAlign w:val="bottom"/>
          </w:tcPr>
          <w:p w:rsidR="0091382B" w:rsidRPr="00A04DC4" w:rsidP="0091382B">
            <w:pPr>
              <w:jc w:val="right"/>
              <w:rPr>
                <w:color w:val="000000"/>
                <w:sz w:val="24"/>
              </w:rPr>
            </w:pPr>
            <w:r w:rsidRPr="00A04DC4">
              <w:rPr>
                <w:color w:val="000000"/>
                <w:sz w:val="24"/>
              </w:rPr>
              <w:t>21,0</w:t>
            </w:r>
          </w:p>
        </w:tc>
        <w:tc>
          <w:tcPr>
            <w:tcW w:w="1134" w:type="dxa"/>
            <w:shd w:val="clear" w:color="auto" w:fill="BFBFBF" w:themeFill="background1" w:themeFillShade="BF"/>
            <w:vAlign w:val="bottom"/>
          </w:tcPr>
          <w:p w:rsidR="0091382B" w:rsidRPr="00A04DC4" w:rsidP="0091382B">
            <w:pPr>
              <w:jc w:val="right"/>
              <w:rPr>
                <w:color w:val="000000"/>
                <w:sz w:val="24"/>
              </w:rPr>
            </w:pPr>
            <w:r w:rsidRPr="00A04DC4">
              <w:rPr>
                <w:color w:val="000000"/>
                <w:sz w:val="24"/>
              </w:rPr>
              <w:t>21,0</w:t>
            </w:r>
          </w:p>
        </w:tc>
        <w:tc>
          <w:tcPr>
            <w:tcW w:w="988" w:type="dxa"/>
            <w:shd w:val="clear" w:color="auto" w:fill="BFBFBF" w:themeFill="background1" w:themeFillShade="BF"/>
            <w:vAlign w:val="bottom"/>
          </w:tcPr>
          <w:p w:rsidR="0091382B" w:rsidRPr="00A04DC4" w:rsidP="0091382B">
            <w:pPr>
              <w:jc w:val="right"/>
              <w:rPr>
                <w:color w:val="000000"/>
                <w:sz w:val="24"/>
              </w:rPr>
            </w:pPr>
            <w:r w:rsidRPr="00A04DC4">
              <w:rPr>
                <w:color w:val="000000"/>
                <w:sz w:val="24"/>
              </w:rPr>
              <w:t>21,0</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17.01.08.001</w:t>
            </w:r>
          </w:p>
        </w:tc>
        <w:tc>
          <w:tcPr>
            <w:tcW w:w="1938" w:type="dxa"/>
            <w:vAlign w:val="center"/>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21,0</w:t>
            </w:r>
          </w:p>
        </w:tc>
        <w:tc>
          <w:tcPr>
            <w:tcW w:w="1273" w:type="dxa"/>
            <w:vAlign w:val="bottom"/>
          </w:tcPr>
          <w:p w:rsidR="0091382B" w:rsidRPr="00A04DC4" w:rsidP="0091382B">
            <w:pPr>
              <w:jc w:val="right"/>
              <w:rPr>
                <w:color w:val="000000"/>
                <w:sz w:val="24"/>
              </w:rPr>
            </w:pPr>
            <w:r w:rsidRPr="00A04DC4">
              <w:rPr>
                <w:color w:val="000000"/>
                <w:sz w:val="24"/>
              </w:rPr>
              <w:t>21,0</w:t>
            </w:r>
          </w:p>
        </w:tc>
        <w:tc>
          <w:tcPr>
            <w:tcW w:w="1134" w:type="dxa"/>
            <w:vAlign w:val="bottom"/>
          </w:tcPr>
          <w:p w:rsidR="0091382B" w:rsidRPr="00A04DC4" w:rsidP="0091382B">
            <w:pPr>
              <w:jc w:val="right"/>
              <w:rPr>
                <w:color w:val="000000"/>
                <w:sz w:val="24"/>
              </w:rPr>
            </w:pPr>
            <w:r w:rsidRPr="00A04DC4">
              <w:rPr>
                <w:color w:val="000000"/>
                <w:sz w:val="24"/>
              </w:rPr>
              <w:t>21,0</w:t>
            </w:r>
          </w:p>
        </w:tc>
        <w:tc>
          <w:tcPr>
            <w:tcW w:w="988" w:type="dxa"/>
            <w:vAlign w:val="bottom"/>
          </w:tcPr>
          <w:p w:rsidR="0091382B" w:rsidRPr="00A04DC4" w:rsidP="0091382B">
            <w:pPr>
              <w:jc w:val="right"/>
              <w:rPr>
                <w:color w:val="000000"/>
                <w:sz w:val="24"/>
              </w:rPr>
            </w:pPr>
            <w:r w:rsidRPr="00A04DC4">
              <w:rPr>
                <w:color w:val="000000"/>
                <w:sz w:val="24"/>
              </w:rPr>
              <w:t>21,0</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17.01.08.003</w:t>
            </w:r>
          </w:p>
        </w:tc>
        <w:tc>
          <w:tcPr>
            <w:tcW w:w="1938" w:type="dxa"/>
            <w:vAlign w:val="center"/>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273" w:type="dxa"/>
            <w:vAlign w:val="bottom"/>
          </w:tcPr>
          <w:p w:rsidR="0091382B" w:rsidRPr="00A04DC4" w:rsidP="0091382B">
            <w:pPr>
              <w:jc w:val="right"/>
              <w:rPr>
                <w:color w:val="000000"/>
                <w:sz w:val="24"/>
              </w:rPr>
            </w:pPr>
            <w:r w:rsidRPr="00A04DC4">
              <w:rPr>
                <w:color w:val="000000"/>
                <w:sz w:val="24"/>
              </w:rPr>
              <w:t>0</w:t>
            </w:r>
          </w:p>
        </w:tc>
        <w:tc>
          <w:tcPr>
            <w:tcW w:w="1134" w:type="dxa"/>
            <w:vAlign w:val="bottom"/>
          </w:tcPr>
          <w:p w:rsidR="0091382B" w:rsidRPr="00A04DC4" w:rsidP="0091382B">
            <w:pPr>
              <w:jc w:val="right"/>
              <w:rPr>
                <w:color w:val="000000"/>
                <w:sz w:val="24"/>
              </w:rPr>
            </w:pPr>
            <w:r w:rsidRPr="00A04DC4">
              <w:rPr>
                <w:color w:val="000000"/>
                <w:sz w:val="24"/>
              </w:rPr>
              <w:t>0</w:t>
            </w:r>
          </w:p>
        </w:tc>
        <w:tc>
          <w:tcPr>
            <w:tcW w:w="988" w:type="dxa"/>
            <w:vAlign w:val="bottom"/>
          </w:tcPr>
          <w:p w:rsidR="0091382B" w:rsidRPr="00A04DC4" w:rsidP="0091382B">
            <w:pPr>
              <w:jc w:val="right"/>
              <w:rPr>
                <w:color w:val="000000"/>
                <w:sz w:val="24"/>
              </w:rPr>
            </w:pPr>
            <w:r w:rsidRPr="00A04DC4">
              <w:rPr>
                <w:color w:val="000000"/>
                <w:sz w:val="24"/>
              </w:rPr>
              <w:t>0</w:t>
            </w:r>
          </w:p>
        </w:tc>
      </w:tr>
      <w:tr w:rsidTr="0091382B">
        <w:tblPrEx>
          <w:tblW w:w="0" w:type="auto"/>
          <w:jc w:val="center"/>
          <w:tblLook w:val="04A0"/>
        </w:tblPrEx>
        <w:trPr>
          <w:jc w:val="center"/>
        </w:trPr>
        <w:tc>
          <w:tcPr>
            <w:tcW w:w="2337" w:type="dxa"/>
            <w:shd w:val="clear" w:color="auto" w:fill="BFBFBF" w:themeFill="background1" w:themeFillShade="BF"/>
            <w:vAlign w:val="center"/>
          </w:tcPr>
          <w:p w:rsidR="0091382B" w:rsidRPr="00A04DC4" w:rsidP="0091382B">
            <w:pPr>
              <w:rPr>
                <w:color w:val="auto"/>
                <w:sz w:val="22"/>
                <w:szCs w:val="22"/>
              </w:rPr>
            </w:pPr>
            <w:r w:rsidRPr="00A04DC4">
              <w:rPr>
                <w:color w:val="auto"/>
                <w:sz w:val="22"/>
                <w:szCs w:val="22"/>
              </w:rPr>
              <w:t>ЧБ-9, в т.ч.:</w:t>
            </w:r>
          </w:p>
        </w:tc>
        <w:tc>
          <w:tcPr>
            <w:tcW w:w="1938" w:type="dxa"/>
            <w:shd w:val="clear" w:color="auto" w:fill="BFBFBF" w:themeFill="background1" w:themeFillShade="BF"/>
            <w:vAlign w:val="center"/>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81,7</w:t>
            </w:r>
          </w:p>
        </w:tc>
        <w:tc>
          <w:tcPr>
            <w:tcW w:w="1273" w:type="dxa"/>
            <w:shd w:val="clear" w:color="auto" w:fill="BFBFBF" w:themeFill="background1" w:themeFillShade="BF"/>
            <w:vAlign w:val="bottom"/>
          </w:tcPr>
          <w:p w:rsidR="0091382B" w:rsidRPr="00A04DC4" w:rsidP="0091382B">
            <w:pPr>
              <w:jc w:val="right"/>
              <w:rPr>
                <w:color w:val="000000"/>
                <w:sz w:val="24"/>
              </w:rPr>
            </w:pPr>
            <w:r w:rsidRPr="00A04DC4">
              <w:rPr>
                <w:color w:val="000000"/>
                <w:sz w:val="24"/>
              </w:rPr>
              <w:t>60,0</w:t>
            </w:r>
          </w:p>
        </w:tc>
        <w:tc>
          <w:tcPr>
            <w:tcW w:w="1134" w:type="dxa"/>
            <w:shd w:val="clear" w:color="auto" w:fill="BFBFBF" w:themeFill="background1" w:themeFillShade="BF"/>
            <w:vAlign w:val="bottom"/>
          </w:tcPr>
          <w:p w:rsidR="0091382B" w:rsidRPr="00A04DC4" w:rsidP="0091382B">
            <w:pPr>
              <w:jc w:val="right"/>
              <w:rPr>
                <w:color w:val="000000"/>
                <w:sz w:val="24"/>
              </w:rPr>
            </w:pPr>
            <w:r w:rsidRPr="00A04DC4">
              <w:rPr>
                <w:color w:val="000000"/>
                <w:sz w:val="24"/>
              </w:rPr>
              <w:t>40,0</w:t>
            </w:r>
          </w:p>
        </w:tc>
        <w:tc>
          <w:tcPr>
            <w:tcW w:w="988" w:type="dxa"/>
            <w:shd w:val="clear" w:color="auto" w:fill="BFBFBF" w:themeFill="background1" w:themeFillShade="BF"/>
            <w:vAlign w:val="bottom"/>
          </w:tcPr>
          <w:p w:rsidR="0091382B" w:rsidRPr="00A04DC4" w:rsidP="0091382B">
            <w:pPr>
              <w:jc w:val="right"/>
              <w:rPr>
                <w:color w:val="000000"/>
                <w:sz w:val="24"/>
              </w:rPr>
            </w:pPr>
            <w:r w:rsidRPr="00A04DC4">
              <w:rPr>
                <w:color w:val="000000"/>
                <w:sz w:val="24"/>
              </w:rPr>
              <w:t>25,0</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17.01.08.002</w:t>
            </w:r>
          </w:p>
        </w:tc>
        <w:tc>
          <w:tcPr>
            <w:tcW w:w="1938" w:type="dxa"/>
            <w:vAlign w:val="center"/>
          </w:tcPr>
          <w:p w:rsidR="0091382B" w:rsidRPr="00A04DC4" w:rsidP="0091382B">
            <w:pPr>
              <w:jc w:val="right"/>
              <w:rPr>
                <w:rFonts w:eastAsia="Times New Roman"/>
                <w:color w:val="auto"/>
                <w:sz w:val="24"/>
                <w:lang w:eastAsia="ru-RU"/>
              </w:rPr>
            </w:pPr>
            <w:r w:rsidRPr="00A04DC4">
              <w:rPr>
                <w:rFonts w:eastAsia="Times New Roman"/>
                <w:color w:val="auto"/>
                <w:sz w:val="24"/>
                <w:lang w:eastAsia="ru-RU"/>
              </w:rPr>
              <w:t>81,7</w:t>
            </w:r>
          </w:p>
        </w:tc>
        <w:tc>
          <w:tcPr>
            <w:tcW w:w="1273" w:type="dxa"/>
            <w:vAlign w:val="bottom"/>
          </w:tcPr>
          <w:p w:rsidR="0091382B" w:rsidRPr="00A04DC4" w:rsidP="0091382B">
            <w:pPr>
              <w:jc w:val="right"/>
              <w:rPr>
                <w:color w:val="auto"/>
                <w:sz w:val="24"/>
              </w:rPr>
            </w:pPr>
            <w:r w:rsidRPr="00A04DC4">
              <w:rPr>
                <w:color w:val="auto"/>
                <w:sz w:val="24"/>
              </w:rPr>
              <w:t>61,0</w:t>
            </w:r>
          </w:p>
        </w:tc>
        <w:tc>
          <w:tcPr>
            <w:tcW w:w="1134" w:type="dxa"/>
            <w:vAlign w:val="bottom"/>
          </w:tcPr>
          <w:p w:rsidR="0091382B" w:rsidRPr="00A04DC4" w:rsidP="0091382B">
            <w:pPr>
              <w:jc w:val="right"/>
              <w:rPr>
                <w:color w:val="auto"/>
                <w:sz w:val="24"/>
              </w:rPr>
            </w:pPr>
            <w:r w:rsidRPr="00A04DC4">
              <w:rPr>
                <w:color w:val="auto"/>
                <w:sz w:val="24"/>
              </w:rPr>
              <w:t>41,0</w:t>
            </w:r>
          </w:p>
        </w:tc>
        <w:tc>
          <w:tcPr>
            <w:tcW w:w="988" w:type="dxa"/>
            <w:vAlign w:val="bottom"/>
          </w:tcPr>
          <w:p w:rsidR="0091382B" w:rsidRPr="00A04DC4" w:rsidP="0091382B">
            <w:pPr>
              <w:jc w:val="right"/>
              <w:rPr>
                <w:color w:val="auto"/>
                <w:sz w:val="24"/>
              </w:rPr>
            </w:pPr>
            <w:r w:rsidRPr="00A04DC4">
              <w:rPr>
                <w:color w:val="auto"/>
                <w:sz w:val="24"/>
              </w:rPr>
              <w:t>26,0</w:t>
            </w:r>
          </w:p>
        </w:tc>
      </w:tr>
      <w:tr w:rsidTr="0091382B">
        <w:tblPrEx>
          <w:tblW w:w="0" w:type="auto"/>
          <w:jc w:val="center"/>
          <w:tblLook w:val="04A0"/>
        </w:tblPrEx>
        <w:trPr>
          <w:jc w:val="center"/>
        </w:trPr>
        <w:tc>
          <w:tcPr>
            <w:tcW w:w="2337" w:type="dxa"/>
            <w:shd w:val="clear" w:color="auto" w:fill="BFBFBF" w:themeFill="background1" w:themeFillShade="BF"/>
            <w:vAlign w:val="center"/>
          </w:tcPr>
          <w:p w:rsidR="0091382B" w:rsidRPr="00A04DC4" w:rsidP="0091382B">
            <w:pPr>
              <w:jc w:val="left"/>
              <w:rPr>
                <w:color w:val="auto"/>
                <w:sz w:val="22"/>
                <w:szCs w:val="22"/>
              </w:rPr>
            </w:pPr>
            <w:r w:rsidRPr="00A04DC4">
              <w:rPr>
                <w:color w:val="auto"/>
                <w:sz w:val="22"/>
                <w:szCs w:val="22"/>
              </w:rPr>
              <w:t>ЧБ-10, в т.ч.:</w:t>
            </w:r>
          </w:p>
        </w:tc>
        <w:tc>
          <w:tcPr>
            <w:tcW w:w="1938" w:type="dxa"/>
            <w:shd w:val="clear" w:color="auto" w:fill="BFBFBF" w:themeFill="background1" w:themeFillShade="BF"/>
            <w:vAlign w:val="center"/>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70,0</w:t>
            </w:r>
          </w:p>
        </w:tc>
        <w:tc>
          <w:tcPr>
            <w:tcW w:w="1273" w:type="dxa"/>
            <w:shd w:val="clear" w:color="auto" w:fill="BFBFBF" w:themeFill="background1" w:themeFillShade="BF"/>
            <w:vAlign w:val="bottom"/>
          </w:tcPr>
          <w:p w:rsidR="0091382B" w:rsidRPr="00A04DC4" w:rsidP="0091382B">
            <w:pPr>
              <w:jc w:val="right"/>
              <w:rPr>
                <w:color w:val="000000"/>
                <w:sz w:val="24"/>
              </w:rPr>
            </w:pPr>
            <w:r w:rsidRPr="00A04DC4">
              <w:rPr>
                <w:color w:val="000000"/>
                <w:sz w:val="24"/>
              </w:rPr>
              <w:t>50,0</w:t>
            </w:r>
          </w:p>
        </w:tc>
        <w:tc>
          <w:tcPr>
            <w:tcW w:w="1134" w:type="dxa"/>
            <w:shd w:val="clear" w:color="auto" w:fill="BFBFBF" w:themeFill="background1" w:themeFillShade="BF"/>
            <w:vAlign w:val="bottom"/>
          </w:tcPr>
          <w:p w:rsidR="0091382B" w:rsidRPr="00A04DC4" w:rsidP="0091382B">
            <w:pPr>
              <w:jc w:val="right"/>
              <w:rPr>
                <w:color w:val="000000"/>
                <w:sz w:val="24"/>
              </w:rPr>
            </w:pPr>
            <w:r w:rsidRPr="00A04DC4">
              <w:rPr>
                <w:color w:val="000000"/>
                <w:sz w:val="24"/>
              </w:rPr>
              <w:t>36,0</w:t>
            </w:r>
          </w:p>
        </w:tc>
        <w:tc>
          <w:tcPr>
            <w:tcW w:w="988" w:type="dxa"/>
            <w:shd w:val="clear" w:color="auto" w:fill="BFBFBF" w:themeFill="background1" w:themeFillShade="BF"/>
            <w:vAlign w:val="bottom"/>
          </w:tcPr>
          <w:p w:rsidR="0091382B" w:rsidRPr="00A04DC4" w:rsidP="0091382B">
            <w:pPr>
              <w:jc w:val="right"/>
              <w:rPr>
                <w:color w:val="000000"/>
                <w:sz w:val="24"/>
              </w:rPr>
            </w:pPr>
            <w:r w:rsidRPr="00A04DC4">
              <w:rPr>
                <w:color w:val="000000"/>
                <w:sz w:val="24"/>
              </w:rPr>
              <w:t>25,0</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17.01.08.004</w:t>
            </w:r>
          </w:p>
        </w:tc>
        <w:tc>
          <w:tcPr>
            <w:tcW w:w="1938" w:type="dxa"/>
            <w:vAlign w:val="center"/>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70,0</w:t>
            </w:r>
          </w:p>
        </w:tc>
        <w:tc>
          <w:tcPr>
            <w:tcW w:w="1273" w:type="dxa"/>
            <w:vAlign w:val="bottom"/>
          </w:tcPr>
          <w:p w:rsidR="0091382B" w:rsidRPr="00A04DC4" w:rsidP="0091382B">
            <w:pPr>
              <w:jc w:val="right"/>
              <w:rPr>
                <w:color w:val="000000"/>
                <w:sz w:val="24"/>
              </w:rPr>
            </w:pPr>
            <w:r w:rsidRPr="00A04DC4">
              <w:rPr>
                <w:color w:val="000000"/>
                <w:sz w:val="24"/>
              </w:rPr>
              <w:t>51,0</w:t>
            </w:r>
          </w:p>
        </w:tc>
        <w:tc>
          <w:tcPr>
            <w:tcW w:w="1134" w:type="dxa"/>
            <w:vAlign w:val="bottom"/>
          </w:tcPr>
          <w:p w:rsidR="0091382B" w:rsidRPr="00A04DC4" w:rsidP="0091382B">
            <w:pPr>
              <w:jc w:val="right"/>
              <w:rPr>
                <w:color w:val="000000"/>
                <w:sz w:val="24"/>
              </w:rPr>
            </w:pPr>
            <w:r w:rsidRPr="00A04DC4">
              <w:rPr>
                <w:color w:val="000000"/>
                <w:sz w:val="24"/>
              </w:rPr>
              <w:t>37,0</w:t>
            </w:r>
          </w:p>
        </w:tc>
        <w:tc>
          <w:tcPr>
            <w:tcW w:w="988" w:type="dxa"/>
            <w:vAlign w:val="bottom"/>
          </w:tcPr>
          <w:p w:rsidR="0091382B" w:rsidRPr="00A04DC4" w:rsidP="0091382B">
            <w:pPr>
              <w:jc w:val="right"/>
              <w:rPr>
                <w:color w:val="000000"/>
                <w:sz w:val="24"/>
              </w:rPr>
            </w:pPr>
            <w:r w:rsidRPr="00A04DC4">
              <w:rPr>
                <w:color w:val="000000"/>
                <w:sz w:val="24"/>
              </w:rPr>
              <w:t>26,0</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17.01.08.005</w:t>
            </w:r>
          </w:p>
        </w:tc>
        <w:tc>
          <w:tcPr>
            <w:tcW w:w="1938" w:type="dxa"/>
            <w:vAlign w:val="center"/>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273" w:type="dxa"/>
            <w:vAlign w:val="bottom"/>
          </w:tcPr>
          <w:p w:rsidR="0091382B" w:rsidRPr="00A04DC4" w:rsidP="0091382B">
            <w:pPr>
              <w:jc w:val="right"/>
              <w:rPr>
                <w:color w:val="000000"/>
                <w:sz w:val="24"/>
              </w:rPr>
            </w:pPr>
            <w:r w:rsidRPr="00A04DC4">
              <w:rPr>
                <w:color w:val="000000"/>
                <w:sz w:val="24"/>
              </w:rPr>
              <w:t>0</w:t>
            </w:r>
          </w:p>
        </w:tc>
        <w:tc>
          <w:tcPr>
            <w:tcW w:w="1134" w:type="dxa"/>
            <w:vAlign w:val="bottom"/>
          </w:tcPr>
          <w:p w:rsidR="0091382B" w:rsidRPr="00A04DC4" w:rsidP="0091382B">
            <w:pPr>
              <w:jc w:val="right"/>
              <w:rPr>
                <w:color w:val="000000"/>
                <w:sz w:val="24"/>
              </w:rPr>
            </w:pPr>
            <w:r w:rsidRPr="00A04DC4">
              <w:rPr>
                <w:color w:val="000000"/>
                <w:sz w:val="24"/>
              </w:rPr>
              <w:t>0</w:t>
            </w:r>
          </w:p>
        </w:tc>
        <w:tc>
          <w:tcPr>
            <w:tcW w:w="988" w:type="dxa"/>
            <w:vAlign w:val="bottom"/>
          </w:tcPr>
          <w:p w:rsidR="0091382B" w:rsidRPr="00A04DC4" w:rsidP="0091382B">
            <w:pPr>
              <w:jc w:val="right"/>
              <w:rPr>
                <w:color w:val="000000"/>
                <w:sz w:val="24"/>
              </w:rPr>
            </w:pPr>
            <w:r w:rsidRPr="00A04DC4">
              <w:rPr>
                <w:color w:val="000000"/>
                <w:sz w:val="24"/>
              </w:rPr>
              <w:t>0</w:t>
            </w:r>
          </w:p>
        </w:tc>
      </w:tr>
      <w:tr w:rsidTr="0091382B">
        <w:tblPrEx>
          <w:tblW w:w="0" w:type="auto"/>
          <w:jc w:val="center"/>
          <w:tblLook w:val="04A0"/>
        </w:tblPrEx>
        <w:trPr>
          <w:jc w:val="center"/>
        </w:trPr>
        <w:tc>
          <w:tcPr>
            <w:tcW w:w="2337" w:type="dxa"/>
            <w:vAlign w:val="center"/>
          </w:tcPr>
          <w:p w:rsidR="0091382B" w:rsidRPr="00A04DC4" w:rsidP="0091382B">
            <w:pPr>
              <w:rPr>
                <w:color w:val="auto"/>
                <w:sz w:val="22"/>
                <w:szCs w:val="22"/>
              </w:rPr>
            </w:pPr>
            <w:r w:rsidRPr="00A04DC4">
              <w:rPr>
                <w:color w:val="auto"/>
                <w:sz w:val="22"/>
                <w:szCs w:val="22"/>
              </w:rPr>
              <w:t>17.01.08.100</w:t>
            </w:r>
          </w:p>
        </w:tc>
        <w:tc>
          <w:tcPr>
            <w:tcW w:w="1938" w:type="dxa"/>
            <w:vAlign w:val="center"/>
          </w:tcPr>
          <w:p w:rsidR="0091382B" w:rsidRPr="00A04DC4" w:rsidP="0091382B">
            <w:pPr>
              <w:jc w:val="right"/>
              <w:rPr>
                <w:rFonts w:eastAsia="Times New Roman"/>
                <w:color w:val="000000"/>
                <w:sz w:val="24"/>
                <w:lang w:eastAsia="ru-RU"/>
              </w:rPr>
            </w:pPr>
            <w:r w:rsidRPr="00A04DC4">
              <w:rPr>
                <w:rFonts w:eastAsia="Times New Roman"/>
                <w:color w:val="000000"/>
                <w:sz w:val="24"/>
                <w:lang w:eastAsia="ru-RU"/>
              </w:rPr>
              <w:t>0</w:t>
            </w:r>
          </w:p>
        </w:tc>
        <w:tc>
          <w:tcPr>
            <w:tcW w:w="1273" w:type="dxa"/>
            <w:vAlign w:val="bottom"/>
          </w:tcPr>
          <w:p w:rsidR="0091382B" w:rsidRPr="00A04DC4" w:rsidP="0091382B">
            <w:pPr>
              <w:jc w:val="right"/>
              <w:rPr>
                <w:color w:val="000000"/>
                <w:sz w:val="24"/>
              </w:rPr>
            </w:pPr>
            <w:r w:rsidRPr="00A04DC4">
              <w:rPr>
                <w:color w:val="000000"/>
                <w:sz w:val="24"/>
              </w:rPr>
              <w:t>0</w:t>
            </w:r>
          </w:p>
        </w:tc>
        <w:tc>
          <w:tcPr>
            <w:tcW w:w="1134" w:type="dxa"/>
            <w:vAlign w:val="bottom"/>
          </w:tcPr>
          <w:p w:rsidR="0091382B" w:rsidRPr="00A04DC4" w:rsidP="0091382B">
            <w:pPr>
              <w:jc w:val="right"/>
              <w:rPr>
                <w:color w:val="000000"/>
                <w:sz w:val="24"/>
              </w:rPr>
            </w:pPr>
            <w:r w:rsidRPr="00A04DC4">
              <w:rPr>
                <w:color w:val="000000"/>
                <w:sz w:val="24"/>
              </w:rPr>
              <w:t>0</w:t>
            </w:r>
          </w:p>
        </w:tc>
        <w:tc>
          <w:tcPr>
            <w:tcW w:w="988" w:type="dxa"/>
            <w:vAlign w:val="bottom"/>
          </w:tcPr>
          <w:p w:rsidR="0091382B" w:rsidRPr="00A04DC4" w:rsidP="0091382B">
            <w:pPr>
              <w:jc w:val="right"/>
              <w:rPr>
                <w:color w:val="000000"/>
                <w:sz w:val="24"/>
              </w:rPr>
            </w:pPr>
            <w:r w:rsidRPr="00A04DC4">
              <w:rPr>
                <w:color w:val="000000"/>
                <w:sz w:val="24"/>
              </w:rPr>
              <w:t>0</w:t>
            </w:r>
          </w:p>
        </w:tc>
      </w:tr>
      <w:tr w:rsidTr="0091382B">
        <w:tblPrEx>
          <w:tblW w:w="0" w:type="auto"/>
          <w:jc w:val="center"/>
          <w:tblLook w:val="04A0"/>
        </w:tblPrEx>
        <w:trPr>
          <w:jc w:val="center"/>
        </w:trPr>
        <w:tc>
          <w:tcPr>
            <w:tcW w:w="2337" w:type="dxa"/>
            <w:vAlign w:val="center"/>
          </w:tcPr>
          <w:p w:rsidR="0091382B" w:rsidRPr="00573983" w:rsidP="0091382B">
            <w:pPr>
              <w:jc w:val="left"/>
              <w:rPr>
                <w:color w:val="auto"/>
                <w:sz w:val="22"/>
                <w:szCs w:val="22"/>
              </w:rPr>
            </w:pPr>
            <w:r>
              <w:rPr>
                <w:color w:val="auto"/>
                <w:sz w:val="22"/>
                <w:szCs w:val="22"/>
              </w:rPr>
              <w:t>Итого</w:t>
            </w:r>
            <w:r w:rsidRPr="00573983">
              <w:rPr>
                <w:color w:val="auto"/>
                <w:sz w:val="22"/>
                <w:szCs w:val="22"/>
              </w:rPr>
              <w:t>:</w:t>
            </w:r>
          </w:p>
        </w:tc>
        <w:tc>
          <w:tcPr>
            <w:tcW w:w="1938" w:type="dxa"/>
            <w:vAlign w:val="center"/>
          </w:tcPr>
          <w:p w:rsidR="0091382B" w:rsidRPr="00A04DC4" w:rsidP="0091382B">
            <w:pPr>
              <w:jc w:val="right"/>
              <w:rPr>
                <w:color w:val="auto"/>
                <w:sz w:val="24"/>
              </w:rPr>
            </w:pPr>
            <w:r w:rsidRPr="00A04DC4">
              <w:rPr>
                <w:color w:val="auto"/>
                <w:sz w:val="24"/>
              </w:rPr>
              <w:t>20,8</w:t>
            </w:r>
          </w:p>
        </w:tc>
        <w:tc>
          <w:tcPr>
            <w:tcW w:w="1273" w:type="dxa"/>
            <w:vAlign w:val="center"/>
          </w:tcPr>
          <w:p w:rsidR="0091382B" w:rsidRPr="00A04DC4" w:rsidP="0091382B">
            <w:pPr>
              <w:jc w:val="right"/>
              <w:rPr>
                <w:color w:val="auto"/>
                <w:sz w:val="24"/>
              </w:rPr>
            </w:pPr>
            <w:r w:rsidRPr="00A04DC4">
              <w:rPr>
                <w:color w:val="auto"/>
                <w:sz w:val="24"/>
              </w:rPr>
              <w:t>19,7</w:t>
            </w:r>
          </w:p>
        </w:tc>
        <w:tc>
          <w:tcPr>
            <w:tcW w:w="1134" w:type="dxa"/>
            <w:vAlign w:val="center"/>
          </w:tcPr>
          <w:p w:rsidR="0091382B" w:rsidRPr="00A04DC4" w:rsidP="0091382B">
            <w:pPr>
              <w:jc w:val="right"/>
              <w:rPr>
                <w:color w:val="auto"/>
                <w:sz w:val="24"/>
              </w:rPr>
            </w:pPr>
            <w:r w:rsidRPr="00A04DC4">
              <w:rPr>
                <w:color w:val="auto"/>
                <w:sz w:val="24"/>
              </w:rPr>
              <w:t>19,2</w:t>
            </w:r>
          </w:p>
        </w:tc>
        <w:tc>
          <w:tcPr>
            <w:tcW w:w="988" w:type="dxa"/>
            <w:vAlign w:val="center"/>
          </w:tcPr>
          <w:p w:rsidR="0091382B" w:rsidRPr="00A04DC4" w:rsidP="0091382B">
            <w:pPr>
              <w:jc w:val="right"/>
              <w:rPr>
                <w:color w:val="auto"/>
                <w:sz w:val="24"/>
              </w:rPr>
            </w:pPr>
            <w:r w:rsidRPr="00A04DC4">
              <w:rPr>
                <w:color w:val="auto"/>
                <w:sz w:val="24"/>
              </w:rPr>
              <w:t>16,1</w:t>
            </w:r>
          </w:p>
        </w:tc>
      </w:tr>
    </w:tbl>
    <w:p w:rsidR="00A04DC4" w:rsidRPr="0030658E" w:rsidP="00CB50D7">
      <w:pPr>
        <w:widowControl w:val="0"/>
        <w:ind w:left="851" w:right="849"/>
        <w:rPr>
          <w:color w:val="auto"/>
          <w:sz w:val="24"/>
        </w:rPr>
      </w:pPr>
      <w:r>
        <w:rPr>
          <w:color w:val="auto"/>
          <w:sz w:val="24"/>
        </w:rPr>
        <w:t>*Примечание: усредненные данные за период 2001-2009 гг. по данным отчетности № 2-ТП (водхоз)</w:t>
      </w:r>
    </w:p>
    <w:p w:rsidR="0091382B" w:rsidRPr="00862BE7" w:rsidP="0091382B">
      <w:pPr>
        <w:rPr>
          <w:color w:val="auto"/>
        </w:rPr>
      </w:pPr>
    </w:p>
    <w:p w:rsidR="0091382B" w:rsidRPr="00862BE7" w:rsidP="0091382B">
      <w:pPr>
        <w:sectPr w:rsidSect="00944AED">
          <w:pgSz w:w="11906" w:h="16838"/>
          <w:pgMar w:top="1134" w:right="1134" w:bottom="1134" w:left="1418" w:header="709" w:footer="709" w:gutter="0"/>
          <w:cols w:space="708"/>
          <w:docGrid w:linePitch="360"/>
        </w:sectPr>
      </w:pPr>
    </w:p>
    <w:p w:rsidR="00D65DA7" w:rsidRPr="00D65DA7" w:rsidP="00F560B3">
      <w:pPr>
        <w:pStyle w:val="Heading1"/>
        <w:spacing w:after="120" w:line="360" w:lineRule="auto"/>
        <w:jc w:val="center"/>
        <w:rPr>
          <w:rFonts w:ascii="Times New Roman" w:hAnsi="Times New Roman"/>
          <w:color w:val="auto"/>
          <w:sz w:val="28"/>
        </w:rPr>
      </w:pPr>
      <w:bookmarkStart w:id="35" w:name="_Toc322606482"/>
      <w:bookmarkStart w:id="36" w:name="_Toc327458569"/>
      <w:bookmarkStart w:id="37" w:name="_Toc386528876"/>
      <w:r>
        <w:rPr>
          <w:rFonts w:ascii="Times New Roman" w:hAnsi="Times New Roman"/>
          <w:color w:val="auto"/>
          <w:sz w:val="28"/>
        </w:rPr>
        <w:t>8</w:t>
      </w:r>
      <w:r w:rsidRPr="00D65DA7">
        <w:rPr>
          <w:rFonts w:ascii="Times New Roman" w:hAnsi="Times New Roman"/>
          <w:color w:val="auto"/>
          <w:sz w:val="28"/>
        </w:rPr>
        <w:t xml:space="preserve"> Целевые показатели развития водохозяйственной инфраструктуры речного бассейна</w:t>
      </w:r>
      <w:bookmarkEnd w:id="35"/>
      <w:bookmarkEnd w:id="36"/>
      <w:bookmarkEnd w:id="37"/>
    </w:p>
    <w:p w:rsidR="00D65DA7" w:rsidP="00D65DA7">
      <w:pPr>
        <w:spacing w:line="360" w:lineRule="auto"/>
        <w:ind w:firstLine="709"/>
        <w:rPr>
          <w:color w:val="auto"/>
        </w:rPr>
      </w:pPr>
      <w:r w:rsidRPr="00D65DA7">
        <w:rPr>
          <w:color w:val="auto"/>
        </w:rPr>
        <w:t>Установленные в СКИОВО целевые показатели состояния бассейна р. Енисей должны быть достигнуты в результате реализации Программы мероприятий. В число этих мероприятий входят и инфраструктурные. Таким образом, развитие инфраструктуры бассейна подчинено достижению его целевого состояния, и никаких отдельных целевых показателей по развитию инфра</w:t>
      </w:r>
      <w:r w:rsidR="004573A2">
        <w:rPr>
          <w:color w:val="auto"/>
        </w:rPr>
        <w:t>структуры не предусматривается.</w:t>
      </w:r>
    </w:p>
    <w:p w:rsidR="004573A2" w:rsidRPr="004573A2" w:rsidP="00C22ED6">
      <w:pPr>
        <w:pStyle w:val="Heading1"/>
        <w:spacing w:after="120" w:line="360" w:lineRule="auto"/>
        <w:jc w:val="center"/>
        <w:rPr>
          <w:rFonts w:ascii="Times New Roman" w:hAnsi="Times New Roman"/>
          <w:color w:val="auto"/>
          <w:sz w:val="28"/>
          <w:szCs w:val="28"/>
        </w:rPr>
      </w:pPr>
      <w:bookmarkStart w:id="38" w:name="_Toc327458570"/>
      <w:bookmarkStart w:id="39" w:name="_Toc386528877"/>
      <w:r>
        <w:rPr>
          <w:rFonts w:ascii="Times New Roman" w:hAnsi="Times New Roman"/>
          <w:color w:val="auto"/>
          <w:sz w:val="28"/>
          <w:szCs w:val="28"/>
        </w:rPr>
        <w:t>9</w:t>
      </w:r>
      <w:r w:rsidRPr="004573A2">
        <w:rPr>
          <w:rFonts w:ascii="Times New Roman" w:hAnsi="Times New Roman"/>
          <w:color w:val="auto"/>
          <w:sz w:val="28"/>
          <w:szCs w:val="28"/>
        </w:rPr>
        <w:t xml:space="preserve"> </w:t>
      </w:r>
      <w:r w:rsidRPr="004573A2">
        <w:rPr>
          <w:rFonts w:ascii="Times New Roman" w:hAnsi="Times New Roman"/>
          <w:bCs w:val="0"/>
          <w:color w:val="auto"/>
          <w:sz w:val="28"/>
          <w:szCs w:val="28"/>
        </w:rPr>
        <w:t>Финансово-экономические и социально-экономические показатели</w:t>
      </w:r>
      <w:bookmarkEnd w:id="38"/>
      <w:bookmarkEnd w:id="39"/>
    </w:p>
    <w:p w:rsidR="00D65DA7" w:rsidRPr="00D65DA7" w:rsidP="00D65DA7">
      <w:pPr>
        <w:spacing w:line="360" w:lineRule="auto"/>
        <w:ind w:firstLine="709"/>
        <w:rPr>
          <w:color w:val="auto"/>
        </w:rPr>
      </w:pPr>
      <w:r w:rsidRPr="00D65DA7">
        <w:rPr>
          <w:color w:val="auto"/>
        </w:rPr>
        <w:t>Целевые показатели качества водных объектов (в т.ч. источников питьевого водоснабжения), а также целевые показатели по снижению негативного воздействия вод, сформированные в предыдущих разделах, направлены на охрану и восстановление водных объектов до состояния, обеспечивающего экологически благоприятные условия жизни населения, рассматриваются также как социально-экономические.</w:t>
      </w:r>
    </w:p>
    <w:p w:rsidR="008C496D" w:rsidP="00D65DA7">
      <w:pPr>
        <w:spacing w:line="360" w:lineRule="auto"/>
        <w:ind w:firstLine="709"/>
        <w:rPr>
          <w:color w:val="auto"/>
        </w:rPr>
      </w:pPr>
      <w:r w:rsidRPr="00D65DA7">
        <w:rPr>
          <w:color w:val="auto"/>
        </w:rPr>
        <w:t>Достижение устанавливаемых целевых показателей возможно при выполнении комплекс</w:t>
      </w:r>
      <w:r>
        <w:rPr>
          <w:color w:val="auto"/>
        </w:rPr>
        <w:t>а намечаемых мероприятий СКИОВО, обеспеченных необходимыми финансовыми ресурсами.</w:t>
      </w:r>
    </w:p>
    <w:p w:rsidR="00D65DA7" w:rsidRPr="00D65DA7" w:rsidP="00D65DA7">
      <w:pPr>
        <w:spacing w:line="360" w:lineRule="auto"/>
        <w:ind w:firstLine="709"/>
        <w:rPr>
          <w:color w:val="auto"/>
        </w:rPr>
      </w:pPr>
      <w:r w:rsidRPr="00D65DA7">
        <w:rPr>
          <w:color w:val="auto"/>
        </w:rPr>
        <w:t xml:space="preserve">Предлагаемые финансово-экономические целевые показатели реализации СКИОВО носят предварительный характер. Численные значения финансово-экономических целевых показателей </w:t>
      </w:r>
      <w:r w:rsidR="008C496D">
        <w:rPr>
          <w:color w:val="auto"/>
        </w:rPr>
        <w:t xml:space="preserve">должны </w:t>
      </w:r>
      <w:r w:rsidRPr="00D65DA7">
        <w:rPr>
          <w:color w:val="auto"/>
        </w:rPr>
        <w:t>уточняться по мере поступления необходимой информации как по разрабатываемым мероприятиям СКИОВО, порядку финансирования, так и по мере совершенствования методов расчета составляющих их показателей.</w:t>
      </w:r>
    </w:p>
    <w:p w:rsidR="00D65DA7" w:rsidRPr="00D65DA7" w:rsidP="00D65DA7">
      <w:pPr>
        <w:spacing w:line="360" w:lineRule="auto"/>
        <w:ind w:firstLine="709"/>
        <w:rPr>
          <w:rFonts w:asciiTheme="minorHAnsi" w:hAnsiTheme="minorHAnsi"/>
          <w:color w:val="auto"/>
        </w:rPr>
      </w:pPr>
      <w:r w:rsidRPr="00D65DA7">
        <w:rPr>
          <w:rFonts w:asciiTheme="minorHAnsi" w:hAnsiTheme="minorHAnsi"/>
          <w:color w:val="auto"/>
        </w:rPr>
        <w:t>Показатель 1. «Доля расходов на финансирование развития водохозяйственного комплекса бассейна р. Енисей за счет всех источников финансирования в ВРП регионов»</w:t>
      </w:r>
    </w:p>
    <w:p w:rsidR="00D65DA7" w:rsidRPr="00E46C89" w:rsidP="00D65DA7">
      <w:pPr>
        <w:spacing w:line="360" w:lineRule="auto"/>
        <w:ind w:firstLine="709"/>
        <w:rPr>
          <w:color w:val="auto"/>
        </w:rPr>
      </w:pPr>
      <w:r w:rsidRPr="00D65DA7">
        <w:rPr>
          <w:color w:val="auto"/>
        </w:rPr>
        <w:t>Показатель рассчитывается как отношение суммарных расходов на инвестиции в водохозяйственный комплекс региона по всем источникам к ежегодному показателю валового регионального продукта.</w:t>
      </w:r>
      <w:r w:rsidR="004839CE">
        <w:rPr>
          <w:color w:val="auto"/>
        </w:rPr>
        <w:t xml:space="preserve"> Результаты расчета </w:t>
      </w:r>
      <w:r w:rsidRPr="00E46C89" w:rsidR="004839CE">
        <w:rPr>
          <w:color w:val="auto"/>
        </w:rPr>
        <w:t xml:space="preserve">представлены в таблице </w:t>
      </w:r>
      <w:r w:rsidR="008F0EA4">
        <w:rPr>
          <w:color w:val="auto"/>
        </w:rPr>
        <w:t>30</w:t>
      </w:r>
    </w:p>
    <w:p w:rsidR="004839CE" w:rsidRPr="004839CE" w:rsidP="004839CE">
      <w:pPr>
        <w:spacing w:before="240" w:after="120" w:line="360" w:lineRule="auto"/>
        <w:rPr>
          <w:color w:val="auto"/>
          <w:szCs w:val="28"/>
        </w:rPr>
      </w:pPr>
      <w:r w:rsidRPr="00E46C89">
        <w:rPr>
          <w:color w:val="auto"/>
          <w:szCs w:val="28"/>
        </w:rPr>
        <w:t xml:space="preserve">Таблица </w:t>
      </w:r>
      <w:r w:rsidR="008F0EA4">
        <w:rPr>
          <w:color w:val="auto"/>
          <w:szCs w:val="28"/>
        </w:rPr>
        <w:t>30</w:t>
      </w:r>
      <w:r w:rsidRPr="00E46C89">
        <w:rPr>
          <w:color w:val="auto"/>
          <w:szCs w:val="28"/>
        </w:rPr>
        <w:t xml:space="preserve"> – Доля расходов на выполнение программы мероприятий в ВРП</w:t>
      </w:r>
      <w:r w:rsidRPr="004839CE">
        <w:rPr>
          <w:color w:val="auto"/>
          <w:szCs w:val="28"/>
        </w:rPr>
        <w:t xml:space="preserve"> субъектов РФ, расположенных в границах бассейна р. Енисей</w:t>
      </w:r>
    </w:p>
    <w:tbl>
      <w:tblPr>
        <w:tblW w:w="9183" w:type="dxa"/>
        <w:jc w:val="center"/>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608"/>
        <w:gridCol w:w="1701"/>
        <w:gridCol w:w="2835"/>
        <w:gridCol w:w="2039"/>
      </w:tblGrid>
      <w:tr w:rsidTr="00F560B3">
        <w:tblPrEx>
          <w:tblW w:w="9183" w:type="dxa"/>
          <w:jc w:val="center"/>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rPr>
          <w:trHeight w:val="826"/>
          <w:jc w:val="center"/>
        </w:trPr>
        <w:tc>
          <w:tcPr>
            <w:tcW w:w="2608" w:type="dxa"/>
            <w:shd w:val="clear" w:color="auto" w:fill="auto"/>
            <w:tcMar>
              <w:top w:w="16" w:type="dxa"/>
              <w:left w:w="16" w:type="dxa"/>
              <w:bottom w:w="0" w:type="dxa"/>
              <w:right w:w="16" w:type="dxa"/>
            </w:tcMar>
            <w:hideMark/>
          </w:tcPr>
          <w:p w:rsidR="004839CE" w:rsidRPr="003934C3" w:rsidP="00F560B3">
            <w:pPr>
              <w:jc w:val="center"/>
              <w:rPr>
                <w:color w:val="auto"/>
                <w:sz w:val="24"/>
              </w:rPr>
            </w:pPr>
            <w:r w:rsidRPr="003934C3">
              <w:rPr>
                <w:bCs/>
                <w:color w:val="auto"/>
                <w:sz w:val="24"/>
              </w:rPr>
              <w:t>Субъект РФ</w:t>
            </w:r>
          </w:p>
        </w:tc>
        <w:tc>
          <w:tcPr>
            <w:tcW w:w="1701" w:type="dxa"/>
            <w:shd w:val="clear" w:color="auto" w:fill="auto"/>
            <w:tcMar>
              <w:top w:w="16" w:type="dxa"/>
              <w:left w:w="16" w:type="dxa"/>
              <w:bottom w:w="0" w:type="dxa"/>
              <w:right w:w="16" w:type="dxa"/>
            </w:tcMar>
            <w:hideMark/>
          </w:tcPr>
          <w:p w:rsidR="004839CE" w:rsidRPr="003934C3" w:rsidP="00F560B3">
            <w:pPr>
              <w:jc w:val="center"/>
              <w:rPr>
                <w:bCs/>
                <w:color w:val="auto"/>
                <w:sz w:val="24"/>
              </w:rPr>
            </w:pPr>
            <w:r w:rsidRPr="003934C3">
              <w:rPr>
                <w:bCs/>
                <w:color w:val="auto"/>
                <w:sz w:val="24"/>
              </w:rPr>
              <w:t>ВРП,</w:t>
            </w:r>
          </w:p>
          <w:p w:rsidR="004839CE" w:rsidRPr="003934C3" w:rsidP="00F560B3">
            <w:pPr>
              <w:jc w:val="center"/>
              <w:rPr>
                <w:bCs/>
                <w:color w:val="auto"/>
                <w:sz w:val="24"/>
              </w:rPr>
            </w:pPr>
            <w:r w:rsidRPr="003934C3">
              <w:rPr>
                <w:bCs/>
                <w:color w:val="auto"/>
                <w:sz w:val="24"/>
              </w:rPr>
              <w:t>млрд. руб.</w:t>
            </w:r>
          </w:p>
        </w:tc>
        <w:tc>
          <w:tcPr>
            <w:tcW w:w="2835" w:type="dxa"/>
            <w:shd w:val="clear" w:color="auto" w:fill="auto"/>
            <w:tcMar>
              <w:top w:w="16" w:type="dxa"/>
              <w:left w:w="16" w:type="dxa"/>
              <w:bottom w:w="0" w:type="dxa"/>
              <w:right w:w="16" w:type="dxa"/>
            </w:tcMar>
            <w:hideMark/>
          </w:tcPr>
          <w:p w:rsidR="004839CE" w:rsidRPr="003934C3" w:rsidP="00F560B3">
            <w:pPr>
              <w:pStyle w:val="NormalWeb"/>
              <w:spacing w:before="0" w:beforeAutospacing="0" w:after="0" w:afterAutospacing="0"/>
              <w:jc w:val="center"/>
              <w:textAlignment w:val="bottom"/>
              <w:rPr>
                <w:rFonts w:eastAsiaTheme="minorHAnsi"/>
                <w:bCs/>
                <w:lang w:eastAsia="en-US"/>
              </w:rPr>
            </w:pPr>
            <w:r w:rsidRPr="003934C3">
              <w:rPr>
                <w:rFonts w:eastAsiaTheme="minorHAnsi"/>
                <w:bCs/>
                <w:lang w:eastAsia="en-US"/>
              </w:rPr>
              <w:t>Стоимость мероприятий,</w:t>
            </w:r>
          </w:p>
          <w:p w:rsidR="004839CE" w:rsidRPr="003934C3" w:rsidP="00F560B3">
            <w:pPr>
              <w:pStyle w:val="NormalWeb"/>
              <w:spacing w:before="0" w:beforeAutospacing="0" w:after="0" w:afterAutospacing="0"/>
              <w:jc w:val="center"/>
              <w:textAlignment w:val="bottom"/>
              <w:rPr>
                <w:rFonts w:eastAsiaTheme="minorHAnsi"/>
                <w:bCs/>
                <w:lang w:eastAsia="en-US"/>
              </w:rPr>
            </w:pPr>
            <w:r w:rsidRPr="003934C3">
              <w:rPr>
                <w:rFonts w:eastAsiaTheme="minorHAnsi"/>
                <w:bCs/>
                <w:lang w:eastAsia="en-US"/>
              </w:rPr>
              <w:t>млрд. руб.</w:t>
            </w:r>
          </w:p>
        </w:tc>
        <w:tc>
          <w:tcPr>
            <w:tcW w:w="2039" w:type="dxa"/>
            <w:shd w:val="clear" w:color="auto" w:fill="auto"/>
          </w:tcPr>
          <w:p w:rsidR="004839CE" w:rsidRPr="00CB50D7" w:rsidP="00F560B3">
            <w:pPr>
              <w:pStyle w:val="NormalWeb"/>
              <w:spacing w:before="0" w:beforeAutospacing="0" w:after="0" w:afterAutospacing="0"/>
              <w:jc w:val="center"/>
              <w:textAlignment w:val="bottom"/>
              <w:rPr>
                <w:rFonts w:eastAsiaTheme="minorHAnsi"/>
                <w:bCs/>
                <w:lang w:eastAsia="en-US"/>
              </w:rPr>
            </w:pPr>
            <w:r w:rsidRPr="00CB50D7">
              <w:rPr>
                <w:rFonts w:eastAsiaTheme="minorHAnsi"/>
                <w:bCs/>
                <w:lang w:eastAsia="en-US"/>
              </w:rPr>
              <w:t>Доля расходов в ВРП, %</w:t>
            </w:r>
          </w:p>
        </w:tc>
      </w:tr>
      <w:tr w:rsidTr="002A3D29">
        <w:tblPrEx>
          <w:tblW w:w="9183" w:type="dxa"/>
          <w:jc w:val="center"/>
          <w:tblInd w:w="222" w:type="dxa"/>
          <w:tblLayout w:type="fixed"/>
          <w:tblCellMar>
            <w:left w:w="0" w:type="dxa"/>
            <w:right w:w="0" w:type="dxa"/>
          </w:tblCellMar>
          <w:tblLook w:val="04A0"/>
        </w:tblPrEx>
        <w:trPr>
          <w:trHeight w:val="212"/>
          <w:jc w:val="center"/>
        </w:trPr>
        <w:tc>
          <w:tcPr>
            <w:tcW w:w="2608" w:type="dxa"/>
            <w:shd w:val="clear" w:color="auto" w:fill="auto"/>
            <w:tcMar>
              <w:top w:w="16" w:type="dxa"/>
              <w:left w:w="16" w:type="dxa"/>
              <w:bottom w:w="0" w:type="dxa"/>
              <w:right w:w="16" w:type="dxa"/>
            </w:tcMar>
            <w:vAlign w:val="bottom"/>
            <w:hideMark/>
          </w:tcPr>
          <w:p w:rsidR="004839CE" w:rsidRPr="003934C3" w:rsidP="00BB3D17">
            <w:pPr>
              <w:rPr>
                <w:color w:val="auto"/>
                <w:sz w:val="24"/>
              </w:rPr>
            </w:pPr>
            <w:r w:rsidRPr="003934C3">
              <w:rPr>
                <w:bCs/>
                <w:color w:val="auto"/>
                <w:sz w:val="24"/>
              </w:rPr>
              <w:t>Красноярский край</w:t>
            </w:r>
          </w:p>
        </w:tc>
        <w:tc>
          <w:tcPr>
            <w:tcW w:w="1701" w:type="dxa"/>
            <w:shd w:val="clear" w:color="auto" w:fill="auto"/>
            <w:tcMar>
              <w:top w:w="16" w:type="dxa"/>
              <w:left w:w="16" w:type="dxa"/>
              <w:bottom w:w="0" w:type="dxa"/>
              <w:right w:w="16" w:type="dxa"/>
            </w:tcMar>
            <w:vAlign w:val="bottom"/>
            <w:hideMark/>
          </w:tcPr>
          <w:p w:rsidR="004839CE" w:rsidRPr="003934C3" w:rsidP="00BB3D17">
            <w:pPr>
              <w:pStyle w:val="NormalWeb"/>
              <w:spacing w:before="0" w:beforeAutospacing="0" w:after="0" w:afterAutospacing="0" w:line="212" w:lineRule="atLeast"/>
              <w:jc w:val="right"/>
              <w:textAlignment w:val="bottom"/>
              <w:rPr>
                <w:rFonts w:eastAsiaTheme="minorHAnsi"/>
                <w:bCs/>
                <w:lang w:eastAsia="en-US"/>
              </w:rPr>
            </w:pPr>
            <w:r w:rsidRPr="003934C3">
              <w:rPr>
                <w:rFonts w:eastAsiaTheme="minorHAnsi"/>
                <w:bCs/>
                <w:lang w:eastAsia="en-US"/>
              </w:rPr>
              <w:t>1705,768</w:t>
            </w:r>
          </w:p>
        </w:tc>
        <w:tc>
          <w:tcPr>
            <w:tcW w:w="2835" w:type="dxa"/>
            <w:shd w:val="clear" w:color="auto" w:fill="auto"/>
            <w:tcMar>
              <w:top w:w="16" w:type="dxa"/>
              <w:left w:w="16" w:type="dxa"/>
              <w:bottom w:w="0" w:type="dxa"/>
              <w:right w:w="16" w:type="dxa"/>
            </w:tcMar>
            <w:vAlign w:val="bottom"/>
            <w:hideMark/>
          </w:tcPr>
          <w:p w:rsidR="004839CE" w:rsidRPr="003934C3" w:rsidP="00BB3D17">
            <w:pPr>
              <w:pStyle w:val="NormalWeb"/>
              <w:spacing w:before="0" w:beforeAutospacing="0" w:after="0" w:afterAutospacing="0" w:line="212" w:lineRule="atLeast"/>
              <w:jc w:val="right"/>
              <w:textAlignment w:val="bottom"/>
              <w:rPr>
                <w:rFonts w:eastAsiaTheme="minorHAnsi"/>
                <w:bCs/>
                <w:lang w:eastAsia="en-US"/>
              </w:rPr>
            </w:pPr>
            <w:r w:rsidRPr="003934C3">
              <w:rPr>
                <w:rFonts w:eastAsiaTheme="minorHAnsi"/>
                <w:bCs/>
                <w:lang w:eastAsia="en-US"/>
              </w:rPr>
              <w:t>41,115</w:t>
            </w:r>
          </w:p>
        </w:tc>
        <w:tc>
          <w:tcPr>
            <w:tcW w:w="2039" w:type="dxa"/>
            <w:shd w:val="clear" w:color="auto" w:fill="auto"/>
            <w:tcMar>
              <w:top w:w="16" w:type="dxa"/>
              <w:left w:w="16" w:type="dxa"/>
              <w:bottom w:w="0" w:type="dxa"/>
              <w:right w:w="16" w:type="dxa"/>
            </w:tcMar>
            <w:vAlign w:val="bottom"/>
            <w:hideMark/>
          </w:tcPr>
          <w:p w:rsidR="004839CE" w:rsidRPr="00CB50D7" w:rsidP="00BB3D17">
            <w:pPr>
              <w:pStyle w:val="NormalWeb"/>
              <w:spacing w:before="0" w:beforeAutospacing="0" w:after="0" w:afterAutospacing="0" w:line="212" w:lineRule="atLeast"/>
              <w:jc w:val="right"/>
              <w:textAlignment w:val="bottom"/>
              <w:rPr>
                <w:rFonts w:eastAsiaTheme="minorHAnsi"/>
                <w:bCs/>
                <w:lang w:eastAsia="en-US"/>
              </w:rPr>
            </w:pPr>
            <w:r w:rsidRPr="00CB50D7">
              <w:rPr>
                <w:rFonts w:eastAsiaTheme="minorHAnsi"/>
                <w:bCs/>
                <w:lang w:eastAsia="en-US"/>
              </w:rPr>
              <w:t>2,4</w:t>
            </w:r>
          </w:p>
        </w:tc>
      </w:tr>
      <w:tr w:rsidTr="002A3D29">
        <w:tblPrEx>
          <w:tblW w:w="9183" w:type="dxa"/>
          <w:jc w:val="center"/>
          <w:tblInd w:w="222" w:type="dxa"/>
          <w:tblLayout w:type="fixed"/>
          <w:tblCellMar>
            <w:left w:w="0" w:type="dxa"/>
            <w:right w:w="0" w:type="dxa"/>
          </w:tblCellMar>
          <w:tblLook w:val="04A0"/>
        </w:tblPrEx>
        <w:trPr>
          <w:trHeight w:val="222"/>
          <w:jc w:val="center"/>
        </w:trPr>
        <w:tc>
          <w:tcPr>
            <w:tcW w:w="2608" w:type="dxa"/>
            <w:shd w:val="clear" w:color="auto" w:fill="auto"/>
            <w:tcMar>
              <w:top w:w="16" w:type="dxa"/>
              <w:left w:w="16" w:type="dxa"/>
              <w:bottom w:w="0" w:type="dxa"/>
              <w:right w:w="16" w:type="dxa"/>
            </w:tcMar>
            <w:vAlign w:val="bottom"/>
            <w:hideMark/>
          </w:tcPr>
          <w:p w:rsidR="004839CE" w:rsidRPr="003934C3" w:rsidP="00BB3D17">
            <w:pPr>
              <w:rPr>
                <w:color w:val="auto"/>
                <w:sz w:val="24"/>
              </w:rPr>
            </w:pPr>
            <w:r w:rsidRPr="003934C3">
              <w:rPr>
                <w:bCs/>
                <w:color w:val="auto"/>
                <w:sz w:val="24"/>
              </w:rPr>
              <w:t>Республика Хакасия</w:t>
            </w:r>
          </w:p>
        </w:tc>
        <w:tc>
          <w:tcPr>
            <w:tcW w:w="1701" w:type="dxa"/>
            <w:shd w:val="clear" w:color="auto" w:fill="auto"/>
            <w:tcMar>
              <w:top w:w="16" w:type="dxa"/>
              <w:left w:w="16" w:type="dxa"/>
              <w:bottom w:w="0" w:type="dxa"/>
              <w:right w:w="16" w:type="dxa"/>
            </w:tcMar>
            <w:vAlign w:val="bottom"/>
            <w:hideMark/>
          </w:tcPr>
          <w:p w:rsidR="004839CE" w:rsidRPr="003934C3" w:rsidP="00BB3D17">
            <w:pPr>
              <w:pStyle w:val="NormalWeb"/>
              <w:spacing w:before="0" w:beforeAutospacing="0" w:after="0" w:afterAutospacing="0" w:line="212" w:lineRule="atLeast"/>
              <w:jc w:val="right"/>
              <w:textAlignment w:val="bottom"/>
              <w:rPr>
                <w:rFonts w:eastAsiaTheme="minorHAnsi"/>
                <w:bCs/>
                <w:lang w:eastAsia="en-US"/>
              </w:rPr>
            </w:pPr>
            <w:r w:rsidRPr="003934C3">
              <w:rPr>
                <w:rFonts w:eastAsiaTheme="minorHAnsi"/>
                <w:bCs/>
                <w:lang w:eastAsia="en-US"/>
              </w:rPr>
              <w:t>77,266</w:t>
            </w:r>
          </w:p>
        </w:tc>
        <w:tc>
          <w:tcPr>
            <w:tcW w:w="2835" w:type="dxa"/>
            <w:shd w:val="clear" w:color="auto" w:fill="auto"/>
            <w:tcMar>
              <w:top w:w="16" w:type="dxa"/>
              <w:left w:w="16" w:type="dxa"/>
              <w:bottom w:w="0" w:type="dxa"/>
              <w:right w:w="16" w:type="dxa"/>
            </w:tcMar>
            <w:vAlign w:val="bottom"/>
            <w:hideMark/>
          </w:tcPr>
          <w:p w:rsidR="004839CE" w:rsidRPr="003934C3" w:rsidP="003934C3">
            <w:pPr>
              <w:pStyle w:val="NormalWeb"/>
              <w:spacing w:before="0" w:beforeAutospacing="0" w:after="0" w:afterAutospacing="0" w:line="212" w:lineRule="atLeast"/>
              <w:jc w:val="right"/>
              <w:textAlignment w:val="bottom"/>
              <w:rPr>
                <w:rFonts w:eastAsiaTheme="minorHAnsi"/>
                <w:bCs/>
                <w:lang w:eastAsia="en-US"/>
              </w:rPr>
            </w:pPr>
            <w:r w:rsidRPr="003934C3">
              <w:rPr>
                <w:rFonts w:eastAsiaTheme="minorHAnsi"/>
                <w:bCs/>
                <w:lang w:eastAsia="en-US"/>
              </w:rPr>
              <w:t>7,621</w:t>
            </w:r>
          </w:p>
        </w:tc>
        <w:tc>
          <w:tcPr>
            <w:tcW w:w="2039" w:type="dxa"/>
            <w:shd w:val="clear" w:color="auto" w:fill="auto"/>
            <w:tcMar>
              <w:top w:w="16" w:type="dxa"/>
              <w:left w:w="16" w:type="dxa"/>
              <w:bottom w:w="0" w:type="dxa"/>
              <w:right w:w="16" w:type="dxa"/>
            </w:tcMar>
            <w:vAlign w:val="bottom"/>
            <w:hideMark/>
          </w:tcPr>
          <w:p w:rsidR="004839CE" w:rsidRPr="00CB50D7" w:rsidP="00BB3D17">
            <w:pPr>
              <w:pStyle w:val="NormalWeb"/>
              <w:spacing w:before="0" w:beforeAutospacing="0" w:after="0" w:afterAutospacing="0" w:line="212" w:lineRule="atLeast"/>
              <w:jc w:val="right"/>
              <w:textAlignment w:val="bottom"/>
              <w:rPr>
                <w:rFonts w:eastAsiaTheme="minorHAnsi"/>
                <w:bCs/>
                <w:lang w:eastAsia="en-US"/>
              </w:rPr>
            </w:pPr>
            <w:r w:rsidRPr="00CB50D7">
              <w:rPr>
                <w:rFonts w:eastAsiaTheme="minorHAnsi"/>
                <w:bCs/>
                <w:lang w:eastAsia="en-US"/>
              </w:rPr>
              <w:t>9,9</w:t>
            </w:r>
          </w:p>
        </w:tc>
      </w:tr>
      <w:tr w:rsidTr="002A3D29">
        <w:tblPrEx>
          <w:tblW w:w="9183" w:type="dxa"/>
          <w:jc w:val="center"/>
          <w:tblInd w:w="222" w:type="dxa"/>
          <w:tblLayout w:type="fixed"/>
          <w:tblCellMar>
            <w:left w:w="0" w:type="dxa"/>
            <w:right w:w="0" w:type="dxa"/>
          </w:tblCellMar>
          <w:tblLook w:val="04A0"/>
        </w:tblPrEx>
        <w:trPr>
          <w:trHeight w:val="222"/>
          <w:jc w:val="center"/>
        </w:trPr>
        <w:tc>
          <w:tcPr>
            <w:tcW w:w="2608" w:type="dxa"/>
            <w:shd w:val="clear" w:color="auto" w:fill="auto"/>
            <w:tcMar>
              <w:top w:w="16" w:type="dxa"/>
              <w:left w:w="16" w:type="dxa"/>
              <w:bottom w:w="0" w:type="dxa"/>
              <w:right w:w="16" w:type="dxa"/>
            </w:tcMar>
            <w:vAlign w:val="bottom"/>
            <w:hideMark/>
          </w:tcPr>
          <w:p w:rsidR="004839CE" w:rsidRPr="003934C3" w:rsidP="00BB3D17">
            <w:pPr>
              <w:rPr>
                <w:color w:val="auto"/>
                <w:sz w:val="24"/>
              </w:rPr>
            </w:pPr>
            <w:r w:rsidRPr="003934C3">
              <w:rPr>
                <w:bCs/>
                <w:color w:val="auto"/>
                <w:sz w:val="24"/>
              </w:rPr>
              <w:t>Республика Тыва</w:t>
            </w:r>
          </w:p>
        </w:tc>
        <w:tc>
          <w:tcPr>
            <w:tcW w:w="1701" w:type="dxa"/>
            <w:shd w:val="clear" w:color="auto" w:fill="auto"/>
            <w:tcMar>
              <w:top w:w="16" w:type="dxa"/>
              <w:left w:w="16" w:type="dxa"/>
              <w:bottom w:w="0" w:type="dxa"/>
              <w:right w:w="16" w:type="dxa"/>
            </w:tcMar>
            <w:vAlign w:val="bottom"/>
            <w:hideMark/>
          </w:tcPr>
          <w:p w:rsidR="004839CE" w:rsidRPr="003934C3" w:rsidP="00BB3D17">
            <w:pPr>
              <w:pStyle w:val="NormalWeb"/>
              <w:spacing w:before="0" w:beforeAutospacing="0" w:after="0" w:afterAutospacing="0" w:line="212" w:lineRule="atLeast"/>
              <w:jc w:val="right"/>
              <w:textAlignment w:val="bottom"/>
              <w:rPr>
                <w:rFonts w:eastAsiaTheme="minorHAnsi"/>
                <w:bCs/>
                <w:lang w:eastAsia="en-US"/>
              </w:rPr>
            </w:pPr>
            <w:r>
              <w:rPr>
                <w:rFonts w:eastAsiaTheme="minorHAnsi"/>
                <w:bCs/>
                <w:lang w:eastAsia="en-US"/>
              </w:rPr>
              <w:t>122</w:t>
            </w:r>
            <w:r w:rsidRPr="003934C3">
              <w:rPr>
                <w:rFonts w:eastAsiaTheme="minorHAnsi"/>
                <w:bCs/>
                <w:lang w:eastAsia="en-US"/>
              </w:rPr>
              <w:t>,000</w:t>
            </w:r>
          </w:p>
        </w:tc>
        <w:tc>
          <w:tcPr>
            <w:tcW w:w="2835" w:type="dxa"/>
            <w:shd w:val="clear" w:color="auto" w:fill="auto"/>
            <w:tcMar>
              <w:top w:w="16" w:type="dxa"/>
              <w:left w:w="16" w:type="dxa"/>
              <w:bottom w:w="0" w:type="dxa"/>
              <w:right w:w="16" w:type="dxa"/>
            </w:tcMar>
            <w:vAlign w:val="bottom"/>
            <w:hideMark/>
          </w:tcPr>
          <w:p w:rsidR="004839CE" w:rsidRPr="003934C3" w:rsidP="00BB3D17">
            <w:pPr>
              <w:pStyle w:val="NormalWeb"/>
              <w:spacing w:before="0" w:beforeAutospacing="0" w:after="0" w:afterAutospacing="0" w:line="212" w:lineRule="atLeast"/>
              <w:jc w:val="right"/>
              <w:textAlignment w:val="bottom"/>
              <w:rPr>
                <w:rFonts w:eastAsiaTheme="minorHAnsi"/>
                <w:bCs/>
                <w:lang w:eastAsia="en-US"/>
              </w:rPr>
            </w:pPr>
            <w:r w:rsidRPr="003934C3">
              <w:rPr>
                <w:rFonts w:eastAsiaTheme="minorHAnsi"/>
                <w:bCs/>
                <w:lang w:eastAsia="en-US"/>
              </w:rPr>
              <w:t>9,071</w:t>
            </w:r>
          </w:p>
        </w:tc>
        <w:tc>
          <w:tcPr>
            <w:tcW w:w="2039" w:type="dxa"/>
            <w:shd w:val="clear" w:color="auto" w:fill="auto"/>
            <w:tcMar>
              <w:top w:w="16" w:type="dxa"/>
              <w:left w:w="16" w:type="dxa"/>
              <w:bottom w:w="0" w:type="dxa"/>
              <w:right w:w="16" w:type="dxa"/>
            </w:tcMar>
            <w:vAlign w:val="bottom"/>
            <w:hideMark/>
          </w:tcPr>
          <w:p w:rsidR="004839CE" w:rsidRPr="00CB50D7" w:rsidP="003934C3">
            <w:pPr>
              <w:pStyle w:val="NormalWeb"/>
              <w:spacing w:before="0" w:beforeAutospacing="0" w:after="0" w:afterAutospacing="0" w:line="212" w:lineRule="atLeast"/>
              <w:jc w:val="right"/>
              <w:textAlignment w:val="bottom"/>
              <w:rPr>
                <w:rFonts w:eastAsiaTheme="minorHAnsi"/>
                <w:bCs/>
                <w:lang w:eastAsia="en-US"/>
              </w:rPr>
            </w:pPr>
            <w:r w:rsidRPr="00CB50D7">
              <w:rPr>
                <w:rFonts w:eastAsiaTheme="minorHAnsi"/>
                <w:bCs/>
                <w:lang w:eastAsia="en-US"/>
              </w:rPr>
              <w:t>7,4</w:t>
            </w:r>
          </w:p>
        </w:tc>
      </w:tr>
      <w:tr w:rsidTr="002A3D29">
        <w:tblPrEx>
          <w:tblW w:w="9183" w:type="dxa"/>
          <w:jc w:val="center"/>
          <w:tblInd w:w="222" w:type="dxa"/>
          <w:tblLayout w:type="fixed"/>
          <w:tblCellMar>
            <w:left w:w="0" w:type="dxa"/>
            <w:right w:w="0" w:type="dxa"/>
          </w:tblCellMar>
          <w:tblLook w:val="04A0"/>
        </w:tblPrEx>
        <w:trPr>
          <w:trHeight w:val="222"/>
          <w:jc w:val="center"/>
        </w:trPr>
        <w:tc>
          <w:tcPr>
            <w:tcW w:w="2608" w:type="dxa"/>
            <w:shd w:val="clear" w:color="auto" w:fill="auto"/>
            <w:tcMar>
              <w:top w:w="16" w:type="dxa"/>
              <w:left w:w="16" w:type="dxa"/>
              <w:bottom w:w="0" w:type="dxa"/>
              <w:right w:w="16" w:type="dxa"/>
            </w:tcMar>
            <w:vAlign w:val="bottom"/>
            <w:hideMark/>
          </w:tcPr>
          <w:p w:rsidR="004839CE" w:rsidRPr="003934C3" w:rsidP="00BB3D17">
            <w:pPr>
              <w:rPr>
                <w:color w:val="auto"/>
                <w:sz w:val="24"/>
              </w:rPr>
            </w:pPr>
            <w:r w:rsidRPr="003934C3">
              <w:rPr>
                <w:bCs/>
                <w:color w:val="auto"/>
                <w:sz w:val="24"/>
              </w:rPr>
              <w:t>Иркутская область</w:t>
            </w:r>
          </w:p>
        </w:tc>
        <w:tc>
          <w:tcPr>
            <w:tcW w:w="1701" w:type="dxa"/>
            <w:shd w:val="clear" w:color="auto" w:fill="auto"/>
            <w:tcMar>
              <w:top w:w="16" w:type="dxa"/>
              <w:left w:w="16" w:type="dxa"/>
              <w:bottom w:w="0" w:type="dxa"/>
              <w:right w:w="16" w:type="dxa"/>
            </w:tcMar>
            <w:vAlign w:val="bottom"/>
            <w:hideMark/>
          </w:tcPr>
          <w:p w:rsidR="004839CE" w:rsidRPr="003934C3" w:rsidP="00BB3D17">
            <w:pPr>
              <w:pStyle w:val="NormalWeb"/>
              <w:spacing w:before="0" w:beforeAutospacing="0" w:after="0" w:afterAutospacing="0" w:line="212" w:lineRule="atLeast"/>
              <w:jc w:val="right"/>
              <w:textAlignment w:val="bottom"/>
              <w:rPr>
                <w:rFonts w:eastAsiaTheme="minorHAnsi"/>
                <w:bCs/>
                <w:lang w:eastAsia="en-US"/>
              </w:rPr>
            </w:pPr>
            <w:r w:rsidRPr="003934C3">
              <w:rPr>
                <w:rFonts w:eastAsiaTheme="minorHAnsi"/>
                <w:bCs/>
                <w:lang w:eastAsia="en-US"/>
              </w:rPr>
              <w:t>0,000</w:t>
            </w:r>
          </w:p>
        </w:tc>
        <w:tc>
          <w:tcPr>
            <w:tcW w:w="2835" w:type="dxa"/>
            <w:shd w:val="clear" w:color="auto" w:fill="auto"/>
            <w:tcMar>
              <w:top w:w="16" w:type="dxa"/>
              <w:left w:w="16" w:type="dxa"/>
              <w:bottom w:w="0" w:type="dxa"/>
              <w:right w:w="16" w:type="dxa"/>
            </w:tcMar>
            <w:vAlign w:val="bottom"/>
            <w:hideMark/>
          </w:tcPr>
          <w:p w:rsidR="004839CE" w:rsidRPr="003934C3" w:rsidP="00BB3D17">
            <w:pPr>
              <w:pStyle w:val="NormalWeb"/>
              <w:spacing w:before="0" w:beforeAutospacing="0" w:after="0" w:afterAutospacing="0" w:line="212" w:lineRule="atLeast"/>
              <w:jc w:val="right"/>
              <w:textAlignment w:val="bottom"/>
              <w:rPr>
                <w:rFonts w:eastAsiaTheme="minorHAnsi"/>
                <w:bCs/>
                <w:lang w:eastAsia="en-US"/>
              </w:rPr>
            </w:pPr>
            <w:r w:rsidRPr="003934C3">
              <w:rPr>
                <w:rFonts w:eastAsiaTheme="minorHAnsi"/>
                <w:bCs/>
                <w:lang w:eastAsia="en-US"/>
              </w:rPr>
              <w:t>0,000</w:t>
            </w:r>
          </w:p>
        </w:tc>
        <w:tc>
          <w:tcPr>
            <w:tcW w:w="2039" w:type="dxa"/>
            <w:shd w:val="clear" w:color="auto" w:fill="auto"/>
            <w:tcMar>
              <w:top w:w="16" w:type="dxa"/>
              <w:left w:w="16" w:type="dxa"/>
              <w:bottom w:w="0" w:type="dxa"/>
              <w:right w:w="16" w:type="dxa"/>
            </w:tcMar>
            <w:vAlign w:val="bottom"/>
            <w:hideMark/>
          </w:tcPr>
          <w:p w:rsidR="004839CE" w:rsidRPr="00CB50D7" w:rsidP="00BB3D17">
            <w:pPr>
              <w:pStyle w:val="NormalWeb"/>
              <w:spacing w:before="0" w:beforeAutospacing="0" w:after="0" w:afterAutospacing="0" w:line="212" w:lineRule="atLeast"/>
              <w:jc w:val="right"/>
              <w:textAlignment w:val="bottom"/>
              <w:rPr>
                <w:rFonts w:eastAsiaTheme="minorHAnsi"/>
                <w:bCs/>
                <w:lang w:eastAsia="en-US"/>
              </w:rPr>
            </w:pPr>
            <w:r w:rsidRPr="00CB50D7">
              <w:rPr>
                <w:rFonts w:eastAsiaTheme="minorHAnsi"/>
                <w:bCs/>
                <w:lang w:eastAsia="en-US"/>
              </w:rPr>
              <w:t>0,0</w:t>
            </w:r>
          </w:p>
        </w:tc>
      </w:tr>
      <w:tr w:rsidTr="002A3D29">
        <w:tblPrEx>
          <w:tblW w:w="9183" w:type="dxa"/>
          <w:jc w:val="center"/>
          <w:tblInd w:w="222" w:type="dxa"/>
          <w:tblLayout w:type="fixed"/>
          <w:tblCellMar>
            <w:left w:w="0" w:type="dxa"/>
            <w:right w:w="0" w:type="dxa"/>
          </w:tblCellMar>
          <w:tblLook w:val="04A0"/>
        </w:tblPrEx>
        <w:trPr>
          <w:trHeight w:val="222"/>
          <w:jc w:val="center"/>
        </w:trPr>
        <w:tc>
          <w:tcPr>
            <w:tcW w:w="2608" w:type="dxa"/>
            <w:shd w:val="clear" w:color="auto" w:fill="auto"/>
            <w:tcMar>
              <w:top w:w="16" w:type="dxa"/>
              <w:left w:w="16" w:type="dxa"/>
              <w:bottom w:w="0" w:type="dxa"/>
              <w:right w:w="16" w:type="dxa"/>
            </w:tcMar>
            <w:vAlign w:val="bottom"/>
            <w:hideMark/>
          </w:tcPr>
          <w:p w:rsidR="004839CE" w:rsidRPr="003934C3" w:rsidP="00BB3D17">
            <w:pPr>
              <w:rPr>
                <w:bCs/>
                <w:color w:val="auto"/>
                <w:sz w:val="24"/>
              </w:rPr>
            </w:pPr>
            <w:r w:rsidRPr="003934C3">
              <w:rPr>
                <w:bCs/>
                <w:color w:val="auto"/>
                <w:sz w:val="24"/>
              </w:rPr>
              <w:t>По бассейну</w:t>
            </w:r>
          </w:p>
          <w:p w:rsidR="004839CE" w:rsidRPr="003934C3" w:rsidP="00BB3D17">
            <w:pPr>
              <w:rPr>
                <w:bCs/>
                <w:color w:val="auto"/>
                <w:sz w:val="24"/>
              </w:rPr>
            </w:pPr>
            <w:r w:rsidRPr="003934C3">
              <w:rPr>
                <w:bCs/>
                <w:color w:val="auto"/>
                <w:sz w:val="24"/>
              </w:rPr>
              <w:t>р. Енисей</w:t>
            </w:r>
            <w:r w:rsidR="00DF3E7F">
              <w:rPr>
                <w:bCs/>
                <w:color w:val="auto"/>
                <w:sz w:val="24"/>
              </w:rPr>
              <w:t>:</w:t>
            </w:r>
          </w:p>
        </w:tc>
        <w:tc>
          <w:tcPr>
            <w:tcW w:w="1701" w:type="dxa"/>
            <w:shd w:val="clear" w:color="auto" w:fill="auto"/>
            <w:tcMar>
              <w:top w:w="16" w:type="dxa"/>
              <w:left w:w="16" w:type="dxa"/>
              <w:bottom w:w="0" w:type="dxa"/>
              <w:right w:w="16" w:type="dxa"/>
            </w:tcMar>
            <w:vAlign w:val="bottom"/>
            <w:hideMark/>
          </w:tcPr>
          <w:p w:rsidR="004839CE" w:rsidRPr="003934C3" w:rsidP="00BB3D17">
            <w:pPr>
              <w:jc w:val="right"/>
              <w:rPr>
                <w:bCs/>
                <w:color w:val="auto"/>
                <w:sz w:val="24"/>
              </w:rPr>
            </w:pPr>
            <w:r>
              <w:rPr>
                <w:bCs/>
                <w:color w:val="auto"/>
                <w:sz w:val="24"/>
              </w:rPr>
              <w:t>1904,266</w:t>
            </w:r>
          </w:p>
        </w:tc>
        <w:tc>
          <w:tcPr>
            <w:tcW w:w="2835" w:type="dxa"/>
            <w:shd w:val="clear" w:color="auto" w:fill="auto"/>
            <w:tcMar>
              <w:top w:w="16" w:type="dxa"/>
              <w:left w:w="16" w:type="dxa"/>
              <w:bottom w:w="0" w:type="dxa"/>
              <w:right w:w="16" w:type="dxa"/>
            </w:tcMar>
            <w:vAlign w:val="bottom"/>
            <w:hideMark/>
          </w:tcPr>
          <w:p w:rsidR="004839CE" w:rsidRPr="003934C3" w:rsidP="00BB3D17">
            <w:pPr>
              <w:jc w:val="right"/>
              <w:rPr>
                <w:bCs/>
                <w:color w:val="auto"/>
                <w:sz w:val="24"/>
                <w:highlight w:val="green"/>
              </w:rPr>
            </w:pPr>
            <w:r w:rsidRPr="003934C3">
              <w:rPr>
                <w:bCs/>
                <w:color w:val="auto"/>
                <w:sz w:val="24"/>
              </w:rPr>
              <w:t>57,807</w:t>
            </w:r>
          </w:p>
        </w:tc>
        <w:tc>
          <w:tcPr>
            <w:tcW w:w="2039" w:type="dxa"/>
            <w:shd w:val="clear" w:color="auto" w:fill="auto"/>
            <w:tcMar>
              <w:top w:w="16" w:type="dxa"/>
              <w:left w:w="16" w:type="dxa"/>
              <w:bottom w:w="0" w:type="dxa"/>
              <w:right w:w="16" w:type="dxa"/>
            </w:tcMar>
            <w:vAlign w:val="bottom"/>
            <w:hideMark/>
          </w:tcPr>
          <w:p w:rsidR="004839CE" w:rsidRPr="00CB50D7" w:rsidP="0052591F">
            <w:pPr>
              <w:jc w:val="right"/>
              <w:rPr>
                <w:bCs/>
                <w:color w:val="auto"/>
                <w:sz w:val="24"/>
              </w:rPr>
            </w:pPr>
            <w:r w:rsidRPr="00CB50D7">
              <w:rPr>
                <w:bCs/>
                <w:color w:val="auto"/>
                <w:sz w:val="24"/>
              </w:rPr>
              <w:t>3,0</w:t>
            </w:r>
          </w:p>
        </w:tc>
      </w:tr>
    </w:tbl>
    <w:p w:rsidR="004839CE" w:rsidRPr="00193629" w:rsidP="004839CE">
      <w:pPr>
        <w:spacing w:before="240" w:line="360" w:lineRule="auto"/>
        <w:ind w:firstLine="709"/>
        <w:rPr>
          <w:color w:val="auto"/>
          <w:szCs w:val="28"/>
        </w:rPr>
      </w:pPr>
      <w:r w:rsidRPr="003934C3">
        <w:rPr>
          <w:color w:val="auto"/>
          <w:szCs w:val="28"/>
        </w:rPr>
        <w:t>В соответствии с Водной стратегией России до 2020 г. данный</w:t>
      </w:r>
      <w:r w:rsidRPr="004839CE">
        <w:rPr>
          <w:color w:val="auto"/>
          <w:szCs w:val="28"/>
        </w:rPr>
        <w:t xml:space="preserve"> показатель в совокупности с прочими целевыми расходами должен стремиться к 0,5% от ВРП регионо</w:t>
      </w:r>
      <w:r>
        <w:rPr>
          <w:color w:val="auto"/>
          <w:szCs w:val="28"/>
        </w:rPr>
        <w:t>в к 2020 г. и к 1% – к 2030 г</w:t>
      </w:r>
      <w:r w:rsidRPr="00193629">
        <w:rPr>
          <w:color w:val="auto"/>
          <w:szCs w:val="28"/>
        </w:rPr>
        <w:t>.</w:t>
      </w:r>
      <w:r w:rsidRPr="00193629" w:rsidR="00193629">
        <w:rPr>
          <w:color w:val="auto"/>
          <w:szCs w:val="28"/>
        </w:rPr>
        <w:t xml:space="preserve"> (Показатели ВРП субъектов РФ приводятся на 2020 г., на 2030 г. такие сведения есть только для Республики Тыва).</w:t>
      </w:r>
    </w:p>
    <w:p w:rsidR="00D65DA7" w:rsidRPr="00D65DA7" w:rsidP="00D65DA7">
      <w:pPr>
        <w:spacing w:line="360" w:lineRule="auto"/>
        <w:ind w:firstLine="709"/>
        <w:rPr>
          <w:rFonts w:asciiTheme="minorHAnsi" w:hAnsiTheme="minorHAnsi"/>
          <w:color w:val="auto"/>
        </w:rPr>
      </w:pPr>
      <w:r w:rsidRPr="00D65DA7">
        <w:rPr>
          <w:rFonts w:asciiTheme="minorHAnsi" w:hAnsiTheme="minorHAnsi"/>
          <w:color w:val="auto"/>
        </w:rPr>
        <w:t>Показатель 2. «Доля обеспеченности государственных затрат на содержание и развитие водохозяйственного комплекса платежами водопользователей»</w:t>
      </w:r>
    </w:p>
    <w:p w:rsidR="00A610BE" w:rsidRPr="00A610BE" w:rsidP="00A610BE">
      <w:pPr>
        <w:spacing w:line="360" w:lineRule="auto"/>
        <w:ind w:firstLine="709"/>
        <w:rPr>
          <w:color w:val="auto"/>
          <w:szCs w:val="28"/>
        </w:rPr>
      </w:pPr>
      <w:r w:rsidRPr="00D65DA7">
        <w:rPr>
          <w:color w:val="auto"/>
        </w:rPr>
        <w:t>Показатель рассчитывается как отношение суммы платежей водопользователей (плата за пользование водными объектами, плата за негативное воздействие (сброс загрязняющих веществ), платежи за возмещение вреда, наносимого водным объектам нарушением водного законодательства) в бассейне р. Енисей по регионам к объему финансирования по статьям капитальные и текущие затрат</w:t>
      </w:r>
      <w:r>
        <w:rPr>
          <w:color w:val="auto"/>
        </w:rPr>
        <w:t xml:space="preserve">ы за счет бюджетных источников. Этот показатель может быть </w:t>
      </w:r>
      <w:r w:rsidRPr="00A610BE">
        <w:rPr>
          <w:color w:val="auto"/>
        </w:rPr>
        <w:t xml:space="preserve">оценен </w:t>
      </w:r>
      <w:r w:rsidRPr="00A610BE">
        <w:rPr>
          <w:color w:val="auto"/>
          <w:szCs w:val="28"/>
        </w:rPr>
        <w:t>только по плате за пользование водными объектами по договорам водопользования за 2011 год в соответствии с предоставленной информацией (письмо Енисейского БВУ № 03-945 от 05.04.2012).</w:t>
      </w:r>
    </w:p>
    <w:p w:rsidR="00A610BE" w:rsidRPr="00A610BE" w:rsidP="00A610BE">
      <w:pPr>
        <w:spacing w:line="360" w:lineRule="auto"/>
        <w:ind w:firstLine="709"/>
        <w:rPr>
          <w:color w:val="auto"/>
          <w:szCs w:val="28"/>
        </w:rPr>
      </w:pPr>
      <w:r w:rsidRPr="00A610BE">
        <w:rPr>
          <w:color w:val="auto"/>
          <w:szCs w:val="28"/>
        </w:rPr>
        <w:t xml:space="preserve">В 2011 г. по Енисейскому БВУ плата за пользование водными объектами в бассейне р. Енисей, перечисленная в федеральный бюджет, составила 863,1443 млн. руб. Прогнозное поступление платежей за водопользование на </w:t>
      </w:r>
      <w:r w:rsidRPr="003934C3">
        <w:rPr>
          <w:color w:val="auto"/>
          <w:szCs w:val="28"/>
        </w:rPr>
        <w:t>уровне 2011 г. за весь период реализации мероприятий составит 15536,5974 млн. руб.</w:t>
      </w:r>
      <w:r w:rsidRPr="00A610BE">
        <w:rPr>
          <w:color w:val="auto"/>
          <w:szCs w:val="28"/>
        </w:rPr>
        <w:t xml:space="preserve"> </w:t>
      </w:r>
    </w:p>
    <w:p w:rsidR="00A610BE" w:rsidRPr="00A610BE" w:rsidP="00A610BE">
      <w:pPr>
        <w:spacing w:line="360" w:lineRule="auto"/>
        <w:ind w:firstLine="709"/>
        <w:rPr>
          <w:color w:val="auto"/>
          <w:szCs w:val="28"/>
        </w:rPr>
      </w:pPr>
      <w:r w:rsidRPr="00A610BE">
        <w:rPr>
          <w:color w:val="auto"/>
          <w:szCs w:val="28"/>
        </w:rPr>
        <w:t>Стоимость мероприятий за период реализации до 2030 г., приходящаяся на долю государствен</w:t>
      </w:r>
      <w:r>
        <w:rPr>
          <w:color w:val="auto"/>
          <w:szCs w:val="28"/>
        </w:rPr>
        <w:t>ного финансирования, составляет</w:t>
      </w:r>
      <w:r w:rsidRPr="00A610BE">
        <w:rPr>
          <w:color w:val="auto"/>
          <w:szCs w:val="28"/>
        </w:rPr>
        <w:t xml:space="preserve"> </w:t>
      </w:r>
      <w:r w:rsidRPr="00D16C8B" w:rsidR="003934C3">
        <w:rPr>
          <w:color w:val="auto"/>
          <w:szCs w:val="28"/>
        </w:rPr>
        <w:t>43075,732</w:t>
      </w:r>
      <w:r w:rsidRPr="00D16C8B">
        <w:rPr>
          <w:color w:val="auto"/>
          <w:szCs w:val="28"/>
        </w:rPr>
        <w:t xml:space="preserve"> млн. руб.</w:t>
      </w:r>
    </w:p>
    <w:p w:rsidR="00A610BE" w:rsidRPr="003D273C" w:rsidP="00A610BE">
      <w:pPr>
        <w:spacing w:line="360" w:lineRule="auto"/>
        <w:ind w:firstLine="709"/>
        <w:rPr>
          <w:color w:val="auto"/>
          <w:szCs w:val="28"/>
        </w:rPr>
      </w:pPr>
      <w:r w:rsidRPr="00A610BE">
        <w:rPr>
          <w:color w:val="auto"/>
          <w:szCs w:val="28"/>
        </w:rPr>
        <w:t>Обеспеченность покрытия государственных расходов на выполнение мероприятий программы СКИОВО за счет платежей за пользование водными объектами составляет 3</w:t>
      </w:r>
      <w:r w:rsidR="00FF35FE">
        <w:rPr>
          <w:color w:val="auto"/>
          <w:szCs w:val="28"/>
        </w:rPr>
        <w:t>6</w:t>
      </w:r>
      <w:r w:rsidRPr="00A610BE">
        <w:rPr>
          <w:color w:val="auto"/>
          <w:szCs w:val="28"/>
        </w:rPr>
        <w:t>,</w:t>
      </w:r>
      <w:r w:rsidR="00FF35FE">
        <w:rPr>
          <w:color w:val="auto"/>
          <w:szCs w:val="28"/>
        </w:rPr>
        <w:t>1</w:t>
      </w:r>
      <w:r w:rsidRPr="00A610BE">
        <w:rPr>
          <w:color w:val="auto"/>
          <w:szCs w:val="28"/>
        </w:rPr>
        <w:t xml:space="preserve"> %. Следует отметить, что выполнение мероприятий программы СКИОВО на территориях Республики Тыва и Иркутской области возможно только при условии перераспределения средств от Красноярского края и Республики Хакасия, так как с учетом принятых условий прогнозного поступления платежей в федеральный бюджет (на уровне 2011 г.) обеспеченность государственными затратами реализации программы </w:t>
      </w:r>
      <w:r w:rsidRPr="003D273C">
        <w:rPr>
          <w:color w:val="auto"/>
          <w:szCs w:val="28"/>
        </w:rPr>
        <w:t xml:space="preserve">СКИОВО составит для этих субъектов РФ </w:t>
      </w:r>
      <w:r w:rsidRPr="003D273C" w:rsidR="00FF35FE">
        <w:rPr>
          <w:color w:val="auto"/>
          <w:szCs w:val="28"/>
        </w:rPr>
        <w:t>менее 1 %</w:t>
      </w:r>
      <w:r w:rsidR="00F35490">
        <w:rPr>
          <w:color w:val="auto"/>
          <w:szCs w:val="28"/>
        </w:rPr>
        <w:t xml:space="preserve"> (таблица </w:t>
      </w:r>
      <w:r w:rsidRPr="003D273C" w:rsidR="003D273C">
        <w:rPr>
          <w:color w:val="auto"/>
          <w:szCs w:val="28"/>
        </w:rPr>
        <w:t>3</w:t>
      </w:r>
      <w:r w:rsidR="008F0EA4">
        <w:rPr>
          <w:color w:val="auto"/>
          <w:szCs w:val="28"/>
        </w:rPr>
        <w:t>1</w:t>
      </w:r>
      <w:r w:rsidRPr="003D273C">
        <w:rPr>
          <w:color w:val="auto"/>
          <w:szCs w:val="28"/>
        </w:rPr>
        <w:t>).</w:t>
      </w:r>
    </w:p>
    <w:p w:rsidR="00A610BE" w:rsidRPr="00A610BE" w:rsidP="00903DA9">
      <w:pPr>
        <w:spacing w:before="240" w:after="120" w:line="360" w:lineRule="auto"/>
        <w:rPr>
          <w:color w:val="auto"/>
          <w:szCs w:val="28"/>
        </w:rPr>
      </w:pPr>
      <w:r w:rsidRPr="003D273C">
        <w:rPr>
          <w:color w:val="auto"/>
          <w:szCs w:val="28"/>
        </w:rPr>
        <w:t xml:space="preserve">Таблица </w:t>
      </w:r>
      <w:r w:rsidRPr="003D273C" w:rsidR="003D273C">
        <w:rPr>
          <w:color w:val="auto"/>
          <w:szCs w:val="28"/>
        </w:rPr>
        <w:t>3</w:t>
      </w:r>
      <w:r w:rsidR="008F0EA4">
        <w:rPr>
          <w:color w:val="auto"/>
          <w:szCs w:val="28"/>
        </w:rPr>
        <w:t>1</w:t>
      </w:r>
      <w:r w:rsidRPr="003D273C">
        <w:rPr>
          <w:color w:val="auto"/>
          <w:szCs w:val="28"/>
        </w:rPr>
        <w:t xml:space="preserve"> – Обеспеченность покрытия государственных расходов на</w:t>
      </w:r>
      <w:r w:rsidRPr="00A610BE">
        <w:rPr>
          <w:color w:val="auto"/>
          <w:szCs w:val="28"/>
        </w:rPr>
        <w:t xml:space="preserve"> выполнение мероприятий программы</w:t>
      </w:r>
    </w:p>
    <w:tbl>
      <w:tblPr>
        <w:tblW w:w="9072" w:type="dxa"/>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268"/>
        <w:gridCol w:w="2126"/>
        <w:gridCol w:w="2694"/>
        <w:gridCol w:w="1984"/>
      </w:tblGrid>
      <w:tr w:rsidTr="00F560B3">
        <w:tblPrEx>
          <w:tblW w:w="9072" w:type="dxa"/>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rPr>
          <w:trHeight w:val="875"/>
        </w:trPr>
        <w:tc>
          <w:tcPr>
            <w:tcW w:w="2268" w:type="dxa"/>
            <w:shd w:val="clear" w:color="auto" w:fill="auto"/>
            <w:tcMar>
              <w:top w:w="16" w:type="dxa"/>
              <w:left w:w="16" w:type="dxa"/>
              <w:bottom w:w="0" w:type="dxa"/>
              <w:right w:w="16" w:type="dxa"/>
            </w:tcMar>
            <w:hideMark/>
          </w:tcPr>
          <w:p w:rsidR="00A610BE" w:rsidRPr="00A610BE" w:rsidP="00F560B3">
            <w:pPr>
              <w:jc w:val="center"/>
              <w:rPr>
                <w:color w:val="auto"/>
                <w:sz w:val="24"/>
              </w:rPr>
            </w:pPr>
            <w:r w:rsidRPr="00A610BE">
              <w:rPr>
                <w:bCs/>
                <w:color w:val="auto"/>
                <w:sz w:val="24"/>
              </w:rPr>
              <w:t>Субъект РФ</w:t>
            </w:r>
          </w:p>
        </w:tc>
        <w:tc>
          <w:tcPr>
            <w:tcW w:w="2126" w:type="dxa"/>
            <w:shd w:val="clear" w:color="auto" w:fill="auto"/>
            <w:tcMar>
              <w:top w:w="16" w:type="dxa"/>
              <w:left w:w="16" w:type="dxa"/>
              <w:bottom w:w="0" w:type="dxa"/>
              <w:right w:w="16" w:type="dxa"/>
            </w:tcMar>
            <w:hideMark/>
          </w:tcPr>
          <w:p w:rsidR="00A610BE" w:rsidRPr="00A610BE" w:rsidP="00F560B3">
            <w:pPr>
              <w:jc w:val="center"/>
              <w:rPr>
                <w:color w:val="auto"/>
                <w:sz w:val="24"/>
              </w:rPr>
            </w:pPr>
            <w:r w:rsidRPr="00A610BE">
              <w:rPr>
                <w:bCs/>
                <w:color w:val="auto"/>
                <w:sz w:val="24"/>
              </w:rPr>
              <w:t>Фактическое поступление,</w:t>
            </w:r>
          </w:p>
          <w:p w:rsidR="00A610BE" w:rsidRPr="00A610BE" w:rsidP="00F560B3">
            <w:pPr>
              <w:jc w:val="center"/>
              <w:rPr>
                <w:color w:val="auto"/>
                <w:sz w:val="24"/>
              </w:rPr>
            </w:pPr>
            <w:r w:rsidRPr="00A610BE">
              <w:rPr>
                <w:bCs/>
                <w:color w:val="auto"/>
                <w:sz w:val="24"/>
              </w:rPr>
              <w:t>млрд. руб.</w:t>
            </w:r>
          </w:p>
        </w:tc>
        <w:tc>
          <w:tcPr>
            <w:tcW w:w="2694" w:type="dxa"/>
            <w:shd w:val="clear" w:color="auto" w:fill="auto"/>
            <w:tcMar>
              <w:top w:w="16" w:type="dxa"/>
              <w:left w:w="16" w:type="dxa"/>
              <w:bottom w:w="0" w:type="dxa"/>
              <w:right w:w="16" w:type="dxa"/>
            </w:tcMar>
            <w:hideMark/>
          </w:tcPr>
          <w:p w:rsidR="00A610BE" w:rsidRPr="00A610BE" w:rsidP="00F560B3">
            <w:pPr>
              <w:jc w:val="center"/>
              <w:rPr>
                <w:bCs/>
                <w:color w:val="auto"/>
                <w:sz w:val="24"/>
              </w:rPr>
            </w:pPr>
            <w:r w:rsidRPr="00A610BE">
              <w:rPr>
                <w:bCs/>
                <w:color w:val="auto"/>
                <w:sz w:val="24"/>
              </w:rPr>
              <w:t>Стоимость мероприятий (гос. финансирование)</w:t>
            </w:r>
          </w:p>
          <w:p w:rsidR="00A610BE" w:rsidRPr="00A610BE" w:rsidP="00F560B3">
            <w:pPr>
              <w:jc w:val="center"/>
              <w:rPr>
                <w:color w:val="auto"/>
                <w:sz w:val="24"/>
              </w:rPr>
            </w:pPr>
            <w:r w:rsidRPr="00A610BE">
              <w:rPr>
                <w:bCs/>
                <w:color w:val="auto"/>
                <w:sz w:val="24"/>
              </w:rPr>
              <w:t>млрд. руб.</w:t>
            </w:r>
          </w:p>
        </w:tc>
        <w:tc>
          <w:tcPr>
            <w:tcW w:w="1984" w:type="dxa"/>
            <w:shd w:val="clear" w:color="auto" w:fill="auto"/>
          </w:tcPr>
          <w:p w:rsidR="00A610BE" w:rsidRPr="00A610BE" w:rsidP="00F560B3">
            <w:pPr>
              <w:jc w:val="center"/>
              <w:rPr>
                <w:color w:val="auto"/>
                <w:sz w:val="24"/>
              </w:rPr>
            </w:pPr>
            <w:r w:rsidRPr="00A610BE">
              <w:rPr>
                <w:bCs/>
                <w:color w:val="auto"/>
                <w:sz w:val="24"/>
              </w:rPr>
              <w:t>Обеспеченность покрытия гос. расходов, %</w:t>
            </w:r>
          </w:p>
        </w:tc>
      </w:tr>
      <w:tr w:rsidTr="002A3D29">
        <w:tblPrEx>
          <w:tblW w:w="9072" w:type="dxa"/>
          <w:tblInd w:w="158" w:type="dxa"/>
          <w:tblLayout w:type="fixed"/>
          <w:tblCellMar>
            <w:left w:w="0" w:type="dxa"/>
            <w:right w:w="0" w:type="dxa"/>
          </w:tblCellMar>
          <w:tblLook w:val="04A0"/>
        </w:tblPrEx>
        <w:trPr>
          <w:trHeight w:val="212"/>
        </w:trPr>
        <w:tc>
          <w:tcPr>
            <w:tcW w:w="2268" w:type="dxa"/>
            <w:shd w:val="clear" w:color="auto" w:fill="auto"/>
            <w:tcMar>
              <w:top w:w="16" w:type="dxa"/>
              <w:left w:w="16" w:type="dxa"/>
              <w:bottom w:w="0" w:type="dxa"/>
              <w:right w:w="16" w:type="dxa"/>
            </w:tcMar>
            <w:vAlign w:val="bottom"/>
            <w:hideMark/>
          </w:tcPr>
          <w:p w:rsidR="00A610BE" w:rsidRPr="00A610BE" w:rsidP="00BB3D17">
            <w:pPr>
              <w:rPr>
                <w:color w:val="auto"/>
                <w:sz w:val="24"/>
              </w:rPr>
            </w:pPr>
            <w:r w:rsidRPr="00A610BE">
              <w:rPr>
                <w:bCs/>
                <w:color w:val="auto"/>
                <w:sz w:val="24"/>
              </w:rPr>
              <w:t>Красноярский край</w:t>
            </w:r>
          </w:p>
        </w:tc>
        <w:tc>
          <w:tcPr>
            <w:tcW w:w="2126" w:type="dxa"/>
            <w:shd w:val="clear" w:color="auto" w:fill="auto"/>
            <w:tcMar>
              <w:top w:w="16" w:type="dxa"/>
              <w:left w:w="16" w:type="dxa"/>
              <w:bottom w:w="0" w:type="dxa"/>
              <w:right w:w="16" w:type="dxa"/>
            </w:tcMar>
            <w:vAlign w:val="bottom"/>
            <w:hideMark/>
          </w:tcPr>
          <w:p w:rsidR="00A610BE" w:rsidRPr="00A610BE" w:rsidP="00BB3D17">
            <w:pPr>
              <w:jc w:val="right"/>
              <w:rPr>
                <w:color w:val="auto"/>
                <w:sz w:val="24"/>
              </w:rPr>
            </w:pPr>
            <w:r w:rsidRPr="00A610BE">
              <w:rPr>
                <w:bCs/>
                <w:color w:val="auto"/>
                <w:sz w:val="24"/>
              </w:rPr>
              <w:t xml:space="preserve">10,729 </w:t>
            </w:r>
          </w:p>
        </w:tc>
        <w:tc>
          <w:tcPr>
            <w:tcW w:w="2694" w:type="dxa"/>
            <w:shd w:val="clear" w:color="auto" w:fill="auto"/>
            <w:tcMar>
              <w:top w:w="16" w:type="dxa"/>
              <w:left w:w="16" w:type="dxa"/>
              <w:bottom w:w="0" w:type="dxa"/>
              <w:right w:w="16" w:type="dxa"/>
            </w:tcMar>
            <w:vAlign w:val="bottom"/>
            <w:hideMark/>
          </w:tcPr>
          <w:p w:rsidR="00A610BE" w:rsidRPr="003934C3" w:rsidP="003934C3">
            <w:pPr>
              <w:jc w:val="right"/>
              <w:rPr>
                <w:color w:val="auto"/>
                <w:sz w:val="24"/>
              </w:rPr>
            </w:pPr>
            <w:r w:rsidRPr="003934C3">
              <w:rPr>
                <w:bCs/>
                <w:color w:val="auto"/>
                <w:sz w:val="24"/>
              </w:rPr>
              <w:t>26,</w:t>
            </w:r>
            <w:r w:rsidRPr="003934C3" w:rsidR="003934C3">
              <w:rPr>
                <w:bCs/>
                <w:color w:val="auto"/>
                <w:sz w:val="24"/>
              </w:rPr>
              <w:t>687</w:t>
            </w:r>
            <w:r w:rsidRPr="003934C3">
              <w:rPr>
                <w:bCs/>
                <w:color w:val="auto"/>
                <w:sz w:val="24"/>
              </w:rPr>
              <w:t xml:space="preserve"> </w:t>
            </w:r>
          </w:p>
        </w:tc>
        <w:tc>
          <w:tcPr>
            <w:tcW w:w="1984" w:type="dxa"/>
            <w:shd w:val="clear" w:color="auto" w:fill="auto"/>
            <w:tcMar>
              <w:top w:w="16" w:type="dxa"/>
              <w:left w:w="16" w:type="dxa"/>
              <w:bottom w:w="0" w:type="dxa"/>
              <w:right w:w="16" w:type="dxa"/>
            </w:tcMar>
            <w:vAlign w:val="bottom"/>
            <w:hideMark/>
          </w:tcPr>
          <w:p w:rsidR="00A610BE" w:rsidRPr="00A610BE" w:rsidP="00FF35FE">
            <w:pPr>
              <w:jc w:val="right"/>
              <w:rPr>
                <w:color w:val="auto"/>
                <w:sz w:val="24"/>
              </w:rPr>
            </w:pPr>
            <w:r w:rsidRPr="00A610BE">
              <w:rPr>
                <w:bCs/>
                <w:color w:val="auto"/>
                <w:sz w:val="24"/>
              </w:rPr>
              <w:t>40,</w:t>
            </w:r>
            <w:r w:rsidR="00FF35FE">
              <w:rPr>
                <w:bCs/>
                <w:color w:val="auto"/>
                <w:sz w:val="24"/>
              </w:rPr>
              <w:t>2</w:t>
            </w:r>
            <w:r w:rsidRPr="00A610BE">
              <w:rPr>
                <w:bCs/>
                <w:color w:val="auto"/>
                <w:sz w:val="24"/>
              </w:rPr>
              <w:t xml:space="preserve"> </w:t>
            </w:r>
          </w:p>
        </w:tc>
      </w:tr>
      <w:tr w:rsidTr="002A3D29">
        <w:tblPrEx>
          <w:tblW w:w="9072" w:type="dxa"/>
          <w:tblInd w:w="158" w:type="dxa"/>
          <w:tblLayout w:type="fixed"/>
          <w:tblCellMar>
            <w:left w:w="0" w:type="dxa"/>
            <w:right w:w="0" w:type="dxa"/>
          </w:tblCellMar>
          <w:tblLook w:val="04A0"/>
        </w:tblPrEx>
        <w:trPr>
          <w:trHeight w:val="222"/>
        </w:trPr>
        <w:tc>
          <w:tcPr>
            <w:tcW w:w="2268" w:type="dxa"/>
            <w:shd w:val="clear" w:color="auto" w:fill="auto"/>
            <w:tcMar>
              <w:top w:w="16" w:type="dxa"/>
              <w:left w:w="16" w:type="dxa"/>
              <w:bottom w:w="0" w:type="dxa"/>
              <w:right w:w="16" w:type="dxa"/>
            </w:tcMar>
            <w:vAlign w:val="bottom"/>
            <w:hideMark/>
          </w:tcPr>
          <w:p w:rsidR="00A610BE" w:rsidRPr="00A610BE" w:rsidP="00BB3D17">
            <w:pPr>
              <w:rPr>
                <w:color w:val="auto"/>
                <w:sz w:val="24"/>
              </w:rPr>
            </w:pPr>
            <w:r w:rsidRPr="00A610BE">
              <w:rPr>
                <w:bCs/>
                <w:color w:val="auto"/>
                <w:sz w:val="24"/>
              </w:rPr>
              <w:t>Республика Хакасия</w:t>
            </w:r>
          </w:p>
        </w:tc>
        <w:tc>
          <w:tcPr>
            <w:tcW w:w="2126" w:type="dxa"/>
            <w:shd w:val="clear" w:color="auto" w:fill="auto"/>
            <w:tcMar>
              <w:top w:w="16" w:type="dxa"/>
              <w:left w:w="16" w:type="dxa"/>
              <w:bottom w:w="0" w:type="dxa"/>
              <w:right w:w="16" w:type="dxa"/>
            </w:tcMar>
            <w:vAlign w:val="bottom"/>
            <w:hideMark/>
          </w:tcPr>
          <w:p w:rsidR="00A610BE" w:rsidRPr="00A610BE" w:rsidP="00BB3D17">
            <w:pPr>
              <w:jc w:val="right"/>
              <w:rPr>
                <w:color w:val="auto"/>
                <w:sz w:val="24"/>
              </w:rPr>
            </w:pPr>
            <w:r w:rsidRPr="00A610BE">
              <w:rPr>
                <w:bCs/>
                <w:color w:val="auto"/>
                <w:sz w:val="24"/>
              </w:rPr>
              <w:t xml:space="preserve">4,804 </w:t>
            </w:r>
          </w:p>
        </w:tc>
        <w:tc>
          <w:tcPr>
            <w:tcW w:w="2694" w:type="dxa"/>
            <w:shd w:val="clear" w:color="auto" w:fill="auto"/>
            <w:tcMar>
              <w:top w:w="16" w:type="dxa"/>
              <w:left w:w="16" w:type="dxa"/>
              <w:bottom w:w="0" w:type="dxa"/>
              <w:right w:w="16" w:type="dxa"/>
            </w:tcMar>
            <w:vAlign w:val="bottom"/>
            <w:hideMark/>
          </w:tcPr>
          <w:p w:rsidR="00A610BE" w:rsidRPr="003934C3" w:rsidP="00BB3D17">
            <w:pPr>
              <w:jc w:val="right"/>
              <w:rPr>
                <w:color w:val="auto"/>
                <w:sz w:val="24"/>
              </w:rPr>
            </w:pPr>
            <w:r w:rsidRPr="003934C3">
              <w:rPr>
                <w:bCs/>
                <w:color w:val="auto"/>
                <w:sz w:val="24"/>
              </w:rPr>
              <w:t>7,475</w:t>
            </w:r>
          </w:p>
        </w:tc>
        <w:tc>
          <w:tcPr>
            <w:tcW w:w="1984" w:type="dxa"/>
            <w:shd w:val="clear" w:color="auto" w:fill="auto"/>
            <w:tcMar>
              <w:top w:w="16" w:type="dxa"/>
              <w:left w:w="16" w:type="dxa"/>
              <w:bottom w:w="0" w:type="dxa"/>
              <w:right w:w="16" w:type="dxa"/>
            </w:tcMar>
            <w:vAlign w:val="bottom"/>
            <w:hideMark/>
          </w:tcPr>
          <w:p w:rsidR="00A610BE" w:rsidRPr="00A610BE" w:rsidP="00BB3D17">
            <w:pPr>
              <w:jc w:val="right"/>
              <w:rPr>
                <w:color w:val="auto"/>
                <w:sz w:val="24"/>
              </w:rPr>
            </w:pPr>
            <w:r>
              <w:rPr>
                <w:bCs/>
                <w:color w:val="auto"/>
                <w:sz w:val="24"/>
              </w:rPr>
              <w:t>64,3</w:t>
            </w:r>
            <w:r w:rsidRPr="00A610BE">
              <w:rPr>
                <w:bCs/>
                <w:color w:val="auto"/>
                <w:sz w:val="24"/>
              </w:rPr>
              <w:t xml:space="preserve"> </w:t>
            </w:r>
          </w:p>
        </w:tc>
      </w:tr>
      <w:tr w:rsidTr="002A3D29">
        <w:tblPrEx>
          <w:tblW w:w="9072" w:type="dxa"/>
          <w:tblInd w:w="158" w:type="dxa"/>
          <w:tblLayout w:type="fixed"/>
          <w:tblCellMar>
            <w:left w:w="0" w:type="dxa"/>
            <w:right w:w="0" w:type="dxa"/>
          </w:tblCellMar>
          <w:tblLook w:val="04A0"/>
        </w:tblPrEx>
        <w:trPr>
          <w:trHeight w:val="222"/>
        </w:trPr>
        <w:tc>
          <w:tcPr>
            <w:tcW w:w="2268" w:type="dxa"/>
            <w:shd w:val="clear" w:color="auto" w:fill="auto"/>
            <w:tcMar>
              <w:top w:w="16" w:type="dxa"/>
              <w:left w:w="16" w:type="dxa"/>
              <w:bottom w:w="0" w:type="dxa"/>
              <w:right w:w="16" w:type="dxa"/>
            </w:tcMar>
            <w:vAlign w:val="bottom"/>
            <w:hideMark/>
          </w:tcPr>
          <w:p w:rsidR="00A610BE" w:rsidRPr="00A610BE" w:rsidP="00BB3D17">
            <w:pPr>
              <w:rPr>
                <w:color w:val="auto"/>
                <w:sz w:val="24"/>
              </w:rPr>
            </w:pPr>
            <w:r w:rsidRPr="00A610BE">
              <w:rPr>
                <w:bCs/>
                <w:color w:val="auto"/>
                <w:sz w:val="24"/>
              </w:rPr>
              <w:t>Республика Тыва</w:t>
            </w:r>
          </w:p>
        </w:tc>
        <w:tc>
          <w:tcPr>
            <w:tcW w:w="2126" w:type="dxa"/>
            <w:shd w:val="clear" w:color="auto" w:fill="auto"/>
            <w:tcMar>
              <w:top w:w="16" w:type="dxa"/>
              <w:left w:w="16" w:type="dxa"/>
              <w:bottom w:w="0" w:type="dxa"/>
              <w:right w:w="16" w:type="dxa"/>
            </w:tcMar>
            <w:vAlign w:val="bottom"/>
            <w:hideMark/>
          </w:tcPr>
          <w:p w:rsidR="00A610BE" w:rsidRPr="00A610BE" w:rsidP="00BB3D17">
            <w:pPr>
              <w:jc w:val="right"/>
              <w:rPr>
                <w:color w:val="auto"/>
                <w:sz w:val="24"/>
              </w:rPr>
            </w:pPr>
            <w:r w:rsidRPr="00A610BE">
              <w:rPr>
                <w:bCs/>
                <w:color w:val="auto"/>
                <w:sz w:val="24"/>
              </w:rPr>
              <w:t xml:space="preserve">0,004 </w:t>
            </w:r>
          </w:p>
        </w:tc>
        <w:tc>
          <w:tcPr>
            <w:tcW w:w="2694" w:type="dxa"/>
            <w:shd w:val="clear" w:color="auto" w:fill="auto"/>
            <w:tcMar>
              <w:top w:w="16" w:type="dxa"/>
              <w:left w:w="16" w:type="dxa"/>
              <w:bottom w:w="0" w:type="dxa"/>
              <w:right w:w="16" w:type="dxa"/>
            </w:tcMar>
            <w:vAlign w:val="bottom"/>
            <w:hideMark/>
          </w:tcPr>
          <w:p w:rsidR="00A610BE" w:rsidRPr="003934C3" w:rsidP="003934C3">
            <w:pPr>
              <w:jc w:val="right"/>
              <w:rPr>
                <w:color w:val="auto"/>
                <w:sz w:val="24"/>
              </w:rPr>
            </w:pPr>
            <w:r w:rsidRPr="003934C3">
              <w:rPr>
                <w:bCs/>
                <w:color w:val="auto"/>
                <w:sz w:val="24"/>
              </w:rPr>
              <w:t>8</w:t>
            </w:r>
            <w:r w:rsidRPr="003934C3" w:rsidR="003934C3">
              <w:rPr>
                <w:bCs/>
                <w:color w:val="auto"/>
                <w:sz w:val="24"/>
              </w:rPr>
              <w:t>,913</w:t>
            </w:r>
            <w:r w:rsidRPr="003934C3">
              <w:rPr>
                <w:bCs/>
                <w:color w:val="auto"/>
                <w:sz w:val="24"/>
              </w:rPr>
              <w:t xml:space="preserve"> </w:t>
            </w:r>
          </w:p>
        </w:tc>
        <w:tc>
          <w:tcPr>
            <w:tcW w:w="1984" w:type="dxa"/>
            <w:shd w:val="clear" w:color="auto" w:fill="auto"/>
            <w:tcMar>
              <w:top w:w="16" w:type="dxa"/>
              <w:left w:w="16" w:type="dxa"/>
              <w:bottom w:w="0" w:type="dxa"/>
              <w:right w:w="16" w:type="dxa"/>
            </w:tcMar>
            <w:vAlign w:val="bottom"/>
            <w:hideMark/>
          </w:tcPr>
          <w:p w:rsidR="00A610BE" w:rsidRPr="00A610BE" w:rsidP="00BB3D17">
            <w:pPr>
              <w:jc w:val="right"/>
              <w:rPr>
                <w:color w:val="auto"/>
                <w:sz w:val="24"/>
              </w:rPr>
            </w:pPr>
            <w:r w:rsidRPr="00A610BE">
              <w:rPr>
                <w:bCs/>
                <w:color w:val="auto"/>
                <w:sz w:val="24"/>
              </w:rPr>
              <w:t>0,0</w:t>
            </w:r>
            <w:r w:rsidR="00FF35FE">
              <w:rPr>
                <w:bCs/>
                <w:color w:val="auto"/>
                <w:sz w:val="24"/>
              </w:rPr>
              <w:t>4</w:t>
            </w:r>
            <w:r w:rsidRPr="00A610BE">
              <w:rPr>
                <w:bCs/>
                <w:color w:val="auto"/>
                <w:sz w:val="24"/>
              </w:rPr>
              <w:t xml:space="preserve"> </w:t>
            </w:r>
          </w:p>
        </w:tc>
      </w:tr>
      <w:tr w:rsidTr="002A3D29">
        <w:tblPrEx>
          <w:tblW w:w="9072" w:type="dxa"/>
          <w:tblInd w:w="158" w:type="dxa"/>
          <w:tblLayout w:type="fixed"/>
          <w:tblCellMar>
            <w:left w:w="0" w:type="dxa"/>
            <w:right w:w="0" w:type="dxa"/>
          </w:tblCellMar>
          <w:tblLook w:val="04A0"/>
        </w:tblPrEx>
        <w:trPr>
          <w:trHeight w:val="222"/>
        </w:trPr>
        <w:tc>
          <w:tcPr>
            <w:tcW w:w="2268" w:type="dxa"/>
            <w:shd w:val="clear" w:color="auto" w:fill="auto"/>
            <w:tcMar>
              <w:top w:w="16" w:type="dxa"/>
              <w:left w:w="16" w:type="dxa"/>
              <w:bottom w:w="0" w:type="dxa"/>
              <w:right w:w="16" w:type="dxa"/>
            </w:tcMar>
            <w:vAlign w:val="bottom"/>
            <w:hideMark/>
          </w:tcPr>
          <w:p w:rsidR="00A610BE" w:rsidRPr="00A610BE" w:rsidP="00BB3D17">
            <w:pPr>
              <w:rPr>
                <w:color w:val="auto"/>
                <w:sz w:val="24"/>
              </w:rPr>
            </w:pPr>
            <w:r w:rsidRPr="00A610BE">
              <w:rPr>
                <w:bCs/>
                <w:color w:val="auto"/>
                <w:sz w:val="24"/>
              </w:rPr>
              <w:t>Иркутская область</w:t>
            </w:r>
          </w:p>
        </w:tc>
        <w:tc>
          <w:tcPr>
            <w:tcW w:w="2126" w:type="dxa"/>
            <w:shd w:val="clear" w:color="auto" w:fill="auto"/>
            <w:tcMar>
              <w:top w:w="16" w:type="dxa"/>
              <w:left w:w="16" w:type="dxa"/>
              <w:bottom w:w="0" w:type="dxa"/>
              <w:right w:w="16" w:type="dxa"/>
            </w:tcMar>
            <w:vAlign w:val="bottom"/>
            <w:hideMark/>
          </w:tcPr>
          <w:p w:rsidR="00A610BE" w:rsidRPr="00A610BE" w:rsidP="00BB3D17">
            <w:pPr>
              <w:jc w:val="right"/>
              <w:rPr>
                <w:color w:val="auto"/>
                <w:sz w:val="24"/>
              </w:rPr>
            </w:pPr>
            <w:r w:rsidRPr="00A610BE">
              <w:rPr>
                <w:bCs/>
                <w:color w:val="auto"/>
                <w:sz w:val="24"/>
              </w:rPr>
              <w:t xml:space="preserve">0,000 </w:t>
            </w:r>
          </w:p>
        </w:tc>
        <w:tc>
          <w:tcPr>
            <w:tcW w:w="2694" w:type="dxa"/>
            <w:shd w:val="clear" w:color="auto" w:fill="auto"/>
            <w:tcMar>
              <w:top w:w="16" w:type="dxa"/>
              <w:left w:w="16" w:type="dxa"/>
              <w:bottom w:w="0" w:type="dxa"/>
              <w:right w:w="16" w:type="dxa"/>
            </w:tcMar>
            <w:vAlign w:val="bottom"/>
            <w:hideMark/>
          </w:tcPr>
          <w:p w:rsidR="00A610BE" w:rsidRPr="003934C3" w:rsidP="00BB3D17">
            <w:pPr>
              <w:jc w:val="right"/>
              <w:rPr>
                <w:color w:val="auto"/>
                <w:sz w:val="24"/>
              </w:rPr>
            </w:pPr>
            <w:r w:rsidRPr="003934C3">
              <w:rPr>
                <w:bCs/>
                <w:color w:val="auto"/>
                <w:sz w:val="24"/>
              </w:rPr>
              <w:t>0,000</w:t>
            </w:r>
            <w:r w:rsidRPr="003934C3">
              <w:rPr>
                <w:bCs/>
                <w:color w:val="auto"/>
                <w:sz w:val="24"/>
              </w:rPr>
              <w:t xml:space="preserve"> </w:t>
            </w:r>
          </w:p>
        </w:tc>
        <w:tc>
          <w:tcPr>
            <w:tcW w:w="1984" w:type="dxa"/>
            <w:shd w:val="clear" w:color="auto" w:fill="auto"/>
            <w:tcMar>
              <w:top w:w="16" w:type="dxa"/>
              <w:left w:w="16" w:type="dxa"/>
              <w:bottom w:w="0" w:type="dxa"/>
              <w:right w:w="16" w:type="dxa"/>
            </w:tcMar>
            <w:vAlign w:val="bottom"/>
            <w:hideMark/>
          </w:tcPr>
          <w:p w:rsidR="00A610BE" w:rsidRPr="00A610BE" w:rsidP="00BB3D17">
            <w:pPr>
              <w:jc w:val="right"/>
              <w:rPr>
                <w:color w:val="auto"/>
                <w:sz w:val="24"/>
              </w:rPr>
            </w:pPr>
            <w:r w:rsidRPr="00A610BE">
              <w:rPr>
                <w:bCs/>
                <w:color w:val="auto"/>
                <w:sz w:val="24"/>
              </w:rPr>
              <w:t xml:space="preserve">0,0 </w:t>
            </w:r>
          </w:p>
        </w:tc>
      </w:tr>
      <w:tr w:rsidTr="002A3D29">
        <w:tblPrEx>
          <w:tblW w:w="9072" w:type="dxa"/>
          <w:tblInd w:w="158" w:type="dxa"/>
          <w:tblLayout w:type="fixed"/>
          <w:tblCellMar>
            <w:left w:w="0" w:type="dxa"/>
            <w:right w:w="0" w:type="dxa"/>
          </w:tblCellMar>
          <w:tblLook w:val="04A0"/>
        </w:tblPrEx>
        <w:trPr>
          <w:trHeight w:val="222"/>
        </w:trPr>
        <w:tc>
          <w:tcPr>
            <w:tcW w:w="2268" w:type="dxa"/>
            <w:shd w:val="clear" w:color="auto" w:fill="auto"/>
            <w:tcMar>
              <w:top w:w="16" w:type="dxa"/>
              <w:left w:w="16" w:type="dxa"/>
              <w:bottom w:w="0" w:type="dxa"/>
              <w:right w:w="16" w:type="dxa"/>
            </w:tcMar>
            <w:vAlign w:val="bottom"/>
            <w:hideMark/>
          </w:tcPr>
          <w:p w:rsidR="00A610BE" w:rsidRPr="00A610BE" w:rsidP="00BB3D17">
            <w:pPr>
              <w:rPr>
                <w:bCs/>
                <w:color w:val="auto"/>
                <w:sz w:val="24"/>
              </w:rPr>
            </w:pPr>
            <w:r w:rsidRPr="00A610BE">
              <w:rPr>
                <w:bCs/>
                <w:color w:val="auto"/>
                <w:sz w:val="24"/>
              </w:rPr>
              <w:t>По бассейну</w:t>
            </w:r>
          </w:p>
          <w:p w:rsidR="00A610BE" w:rsidRPr="00A610BE" w:rsidP="00BB3D17">
            <w:pPr>
              <w:rPr>
                <w:bCs/>
                <w:color w:val="auto"/>
                <w:sz w:val="24"/>
              </w:rPr>
            </w:pPr>
            <w:r w:rsidRPr="00A610BE">
              <w:rPr>
                <w:bCs/>
                <w:color w:val="auto"/>
                <w:sz w:val="24"/>
              </w:rPr>
              <w:t>р. Енисей</w:t>
            </w:r>
            <w:r w:rsidR="00903DA9">
              <w:rPr>
                <w:bCs/>
                <w:color w:val="auto"/>
                <w:sz w:val="24"/>
              </w:rPr>
              <w:t>:</w:t>
            </w:r>
          </w:p>
        </w:tc>
        <w:tc>
          <w:tcPr>
            <w:tcW w:w="2126" w:type="dxa"/>
            <w:shd w:val="clear" w:color="auto" w:fill="auto"/>
            <w:tcMar>
              <w:top w:w="16" w:type="dxa"/>
              <w:left w:w="16" w:type="dxa"/>
              <w:bottom w:w="0" w:type="dxa"/>
              <w:right w:w="16" w:type="dxa"/>
            </w:tcMar>
            <w:vAlign w:val="bottom"/>
            <w:hideMark/>
          </w:tcPr>
          <w:p w:rsidR="00A610BE" w:rsidRPr="00A610BE" w:rsidP="00BB3D17">
            <w:pPr>
              <w:jc w:val="right"/>
              <w:rPr>
                <w:bCs/>
                <w:color w:val="auto"/>
                <w:sz w:val="24"/>
              </w:rPr>
            </w:pPr>
            <w:r w:rsidRPr="00A610BE">
              <w:rPr>
                <w:bCs/>
                <w:color w:val="auto"/>
                <w:sz w:val="24"/>
              </w:rPr>
              <w:t>15,537</w:t>
            </w:r>
          </w:p>
        </w:tc>
        <w:tc>
          <w:tcPr>
            <w:tcW w:w="2694" w:type="dxa"/>
            <w:shd w:val="clear" w:color="auto" w:fill="auto"/>
            <w:tcMar>
              <w:top w:w="16" w:type="dxa"/>
              <w:left w:w="16" w:type="dxa"/>
              <w:bottom w:w="0" w:type="dxa"/>
              <w:right w:w="16" w:type="dxa"/>
            </w:tcMar>
            <w:vAlign w:val="bottom"/>
            <w:hideMark/>
          </w:tcPr>
          <w:p w:rsidR="00A610BE" w:rsidRPr="003934C3" w:rsidP="003934C3">
            <w:pPr>
              <w:jc w:val="right"/>
              <w:rPr>
                <w:bCs/>
                <w:color w:val="auto"/>
                <w:sz w:val="24"/>
              </w:rPr>
            </w:pPr>
            <w:r w:rsidRPr="003934C3">
              <w:rPr>
                <w:bCs/>
                <w:color w:val="auto"/>
                <w:sz w:val="24"/>
              </w:rPr>
              <w:t>43</w:t>
            </w:r>
            <w:r w:rsidRPr="003934C3">
              <w:rPr>
                <w:bCs/>
                <w:color w:val="auto"/>
                <w:sz w:val="24"/>
              </w:rPr>
              <w:t>,</w:t>
            </w:r>
            <w:r w:rsidRPr="003934C3">
              <w:rPr>
                <w:bCs/>
                <w:color w:val="auto"/>
                <w:sz w:val="24"/>
              </w:rPr>
              <w:t>076</w:t>
            </w:r>
          </w:p>
        </w:tc>
        <w:tc>
          <w:tcPr>
            <w:tcW w:w="1984" w:type="dxa"/>
            <w:shd w:val="clear" w:color="auto" w:fill="auto"/>
            <w:tcMar>
              <w:top w:w="16" w:type="dxa"/>
              <w:left w:w="16" w:type="dxa"/>
              <w:bottom w:w="0" w:type="dxa"/>
              <w:right w:w="16" w:type="dxa"/>
            </w:tcMar>
            <w:vAlign w:val="bottom"/>
            <w:hideMark/>
          </w:tcPr>
          <w:p w:rsidR="00A610BE" w:rsidRPr="00A610BE" w:rsidP="00FF35FE">
            <w:pPr>
              <w:jc w:val="right"/>
              <w:rPr>
                <w:bCs/>
                <w:color w:val="auto"/>
                <w:sz w:val="24"/>
              </w:rPr>
            </w:pPr>
            <w:r w:rsidRPr="00A610BE">
              <w:rPr>
                <w:bCs/>
                <w:color w:val="auto"/>
                <w:sz w:val="24"/>
              </w:rPr>
              <w:t>3</w:t>
            </w:r>
            <w:r w:rsidR="00FF35FE">
              <w:rPr>
                <w:bCs/>
                <w:color w:val="auto"/>
                <w:sz w:val="24"/>
              </w:rPr>
              <w:t>6</w:t>
            </w:r>
            <w:r w:rsidRPr="00A610BE">
              <w:rPr>
                <w:bCs/>
                <w:color w:val="auto"/>
                <w:sz w:val="24"/>
              </w:rPr>
              <w:t>,</w:t>
            </w:r>
            <w:r w:rsidR="00FF35FE">
              <w:rPr>
                <w:bCs/>
                <w:color w:val="auto"/>
                <w:sz w:val="24"/>
              </w:rPr>
              <w:t>1</w:t>
            </w:r>
          </w:p>
        </w:tc>
      </w:tr>
    </w:tbl>
    <w:p w:rsidR="00A610BE" w:rsidP="00A610BE">
      <w:pPr>
        <w:spacing w:line="360" w:lineRule="auto"/>
        <w:ind w:firstLine="709"/>
        <w:rPr>
          <w:color w:val="auto"/>
          <w:szCs w:val="28"/>
        </w:rPr>
      </w:pPr>
    </w:p>
    <w:p w:rsidR="00F35490" w:rsidRPr="00A610BE" w:rsidP="00F35490">
      <w:pPr>
        <w:spacing w:line="360" w:lineRule="auto"/>
        <w:ind w:firstLine="709"/>
        <w:rPr>
          <w:color w:val="auto"/>
          <w:szCs w:val="28"/>
        </w:rPr>
      </w:pPr>
      <w:r w:rsidRPr="00A610BE">
        <w:rPr>
          <w:color w:val="auto"/>
          <w:szCs w:val="28"/>
        </w:rPr>
        <w:t>С учетом относительной достоверности оценки государственных затрат, увеличение их обеспеченности за счет платы за пользование водными объектами должно составить 80%, далее к 2030 году – 90% в части мероприятий по реконструкции и развитию водохозяйственного комплекса, охране водных объектов по выполнению водных полномочий в соответствии с Водной стратегией России до 2020 г.</w:t>
      </w:r>
    </w:p>
    <w:p w:rsidR="00D65DA7" w:rsidRPr="00D65DA7" w:rsidP="00D65DA7">
      <w:pPr>
        <w:spacing w:line="360" w:lineRule="auto"/>
        <w:ind w:firstLine="709"/>
        <w:rPr>
          <w:rFonts w:asciiTheme="minorHAnsi" w:hAnsiTheme="minorHAnsi"/>
          <w:color w:val="auto"/>
        </w:rPr>
      </w:pPr>
      <w:r w:rsidRPr="00D65DA7">
        <w:rPr>
          <w:rFonts w:asciiTheme="minorHAnsi" w:hAnsiTheme="minorHAnsi"/>
          <w:color w:val="auto"/>
        </w:rPr>
        <w:t>Показатель 3. «Доля внебюджетных инвестиций в общем объеме финансирования»</w:t>
      </w:r>
    </w:p>
    <w:p w:rsidR="00D65DA7" w:rsidP="00D65DA7">
      <w:pPr>
        <w:spacing w:line="360" w:lineRule="auto"/>
        <w:ind w:firstLine="709"/>
        <w:rPr>
          <w:color w:val="auto"/>
        </w:rPr>
      </w:pPr>
      <w:r w:rsidRPr="00D65DA7">
        <w:rPr>
          <w:color w:val="auto"/>
        </w:rPr>
        <w:t>Показатель рассчитывается как отношение объема внебюджетных инвестиций в водохозяйственный и водоохранный комплекс бассейна р. Енисей к общему объем</w:t>
      </w:r>
      <w:r w:rsidR="00544D25">
        <w:rPr>
          <w:color w:val="auto"/>
        </w:rPr>
        <w:t>у финансирования.</w:t>
      </w:r>
    </w:p>
    <w:p w:rsidR="00747B01" w:rsidP="00747B01">
      <w:pPr>
        <w:spacing w:line="360" w:lineRule="auto"/>
        <w:ind w:firstLine="709"/>
        <w:rPr>
          <w:color w:val="auto"/>
          <w:szCs w:val="28"/>
        </w:rPr>
      </w:pPr>
      <w:r w:rsidRPr="00747B01">
        <w:rPr>
          <w:color w:val="auto"/>
          <w:szCs w:val="28"/>
        </w:rPr>
        <w:t xml:space="preserve">Доля внебюджетных инвестиций в общем объеме финансирования  </w:t>
      </w:r>
      <w:r w:rsidRPr="003F6DBA">
        <w:rPr>
          <w:color w:val="auto"/>
          <w:szCs w:val="28"/>
        </w:rPr>
        <w:t>мероприятий программы СКИОВО составляет 2</w:t>
      </w:r>
      <w:r w:rsidRPr="003F6DBA" w:rsidR="00D16C8B">
        <w:rPr>
          <w:color w:val="auto"/>
          <w:szCs w:val="28"/>
        </w:rPr>
        <w:t>5</w:t>
      </w:r>
      <w:r w:rsidRPr="003F6DBA">
        <w:rPr>
          <w:color w:val="auto"/>
          <w:szCs w:val="28"/>
        </w:rPr>
        <w:t>,</w:t>
      </w:r>
      <w:r w:rsidRPr="003F6DBA" w:rsidR="00D16C8B">
        <w:rPr>
          <w:color w:val="auto"/>
          <w:szCs w:val="28"/>
        </w:rPr>
        <w:t>5</w:t>
      </w:r>
      <w:r w:rsidRPr="003F6DBA">
        <w:rPr>
          <w:color w:val="auto"/>
          <w:szCs w:val="28"/>
        </w:rPr>
        <w:t xml:space="preserve"> %. (таблица 3</w:t>
      </w:r>
      <w:r w:rsidR="008F0EA4">
        <w:rPr>
          <w:color w:val="auto"/>
          <w:szCs w:val="28"/>
        </w:rPr>
        <w:t>2</w:t>
      </w:r>
      <w:r w:rsidRPr="003F6DBA">
        <w:rPr>
          <w:color w:val="auto"/>
          <w:szCs w:val="28"/>
        </w:rPr>
        <w:t>).</w:t>
      </w:r>
    </w:p>
    <w:p w:rsidR="00747B01" w:rsidRPr="00747B01" w:rsidP="00544D25">
      <w:pPr>
        <w:spacing w:before="240" w:after="120" w:line="360" w:lineRule="auto"/>
        <w:rPr>
          <w:color w:val="auto"/>
          <w:szCs w:val="28"/>
        </w:rPr>
      </w:pPr>
      <w:r w:rsidRPr="003F6DBA">
        <w:rPr>
          <w:color w:val="auto"/>
          <w:szCs w:val="28"/>
        </w:rPr>
        <w:t>Таблица 3</w:t>
      </w:r>
      <w:r w:rsidR="008F0EA4">
        <w:rPr>
          <w:color w:val="auto"/>
          <w:szCs w:val="28"/>
        </w:rPr>
        <w:t>2</w:t>
      </w:r>
      <w:r w:rsidRPr="003F6DBA">
        <w:rPr>
          <w:color w:val="auto"/>
          <w:szCs w:val="28"/>
        </w:rPr>
        <w:t xml:space="preserve"> – Доля внебюджетных инвестиций в общем объеме</w:t>
      </w:r>
      <w:r>
        <w:rPr>
          <w:color w:val="auto"/>
          <w:szCs w:val="28"/>
        </w:rPr>
        <w:t xml:space="preserve"> финансирования </w:t>
      </w:r>
      <w:r w:rsidRPr="00747B01">
        <w:rPr>
          <w:color w:val="auto"/>
          <w:szCs w:val="28"/>
        </w:rPr>
        <w:t>мероприятий программы СКИОВО</w:t>
      </w:r>
    </w:p>
    <w:tbl>
      <w:tblPr>
        <w:tblW w:w="9007" w:type="dxa"/>
        <w:jc w:val="center"/>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628"/>
        <w:gridCol w:w="2551"/>
        <w:gridCol w:w="1843"/>
        <w:gridCol w:w="1985"/>
      </w:tblGrid>
      <w:tr w:rsidTr="00F560B3">
        <w:tblPrEx>
          <w:tblW w:w="9007" w:type="dxa"/>
          <w:jc w:val="center"/>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rPr>
          <w:trHeight w:val="735"/>
          <w:jc w:val="center"/>
        </w:trPr>
        <w:tc>
          <w:tcPr>
            <w:tcW w:w="2628" w:type="dxa"/>
            <w:shd w:val="clear" w:color="auto" w:fill="auto"/>
            <w:tcMar>
              <w:top w:w="13" w:type="dxa"/>
              <w:left w:w="13" w:type="dxa"/>
              <w:bottom w:w="0" w:type="dxa"/>
              <w:right w:w="13" w:type="dxa"/>
            </w:tcMar>
            <w:hideMark/>
          </w:tcPr>
          <w:p w:rsidR="00747B01" w:rsidRPr="00747B01" w:rsidP="00F560B3">
            <w:pPr>
              <w:jc w:val="center"/>
              <w:textAlignment w:val="bottom"/>
              <w:rPr>
                <w:rFonts w:eastAsia="Times New Roman"/>
                <w:color w:val="auto"/>
                <w:sz w:val="24"/>
                <w:lang w:eastAsia="ru-RU"/>
              </w:rPr>
            </w:pPr>
            <w:r w:rsidRPr="00747B01">
              <w:rPr>
                <w:bCs/>
                <w:color w:val="auto"/>
                <w:kern w:val="24"/>
                <w:sz w:val="24"/>
                <w:lang w:eastAsia="ru-RU"/>
              </w:rPr>
              <w:t>Субъект Р</w:t>
            </w:r>
            <w:r w:rsidR="00544D25">
              <w:rPr>
                <w:bCs/>
                <w:color w:val="auto"/>
                <w:kern w:val="24"/>
                <w:sz w:val="24"/>
                <w:lang w:eastAsia="ru-RU"/>
              </w:rPr>
              <w:t xml:space="preserve">оссийской </w:t>
            </w:r>
            <w:r w:rsidRPr="00747B01">
              <w:rPr>
                <w:bCs/>
                <w:color w:val="auto"/>
                <w:kern w:val="24"/>
                <w:sz w:val="24"/>
                <w:lang w:eastAsia="ru-RU"/>
              </w:rPr>
              <w:t>Ф</w:t>
            </w:r>
            <w:r w:rsidR="00C8742B">
              <w:rPr>
                <w:bCs/>
                <w:color w:val="auto"/>
                <w:kern w:val="24"/>
                <w:sz w:val="24"/>
                <w:lang w:eastAsia="ru-RU"/>
              </w:rPr>
              <w:t>едерации</w:t>
            </w:r>
          </w:p>
        </w:tc>
        <w:tc>
          <w:tcPr>
            <w:tcW w:w="2551" w:type="dxa"/>
            <w:shd w:val="clear" w:color="auto" w:fill="auto"/>
            <w:tcMar>
              <w:top w:w="13" w:type="dxa"/>
              <w:left w:w="13" w:type="dxa"/>
              <w:bottom w:w="0" w:type="dxa"/>
              <w:right w:w="13" w:type="dxa"/>
            </w:tcMar>
            <w:hideMark/>
          </w:tcPr>
          <w:p w:rsidR="00747B01" w:rsidRPr="00747B01" w:rsidP="00F560B3">
            <w:pPr>
              <w:jc w:val="center"/>
              <w:textAlignment w:val="bottom"/>
              <w:rPr>
                <w:rFonts w:eastAsia="Times New Roman"/>
                <w:color w:val="auto"/>
                <w:sz w:val="24"/>
                <w:lang w:eastAsia="ru-RU"/>
              </w:rPr>
            </w:pPr>
            <w:r w:rsidRPr="00747B01">
              <w:rPr>
                <w:bCs/>
                <w:color w:val="auto"/>
                <w:kern w:val="24"/>
                <w:sz w:val="24"/>
                <w:lang w:eastAsia="ru-RU"/>
              </w:rPr>
              <w:t>Общий объем финанси-рования, млрд. руб.</w:t>
            </w:r>
          </w:p>
        </w:tc>
        <w:tc>
          <w:tcPr>
            <w:tcW w:w="1843" w:type="dxa"/>
            <w:shd w:val="clear" w:color="auto" w:fill="auto"/>
          </w:tcPr>
          <w:p w:rsidR="00747B01" w:rsidRPr="00747B01" w:rsidP="00F560B3">
            <w:pPr>
              <w:jc w:val="center"/>
              <w:textAlignment w:val="bottom"/>
              <w:rPr>
                <w:rFonts w:eastAsia="Times New Roman"/>
                <w:color w:val="auto"/>
                <w:sz w:val="24"/>
                <w:lang w:eastAsia="ru-RU"/>
              </w:rPr>
            </w:pPr>
            <w:r w:rsidRPr="00747B01">
              <w:rPr>
                <w:bCs/>
                <w:color w:val="auto"/>
                <w:kern w:val="24"/>
                <w:sz w:val="24"/>
                <w:lang w:eastAsia="ru-RU"/>
              </w:rPr>
              <w:t>Внебюджетные инвестиции, млрд. руб.</w:t>
            </w:r>
          </w:p>
        </w:tc>
        <w:tc>
          <w:tcPr>
            <w:tcW w:w="1985" w:type="dxa"/>
            <w:shd w:val="clear" w:color="auto" w:fill="auto"/>
            <w:tcMar>
              <w:top w:w="13" w:type="dxa"/>
              <w:left w:w="13" w:type="dxa"/>
              <w:bottom w:w="0" w:type="dxa"/>
              <w:right w:w="13" w:type="dxa"/>
            </w:tcMar>
            <w:hideMark/>
          </w:tcPr>
          <w:p w:rsidR="00747B01" w:rsidRPr="00747B01" w:rsidP="00F560B3">
            <w:pPr>
              <w:jc w:val="center"/>
              <w:textAlignment w:val="bottom"/>
              <w:rPr>
                <w:rFonts w:eastAsia="Times New Roman"/>
                <w:color w:val="auto"/>
                <w:sz w:val="24"/>
                <w:lang w:eastAsia="ru-RU"/>
              </w:rPr>
            </w:pPr>
            <w:r w:rsidRPr="00747B01">
              <w:rPr>
                <w:bCs/>
                <w:color w:val="auto"/>
                <w:kern w:val="24"/>
                <w:sz w:val="24"/>
                <w:lang w:eastAsia="ru-RU"/>
              </w:rPr>
              <w:t>Доля в общем объеме финанси-рования, %</w:t>
            </w:r>
          </w:p>
        </w:tc>
      </w:tr>
      <w:tr w:rsidTr="00944AED">
        <w:tblPrEx>
          <w:tblW w:w="9007" w:type="dxa"/>
          <w:jc w:val="center"/>
          <w:tblInd w:w="504" w:type="dxa"/>
          <w:tblLayout w:type="fixed"/>
          <w:tblCellMar>
            <w:left w:w="0" w:type="dxa"/>
            <w:right w:w="0" w:type="dxa"/>
          </w:tblCellMar>
          <w:tblLook w:val="04A0"/>
        </w:tblPrEx>
        <w:trPr>
          <w:trHeight w:val="193"/>
          <w:jc w:val="center"/>
        </w:trPr>
        <w:tc>
          <w:tcPr>
            <w:tcW w:w="2628" w:type="dxa"/>
            <w:shd w:val="clear" w:color="auto" w:fill="auto"/>
            <w:tcMar>
              <w:top w:w="13" w:type="dxa"/>
              <w:left w:w="13" w:type="dxa"/>
              <w:bottom w:w="0" w:type="dxa"/>
              <w:right w:w="13" w:type="dxa"/>
            </w:tcMar>
            <w:vAlign w:val="bottom"/>
            <w:hideMark/>
          </w:tcPr>
          <w:p w:rsidR="00D16C8B" w:rsidRPr="00747B01" w:rsidP="00BB3D17">
            <w:pPr>
              <w:textAlignment w:val="bottom"/>
              <w:rPr>
                <w:rFonts w:eastAsia="Times New Roman"/>
                <w:color w:val="auto"/>
                <w:sz w:val="24"/>
                <w:lang w:eastAsia="ru-RU"/>
              </w:rPr>
            </w:pPr>
            <w:r w:rsidRPr="00747B01">
              <w:rPr>
                <w:bCs/>
                <w:color w:val="auto"/>
                <w:kern w:val="24"/>
                <w:sz w:val="24"/>
                <w:lang w:eastAsia="ru-RU"/>
              </w:rPr>
              <w:t>Красноярский край</w:t>
            </w:r>
          </w:p>
        </w:tc>
        <w:tc>
          <w:tcPr>
            <w:tcW w:w="2551" w:type="dxa"/>
            <w:shd w:val="clear" w:color="auto" w:fill="auto"/>
            <w:tcMar>
              <w:top w:w="13" w:type="dxa"/>
              <w:left w:w="13" w:type="dxa"/>
              <w:bottom w:w="0" w:type="dxa"/>
              <w:right w:w="13" w:type="dxa"/>
            </w:tcMar>
            <w:vAlign w:val="bottom"/>
            <w:hideMark/>
          </w:tcPr>
          <w:p w:rsidR="00D16C8B" w:rsidRPr="003934C3" w:rsidP="001E384E">
            <w:pPr>
              <w:pStyle w:val="NormalWeb"/>
              <w:spacing w:before="0" w:beforeAutospacing="0" w:after="0" w:afterAutospacing="0" w:line="212" w:lineRule="atLeast"/>
              <w:jc w:val="right"/>
              <w:textAlignment w:val="bottom"/>
              <w:rPr>
                <w:rFonts w:eastAsiaTheme="minorHAnsi"/>
                <w:bCs/>
                <w:lang w:eastAsia="en-US"/>
              </w:rPr>
            </w:pPr>
            <w:r w:rsidRPr="003934C3">
              <w:rPr>
                <w:rFonts w:eastAsiaTheme="minorHAnsi"/>
                <w:bCs/>
                <w:lang w:eastAsia="en-US"/>
              </w:rPr>
              <w:t>41,115</w:t>
            </w:r>
          </w:p>
        </w:tc>
        <w:tc>
          <w:tcPr>
            <w:tcW w:w="1843" w:type="dxa"/>
            <w:shd w:val="clear" w:color="auto" w:fill="auto"/>
            <w:tcMar>
              <w:top w:w="13" w:type="dxa"/>
              <w:left w:w="13" w:type="dxa"/>
              <w:bottom w:w="0" w:type="dxa"/>
              <w:right w:w="13" w:type="dxa"/>
            </w:tcMar>
            <w:vAlign w:val="center"/>
            <w:hideMark/>
          </w:tcPr>
          <w:p w:rsidR="00D16C8B" w:rsidRPr="00D16C8B" w:rsidP="00D16C8B">
            <w:pPr>
              <w:jc w:val="right"/>
              <w:textAlignment w:val="bottom"/>
              <w:rPr>
                <w:rFonts w:eastAsia="Times New Roman"/>
                <w:color w:val="auto"/>
                <w:sz w:val="24"/>
                <w:lang w:eastAsia="ru-RU"/>
              </w:rPr>
            </w:pPr>
            <w:r w:rsidRPr="00D16C8B">
              <w:rPr>
                <w:bCs/>
                <w:color w:val="auto"/>
                <w:kern w:val="24"/>
                <w:sz w:val="24"/>
                <w:lang w:eastAsia="ru-RU"/>
              </w:rPr>
              <w:t>14,427</w:t>
            </w:r>
          </w:p>
        </w:tc>
        <w:tc>
          <w:tcPr>
            <w:tcW w:w="1985" w:type="dxa"/>
            <w:shd w:val="clear" w:color="auto" w:fill="auto"/>
            <w:tcMar>
              <w:top w:w="13" w:type="dxa"/>
              <w:left w:w="13" w:type="dxa"/>
              <w:bottom w:w="0" w:type="dxa"/>
              <w:right w:w="13" w:type="dxa"/>
            </w:tcMar>
            <w:vAlign w:val="center"/>
            <w:hideMark/>
          </w:tcPr>
          <w:p w:rsidR="00D16C8B" w:rsidRPr="00747B01" w:rsidP="00D16C8B">
            <w:pPr>
              <w:jc w:val="right"/>
              <w:textAlignment w:val="bottom"/>
              <w:rPr>
                <w:rFonts w:eastAsia="Times New Roman"/>
                <w:color w:val="auto"/>
                <w:sz w:val="24"/>
                <w:lang w:eastAsia="ru-RU"/>
              </w:rPr>
            </w:pPr>
            <w:r w:rsidRPr="00747B01">
              <w:rPr>
                <w:bCs/>
                <w:color w:val="auto"/>
                <w:kern w:val="24"/>
                <w:sz w:val="24"/>
                <w:lang w:eastAsia="ru-RU"/>
              </w:rPr>
              <w:t>35,</w:t>
            </w:r>
            <w:r>
              <w:rPr>
                <w:bCs/>
                <w:color w:val="auto"/>
                <w:kern w:val="24"/>
                <w:sz w:val="24"/>
                <w:lang w:eastAsia="ru-RU"/>
              </w:rPr>
              <w:t>1</w:t>
            </w:r>
          </w:p>
        </w:tc>
      </w:tr>
      <w:tr w:rsidTr="00944AED">
        <w:tblPrEx>
          <w:tblW w:w="9007" w:type="dxa"/>
          <w:jc w:val="center"/>
          <w:tblInd w:w="504" w:type="dxa"/>
          <w:tblLayout w:type="fixed"/>
          <w:tblCellMar>
            <w:left w:w="0" w:type="dxa"/>
            <w:right w:w="0" w:type="dxa"/>
          </w:tblCellMar>
          <w:tblLook w:val="04A0"/>
        </w:tblPrEx>
        <w:trPr>
          <w:trHeight w:val="202"/>
          <w:jc w:val="center"/>
        </w:trPr>
        <w:tc>
          <w:tcPr>
            <w:tcW w:w="2628" w:type="dxa"/>
            <w:shd w:val="clear" w:color="auto" w:fill="auto"/>
            <w:tcMar>
              <w:top w:w="13" w:type="dxa"/>
              <w:left w:w="13" w:type="dxa"/>
              <w:bottom w:w="0" w:type="dxa"/>
              <w:right w:w="13" w:type="dxa"/>
            </w:tcMar>
            <w:vAlign w:val="bottom"/>
            <w:hideMark/>
          </w:tcPr>
          <w:p w:rsidR="00D16C8B" w:rsidRPr="00747B01" w:rsidP="00BB3D17">
            <w:pPr>
              <w:textAlignment w:val="bottom"/>
              <w:rPr>
                <w:rFonts w:eastAsia="Times New Roman"/>
                <w:color w:val="auto"/>
                <w:sz w:val="24"/>
                <w:lang w:eastAsia="ru-RU"/>
              </w:rPr>
            </w:pPr>
            <w:r w:rsidRPr="00747B01">
              <w:rPr>
                <w:bCs/>
                <w:color w:val="auto"/>
                <w:kern w:val="24"/>
                <w:sz w:val="24"/>
                <w:lang w:eastAsia="ru-RU"/>
              </w:rPr>
              <w:t>Республика Хакасия</w:t>
            </w:r>
          </w:p>
        </w:tc>
        <w:tc>
          <w:tcPr>
            <w:tcW w:w="2551" w:type="dxa"/>
            <w:shd w:val="clear" w:color="auto" w:fill="auto"/>
            <w:tcMar>
              <w:top w:w="13" w:type="dxa"/>
              <w:left w:w="13" w:type="dxa"/>
              <w:bottom w:w="0" w:type="dxa"/>
              <w:right w:w="13" w:type="dxa"/>
            </w:tcMar>
            <w:vAlign w:val="bottom"/>
            <w:hideMark/>
          </w:tcPr>
          <w:p w:rsidR="00D16C8B" w:rsidRPr="003934C3" w:rsidP="001E384E">
            <w:pPr>
              <w:pStyle w:val="NormalWeb"/>
              <w:spacing w:before="0" w:beforeAutospacing="0" w:after="0" w:afterAutospacing="0" w:line="212" w:lineRule="atLeast"/>
              <w:jc w:val="right"/>
              <w:textAlignment w:val="bottom"/>
              <w:rPr>
                <w:rFonts w:eastAsiaTheme="minorHAnsi"/>
                <w:bCs/>
                <w:lang w:eastAsia="en-US"/>
              </w:rPr>
            </w:pPr>
            <w:r w:rsidRPr="003934C3">
              <w:rPr>
                <w:rFonts w:eastAsiaTheme="minorHAnsi"/>
                <w:bCs/>
                <w:lang w:eastAsia="en-US"/>
              </w:rPr>
              <w:t>7,621</w:t>
            </w:r>
          </w:p>
        </w:tc>
        <w:tc>
          <w:tcPr>
            <w:tcW w:w="1843" w:type="dxa"/>
            <w:shd w:val="clear" w:color="auto" w:fill="auto"/>
            <w:tcMar>
              <w:top w:w="13" w:type="dxa"/>
              <w:left w:w="13" w:type="dxa"/>
              <w:bottom w:w="0" w:type="dxa"/>
              <w:right w:w="13" w:type="dxa"/>
            </w:tcMar>
            <w:vAlign w:val="center"/>
            <w:hideMark/>
          </w:tcPr>
          <w:p w:rsidR="00D16C8B" w:rsidRPr="00D16C8B" w:rsidP="00D16C8B">
            <w:pPr>
              <w:jc w:val="right"/>
              <w:textAlignment w:val="bottom"/>
              <w:rPr>
                <w:rFonts w:eastAsia="Times New Roman"/>
                <w:color w:val="auto"/>
                <w:sz w:val="24"/>
                <w:lang w:eastAsia="ru-RU"/>
              </w:rPr>
            </w:pPr>
            <w:r w:rsidRPr="00D16C8B">
              <w:rPr>
                <w:bCs/>
                <w:color w:val="auto"/>
                <w:kern w:val="24"/>
                <w:sz w:val="24"/>
                <w:lang w:eastAsia="ru-RU"/>
              </w:rPr>
              <w:t>0,146</w:t>
            </w:r>
          </w:p>
        </w:tc>
        <w:tc>
          <w:tcPr>
            <w:tcW w:w="1985" w:type="dxa"/>
            <w:shd w:val="clear" w:color="auto" w:fill="auto"/>
            <w:tcMar>
              <w:top w:w="13" w:type="dxa"/>
              <w:left w:w="13" w:type="dxa"/>
              <w:bottom w:w="0" w:type="dxa"/>
              <w:right w:w="13" w:type="dxa"/>
            </w:tcMar>
            <w:vAlign w:val="center"/>
            <w:hideMark/>
          </w:tcPr>
          <w:p w:rsidR="00D16C8B" w:rsidRPr="00747B01" w:rsidP="00D16C8B">
            <w:pPr>
              <w:jc w:val="right"/>
              <w:textAlignment w:val="bottom"/>
              <w:rPr>
                <w:rFonts w:eastAsia="Times New Roman"/>
                <w:color w:val="auto"/>
                <w:sz w:val="24"/>
                <w:lang w:eastAsia="ru-RU"/>
              </w:rPr>
            </w:pPr>
            <w:r>
              <w:rPr>
                <w:bCs/>
                <w:color w:val="auto"/>
                <w:kern w:val="24"/>
                <w:sz w:val="24"/>
                <w:lang w:eastAsia="ru-RU"/>
              </w:rPr>
              <w:t>1</w:t>
            </w:r>
            <w:r w:rsidRPr="00747B01">
              <w:rPr>
                <w:bCs/>
                <w:color w:val="auto"/>
                <w:kern w:val="24"/>
                <w:sz w:val="24"/>
                <w:lang w:eastAsia="ru-RU"/>
              </w:rPr>
              <w:t>,</w:t>
            </w:r>
            <w:r>
              <w:rPr>
                <w:bCs/>
                <w:color w:val="auto"/>
                <w:kern w:val="24"/>
                <w:sz w:val="24"/>
                <w:lang w:eastAsia="ru-RU"/>
              </w:rPr>
              <w:t>9</w:t>
            </w:r>
          </w:p>
        </w:tc>
      </w:tr>
      <w:tr w:rsidTr="00944AED">
        <w:tblPrEx>
          <w:tblW w:w="9007" w:type="dxa"/>
          <w:jc w:val="center"/>
          <w:tblInd w:w="504" w:type="dxa"/>
          <w:tblLayout w:type="fixed"/>
          <w:tblCellMar>
            <w:left w:w="0" w:type="dxa"/>
            <w:right w:w="0" w:type="dxa"/>
          </w:tblCellMar>
          <w:tblLook w:val="04A0"/>
        </w:tblPrEx>
        <w:trPr>
          <w:trHeight w:val="202"/>
          <w:jc w:val="center"/>
        </w:trPr>
        <w:tc>
          <w:tcPr>
            <w:tcW w:w="2628" w:type="dxa"/>
            <w:shd w:val="clear" w:color="auto" w:fill="auto"/>
            <w:tcMar>
              <w:top w:w="13" w:type="dxa"/>
              <w:left w:w="13" w:type="dxa"/>
              <w:bottom w:w="0" w:type="dxa"/>
              <w:right w:w="13" w:type="dxa"/>
            </w:tcMar>
            <w:vAlign w:val="bottom"/>
            <w:hideMark/>
          </w:tcPr>
          <w:p w:rsidR="00D16C8B" w:rsidRPr="00747B01" w:rsidP="00BB3D17">
            <w:pPr>
              <w:textAlignment w:val="bottom"/>
              <w:rPr>
                <w:rFonts w:eastAsia="Times New Roman"/>
                <w:color w:val="auto"/>
                <w:sz w:val="24"/>
                <w:lang w:eastAsia="ru-RU"/>
              </w:rPr>
            </w:pPr>
            <w:r w:rsidRPr="00747B01">
              <w:rPr>
                <w:bCs/>
                <w:color w:val="auto"/>
                <w:kern w:val="24"/>
                <w:sz w:val="24"/>
                <w:lang w:eastAsia="ru-RU"/>
              </w:rPr>
              <w:t>Республика Тыва</w:t>
            </w:r>
          </w:p>
        </w:tc>
        <w:tc>
          <w:tcPr>
            <w:tcW w:w="2551" w:type="dxa"/>
            <w:shd w:val="clear" w:color="auto" w:fill="auto"/>
            <w:tcMar>
              <w:top w:w="13" w:type="dxa"/>
              <w:left w:w="13" w:type="dxa"/>
              <w:bottom w:w="0" w:type="dxa"/>
              <w:right w:w="13" w:type="dxa"/>
            </w:tcMar>
            <w:vAlign w:val="bottom"/>
            <w:hideMark/>
          </w:tcPr>
          <w:p w:rsidR="00D16C8B" w:rsidRPr="003934C3" w:rsidP="001E384E">
            <w:pPr>
              <w:pStyle w:val="NormalWeb"/>
              <w:spacing w:before="0" w:beforeAutospacing="0" w:after="0" w:afterAutospacing="0" w:line="212" w:lineRule="atLeast"/>
              <w:jc w:val="right"/>
              <w:textAlignment w:val="bottom"/>
              <w:rPr>
                <w:rFonts w:eastAsiaTheme="minorHAnsi"/>
                <w:bCs/>
                <w:lang w:eastAsia="en-US"/>
              </w:rPr>
            </w:pPr>
            <w:r w:rsidRPr="003934C3">
              <w:rPr>
                <w:rFonts w:eastAsiaTheme="minorHAnsi"/>
                <w:bCs/>
                <w:lang w:eastAsia="en-US"/>
              </w:rPr>
              <w:t>9,071</w:t>
            </w:r>
          </w:p>
        </w:tc>
        <w:tc>
          <w:tcPr>
            <w:tcW w:w="1843" w:type="dxa"/>
            <w:shd w:val="clear" w:color="auto" w:fill="auto"/>
            <w:tcMar>
              <w:top w:w="13" w:type="dxa"/>
              <w:left w:w="13" w:type="dxa"/>
              <w:bottom w:w="0" w:type="dxa"/>
              <w:right w:w="13" w:type="dxa"/>
            </w:tcMar>
            <w:vAlign w:val="center"/>
            <w:hideMark/>
          </w:tcPr>
          <w:p w:rsidR="00D16C8B" w:rsidRPr="00D16C8B" w:rsidP="00D16C8B">
            <w:pPr>
              <w:jc w:val="right"/>
              <w:textAlignment w:val="bottom"/>
              <w:rPr>
                <w:rFonts w:eastAsia="Times New Roman"/>
                <w:color w:val="auto"/>
                <w:sz w:val="24"/>
                <w:lang w:eastAsia="ru-RU"/>
              </w:rPr>
            </w:pPr>
            <w:r w:rsidRPr="00D16C8B">
              <w:rPr>
                <w:bCs/>
                <w:color w:val="auto"/>
                <w:kern w:val="24"/>
                <w:sz w:val="24"/>
                <w:lang w:eastAsia="ru-RU"/>
              </w:rPr>
              <w:t>0,158</w:t>
            </w:r>
          </w:p>
        </w:tc>
        <w:tc>
          <w:tcPr>
            <w:tcW w:w="1985" w:type="dxa"/>
            <w:shd w:val="clear" w:color="auto" w:fill="auto"/>
            <w:tcMar>
              <w:top w:w="13" w:type="dxa"/>
              <w:left w:w="13" w:type="dxa"/>
              <w:bottom w:w="0" w:type="dxa"/>
              <w:right w:w="13" w:type="dxa"/>
            </w:tcMar>
            <w:vAlign w:val="center"/>
            <w:hideMark/>
          </w:tcPr>
          <w:p w:rsidR="00D16C8B" w:rsidRPr="00747B01" w:rsidP="00D16C8B">
            <w:pPr>
              <w:jc w:val="right"/>
              <w:textAlignment w:val="bottom"/>
              <w:rPr>
                <w:rFonts w:eastAsia="Times New Roman"/>
                <w:color w:val="auto"/>
                <w:sz w:val="24"/>
                <w:lang w:eastAsia="ru-RU"/>
              </w:rPr>
            </w:pPr>
            <w:r w:rsidRPr="00747B01">
              <w:rPr>
                <w:bCs/>
                <w:color w:val="auto"/>
                <w:kern w:val="24"/>
                <w:sz w:val="24"/>
                <w:lang w:eastAsia="ru-RU"/>
              </w:rPr>
              <w:t>1,</w:t>
            </w:r>
            <w:r>
              <w:rPr>
                <w:bCs/>
                <w:color w:val="auto"/>
                <w:kern w:val="24"/>
                <w:sz w:val="24"/>
                <w:lang w:eastAsia="ru-RU"/>
              </w:rPr>
              <w:t>7</w:t>
            </w:r>
          </w:p>
        </w:tc>
      </w:tr>
      <w:tr w:rsidTr="00944AED">
        <w:tblPrEx>
          <w:tblW w:w="9007" w:type="dxa"/>
          <w:jc w:val="center"/>
          <w:tblInd w:w="504" w:type="dxa"/>
          <w:tblLayout w:type="fixed"/>
          <w:tblCellMar>
            <w:left w:w="0" w:type="dxa"/>
            <w:right w:w="0" w:type="dxa"/>
          </w:tblCellMar>
          <w:tblLook w:val="04A0"/>
        </w:tblPrEx>
        <w:trPr>
          <w:trHeight w:val="202"/>
          <w:jc w:val="center"/>
        </w:trPr>
        <w:tc>
          <w:tcPr>
            <w:tcW w:w="2628" w:type="dxa"/>
            <w:shd w:val="clear" w:color="auto" w:fill="auto"/>
            <w:tcMar>
              <w:top w:w="13" w:type="dxa"/>
              <w:left w:w="13" w:type="dxa"/>
              <w:bottom w:w="0" w:type="dxa"/>
              <w:right w:w="13" w:type="dxa"/>
            </w:tcMar>
            <w:vAlign w:val="bottom"/>
            <w:hideMark/>
          </w:tcPr>
          <w:p w:rsidR="00D16C8B" w:rsidRPr="00747B01" w:rsidP="00BB3D17">
            <w:pPr>
              <w:textAlignment w:val="bottom"/>
              <w:rPr>
                <w:rFonts w:eastAsia="Times New Roman"/>
                <w:color w:val="auto"/>
                <w:sz w:val="24"/>
                <w:lang w:eastAsia="ru-RU"/>
              </w:rPr>
            </w:pPr>
            <w:r w:rsidRPr="00747B01">
              <w:rPr>
                <w:bCs/>
                <w:color w:val="auto"/>
                <w:kern w:val="24"/>
                <w:sz w:val="24"/>
                <w:lang w:eastAsia="ru-RU"/>
              </w:rPr>
              <w:t>Иркутская область</w:t>
            </w:r>
          </w:p>
        </w:tc>
        <w:tc>
          <w:tcPr>
            <w:tcW w:w="2551" w:type="dxa"/>
            <w:shd w:val="clear" w:color="auto" w:fill="auto"/>
            <w:tcMar>
              <w:top w:w="13" w:type="dxa"/>
              <w:left w:w="13" w:type="dxa"/>
              <w:bottom w:w="0" w:type="dxa"/>
              <w:right w:w="13" w:type="dxa"/>
            </w:tcMar>
            <w:vAlign w:val="bottom"/>
            <w:hideMark/>
          </w:tcPr>
          <w:p w:rsidR="00D16C8B" w:rsidRPr="003934C3" w:rsidP="001E384E">
            <w:pPr>
              <w:pStyle w:val="NormalWeb"/>
              <w:spacing w:before="0" w:beforeAutospacing="0" w:after="0" w:afterAutospacing="0" w:line="212" w:lineRule="atLeast"/>
              <w:jc w:val="right"/>
              <w:textAlignment w:val="bottom"/>
              <w:rPr>
                <w:rFonts w:eastAsiaTheme="minorHAnsi"/>
                <w:bCs/>
                <w:lang w:eastAsia="en-US"/>
              </w:rPr>
            </w:pPr>
            <w:r w:rsidRPr="003934C3">
              <w:rPr>
                <w:rFonts w:eastAsiaTheme="minorHAnsi"/>
                <w:bCs/>
                <w:lang w:eastAsia="en-US"/>
              </w:rPr>
              <w:t>0,000</w:t>
            </w:r>
          </w:p>
        </w:tc>
        <w:tc>
          <w:tcPr>
            <w:tcW w:w="1843" w:type="dxa"/>
            <w:shd w:val="clear" w:color="auto" w:fill="auto"/>
            <w:tcMar>
              <w:top w:w="13" w:type="dxa"/>
              <w:left w:w="13" w:type="dxa"/>
              <w:bottom w:w="0" w:type="dxa"/>
              <w:right w:w="13" w:type="dxa"/>
            </w:tcMar>
            <w:vAlign w:val="center"/>
            <w:hideMark/>
          </w:tcPr>
          <w:p w:rsidR="00D16C8B" w:rsidRPr="00D16C8B" w:rsidP="00D16C8B">
            <w:pPr>
              <w:jc w:val="right"/>
              <w:textAlignment w:val="bottom"/>
              <w:rPr>
                <w:rFonts w:eastAsia="Times New Roman"/>
                <w:color w:val="auto"/>
                <w:sz w:val="24"/>
                <w:lang w:eastAsia="ru-RU"/>
              </w:rPr>
            </w:pPr>
            <w:r w:rsidRPr="00D16C8B">
              <w:rPr>
                <w:bCs/>
                <w:color w:val="auto"/>
                <w:kern w:val="24"/>
                <w:sz w:val="24"/>
                <w:lang w:eastAsia="ru-RU"/>
              </w:rPr>
              <w:t>0,000</w:t>
            </w:r>
          </w:p>
        </w:tc>
        <w:tc>
          <w:tcPr>
            <w:tcW w:w="1985" w:type="dxa"/>
            <w:shd w:val="clear" w:color="auto" w:fill="auto"/>
            <w:tcMar>
              <w:top w:w="13" w:type="dxa"/>
              <w:left w:w="13" w:type="dxa"/>
              <w:bottom w:w="0" w:type="dxa"/>
              <w:right w:w="13" w:type="dxa"/>
            </w:tcMar>
            <w:vAlign w:val="center"/>
            <w:hideMark/>
          </w:tcPr>
          <w:p w:rsidR="00D16C8B" w:rsidRPr="00747B01" w:rsidP="00BB3D17">
            <w:pPr>
              <w:jc w:val="right"/>
              <w:textAlignment w:val="bottom"/>
              <w:rPr>
                <w:rFonts w:eastAsia="Times New Roman"/>
                <w:color w:val="auto"/>
                <w:sz w:val="24"/>
                <w:lang w:eastAsia="ru-RU"/>
              </w:rPr>
            </w:pPr>
            <w:r>
              <w:rPr>
                <w:bCs/>
                <w:color w:val="auto"/>
                <w:kern w:val="24"/>
                <w:sz w:val="24"/>
                <w:lang w:eastAsia="ru-RU"/>
              </w:rPr>
              <w:t>0,0</w:t>
            </w:r>
          </w:p>
        </w:tc>
      </w:tr>
      <w:tr w:rsidTr="00944AED">
        <w:tblPrEx>
          <w:tblW w:w="9007" w:type="dxa"/>
          <w:jc w:val="center"/>
          <w:tblInd w:w="504" w:type="dxa"/>
          <w:tblLayout w:type="fixed"/>
          <w:tblCellMar>
            <w:left w:w="0" w:type="dxa"/>
            <w:right w:w="0" w:type="dxa"/>
          </w:tblCellMar>
          <w:tblLook w:val="04A0"/>
        </w:tblPrEx>
        <w:trPr>
          <w:trHeight w:val="202"/>
          <w:jc w:val="center"/>
        </w:trPr>
        <w:tc>
          <w:tcPr>
            <w:tcW w:w="2628" w:type="dxa"/>
            <w:shd w:val="clear" w:color="auto" w:fill="auto"/>
            <w:tcMar>
              <w:top w:w="13" w:type="dxa"/>
              <w:left w:w="13" w:type="dxa"/>
              <w:bottom w:w="0" w:type="dxa"/>
              <w:right w:w="13" w:type="dxa"/>
            </w:tcMar>
            <w:vAlign w:val="bottom"/>
            <w:hideMark/>
          </w:tcPr>
          <w:p w:rsidR="00D16C8B" w:rsidRPr="00747B01" w:rsidP="00747B01">
            <w:pPr>
              <w:rPr>
                <w:bCs/>
                <w:color w:val="auto"/>
                <w:sz w:val="24"/>
              </w:rPr>
            </w:pPr>
            <w:r w:rsidRPr="00747B01">
              <w:rPr>
                <w:bCs/>
                <w:color w:val="auto"/>
                <w:sz w:val="24"/>
              </w:rPr>
              <w:t>По бассейну</w:t>
            </w:r>
            <w:r>
              <w:rPr>
                <w:bCs/>
                <w:color w:val="auto"/>
                <w:sz w:val="24"/>
              </w:rPr>
              <w:t xml:space="preserve"> </w:t>
            </w:r>
            <w:r w:rsidRPr="00747B01">
              <w:rPr>
                <w:bCs/>
                <w:color w:val="auto"/>
                <w:sz w:val="24"/>
              </w:rPr>
              <w:t>р. Енисей</w:t>
            </w:r>
            <w:r w:rsidR="00C8742B">
              <w:rPr>
                <w:bCs/>
                <w:color w:val="auto"/>
                <w:sz w:val="24"/>
              </w:rPr>
              <w:t>:</w:t>
            </w:r>
          </w:p>
        </w:tc>
        <w:tc>
          <w:tcPr>
            <w:tcW w:w="2551" w:type="dxa"/>
            <w:shd w:val="clear" w:color="auto" w:fill="auto"/>
            <w:tcMar>
              <w:top w:w="13" w:type="dxa"/>
              <w:left w:w="13" w:type="dxa"/>
              <w:bottom w:w="0" w:type="dxa"/>
              <w:right w:w="13" w:type="dxa"/>
            </w:tcMar>
            <w:vAlign w:val="bottom"/>
            <w:hideMark/>
          </w:tcPr>
          <w:p w:rsidR="00D16C8B" w:rsidRPr="003934C3" w:rsidP="001E384E">
            <w:pPr>
              <w:jc w:val="right"/>
              <w:rPr>
                <w:bCs/>
                <w:color w:val="auto"/>
                <w:sz w:val="24"/>
                <w:highlight w:val="green"/>
              </w:rPr>
            </w:pPr>
            <w:r w:rsidRPr="003934C3">
              <w:rPr>
                <w:bCs/>
                <w:color w:val="auto"/>
                <w:sz w:val="24"/>
              </w:rPr>
              <w:t>57,807</w:t>
            </w:r>
          </w:p>
        </w:tc>
        <w:tc>
          <w:tcPr>
            <w:tcW w:w="1843" w:type="dxa"/>
            <w:shd w:val="clear" w:color="auto" w:fill="auto"/>
            <w:tcMar>
              <w:top w:w="13" w:type="dxa"/>
              <w:left w:w="13" w:type="dxa"/>
              <w:bottom w:w="0" w:type="dxa"/>
              <w:right w:w="13" w:type="dxa"/>
            </w:tcMar>
            <w:vAlign w:val="bottom"/>
            <w:hideMark/>
          </w:tcPr>
          <w:p w:rsidR="00D16C8B" w:rsidRPr="00D16C8B" w:rsidP="00D16C8B">
            <w:pPr>
              <w:jc w:val="right"/>
              <w:rPr>
                <w:bCs/>
                <w:color w:val="auto"/>
                <w:kern w:val="24"/>
                <w:sz w:val="24"/>
                <w:lang w:eastAsia="ru-RU"/>
              </w:rPr>
            </w:pPr>
            <w:r w:rsidRPr="00D16C8B">
              <w:rPr>
                <w:bCs/>
                <w:color w:val="auto"/>
                <w:kern w:val="24"/>
                <w:sz w:val="24"/>
                <w:lang w:eastAsia="ru-RU"/>
              </w:rPr>
              <w:t>14,731</w:t>
            </w:r>
          </w:p>
        </w:tc>
        <w:tc>
          <w:tcPr>
            <w:tcW w:w="1985" w:type="dxa"/>
            <w:shd w:val="clear" w:color="auto" w:fill="auto"/>
            <w:tcMar>
              <w:top w:w="13" w:type="dxa"/>
              <w:left w:w="13" w:type="dxa"/>
              <w:bottom w:w="0" w:type="dxa"/>
              <w:right w:w="13" w:type="dxa"/>
            </w:tcMar>
            <w:vAlign w:val="bottom"/>
            <w:hideMark/>
          </w:tcPr>
          <w:p w:rsidR="00D16C8B" w:rsidRPr="00747B01" w:rsidP="00D16C8B">
            <w:pPr>
              <w:jc w:val="right"/>
              <w:rPr>
                <w:bCs/>
                <w:color w:val="auto"/>
                <w:kern w:val="24"/>
                <w:sz w:val="24"/>
                <w:lang w:eastAsia="ru-RU"/>
              </w:rPr>
            </w:pPr>
            <w:r w:rsidRPr="00747B01">
              <w:rPr>
                <w:bCs/>
                <w:color w:val="auto"/>
                <w:kern w:val="24"/>
                <w:sz w:val="24"/>
                <w:lang w:eastAsia="ru-RU"/>
              </w:rPr>
              <w:t>2</w:t>
            </w:r>
            <w:r>
              <w:rPr>
                <w:bCs/>
                <w:color w:val="auto"/>
                <w:kern w:val="24"/>
                <w:sz w:val="24"/>
                <w:lang w:eastAsia="ru-RU"/>
              </w:rPr>
              <w:t>5</w:t>
            </w:r>
            <w:r w:rsidRPr="00747B01">
              <w:rPr>
                <w:bCs/>
                <w:color w:val="auto"/>
                <w:kern w:val="24"/>
                <w:sz w:val="24"/>
                <w:lang w:eastAsia="ru-RU"/>
              </w:rPr>
              <w:t>,</w:t>
            </w:r>
            <w:r>
              <w:rPr>
                <w:bCs/>
                <w:color w:val="auto"/>
                <w:kern w:val="24"/>
                <w:sz w:val="24"/>
                <w:lang w:eastAsia="ru-RU"/>
              </w:rPr>
              <w:t>5</w:t>
            </w:r>
          </w:p>
        </w:tc>
      </w:tr>
    </w:tbl>
    <w:p w:rsidR="00747B01" w:rsidRPr="00747B01" w:rsidP="00D16C8B">
      <w:pPr>
        <w:spacing w:before="120" w:line="360" w:lineRule="auto"/>
        <w:ind w:firstLine="709"/>
        <w:rPr>
          <w:color w:val="auto"/>
          <w:szCs w:val="28"/>
        </w:rPr>
      </w:pPr>
      <w:r w:rsidRPr="00747B01">
        <w:rPr>
          <w:color w:val="auto"/>
          <w:szCs w:val="28"/>
        </w:rPr>
        <w:t xml:space="preserve">В соответствии с Водной стратегией до 2020 года доля внебюджетных источников должна вырасти до 30%. </w:t>
      </w:r>
    </w:p>
    <w:p w:rsidR="00747B01" w:rsidRPr="00747B01" w:rsidP="00747B01">
      <w:pPr>
        <w:spacing w:line="360" w:lineRule="auto"/>
        <w:ind w:firstLine="709"/>
        <w:rPr>
          <w:color w:val="auto"/>
          <w:szCs w:val="28"/>
        </w:rPr>
      </w:pPr>
      <w:r w:rsidRPr="00747B01">
        <w:rPr>
          <w:color w:val="auto"/>
          <w:szCs w:val="28"/>
        </w:rPr>
        <w:t>Таким образом, для реализация СКИОВО бассейна р. Енисей в полном объеме</w:t>
      </w:r>
      <w:r w:rsidR="00D16C8B">
        <w:rPr>
          <w:color w:val="auto"/>
          <w:szCs w:val="28"/>
        </w:rPr>
        <w:t>,</w:t>
      </w:r>
      <w:r w:rsidRPr="00747B01">
        <w:rPr>
          <w:color w:val="auto"/>
          <w:szCs w:val="28"/>
        </w:rPr>
        <w:t xml:space="preserve"> необходимо увеличение обеспеченности государственных затрат за счет платы за пользование водными объектами до 80% к 2020 г., 90% к 2030 г. и стимулирование увеличения внебюджетных средств до 30% в части мероприятий по реконструкции и развитию водохозяйственного комплекса, охране водных объектов в объеме водных полномочий в соответствии с Водной стратегией России до 2020 г. </w:t>
      </w:r>
    </w:p>
    <w:p w:rsidR="00D65DA7" w:rsidRPr="00D65DA7" w:rsidP="00D65DA7">
      <w:pPr>
        <w:spacing w:line="360" w:lineRule="auto"/>
        <w:ind w:firstLine="709"/>
        <w:rPr>
          <w:color w:val="auto"/>
        </w:rPr>
      </w:pPr>
      <w:r w:rsidRPr="002625EB">
        <w:rPr>
          <w:rFonts w:asciiTheme="minorHAnsi" w:hAnsiTheme="minorHAnsi"/>
          <w:color w:val="auto"/>
        </w:rPr>
        <w:t>Институциональные целевые показатели</w:t>
      </w:r>
      <w:r w:rsidRPr="002625EB">
        <w:rPr>
          <w:color w:val="auto"/>
        </w:rPr>
        <w:t>.</w:t>
      </w:r>
      <w:r w:rsidRPr="00D65DA7">
        <w:rPr>
          <w:color w:val="auto"/>
        </w:rPr>
        <w:t xml:space="preserve"> </w:t>
      </w:r>
      <w:r w:rsidRPr="00D65DA7">
        <w:rPr>
          <w:color w:val="auto"/>
        </w:rPr>
        <w:t>Достижение установленных целевых показателей потребует внесения необходимых изменений в организационном, нормативно-правовом, экономическом обеспечении.</w:t>
      </w:r>
    </w:p>
    <w:p w:rsidR="00D65DA7" w:rsidRPr="00D65DA7" w:rsidP="00D65DA7">
      <w:pPr>
        <w:spacing w:line="360" w:lineRule="auto"/>
        <w:ind w:firstLine="709"/>
        <w:rPr>
          <w:color w:val="auto"/>
        </w:rPr>
      </w:pPr>
      <w:r w:rsidRPr="008C496D">
        <w:rPr>
          <w:rFonts w:asciiTheme="minorHAnsi" w:hAnsiTheme="minorHAnsi"/>
          <w:color w:val="auto"/>
        </w:rPr>
        <w:t>Организационное и нормативно-правовое обеспечение.</w:t>
      </w:r>
      <w:r>
        <w:rPr>
          <w:color w:val="auto"/>
        </w:rPr>
        <w:t xml:space="preserve"> </w:t>
      </w:r>
      <w:r w:rsidRPr="00D65DA7">
        <w:rPr>
          <w:color w:val="auto"/>
        </w:rPr>
        <w:t xml:space="preserve">Для достижения целевых показателей (корректировки их значений) в целях повышения эффективности управления в области использования и охраны водных объектов в бассейне р. Енисей необходимо провести ряд организационных мер, внести изменения и дополнения в существующее нормативное правовое обеспечение. </w:t>
      </w:r>
    </w:p>
    <w:p w:rsidR="00D65DA7" w:rsidRPr="00D65DA7" w:rsidP="00D65DA7">
      <w:pPr>
        <w:spacing w:line="360" w:lineRule="auto"/>
        <w:ind w:firstLine="709"/>
        <w:rPr>
          <w:color w:val="auto"/>
        </w:rPr>
      </w:pPr>
      <w:r w:rsidRPr="00D65DA7">
        <w:rPr>
          <w:color w:val="auto"/>
        </w:rPr>
        <w:t>Для достижения целевых показателей качества водных объектов (корректировки их значений), территориальному органу Федерального агентства водных ресурсов:</w:t>
      </w:r>
    </w:p>
    <w:p w:rsidR="00D65DA7" w:rsidRPr="00D65DA7" w:rsidP="00D65DA7">
      <w:pPr>
        <w:spacing w:line="360" w:lineRule="auto"/>
        <w:ind w:firstLine="709"/>
        <w:rPr>
          <w:color w:val="auto"/>
        </w:rPr>
      </w:pPr>
      <w:r w:rsidRPr="00D65DA7">
        <w:rPr>
          <w:color w:val="auto"/>
        </w:rPr>
        <w:t>1) довести до исполнительных органов государственной власти субъектов Российской Федерации, расположенных в бассейне р. Енисей, о необходимости применения рекомендаций СКИОВО при разработке (корректировке) региональных программ в части использования и охраны водных объектов, формировании (корректировке) планов мероприятий по реализации переданных полномочий в области водных отношений, необходимости осуществления программных водохозяйственных и водоохранных мероприятий СКИОВО за счет средств региональных бюджетов;</w:t>
      </w:r>
    </w:p>
    <w:p w:rsidR="00D65DA7" w:rsidRPr="00D65DA7" w:rsidP="00D65DA7">
      <w:pPr>
        <w:spacing w:line="360" w:lineRule="auto"/>
        <w:ind w:firstLine="709"/>
        <w:rPr>
          <w:color w:val="auto"/>
        </w:rPr>
      </w:pPr>
      <w:r w:rsidRPr="00D65DA7">
        <w:rPr>
          <w:color w:val="auto"/>
        </w:rPr>
        <w:t>2) рекомендовать исполнительным органам государственной власти субъектов Российской Федерации, расположенных в бассейне р. Енисей, доведение, на уровне региональных нормативных правовых актов:</w:t>
      </w:r>
    </w:p>
    <w:p w:rsidR="00D65DA7" w:rsidRPr="00D65DA7" w:rsidP="00D65DA7">
      <w:pPr>
        <w:spacing w:line="360" w:lineRule="auto"/>
        <w:ind w:firstLine="709"/>
        <w:rPr>
          <w:color w:val="auto"/>
        </w:rPr>
      </w:pPr>
      <w:r w:rsidRPr="00D65DA7">
        <w:rPr>
          <w:color w:val="auto"/>
        </w:rPr>
        <w:t>- до органов местного самоуправления о необходимости применения рекомендаций СКИОВО при разработке программ социально-экономического развития территорий, а также реализации и обеспечения финансирования программных водохозяйственных и водоохранных мероприятий СКИОВО за счет местного бюджета;</w:t>
      </w:r>
    </w:p>
    <w:p w:rsidR="00D65DA7" w:rsidRPr="00D65DA7" w:rsidP="00D65DA7">
      <w:pPr>
        <w:spacing w:line="360" w:lineRule="auto"/>
        <w:ind w:firstLine="709"/>
        <w:rPr>
          <w:color w:val="auto"/>
        </w:rPr>
      </w:pPr>
      <w:r w:rsidRPr="00D65DA7">
        <w:rPr>
          <w:color w:val="auto"/>
        </w:rPr>
        <w:t>- до водопользователей о необходимости реализации и обеспечения финансирования программных водохозяйственных и водоохранных мероприятий СКИОВО за счет собственных и привлеченных средств;</w:t>
      </w:r>
    </w:p>
    <w:p w:rsidR="00D65DA7" w:rsidRPr="00D65DA7" w:rsidP="00D65DA7">
      <w:pPr>
        <w:spacing w:line="360" w:lineRule="auto"/>
        <w:ind w:firstLine="709"/>
        <w:rPr>
          <w:color w:val="auto"/>
        </w:rPr>
      </w:pPr>
      <w:r w:rsidRPr="00D65DA7">
        <w:rPr>
          <w:color w:val="auto"/>
        </w:rPr>
        <w:t>3) осуществлять (на основе организованного мониторинга реализации СКИОВО) оценку эффективности предусмотренных в СКИОВО мероприятий в части достижения целевых показателей качества водных объектов (ЦПК) на основе сравнения суммы нормативов допустимого сброса (НДС) с суммами фактического сброса загрязняющих веществ, по всем водопользователям, с нормативами допустимого воздействия в пределах расчетного участка и ЦПК водных объектов по результатам замеров состояния качества воды водного объекта на границе расчетного участка (периодичность – 1 раз в полгода и (или) год с учетом представления полугодовой и годовой форм № 2 (тп)-водхоз);</w:t>
      </w:r>
    </w:p>
    <w:p w:rsidR="00D65DA7" w:rsidRPr="00D65DA7" w:rsidP="00D65DA7">
      <w:pPr>
        <w:spacing w:line="360" w:lineRule="auto"/>
        <w:ind w:firstLine="709"/>
        <w:rPr>
          <w:color w:val="auto"/>
        </w:rPr>
      </w:pPr>
      <w:r w:rsidRPr="00D65DA7">
        <w:rPr>
          <w:color w:val="auto"/>
        </w:rPr>
        <w:t>4) обеспечить финансирование мониторинга (лабораторно - аналитические измерения состояния качества воды водного объекта) реализации СКИОВО в части достижения ЦПК водных объектов;</w:t>
      </w:r>
    </w:p>
    <w:p w:rsidR="00D65DA7" w:rsidRPr="00D65DA7" w:rsidP="00D65DA7">
      <w:pPr>
        <w:spacing w:line="360" w:lineRule="auto"/>
        <w:ind w:firstLine="709"/>
        <w:rPr>
          <w:color w:val="auto"/>
        </w:rPr>
      </w:pPr>
      <w:r w:rsidRPr="00D65DA7">
        <w:rPr>
          <w:color w:val="auto"/>
        </w:rPr>
        <w:t>5) проводить ежегодную корректировку программных водоохранных мероприятий СКИОВО в пределах расчетных участков на основе оценки анализа состояния их выполнения в установленные сроки и результатов контрольно-надзорных мероприятий в части выявления новых водопользователей;</w:t>
      </w:r>
    </w:p>
    <w:p w:rsidR="00D65DA7" w:rsidRPr="00D65DA7" w:rsidP="00D65DA7">
      <w:pPr>
        <w:spacing w:line="360" w:lineRule="auto"/>
        <w:ind w:firstLine="709"/>
        <w:rPr>
          <w:color w:val="auto"/>
        </w:rPr>
      </w:pPr>
      <w:r w:rsidRPr="00D65DA7">
        <w:rPr>
          <w:color w:val="auto"/>
        </w:rPr>
        <w:t>6) готовить предложения по устранению причин невыполнения программных мероприятий СКИОВО и представлять материалы в Бассейновый совет для рассмотрения и согласования.</w:t>
      </w:r>
    </w:p>
    <w:p w:rsidR="00D65DA7" w:rsidRPr="00D65DA7" w:rsidP="00D65DA7">
      <w:pPr>
        <w:spacing w:line="360" w:lineRule="auto"/>
        <w:ind w:firstLine="709"/>
        <w:rPr>
          <w:color w:val="auto"/>
        </w:rPr>
      </w:pPr>
      <w:r w:rsidRPr="00D65DA7">
        <w:rPr>
          <w:color w:val="auto"/>
        </w:rPr>
        <w:t>Для достижения целевых показателей негативного воздействия вод (корректировки их значений) в бассейне р. Енисей территориальному органу Федерального агентства водных ресурсов необходимо:</w:t>
      </w:r>
    </w:p>
    <w:p w:rsidR="00D65DA7" w:rsidRPr="00D65DA7" w:rsidP="00D65DA7">
      <w:pPr>
        <w:spacing w:line="360" w:lineRule="auto"/>
        <w:ind w:firstLine="709"/>
        <w:rPr>
          <w:color w:val="auto"/>
        </w:rPr>
      </w:pPr>
      <w:r w:rsidRPr="00D65DA7">
        <w:rPr>
          <w:color w:val="auto"/>
        </w:rPr>
        <w:t>1) в рамках Бассейнового совета:</w:t>
      </w:r>
    </w:p>
    <w:p w:rsidR="00D65DA7" w:rsidRPr="00CB50D7" w:rsidP="00D65DA7">
      <w:pPr>
        <w:spacing w:line="360" w:lineRule="auto"/>
        <w:ind w:firstLine="709"/>
        <w:rPr>
          <w:color w:val="auto"/>
        </w:rPr>
      </w:pPr>
      <w:r w:rsidRPr="00CB50D7">
        <w:rPr>
          <w:color w:val="auto"/>
        </w:rPr>
        <w:t>разработать и довести до исполнительных органов государственной власти и органов местного самоуправления, находящихся в бассейне р. Енисей, рекомендации:</w:t>
      </w:r>
    </w:p>
    <w:p w:rsidR="00D65DA7" w:rsidRPr="00CB50D7" w:rsidP="00D65DA7">
      <w:pPr>
        <w:spacing w:line="360" w:lineRule="auto"/>
        <w:ind w:firstLine="709"/>
        <w:rPr>
          <w:color w:val="auto"/>
        </w:rPr>
      </w:pPr>
      <w:r w:rsidRPr="00CB50D7">
        <w:rPr>
          <w:color w:val="auto"/>
        </w:rPr>
        <w:t>- регламентирующие хозяйственную деятельность на территориях, подверженных периодическому затоплению, в том числе</w:t>
      </w:r>
      <w:r w:rsidRPr="00CB50D7" w:rsidR="00B71AAE">
        <w:rPr>
          <w:color w:val="auto"/>
        </w:rPr>
        <w:t>,</w:t>
      </w:r>
      <w:r w:rsidRPr="00CB50D7">
        <w:rPr>
          <w:color w:val="auto"/>
        </w:rPr>
        <w:t xml:space="preserve"> расположенных в нижних бьефах гидроузлов;</w:t>
      </w:r>
    </w:p>
    <w:p w:rsidR="00D65DA7" w:rsidRPr="00CB50D7" w:rsidP="00D65DA7">
      <w:pPr>
        <w:spacing w:line="360" w:lineRule="auto"/>
        <w:ind w:firstLine="709"/>
        <w:rPr>
          <w:color w:val="auto"/>
        </w:rPr>
      </w:pPr>
      <w:r w:rsidRPr="00CB50D7">
        <w:rPr>
          <w:color w:val="auto"/>
        </w:rPr>
        <w:t xml:space="preserve">- </w:t>
      </w:r>
      <w:r w:rsidRPr="00CB50D7" w:rsidR="00CB50D7">
        <w:rPr>
          <w:color w:val="auto"/>
        </w:rPr>
        <w:t>стимулирующие</w:t>
      </w:r>
      <w:r w:rsidRPr="00CB50D7">
        <w:rPr>
          <w:color w:val="auto"/>
        </w:rPr>
        <w:t xml:space="preserve"> добровольно</w:t>
      </w:r>
      <w:r w:rsidRPr="00CB50D7" w:rsidR="00CB50D7">
        <w:rPr>
          <w:color w:val="auto"/>
        </w:rPr>
        <w:t>е</w:t>
      </w:r>
      <w:r w:rsidRPr="00CB50D7">
        <w:rPr>
          <w:color w:val="auto"/>
        </w:rPr>
        <w:t xml:space="preserve"> страховани</w:t>
      </w:r>
      <w:r w:rsidRPr="00CB50D7" w:rsidR="00CB50D7">
        <w:rPr>
          <w:color w:val="auto"/>
        </w:rPr>
        <w:t>е</w:t>
      </w:r>
      <w:r w:rsidRPr="00CB50D7">
        <w:rPr>
          <w:color w:val="auto"/>
        </w:rPr>
        <w:t xml:space="preserve"> имущества граждан, проживающих на паводкоопасных территориях, в целях оптимизации бюджетных расходов, связанных с компенсацией ущербов от негативного воздействия вод;</w:t>
      </w:r>
    </w:p>
    <w:p w:rsidR="00D65DA7" w:rsidRPr="00931A78" w:rsidP="00D65DA7">
      <w:pPr>
        <w:spacing w:line="360" w:lineRule="auto"/>
        <w:ind w:firstLine="709"/>
        <w:rPr>
          <w:color w:val="auto"/>
        </w:rPr>
      </w:pPr>
      <w:r w:rsidRPr="00CB50D7">
        <w:rPr>
          <w:color w:val="auto"/>
        </w:rPr>
        <w:t>разработать схемы и механизмы совместного взаимодействия с государственными исполнительными органами и органами</w:t>
      </w:r>
      <w:r w:rsidRPr="00931A78">
        <w:rPr>
          <w:color w:val="auto"/>
        </w:rPr>
        <w:t xml:space="preserve"> местного самоуправления поэтапного сокращения количества бесхозяйных ГТС.</w:t>
      </w:r>
    </w:p>
    <w:p w:rsidR="00D65DA7" w:rsidRPr="00CB50D7" w:rsidP="00D65DA7">
      <w:pPr>
        <w:spacing w:line="360" w:lineRule="auto"/>
        <w:ind w:firstLine="709"/>
        <w:rPr>
          <w:color w:val="auto"/>
        </w:rPr>
      </w:pPr>
      <w:r w:rsidRPr="00D65DA7">
        <w:rPr>
          <w:color w:val="auto"/>
        </w:rPr>
        <w:t xml:space="preserve">2) </w:t>
      </w:r>
      <w:r w:rsidRPr="00CB50D7">
        <w:rPr>
          <w:color w:val="auto"/>
        </w:rPr>
        <w:t>обеспечивать целевую государственную поддержку для строительства объектов капитального характера на праве собственности субъектов Российской Федерации, муниципальных образований (дамбы обвалования, системы дренажа, берегоукрепительные и иные сооружения инженерной защиты от негативного воздействия вод заселенных, освоенных территорий) в отсутствие альтернативных экономически обоснованных вариантов, таких как переселение, вынос объектов, трансформация сельхозугодий и др.;</w:t>
      </w:r>
    </w:p>
    <w:p w:rsidR="00D65DA7" w:rsidRPr="00CB50D7" w:rsidP="00D65DA7">
      <w:pPr>
        <w:spacing w:line="360" w:lineRule="auto"/>
        <w:ind w:firstLine="709"/>
        <w:rPr>
          <w:color w:val="auto"/>
        </w:rPr>
      </w:pPr>
      <w:r w:rsidRPr="00CB50D7">
        <w:rPr>
          <w:color w:val="auto"/>
        </w:rPr>
        <w:t>3) обеспечивать государственную</w:t>
      </w:r>
      <w:r w:rsidRPr="00D65DA7">
        <w:rPr>
          <w:color w:val="auto"/>
        </w:rPr>
        <w:t xml:space="preserve"> поддержку повышения эксплуатационной надежности и безопасности гидротехнических сооружений, находящихся в собственности субъектов Российской Федерации, муниципальных образований и бесхозяйных ГТС за счет субсидий федерального бюджета на капитальный ремонт и реконструкцию </w:t>
      </w:r>
      <w:r w:rsidRPr="00CB50D7">
        <w:rPr>
          <w:color w:val="auto"/>
        </w:rPr>
        <w:t>гидротехнических сооружений;</w:t>
      </w:r>
    </w:p>
    <w:p w:rsidR="00D65DA7" w:rsidRPr="00CB50D7" w:rsidP="00D65DA7">
      <w:pPr>
        <w:spacing w:line="360" w:lineRule="auto"/>
        <w:ind w:firstLine="709"/>
        <w:rPr>
          <w:color w:val="auto"/>
        </w:rPr>
      </w:pPr>
      <w:r w:rsidRPr="00CB50D7">
        <w:rPr>
          <w:color w:val="auto"/>
        </w:rPr>
        <w:t>4) внедр</w:t>
      </w:r>
      <w:r w:rsidRPr="00CB50D7" w:rsidR="00CB50D7">
        <w:rPr>
          <w:color w:val="auto"/>
        </w:rPr>
        <w:t>ить</w:t>
      </w:r>
      <w:r w:rsidRPr="00CB50D7">
        <w:rPr>
          <w:color w:val="auto"/>
        </w:rPr>
        <w:t xml:space="preserve"> критери</w:t>
      </w:r>
      <w:r w:rsidRPr="00CB50D7" w:rsidR="00CB50D7">
        <w:rPr>
          <w:color w:val="auto"/>
        </w:rPr>
        <w:t>и</w:t>
      </w:r>
      <w:r w:rsidRPr="00CB50D7">
        <w:rPr>
          <w:color w:val="auto"/>
        </w:rPr>
        <w:t xml:space="preserve"> распределения между субъектами Российской Федерации субвенций из федерального бюджета, учитывающих результативность реализации переданных полномочий в области водных отношений.</w:t>
      </w:r>
    </w:p>
    <w:p w:rsidR="00D65DA7" w:rsidRPr="00CB50D7" w:rsidP="00D65DA7">
      <w:pPr>
        <w:spacing w:line="360" w:lineRule="auto"/>
        <w:ind w:firstLine="709"/>
        <w:rPr>
          <w:color w:val="auto"/>
        </w:rPr>
      </w:pPr>
      <w:r w:rsidRPr="00CB50D7">
        <w:rPr>
          <w:color w:val="auto"/>
        </w:rPr>
        <w:t>В целях выполнения основной задачи СКИОВО – формирования инструментария принятия управленческих решений по достижению устанавливаемых целевых показателей водных объектов бассейна р. Енисей территориальному органу Федерального агентства водных ресурсов рекомендуется:</w:t>
      </w:r>
    </w:p>
    <w:p w:rsidR="00D65DA7" w:rsidRPr="00D65DA7" w:rsidP="00D65DA7">
      <w:pPr>
        <w:spacing w:line="360" w:lineRule="auto"/>
        <w:ind w:firstLine="709"/>
        <w:rPr>
          <w:color w:val="auto"/>
        </w:rPr>
      </w:pPr>
      <w:r w:rsidRPr="00CB50D7">
        <w:rPr>
          <w:color w:val="auto"/>
        </w:rPr>
        <w:t>1) совершенствовать, в рамках Бассейнового совета, механизмы координации и эффективного взаимодействия</w:t>
      </w:r>
      <w:r w:rsidRPr="00D65DA7">
        <w:rPr>
          <w:color w:val="auto"/>
        </w:rPr>
        <w:t xml:space="preserve"> органов государственного управления, местного самоуправления и водопользователей в области использования и охраны водных объектов (развитие механизмов согласований размещения крупных водохозяйственных систем и объектов на водных объектах и в их водоохранных зонах, водохранилищ комплексного назначения на основе комплексной оценки эффективности реализации проектов, учитывающей в долгосрочном плане как экономические, так социальные и экологические аспекты; обеспечение безопасности гидротехнических сооружений; формирование предложений по оптимизации распределения субвенций и субсидий из федерального бюджета с учетом приоритетных объектов и мероприятий) в целях поэтапной трансформации бассейновых советов из координирующих органов с решениями рекомендательного характера в органы, принимающие практические управленческие решения по вопросам реализации государственной политики в сфере водных отношений в соответствии с Водной стратегией РФ на период до 2020 года;</w:t>
      </w:r>
    </w:p>
    <w:p w:rsidR="00D65DA7" w:rsidRPr="00CB50D7" w:rsidP="00D65DA7">
      <w:pPr>
        <w:spacing w:line="360" w:lineRule="auto"/>
        <w:ind w:firstLine="709"/>
        <w:rPr>
          <w:color w:val="auto"/>
        </w:rPr>
      </w:pPr>
      <w:r w:rsidRPr="00D65DA7">
        <w:rPr>
          <w:color w:val="auto"/>
        </w:rPr>
        <w:t xml:space="preserve">2) </w:t>
      </w:r>
      <w:r w:rsidRPr="00CB50D7">
        <w:rPr>
          <w:color w:val="auto"/>
        </w:rPr>
        <w:t>принять меры для формирования информационно-прогностических систем, интегрированных с подсистемами гидрометеорологического мониторинга, прогнозов и оповещения, обеспечивающих принятие оперативных решений по регулированию режимов водохранилищ, управлению инженерными сооружениями и иных мер, направленных на предупреждение и смягчение последствий наводнений (это потребует модернизации системы гидрометеорологических наблюдений, технического перевооружения и совершенствования методов оперативного прогнозирования опасных гидрологических явлений, создания автоматизированных систем мониторинга на реках с быстро формирующимися паводками и реках, прибрежные территории которых характеризуются большой плотностью населения. Эффективность систем достигается путем сопряжения с единой информационно-аналитической системой водохозяйственного комплекса Российской Федерации, а также информационными системами Единой государственной системы предупреждения и ликвидации чрезвычайных ситуаций (РСЧС));</w:t>
      </w:r>
    </w:p>
    <w:p w:rsidR="00D65DA7" w:rsidRPr="00CB50D7" w:rsidP="00D65DA7">
      <w:pPr>
        <w:spacing w:line="360" w:lineRule="auto"/>
        <w:ind w:firstLine="709"/>
        <w:rPr>
          <w:color w:val="auto"/>
        </w:rPr>
      </w:pPr>
      <w:r w:rsidRPr="00CB50D7">
        <w:rPr>
          <w:color w:val="auto"/>
        </w:rPr>
        <w:t>3) принять мер</w:t>
      </w:r>
      <w:r w:rsidRPr="00D65DA7">
        <w:rPr>
          <w:color w:val="auto"/>
        </w:rPr>
        <w:t xml:space="preserve">ы для обеспечения формирования единой информационно-аналитической системы управления водохозяйственным комплексом, интегрирующей информационные ресурсы Государственного водного реестра, Российского регистра гидротехнических сооружений, всех участвующих в водных отношениях органов государственной власти и водопользователей, с использованием современных информационных и телекоммуникационных технологий, включающей центры ситуационного </w:t>
      </w:r>
      <w:r w:rsidRPr="00CB50D7">
        <w:rPr>
          <w:color w:val="auto"/>
        </w:rPr>
        <w:t>управления по бассейновым округам;</w:t>
      </w:r>
    </w:p>
    <w:p w:rsidR="00D65DA7" w:rsidRPr="00D65DA7" w:rsidP="00D65DA7">
      <w:pPr>
        <w:spacing w:line="360" w:lineRule="auto"/>
        <w:ind w:firstLine="709"/>
        <w:rPr>
          <w:color w:val="auto"/>
        </w:rPr>
      </w:pPr>
      <w:r w:rsidRPr="00CB50D7">
        <w:rPr>
          <w:color w:val="auto"/>
        </w:rPr>
        <w:t>4) подготовить предложения</w:t>
      </w:r>
      <w:r w:rsidRPr="00D65DA7">
        <w:rPr>
          <w:color w:val="auto"/>
        </w:rPr>
        <w:t xml:space="preserve"> в Федеральное агентство водных ресурсов:</w:t>
      </w:r>
    </w:p>
    <w:p w:rsidR="00D65DA7" w:rsidRPr="00D65DA7" w:rsidP="00D65DA7">
      <w:pPr>
        <w:spacing w:line="360" w:lineRule="auto"/>
        <w:ind w:firstLine="709"/>
        <w:rPr>
          <w:color w:val="auto"/>
        </w:rPr>
      </w:pPr>
      <w:r w:rsidRPr="00D65DA7">
        <w:rPr>
          <w:color w:val="auto"/>
        </w:rPr>
        <w:t>об инициировании законодательного определения «паводкоопасных территорий» как территорий с особыми условиями их использования для целей осуществления градостроительной деятельности, установления порядка их зонирования, формирования системы ограничений на ведение хозяйственной деятельности.</w:t>
      </w:r>
    </w:p>
    <w:p w:rsidR="00D65DA7" w:rsidRPr="00D65DA7" w:rsidP="00D65DA7">
      <w:pPr>
        <w:spacing w:line="360" w:lineRule="auto"/>
        <w:ind w:firstLine="709"/>
        <w:rPr>
          <w:color w:val="auto"/>
        </w:rPr>
      </w:pPr>
      <w:r w:rsidRPr="008C496D">
        <w:rPr>
          <w:rFonts w:asciiTheme="minorHAnsi" w:hAnsiTheme="minorHAnsi"/>
          <w:color w:val="auto"/>
        </w:rPr>
        <w:t>Экономическое обеспечение.</w:t>
      </w:r>
      <w:r>
        <w:rPr>
          <w:color w:val="auto"/>
        </w:rPr>
        <w:t xml:space="preserve"> </w:t>
      </w:r>
      <w:r w:rsidRPr="00D65DA7">
        <w:rPr>
          <w:color w:val="auto"/>
        </w:rPr>
        <w:t>Для наиболее полного экономического обеспечения реализации СКИОВО необходимо:</w:t>
      </w:r>
    </w:p>
    <w:p w:rsidR="00D65DA7" w:rsidRPr="00D65DA7" w:rsidP="00D65DA7">
      <w:pPr>
        <w:spacing w:line="360" w:lineRule="auto"/>
        <w:ind w:firstLine="709"/>
        <w:rPr>
          <w:color w:val="auto"/>
        </w:rPr>
      </w:pPr>
      <w:r w:rsidRPr="00D65DA7">
        <w:rPr>
          <w:color w:val="auto"/>
        </w:rPr>
        <w:t>подготовить предложения в Федеральное агентство водных ресурсов для инициирования:</w:t>
      </w:r>
    </w:p>
    <w:p w:rsidR="00D65DA7" w:rsidRPr="00D65DA7" w:rsidP="00D65DA7">
      <w:pPr>
        <w:spacing w:line="360" w:lineRule="auto"/>
        <w:ind w:firstLine="709"/>
        <w:rPr>
          <w:color w:val="auto"/>
        </w:rPr>
      </w:pPr>
      <w:r w:rsidRPr="00D65DA7">
        <w:rPr>
          <w:color w:val="auto"/>
        </w:rPr>
        <w:t>- разработки методических документов, определяющих формы и методы контроля за исчислением, полнотой и своевременностью внесения в бюджет неналоговой платы (Федеральное агентство водных ресурсов не наделено полномочиями истребовать у плательщиков водного налога документы, необходимые для проверки правильности исчисления суммы налога к уплате в отличие от налоговых органов, которым Налоговый кодекс предоставляет такое право. В настоящее время отсутствуют нормативные правовые акты и методические документы, определяющие формы и методы контроля за исчислением, полнотой и своевременностью внесения в бюджет неналоговой платы.);</w:t>
      </w:r>
    </w:p>
    <w:p w:rsidR="00D65DA7" w:rsidRPr="00D65DA7" w:rsidP="00D65DA7">
      <w:pPr>
        <w:spacing w:line="360" w:lineRule="auto"/>
        <w:ind w:firstLine="709"/>
        <w:rPr>
          <w:color w:val="auto"/>
        </w:rPr>
      </w:pPr>
      <w:r w:rsidRPr="00D65DA7">
        <w:rPr>
          <w:color w:val="auto"/>
        </w:rPr>
        <w:t>- принятия необходимых нормативных правовых актов, регулирующих обязательства плательщиков по предоставлению документов, необходимых для проверки правильности исчисления суммы причитающейся к уплате в бюджет;</w:t>
      </w:r>
    </w:p>
    <w:p w:rsidR="00D65DA7" w:rsidRPr="00D65DA7" w:rsidP="00D65DA7">
      <w:pPr>
        <w:spacing w:line="360" w:lineRule="auto"/>
        <w:ind w:firstLine="709"/>
        <w:rPr>
          <w:color w:val="auto"/>
        </w:rPr>
      </w:pPr>
      <w:r w:rsidRPr="00D65DA7">
        <w:rPr>
          <w:color w:val="auto"/>
        </w:rPr>
        <w:t>- установления прогрессивной шкалы платы за изъятие водных ресурсов сверх установленных норм водопотребления;</w:t>
      </w:r>
    </w:p>
    <w:p w:rsidR="00D65DA7" w:rsidRPr="00D65DA7" w:rsidP="00D65DA7">
      <w:pPr>
        <w:spacing w:line="360" w:lineRule="auto"/>
        <w:ind w:firstLine="709"/>
        <w:rPr>
          <w:color w:val="auto"/>
        </w:rPr>
      </w:pPr>
      <w:r w:rsidRPr="00D65DA7">
        <w:rPr>
          <w:color w:val="auto"/>
        </w:rPr>
        <w:t>- установления льготных ставок платы за изъятие водных ресурсов в целях производства оборотных и повторно-последовательных систем водоснабжения;</w:t>
      </w:r>
    </w:p>
    <w:p w:rsidR="00D65DA7" w:rsidRPr="00D65DA7" w:rsidP="00D65DA7">
      <w:pPr>
        <w:spacing w:line="360" w:lineRule="auto"/>
        <w:ind w:firstLine="709"/>
        <w:rPr>
          <w:color w:val="auto"/>
        </w:rPr>
      </w:pPr>
      <w:r w:rsidRPr="00D65DA7">
        <w:rPr>
          <w:color w:val="auto"/>
        </w:rPr>
        <w:t>- обеспечения льготного кредитования отдельных мероприятий по строительству, реконструкции и модернизации систем оборотного и повторно-последовательного водоснабжения, оросительных систем и внедрения инновационных маловодных технологий на условиях сниженных (субсидирование) процентных ставок за кредит. В рамках реализации данного механизма предусматривается частичная или полная компенсация процентной ставки банковского кредита и части его стоимости за счет бюджетных средств, при условии, что кредиты привлекаются на приобретение современных технологий и технических средств, а также при условии их внедрения в практику проектирования, строительства и эксплуатации водохозяйственных систем;</w:t>
      </w:r>
    </w:p>
    <w:p w:rsidR="00D65DA7" w:rsidRPr="00D65DA7" w:rsidP="00D65DA7">
      <w:pPr>
        <w:spacing w:line="360" w:lineRule="auto"/>
        <w:ind w:firstLine="709"/>
        <w:rPr>
          <w:color w:val="auto"/>
        </w:rPr>
      </w:pPr>
      <w:r w:rsidRPr="00D65DA7">
        <w:rPr>
          <w:color w:val="auto"/>
        </w:rPr>
        <w:t>- создания механизмов экономического стимулирования сокращения сброса загрязняющих веществ в составе сточных вод, в том числе путем предоставления возможности зачета (возврата) части платежей за негативное воздействие на водные объекты при осуществлении водопользователем инвестиций в строительство, реконструкцию, техническое перевооружение комплексов очистных сооружений на основе технологий, обеспечивающих нормативную очистку сточных вод</w:t>
      </w:r>
      <w:r w:rsidR="00B71AAE">
        <w:rPr>
          <w:color w:val="auto"/>
        </w:rPr>
        <w:t>;</w:t>
      </w:r>
    </w:p>
    <w:p w:rsidR="00D65DA7" w:rsidRPr="00D65DA7" w:rsidP="00D65DA7">
      <w:pPr>
        <w:spacing w:line="360" w:lineRule="auto"/>
        <w:ind w:firstLine="709"/>
        <w:rPr>
          <w:color w:val="auto"/>
        </w:rPr>
      </w:pPr>
      <w:r w:rsidRPr="00D65DA7">
        <w:rPr>
          <w:color w:val="auto"/>
        </w:rPr>
        <w:t>- обеспечения на основе новейших технологических решений реконструкции и модернизации, находящихся в государственной собственности трактов водоподачи, в целях снижения потерь воды;</w:t>
      </w:r>
    </w:p>
    <w:p w:rsidR="00D65DA7" w:rsidRPr="00D65DA7" w:rsidP="00D65DA7">
      <w:pPr>
        <w:spacing w:line="360" w:lineRule="auto"/>
        <w:ind w:firstLine="709"/>
        <w:rPr>
          <w:color w:val="auto"/>
        </w:rPr>
      </w:pPr>
      <w:r w:rsidRPr="00D65DA7">
        <w:rPr>
          <w:color w:val="auto"/>
        </w:rPr>
        <w:t>- развити</w:t>
      </w:r>
      <w:r w:rsidR="00B71AAE">
        <w:rPr>
          <w:color w:val="auto"/>
        </w:rPr>
        <w:t>я</w:t>
      </w:r>
      <w:r w:rsidRPr="00D65DA7">
        <w:rPr>
          <w:color w:val="auto"/>
        </w:rPr>
        <w:t xml:space="preserve"> технического регулирования в водоемких отраслях, в том числе в жилищно-коммунальном хозяйстве и агропромышленном комплексе в целях снижения водоемкости;</w:t>
      </w:r>
    </w:p>
    <w:p w:rsidR="00D65DA7" w:rsidRPr="00D65DA7" w:rsidP="00D65DA7">
      <w:pPr>
        <w:spacing w:line="360" w:lineRule="auto"/>
        <w:ind w:firstLine="709"/>
        <w:rPr>
          <w:color w:val="auto"/>
        </w:rPr>
      </w:pPr>
      <w:r w:rsidRPr="00D65DA7">
        <w:rPr>
          <w:color w:val="auto"/>
        </w:rPr>
        <w:t>- установления практического порядка определения береговой линии как границы водного объекта, являющегося предметом права собственности и одновременно предметом договора водопользования (береговая линия, а следовательно, и граница водного объекта определяется законодателем для рек, ручьев, каналов, озер, обводненных карьеров по среднемноголетнему уровню воды в безледный период, а береговая линия прудов и водохранилищ - по нормальному подпорному уровню воды. Однако на многочисленных малых водоемах и водотоках среднемноголетний уровень вод в безледный период не наблюдается. Относительно многих прудов, изготовленных без проекта ("кустарно") либо более века назад, нормальный подпорный уровень также не отслеживается.);</w:t>
      </w:r>
    </w:p>
    <w:p w:rsidR="00D65DA7" w:rsidRPr="00D65DA7" w:rsidP="00D65DA7">
      <w:pPr>
        <w:spacing w:line="360" w:lineRule="auto"/>
        <w:ind w:firstLine="709"/>
        <w:rPr>
          <w:color w:val="auto"/>
        </w:rPr>
      </w:pPr>
      <w:r w:rsidRPr="00D65DA7">
        <w:rPr>
          <w:color w:val="auto"/>
        </w:rPr>
        <w:t>- внесения поправок в действующий Водный кодекс РФ, позволяющих установить понятия «пруд» и «обводненный карьер», определить возможность "переименования" озера или водохранилища в пруд или обводненный карьер, в том числе</w:t>
      </w:r>
      <w:r w:rsidR="00B71AAE">
        <w:rPr>
          <w:color w:val="auto"/>
        </w:rPr>
        <w:t>,</w:t>
      </w:r>
      <w:r w:rsidRPr="00D65DA7">
        <w:rPr>
          <w:color w:val="auto"/>
        </w:rPr>
        <w:t xml:space="preserve"> в связи с проведением работ по благоустройству водоема, определить предельные размеры водоемов, которые могут быть переданы в собственность физических и юридических лиц в целях защиты общественных интересов (пруд и обводненный карьер как объекты частной собственности перестают быть объектами общего водопользования) сокращения количества бесхозяйных ГТС.</w:t>
      </w:r>
    </w:p>
    <w:p w:rsidR="006557F8" w:rsidP="003F24FA">
      <w:pPr>
        <w:pStyle w:val="Heading1"/>
        <w:pageBreakBefore/>
        <w:spacing w:before="0" w:after="120" w:line="360" w:lineRule="auto"/>
        <w:jc w:val="center"/>
        <w:rPr>
          <w:rFonts w:ascii="Times New Roman" w:hAnsi="Times New Roman"/>
          <w:bCs w:val="0"/>
          <w:color w:val="auto"/>
          <w:sz w:val="28"/>
          <w:szCs w:val="28"/>
        </w:rPr>
      </w:pPr>
      <w:bookmarkStart w:id="40" w:name="_Toc327458572"/>
      <w:bookmarkStart w:id="41" w:name="_Toc386528878"/>
      <w:r w:rsidRPr="003F24FA">
        <w:rPr>
          <w:rFonts w:ascii="Times New Roman" w:hAnsi="Times New Roman"/>
          <w:bCs w:val="0"/>
          <w:color w:val="auto"/>
          <w:sz w:val="28"/>
          <w:szCs w:val="28"/>
        </w:rPr>
        <w:t>Заключение</w:t>
      </w:r>
      <w:bookmarkEnd w:id="19"/>
      <w:bookmarkEnd w:id="40"/>
      <w:bookmarkEnd w:id="41"/>
    </w:p>
    <w:p w:rsidR="00D65DA7" w:rsidRPr="00D65DA7" w:rsidP="00D65DA7">
      <w:pPr>
        <w:spacing w:line="360" w:lineRule="auto"/>
        <w:ind w:firstLine="709"/>
        <w:rPr>
          <w:color w:val="auto"/>
        </w:rPr>
      </w:pPr>
      <w:r w:rsidRPr="00D65DA7">
        <w:rPr>
          <w:color w:val="auto"/>
        </w:rPr>
        <w:t>Целевые показатели СКИОВО бассейна р. Енисей определенны в соответствии Водной стратегией России на период до 2020 года с учетом специфики водно-ресурсного потенциала и сложившегося водохозяйственного комплекса бассейна р. Енисей.</w:t>
      </w:r>
    </w:p>
    <w:p w:rsidR="00D65DA7" w:rsidRPr="00D65DA7" w:rsidP="00D65DA7">
      <w:pPr>
        <w:spacing w:line="360" w:lineRule="auto"/>
        <w:ind w:firstLine="709"/>
        <w:rPr>
          <w:color w:val="auto"/>
        </w:rPr>
      </w:pPr>
      <w:r w:rsidRPr="00D65DA7">
        <w:rPr>
          <w:color w:val="auto"/>
        </w:rPr>
        <w:t>В качестве целевого состояния качества воды водных объектов бассейна р. Енисей принято достижение по контрольным створам показателей качества не ниже тех, которые обусловлены природными и неустранимыми антропогенными факторами (</w:t>
      </w:r>
      <w:r w:rsidR="008C496D">
        <w:rPr>
          <w:color w:val="auto"/>
        </w:rPr>
        <w:t>ЦПК</w:t>
      </w:r>
      <w:r w:rsidRPr="00D65DA7">
        <w:rPr>
          <w:color w:val="auto"/>
        </w:rPr>
        <w:t>). По существу это означает, что к 2030 году в водных объектах всех ВХУ вода будет «условно чистой». Однако, с одной стороны, сам метод оценки по УКИЗВ не учитывает природной составляющей качества воды, а с другой стороны, возможно, не все из намеченных водоохранных мероприятий дадут ожидаемый результат. По этим причинам в качестве уравновешенной оценки ожидания принято 90%.</w:t>
      </w:r>
    </w:p>
    <w:p w:rsidR="00D65DA7" w:rsidRPr="00D65DA7" w:rsidP="00D65DA7">
      <w:pPr>
        <w:spacing w:line="360" w:lineRule="auto"/>
        <w:ind w:firstLine="709"/>
        <w:rPr>
          <w:color w:val="auto"/>
        </w:rPr>
      </w:pPr>
      <w:r w:rsidRPr="00D65DA7">
        <w:rPr>
          <w:color w:val="auto"/>
        </w:rPr>
        <w:t>В настоящее время доля загрязненных сточных вод в общем объеме водоотведения в бассейне р. Енисей не превышает 20,8%, что ниже установленного Водной стратегией России показателя на уровне 36%. В результате реализации программы мероприятий доля загрязненных сточных вод, отводимых в водные объекты бассейна р. Енисей</w:t>
      </w:r>
      <w:r w:rsidR="00EA7021">
        <w:rPr>
          <w:color w:val="auto"/>
        </w:rPr>
        <w:t>,</w:t>
      </w:r>
      <w:r w:rsidRPr="00D65DA7">
        <w:rPr>
          <w:color w:val="auto"/>
        </w:rPr>
        <w:t xml:space="preserve"> к 2030 году должна снизиться до 16,1%.</w:t>
      </w:r>
    </w:p>
    <w:p w:rsidR="00D65DA7" w:rsidRPr="00D65DA7" w:rsidP="00D65DA7">
      <w:pPr>
        <w:spacing w:line="360" w:lineRule="auto"/>
        <w:ind w:firstLine="709"/>
        <w:rPr>
          <w:color w:val="auto"/>
        </w:rPr>
      </w:pPr>
      <w:r w:rsidRPr="00D65DA7">
        <w:rPr>
          <w:color w:val="auto"/>
        </w:rPr>
        <w:t>Планируемые мероприятия по сбору и очистке ливневых вод с территории городов и других населенных пунктов городского типа к 2030 году должны обеспечить снижение поступления в водные объекты с диффузионным стоком взвешенных веществ в 2,7 раз, нефтепродуктов – в 20,2 раза. Комплекс мероприятий по снижению влияния сельскохозяйственной деятельности на качество воды позволит к 2030 году сократить на 60% вынос с сельскохозяйственных угодий азота и фосфатов.</w:t>
      </w:r>
    </w:p>
    <w:p w:rsidR="00D65DA7" w:rsidRPr="00D65DA7" w:rsidP="00D65DA7">
      <w:pPr>
        <w:spacing w:line="360" w:lineRule="auto"/>
        <w:ind w:firstLine="709"/>
        <w:rPr>
          <w:color w:val="auto"/>
        </w:rPr>
      </w:pPr>
      <w:r w:rsidRPr="00D65DA7">
        <w:rPr>
          <w:color w:val="auto"/>
        </w:rPr>
        <w:t>В результате экологическое состояние водных объектов, оцениваемое по зообентосу, к 2030 году будет соответствовать 1-2 классам качества, а по лососевому показателю и по наличию видов-индикаторов в ихтиофауне – 2-3 классам.</w:t>
      </w:r>
    </w:p>
    <w:p w:rsidR="00D65DA7" w:rsidRPr="00D65DA7" w:rsidP="00BE5917">
      <w:pPr>
        <w:spacing w:line="360" w:lineRule="auto"/>
        <w:ind w:firstLine="709"/>
        <w:rPr>
          <w:color w:val="auto"/>
        </w:rPr>
      </w:pPr>
      <w:r w:rsidRPr="0052591F">
        <w:rPr>
          <w:color w:val="auto"/>
        </w:rPr>
        <w:t>Реализация мероприятий по</w:t>
      </w:r>
      <w:r w:rsidRPr="00D65DA7">
        <w:rPr>
          <w:color w:val="auto"/>
        </w:rPr>
        <w:t xml:space="preserve"> уменьшению негативных последствий наводнений и других видов негативного воздействия вод к 2030 году позволит полностью исключить затопление </w:t>
      </w:r>
      <w:r w:rsidR="00BE5917">
        <w:rPr>
          <w:color w:val="auto"/>
        </w:rPr>
        <w:t xml:space="preserve">и разрушение берегов </w:t>
      </w:r>
      <w:r w:rsidRPr="00D65DA7">
        <w:rPr>
          <w:color w:val="auto"/>
        </w:rPr>
        <w:t>в черте населенных пунктов,</w:t>
      </w:r>
      <w:r w:rsidR="009779FA">
        <w:rPr>
          <w:color w:val="auto"/>
        </w:rPr>
        <w:t xml:space="preserve"> выявленных на 01.01.2011 года.</w:t>
      </w:r>
    </w:p>
    <w:p w:rsidR="00D65DA7" w:rsidRPr="00D65DA7" w:rsidP="00D65DA7">
      <w:pPr>
        <w:spacing w:line="360" w:lineRule="auto"/>
        <w:ind w:firstLine="709"/>
        <w:rPr>
          <w:color w:val="auto"/>
        </w:rPr>
      </w:pPr>
      <w:r w:rsidRPr="00D65DA7">
        <w:rPr>
          <w:color w:val="auto"/>
        </w:rPr>
        <w:t>Совершенствование государственной сети мониторинга водных объектов предусматривает расширение программ гидрологических наблюдений (измерение расходов) и возобновление гидрохимических наблюдений в контрольных створах на границах ВХУ, открытие дополнительных постов (створов) гидрологических, гидрохимических, гидробиологических наблюдений на границах ВХУ там, где они отсутствуют, организацию ихтиологических наблюдений на границах ЧБ.</w:t>
      </w:r>
    </w:p>
    <w:p w:rsidR="00D65DA7" w:rsidRPr="00D65DA7" w:rsidP="00D65DA7">
      <w:pPr>
        <w:spacing w:line="360" w:lineRule="auto"/>
        <w:ind w:firstLine="709"/>
        <w:rPr>
          <w:color w:val="auto"/>
        </w:rPr>
      </w:pPr>
      <w:r w:rsidRPr="00D65DA7">
        <w:rPr>
          <w:color w:val="auto"/>
        </w:rPr>
        <w:t>Значительного дефицита водных ресурсов в бассейне р. Енисей не выявлено. Планируется снижение потерь в</w:t>
      </w:r>
      <w:r w:rsidR="00D16C8B">
        <w:rPr>
          <w:color w:val="auto"/>
        </w:rPr>
        <w:t>оды при транспортировке к 2030 </w:t>
      </w:r>
      <w:r w:rsidRPr="00D65DA7">
        <w:rPr>
          <w:color w:val="auto"/>
        </w:rPr>
        <w:t>году до уровня не более 3% по каждому ВХУ и 1,9% в целом по бассейну р. Енисей.</w:t>
      </w:r>
    </w:p>
    <w:p w:rsidR="00D65DA7" w:rsidRPr="00D65DA7" w:rsidP="00D65DA7">
      <w:pPr>
        <w:spacing w:line="360" w:lineRule="auto"/>
        <w:ind w:firstLine="709"/>
        <w:rPr>
          <w:color w:val="auto"/>
        </w:rPr>
      </w:pPr>
      <w:r w:rsidRPr="00D65DA7">
        <w:rPr>
          <w:color w:val="auto"/>
        </w:rPr>
        <w:t>В целях обеспечения минимальных потребностей населения в питьевой воде в случае катастрофического заражения поверхностных вод или иных чрезвычайных ситуаций, к 2030 году все населенные пункты, расположенные в бассейне р. Енисей, водоснабжение которых организовано из поверхностных водоисточников, должны иметь резервный подземный источник водоснабжения.</w:t>
      </w:r>
    </w:p>
    <w:p w:rsidR="00D65DA7" w:rsidRPr="00D65DA7" w:rsidP="0011305E">
      <w:pPr>
        <w:spacing w:line="360" w:lineRule="auto"/>
        <w:ind w:firstLine="709"/>
        <w:rPr>
          <w:color w:val="auto"/>
        </w:rPr>
      </w:pPr>
      <w:r w:rsidRPr="00D65DA7">
        <w:rPr>
          <w:color w:val="auto"/>
        </w:rPr>
        <w:t>В качестве целевых финансово-экономических и социально-экономических показателей определены: а) доля расходов на финансирование развития водохозяйственного комплекса бассейна р. Енисей за счет всех источников финансирования в ВРП регионов; б) доля обеспеченности государственных затрат на содержание и развитие водохозяйственного комплекса платежами водопользователей; в) доля внебюджетных инвестиций в общем объеме финансирования.</w:t>
      </w:r>
    </w:p>
    <w:sectPr w:rsidSect="00944AED">
      <w:headerReference w:type="first" r:id="rId33"/>
      <w:footerReference w:type="first" r:id="rId34"/>
      <w:pgSz w:w="11907" w:h="16840" w:code="9"/>
      <w:pgMar w:top="1134" w:right="1134" w:bottom="1134" w:left="1418" w:header="720" w:footer="720" w:gutter="0"/>
      <w:cols w:space="708"/>
      <w:noEndnote/>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tiqua PS Cyr">
    <w:altName w:val="Times New Roman"/>
    <w:panose1 w:val="00000000000000000000"/>
    <w:charset w:val="00"/>
    <w:family w:val="auto"/>
    <w:notTrueType/>
    <w:pitch w:val="default"/>
    <w:sig w:usb0="000000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241661"/>
      <w:richText/>
    </w:sdtPr>
    <w:sdtEndPr>
      <w:rPr>
        <w:color w:val="auto"/>
      </w:rPr>
    </w:sdtEndPr>
    <w:sdtContent>
      <w:p w:rsidR="00E314D6" w:rsidRPr="00190857" w:rsidP="00190857">
        <w:pPr>
          <w:pStyle w:val="Footer"/>
          <w:jc w:val="center"/>
          <w:rPr>
            <w:color w:val="auto"/>
          </w:rPr>
        </w:pPr>
        <w:r w:rsidRPr="00190857">
          <w:rPr>
            <w:color w:val="auto"/>
          </w:rPr>
          <w:fldChar w:fldCharType="begin"/>
        </w:r>
        <w:r w:rsidRPr="00190857">
          <w:rPr>
            <w:color w:val="auto"/>
          </w:rPr>
          <w:instrText xml:space="preserve"> PAGE   \* MERGEFORMAT </w:instrText>
        </w:r>
        <w:r w:rsidRPr="00190857">
          <w:rPr>
            <w:color w:val="auto"/>
          </w:rPr>
          <w:fldChar w:fldCharType="separate"/>
        </w:r>
        <w:r w:rsidR="00B417D9">
          <w:rPr>
            <w:noProof/>
            <w:color w:val="auto"/>
          </w:rPr>
          <w:t>17</w:t>
        </w:r>
        <w:r w:rsidRPr="00190857">
          <w:rPr>
            <w:color w:val="auto"/>
          </w:rPr>
          <w:fldChar w:fldCharType="end"/>
        </w:r>
      </w:p>
    </w:sdtContent>
  </w:sdt>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9571"/>
    </w:tblGrid>
    <w:tr w:rsidTr="009E1472">
      <w:tblPrEx>
        <w:tblW w:w="0" w:type="auto"/>
        <w:tblLook w:val="04A0"/>
      </w:tblPrEx>
      <w:tc>
        <w:tcPr>
          <w:tcW w:w="9571" w:type="dxa"/>
          <w:tcBorders>
            <w:bottom w:val="thinThickSmallGap" w:sz="24" w:space="0" w:color="auto"/>
          </w:tcBorders>
        </w:tcPr>
        <w:p w:rsidR="00E314D6" w:rsidRPr="004B117D" w:rsidP="009E1472">
          <w:pPr>
            <w:pStyle w:val="Footer"/>
            <w:rPr>
              <w:rFonts w:asciiTheme="majorHAnsi" w:hAnsiTheme="majorHAnsi"/>
              <w:color w:val="auto"/>
              <w:sz w:val="22"/>
              <w:szCs w:val="22"/>
            </w:rPr>
          </w:pPr>
        </w:p>
      </w:tc>
    </w:tr>
  </w:tbl>
  <w:p w:rsidR="00E314D6" w:rsidRPr="004B117D" w:rsidP="00EE16C1">
    <w:pPr>
      <w:pStyle w:val="Footer"/>
      <w:rPr>
        <w:color w:val="auto"/>
        <w:sz w:val="22"/>
        <w:szCs w:val="22"/>
      </w:rPr>
    </w:pPr>
    <w:r w:rsidRPr="004B117D">
      <w:rPr>
        <w:rFonts w:asciiTheme="majorHAnsi" w:hAnsiTheme="majorHAnsi"/>
        <w:color w:val="auto"/>
        <w:sz w:val="22"/>
        <w:szCs w:val="22"/>
      </w:rPr>
      <w:t>ЗАО «Центр инженерных технологий»</w:t>
    </w:r>
    <w:r w:rsidRPr="004B117D">
      <w:rPr>
        <w:color w:val="auto"/>
        <w:sz w:val="22"/>
        <w:szCs w:val="22"/>
      </w:rPr>
      <w:tab/>
    </w:r>
    <w:r w:rsidRPr="004B117D">
      <w:rPr>
        <w:color w:val="auto"/>
        <w:sz w:val="22"/>
        <w:szCs w:val="22"/>
      </w:rPr>
      <w:tab/>
    </w:r>
    <w:r w:rsidRPr="004B117D" w:rsidR="00735BA1">
      <w:rPr>
        <w:color w:val="auto"/>
        <w:sz w:val="22"/>
        <w:szCs w:val="22"/>
      </w:rPr>
      <w:fldChar w:fldCharType="begin"/>
    </w:r>
    <w:r w:rsidRPr="004B117D">
      <w:rPr>
        <w:color w:val="auto"/>
        <w:sz w:val="22"/>
        <w:szCs w:val="22"/>
      </w:rPr>
      <w:instrText xml:space="preserve"> PAGE   \* MERGEFORMAT </w:instrText>
    </w:r>
    <w:r w:rsidRPr="004B117D" w:rsidR="00735BA1">
      <w:rPr>
        <w:color w:val="auto"/>
        <w:sz w:val="22"/>
        <w:szCs w:val="22"/>
      </w:rPr>
      <w:fldChar w:fldCharType="separate"/>
    </w:r>
    <w:r>
      <w:rPr>
        <w:noProof/>
        <w:color w:val="auto"/>
        <w:sz w:val="22"/>
        <w:szCs w:val="22"/>
      </w:rPr>
      <w:t>98</w:t>
    </w:r>
    <w:r w:rsidRPr="004B117D" w:rsidR="00735BA1">
      <w:rPr>
        <w:color w:val="auto"/>
        <w:sz w:val="22"/>
        <w:szCs w:val="22"/>
      </w:rPr>
      <w:fldChar w:fldCharType="end"/>
    </w:r>
  </w:p>
  <w:p w:rsidR="00E314D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69824"/>
      <w:richText/>
    </w:sdtPr>
    <w:sdtEndPr>
      <w:rPr>
        <w:color w:val="auto"/>
      </w:rPr>
    </w:sdtEndPr>
    <w:sdtContent>
      <w:p w:rsidR="00E314D6" w:rsidRPr="00986F26">
        <w:pPr>
          <w:pStyle w:val="Footer"/>
          <w:jc w:val="center"/>
          <w:rPr>
            <w:color w:val="auto"/>
          </w:rPr>
        </w:pPr>
        <w:r w:rsidRPr="00986F26">
          <w:rPr>
            <w:color w:val="auto"/>
          </w:rPr>
          <w:fldChar w:fldCharType="begin"/>
        </w:r>
        <w:r w:rsidRPr="00986F26">
          <w:rPr>
            <w:color w:val="auto"/>
          </w:rPr>
          <w:instrText xml:space="preserve"> PAGE   \* MERGEFORMAT </w:instrText>
        </w:r>
        <w:r w:rsidRPr="00986F26">
          <w:rPr>
            <w:color w:val="auto"/>
          </w:rPr>
          <w:fldChar w:fldCharType="separate"/>
        </w:r>
        <w:r w:rsidR="00B417D9">
          <w:rPr>
            <w:noProof/>
            <w:color w:val="auto"/>
          </w:rPr>
          <w:t>19</w:t>
        </w:r>
        <w:r w:rsidRPr="00986F26">
          <w:rPr>
            <w:color w:val="auto"/>
          </w:rPr>
          <w:fldChar w:fldCharType="end"/>
        </w:r>
      </w:p>
    </w:sdtContent>
  </w:sdt>
  <w:p w:rsidR="00E314D6" w:rsidRPr="00FF6D0A">
    <w:pPr>
      <w:pStyle w:val="Footer"/>
      <w:jc w:val="right"/>
      <w:rPr>
        <w:color w:val="auto"/>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153150"/>
      <w:richText/>
    </w:sdtPr>
    <w:sdtEndPr>
      <w:rPr>
        <w:color w:val="auto"/>
      </w:rPr>
    </w:sdtEndPr>
    <w:sdtContent>
      <w:p w:rsidR="00E314D6" w:rsidRPr="00C53697">
        <w:pPr>
          <w:pStyle w:val="Footer"/>
          <w:jc w:val="right"/>
          <w:rPr>
            <w:color w:val="auto"/>
          </w:rPr>
        </w:pPr>
        <w:r w:rsidRPr="00C53697">
          <w:rPr>
            <w:color w:val="auto"/>
          </w:rPr>
          <w:fldChar w:fldCharType="begin"/>
        </w:r>
        <w:r w:rsidRPr="00C53697">
          <w:rPr>
            <w:color w:val="auto"/>
          </w:rPr>
          <w:instrText xml:space="preserve"> PAGE   \* MERGEFORMAT </w:instrText>
        </w:r>
        <w:r w:rsidRPr="00C53697">
          <w:rPr>
            <w:color w:val="auto"/>
          </w:rPr>
          <w:fldChar w:fldCharType="separate"/>
        </w:r>
        <w:r>
          <w:rPr>
            <w:noProof/>
            <w:color w:val="auto"/>
          </w:rPr>
          <w:t>39</w:t>
        </w:r>
        <w:r w:rsidRPr="00C53697">
          <w:rPr>
            <w:color w:val="auto"/>
          </w:rPr>
          <w:fldChar w:fldCharType="end"/>
        </w:r>
      </w:p>
    </w:sdtContent>
  </w:sdt>
  <w:p w:rsidR="00E314D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9571"/>
    </w:tblGrid>
    <w:tr w:rsidTr="009E1472">
      <w:tblPrEx>
        <w:tblW w:w="0" w:type="auto"/>
        <w:tblLook w:val="04A0"/>
      </w:tblPrEx>
      <w:tc>
        <w:tcPr>
          <w:tcW w:w="9571" w:type="dxa"/>
          <w:tcBorders>
            <w:bottom w:val="thinThickSmallGap" w:sz="24" w:space="0" w:color="auto"/>
          </w:tcBorders>
        </w:tcPr>
        <w:p w:rsidR="00E314D6" w:rsidRPr="004B117D" w:rsidP="009E1472">
          <w:pPr>
            <w:pStyle w:val="Footer"/>
            <w:rPr>
              <w:rFonts w:asciiTheme="majorHAnsi" w:hAnsiTheme="majorHAnsi"/>
              <w:color w:val="auto"/>
              <w:sz w:val="22"/>
              <w:szCs w:val="22"/>
            </w:rPr>
          </w:pPr>
        </w:p>
      </w:tc>
    </w:tr>
  </w:tbl>
  <w:p w:rsidR="00E314D6" w:rsidRPr="004B117D" w:rsidP="00EE16C1">
    <w:pPr>
      <w:pStyle w:val="Footer"/>
      <w:rPr>
        <w:color w:val="auto"/>
        <w:sz w:val="22"/>
        <w:szCs w:val="22"/>
      </w:rPr>
    </w:pPr>
    <w:r w:rsidRPr="004B117D">
      <w:rPr>
        <w:rFonts w:asciiTheme="majorHAnsi" w:hAnsiTheme="majorHAnsi"/>
        <w:color w:val="auto"/>
        <w:sz w:val="22"/>
        <w:szCs w:val="22"/>
      </w:rPr>
      <w:t>ЗАО «Центр инженерных технологий»</w:t>
    </w:r>
    <w:r w:rsidRPr="004B117D">
      <w:rPr>
        <w:color w:val="auto"/>
        <w:sz w:val="22"/>
        <w:szCs w:val="22"/>
      </w:rPr>
      <w:tab/>
    </w:r>
    <w:r w:rsidRPr="004B117D">
      <w:rPr>
        <w:color w:val="auto"/>
        <w:sz w:val="22"/>
        <w:szCs w:val="22"/>
      </w:rPr>
      <w:tab/>
    </w:r>
    <w:r w:rsidRPr="004B117D" w:rsidR="00735BA1">
      <w:rPr>
        <w:color w:val="auto"/>
        <w:sz w:val="22"/>
        <w:szCs w:val="22"/>
      </w:rPr>
      <w:fldChar w:fldCharType="begin"/>
    </w:r>
    <w:r w:rsidRPr="004B117D">
      <w:rPr>
        <w:color w:val="auto"/>
        <w:sz w:val="22"/>
        <w:szCs w:val="22"/>
      </w:rPr>
      <w:instrText xml:space="preserve"> PAGE   \* MERGEFORMAT </w:instrText>
    </w:r>
    <w:r w:rsidRPr="004B117D" w:rsidR="00735BA1">
      <w:rPr>
        <w:color w:val="auto"/>
        <w:sz w:val="22"/>
        <w:szCs w:val="22"/>
      </w:rPr>
      <w:fldChar w:fldCharType="separate"/>
    </w:r>
    <w:r>
      <w:rPr>
        <w:noProof/>
        <w:color w:val="auto"/>
        <w:sz w:val="22"/>
        <w:szCs w:val="22"/>
      </w:rPr>
      <w:t>65</w:t>
    </w:r>
    <w:r w:rsidRPr="004B117D" w:rsidR="00735BA1">
      <w:rPr>
        <w:color w:val="auto"/>
        <w:sz w:val="22"/>
        <w:szCs w:val="22"/>
      </w:rPr>
      <w:fldChar w:fldCharType="end"/>
    </w:r>
  </w:p>
  <w:p w:rsidR="00E314D6">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9571"/>
    </w:tblGrid>
    <w:tr w:rsidTr="009E1472">
      <w:tblPrEx>
        <w:tblW w:w="0" w:type="auto"/>
        <w:tblLook w:val="04A0"/>
      </w:tblPrEx>
      <w:tc>
        <w:tcPr>
          <w:tcW w:w="9571" w:type="dxa"/>
          <w:tcBorders>
            <w:bottom w:val="thinThickSmallGap" w:sz="24" w:space="0" w:color="auto"/>
          </w:tcBorders>
        </w:tcPr>
        <w:p w:rsidR="00E314D6" w:rsidRPr="004B117D" w:rsidP="009E1472">
          <w:pPr>
            <w:pStyle w:val="Footer"/>
            <w:rPr>
              <w:rFonts w:asciiTheme="majorHAnsi" w:hAnsiTheme="majorHAnsi"/>
              <w:color w:val="auto"/>
              <w:sz w:val="22"/>
              <w:szCs w:val="22"/>
            </w:rPr>
          </w:pPr>
        </w:p>
      </w:tc>
    </w:tr>
  </w:tbl>
  <w:p w:rsidR="00E314D6" w:rsidRPr="004B117D" w:rsidP="00EE16C1">
    <w:pPr>
      <w:pStyle w:val="Footer"/>
      <w:rPr>
        <w:color w:val="auto"/>
        <w:sz w:val="22"/>
        <w:szCs w:val="22"/>
      </w:rPr>
    </w:pPr>
    <w:r w:rsidRPr="004B117D">
      <w:rPr>
        <w:rFonts w:asciiTheme="majorHAnsi" w:hAnsiTheme="majorHAnsi"/>
        <w:color w:val="auto"/>
        <w:sz w:val="22"/>
        <w:szCs w:val="22"/>
      </w:rPr>
      <w:t>ЗАО «Центр инженерных технологий»</w:t>
    </w:r>
    <w:r w:rsidRPr="004B117D">
      <w:rPr>
        <w:color w:val="auto"/>
        <w:sz w:val="22"/>
        <w:szCs w:val="22"/>
      </w:rPr>
      <w:tab/>
    </w:r>
    <w:r w:rsidRPr="004B117D">
      <w:rPr>
        <w:color w:val="auto"/>
        <w:sz w:val="22"/>
        <w:szCs w:val="22"/>
      </w:rPr>
      <w:tab/>
    </w:r>
    <w:r w:rsidRPr="004B117D" w:rsidR="00735BA1">
      <w:rPr>
        <w:color w:val="auto"/>
        <w:sz w:val="22"/>
        <w:szCs w:val="22"/>
      </w:rPr>
      <w:fldChar w:fldCharType="begin"/>
    </w:r>
    <w:r w:rsidRPr="004B117D">
      <w:rPr>
        <w:color w:val="auto"/>
        <w:sz w:val="22"/>
        <w:szCs w:val="22"/>
      </w:rPr>
      <w:instrText xml:space="preserve"> PAGE   \* MERGEFORMAT </w:instrText>
    </w:r>
    <w:r w:rsidRPr="004B117D" w:rsidR="00735BA1">
      <w:rPr>
        <w:color w:val="auto"/>
        <w:sz w:val="22"/>
        <w:szCs w:val="22"/>
      </w:rPr>
      <w:fldChar w:fldCharType="separate"/>
    </w:r>
    <w:r>
      <w:rPr>
        <w:noProof/>
        <w:color w:val="auto"/>
        <w:sz w:val="22"/>
        <w:szCs w:val="22"/>
      </w:rPr>
      <w:t>65</w:t>
    </w:r>
    <w:r w:rsidRPr="004B117D" w:rsidR="00735BA1">
      <w:rPr>
        <w:color w:val="auto"/>
        <w:sz w:val="22"/>
        <w:szCs w:val="22"/>
      </w:rPr>
      <w:fldChar w:fldCharType="end"/>
    </w:r>
  </w:p>
  <w:p w:rsidR="00E314D6">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9571"/>
    </w:tblGrid>
    <w:tr w:rsidTr="009E1472">
      <w:tblPrEx>
        <w:tblW w:w="0" w:type="auto"/>
        <w:tblLook w:val="04A0"/>
      </w:tblPrEx>
      <w:tc>
        <w:tcPr>
          <w:tcW w:w="9571" w:type="dxa"/>
          <w:tcBorders>
            <w:bottom w:val="thinThickSmallGap" w:sz="24" w:space="0" w:color="auto"/>
          </w:tcBorders>
        </w:tcPr>
        <w:p w:rsidR="00E314D6" w:rsidRPr="004B117D" w:rsidP="009E1472">
          <w:pPr>
            <w:pStyle w:val="Footer"/>
            <w:rPr>
              <w:rFonts w:asciiTheme="majorHAnsi" w:hAnsiTheme="majorHAnsi"/>
              <w:color w:val="auto"/>
              <w:sz w:val="22"/>
              <w:szCs w:val="22"/>
            </w:rPr>
          </w:pPr>
        </w:p>
      </w:tc>
    </w:tr>
  </w:tbl>
  <w:p w:rsidR="00E314D6" w:rsidRPr="004B117D" w:rsidP="00EE16C1">
    <w:pPr>
      <w:pStyle w:val="Footer"/>
      <w:rPr>
        <w:color w:val="auto"/>
        <w:sz w:val="22"/>
        <w:szCs w:val="22"/>
      </w:rPr>
    </w:pPr>
    <w:r w:rsidRPr="004B117D">
      <w:rPr>
        <w:rFonts w:asciiTheme="majorHAnsi" w:hAnsiTheme="majorHAnsi"/>
        <w:color w:val="auto"/>
        <w:sz w:val="22"/>
        <w:szCs w:val="22"/>
      </w:rPr>
      <w:t>ЗАО «Центр инженерных технологий»</w:t>
    </w:r>
    <w:r w:rsidRPr="004B117D">
      <w:rPr>
        <w:color w:val="auto"/>
        <w:sz w:val="22"/>
        <w:szCs w:val="22"/>
      </w:rPr>
      <w:tab/>
    </w:r>
    <w:r w:rsidRPr="004B117D">
      <w:rPr>
        <w:color w:val="auto"/>
        <w:sz w:val="22"/>
        <w:szCs w:val="22"/>
      </w:rPr>
      <w:tab/>
    </w:r>
    <w:r w:rsidRPr="004B117D" w:rsidR="00735BA1">
      <w:rPr>
        <w:color w:val="auto"/>
        <w:sz w:val="22"/>
        <w:szCs w:val="22"/>
      </w:rPr>
      <w:fldChar w:fldCharType="begin"/>
    </w:r>
    <w:r w:rsidRPr="004B117D">
      <w:rPr>
        <w:color w:val="auto"/>
        <w:sz w:val="22"/>
        <w:szCs w:val="22"/>
      </w:rPr>
      <w:instrText xml:space="preserve"> PAGE   \* MERGEFORMAT </w:instrText>
    </w:r>
    <w:r w:rsidRPr="004B117D" w:rsidR="00735BA1">
      <w:rPr>
        <w:color w:val="auto"/>
        <w:sz w:val="22"/>
        <w:szCs w:val="22"/>
      </w:rPr>
      <w:fldChar w:fldCharType="separate"/>
    </w:r>
    <w:r>
      <w:rPr>
        <w:noProof/>
        <w:color w:val="auto"/>
        <w:sz w:val="22"/>
        <w:szCs w:val="22"/>
      </w:rPr>
      <w:t>41</w:t>
    </w:r>
    <w:r w:rsidRPr="004B117D" w:rsidR="00735BA1">
      <w:rPr>
        <w:color w:val="auto"/>
        <w:sz w:val="22"/>
        <w:szCs w:val="22"/>
      </w:rPr>
      <w:fldChar w:fldCharType="end"/>
    </w:r>
  </w:p>
  <w:p w:rsidR="00E314D6">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9571"/>
    </w:tblGrid>
    <w:tr w:rsidTr="009E1472">
      <w:tblPrEx>
        <w:tblW w:w="0" w:type="auto"/>
        <w:tblLook w:val="04A0"/>
      </w:tblPrEx>
      <w:tc>
        <w:tcPr>
          <w:tcW w:w="9571" w:type="dxa"/>
          <w:tcBorders>
            <w:bottom w:val="thinThickSmallGap" w:sz="24" w:space="0" w:color="auto"/>
          </w:tcBorders>
        </w:tcPr>
        <w:p w:rsidR="00E314D6" w:rsidRPr="004B117D" w:rsidP="009E1472">
          <w:pPr>
            <w:pStyle w:val="Footer"/>
            <w:rPr>
              <w:rFonts w:asciiTheme="majorHAnsi" w:hAnsiTheme="majorHAnsi"/>
              <w:color w:val="auto"/>
              <w:sz w:val="22"/>
              <w:szCs w:val="22"/>
            </w:rPr>
          </w:pPr>
        </w:p>
      </w:tc>
    </w:tr>
  </w:tbl>
  <w:p w:rsidR="00E314D6" w:rsidRPr="004B117D" w:rsidP="00EE16C1">
    <w:pPr>
      <w:pStyle w:val="Footer"/>
      <w:rPr>
        <w:color w:val="auto"/>
        <w:sz w:val="22"/>
        <w:szCs w:val="22"/>
      </w:rPr>
    </w:pPr>
    <w:r w:rsidRPr="004B117D">
      <w:rPr>
        <w:rFonts w:asciiTheme="majorHAnsi" w:hAnsiTheme="majorHAnsi"/>
        <w:color w:val="auto"/>
        <w:sz w:val="22"/>
        <w:szCs w:val="22"/>
      </w:rPr>
      <w:t>ЗАО «Центр инженерных технологий»</w:t>
    </w:r>
    <w:r w:rsidRPr="004B117D">
      <w:rPr>
        <w:color w:val="auto"/>
        <w:sz w:val="22"/>
        <w:szCs w:val="22"/>
      </w:rPr>
      <w:tab/>
    </w:r>
    <w:r w:rsidRPr="004B117D">
      <w:rPr>
        <w:color w:val="auto"/>
        <w:sz w:val="22"/>
        <w:szCs w:val="22"/>
      </w:rPr>
      <w:tab/>
    </w:r>
    <w:r w:rsidRPr="004B117D" w:rsidR="00735BA1">
      <w:rPr>
        <w:color w:val="auto"/>
        <w:sz w:val="22"/>
        <w:szCs w:val="22"/>
      </w:rPr>
      <w:fldChar w:fldCharType="begin"/>
    </w:r>
    <w:r w:rsidRPr="004B117D">
      <w:rPr>
        <w:color w:val="auto"/>
        <w:sz w:val="22"/>
        <w:szCs w:val="22"/>
      </w:rPr>
      <w:instrText xml:space="preserve"> PAGE   \* MERGEFORMAT </w:instrText>
    </w:r>
    <w:r w:rsidRPr="004B117D" w:rsidR="00735BA1">
      <w:rPr>
        <w:color w:val="auto"/>
        <w:sz w:val="22"/>
        <w:szCs w:val="22"/>
      </w:rPr>
      <w:fldChar w:fldCharType="separate"/>
    </w:r>
    <w:r>
      <w:rPr>
        <w:noProof/>
        <w:color w:val="auto"/>
        <w:sz w:val="22"/>
        <w:szCs w:val="22"/>
      </w:rPr>
      <w:t>78</w:t>
    </w:r>
    <w:r w:rsidRPr="004B117D" w:rsidR="00735BA1">
      <w:rPr>
        <w:color w:val="auto"/>
        <w:sz w:val="22"/>
        <w:szCs w:val="22"/>
      </w:rPr>
      <w:fldChar w:fldCharType="end"/>
    </w:r>
  </w:p>
  <w:p w:rsidR="00E314D6">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69797"/>
      <w:richText/>
    </w:sdtPr>
    <w:sdtEndPr>
      <w:rPr>
        <w:color w:val="auto"/>
      </w:rPr>
    </w:sdtEndPr>
    <w:sdtContent>
      <w:p w:rsidR="00E314D6" w:rsidRPr="00F72F73">
        <w:pPr>
          <w:pStyle w:val="Footer"/>
          <w:jc w:val="center"/>
          <w:rPr>
            <w:color w:val="auto"/>
          </w:rPr>
        </w:pPr>
        <w:r w:rsidRPr="00F72F73">
          <w:rPr>
            <w:color w:val="auto"/>
          </w:rPr>
          <w:fldChar w:fldCharType="begin"/>
        </w:r>
        <w:r w:rsidRPr="00F72F73">
          <w:rPr>
            <w:color w:val="auto"/>
          </w:rPr>
          <w:instrText xml:space="preserve"> PAGE   \* MERGEFORMAT </w:instrText>
        </w:r>
        <w:r w:rsidRPr="00F72F73">
          <w:rPr>
            <w:color w:val="auto"/>
          </w:rPr>
          <w:fldChar w:fldCharType="separate"/>
        </w:r>
        <w:r w:rsidR="00B417D9">
          <w:rPr>
            <w:noProof/>
            <w:color w:val="auto"/>
          </w:rPr>
          <w:t>60</w:t>
        </w:r>
        <w:r w:rsidRPr="00F72F73">
          <w:rPr>
            <w:color w:val="auto"/>
          </w:rPr>
          <w:fldChar w:fldCharType="end"/>
        </w:r>
      </w:p>
    </w:sdtContent>
  </w:sdt>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9571"/>
    </w:tblGrid>
    <w:tr w:rsidTr="009E1472">
      <w:tblPrEx>
        <w:tblW w:w="0" w:type="auto"/>
        <w:tblLook w:val="04A0"/>
      </w:tblPrEx>
      <w:tc>
        <w:tcPr>
          <w:tcW w:w="9571" w:type="dxa"/>
          <w:tcBorders>
            <w:bottom w:val="thinThickSmallGap" w:sz="24" w:space="0" w:color="auto"/>
          </w:tcBorders>
        </w:tcPr>
        <w:p w:rsidR="00E314D6" w:rsidRPr="004B117D" w:rsidP="009E1472">
          <w:pPr>
            <w:pStyle w:val="Footer"/>
            <w:rPr>
              <w:rFonts w:asciiTheme="majorHAnsi" w:hAnsiTheme="majorHAnsi"/>
              <w:color w:val="auto"/>
              <w:sz w:val="22"/>
              <w:szCs w:val="22"/>
            </w:rPr>
          </w:pPr>
        </w:p>
      </w:tc>
    </w:tr>
  </w:tbl>
  <w:p w:rsidR="00E314D6" w:rsidRPr="004B117D" w:rsidP="00EE16C1">
    <w:pPr>
      <w:pStyle w:val="Footer"/>
      <w:rPr>
        <w:color w:val="auto"/>
        <w:sz w:val="22"/>
        <w:szCs w:val="22"/>
      </w:rPr>
    </w:pPr>
    <w:r w:rsidRPr="004B117D">
      <w:rPr>
        <w:rFonts w:asciiTheme="majorHAnsi" w:hAnsiTheme="majorHAnsi"/>
        <w:color w:val="auto"/>
        <w:sz w:val="22"/>
        <w:szCs w:val="22"/>
      </w:rPr>
      <w:t>ЗАО «Центр инженерных технологий»</w:t>
    </w:r>
    <w:r w:rsidRPr="004B117D">
      <w:rPr>
        <w:color w:val="auto"/>
        <w:sz w:val="22"/>
        <w:szCs w:val="22"/>
      </w:rPr>
      <w:tab/>
    </w:r>
    <w:r w:rsidRPr="004B117D">
      <w:rPr>
        <w:color w:val="auto"/>
        <w:sz w:val="22"/>
        <w:szCs w:val="22"/>
      </w:rPr>
      <w:tab/>
    </w:r>
    <w:r w:rsidRPr="004B117D" w:rsidR="00735BA1">
      <w:rPr>
        <w:color w:val="auto"/>
        <w:sz w:val="22"/>
        <w:szCs w:val="22"/>
      </w:rPr>
      <w:fldChar w:fldCharType="begin"/>
    </w:r>
    <w:r w:rsidRPr="004B117D">
      <w:rPr>
        <w:color w:val="auto"/>
        <w:sz w:val="22"/>
        <w:szCs w:val="22"/>
      </w:rPr>
      <w:instrText xml:space="preserve"> PAGE   \* MERGEFORMAT </w:instrText>
    </w:r>
    <w:r w:rsidRPr="004B117D" w:rsidR="00735BA1">
      <w:rPr>
        <w:color w:val="auto"/>
        <w:sz w:val="22"/>
        <w:szCs w:val="22"/>
      </w:rPr>
      <w:fldChar w:fldCharType="separate"/>
    </w:r>
    <w:r>
      <w:rPr>
        <w:noProof/>
        <w:color w:val="auto"/>
        <w:sz w:val="22"/>
        <w:szCs w:val="22"/>
      </w:rPr>
      <w:t>98</w:t>
    </w:r>
    <w:r w:rsidRPr="004B117D" w:rsidR="00735BA1">
      <w:rPr>
        <w:color w:val="auto"/>
        <w:sz w:val="22"/>
        <w:szCs w:val="22"/>
      </w:rPr>
      <w:fldChar w:fldCharType="end"/>
    </w:r>
  </w:p>
  <w:p w:rsidR="00E314D6">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4D6" w:rsidRPr="00174EAC" w:rsidP="00174EAC">
    <w:pPr>
      <w:pStyle w:val="Header"/>
      <w:rPr>
        <w:sz w:val="16"/>
        <w:szCs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4D6" w:rsidRPr="00FF6D0A" w:rsidP="00FF6D0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4D6" w:rsidRPr="00051AE1">
    <w:pPr>
      <w:pStyle w:val="Header"/>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Tr="009E1472">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9571" w:type="dxa"/>
          <w:tcBorders>
            <w:top w:val="nil"/>
            <w:left w:val="nil"/>
            <w:bottom w:val="thickThinSmallGap" w:sz="18" w:space="0" w:color="auto"/>
            <w:right w:val="nil"/>
          </w:tcBorders>
        </w:tcPr>
        <w:p w:rsidR="00E314D6" w:rsidRPr="00051AE1" w:rsidP="008B31B4">
          <w:pPr>
            <w:pStyle w:val="Header"/>
            <w:tabs>
              <w:tab w:val="left" w:pos="184"/>
            </w:tabs>
            <w:jc w:val="left"/>
            <w:rPr>
              <w:rFonts w:ascii="Cambria" w:hAnsi="Cambria"/>
              <w:color w:val="auto"/>
              <w:sz w:val="22"/>
              <w:szCs w:val="22"/>
            </w:rPr>
          </w:pPr>
          <w:r>
            <w:rPr>
              <w:rFonts w:ascii="Cambria" w:hAnsi="Cambria"/>
              <w:color w:val="auto"/>
              <w:sz w:val="22"/>
              <w:szCs w:val="22"/>
            </w:rPr>
            <w:tab/>
          </w:r>
          <w:r>
            <w:rPr>
              <w:rFonts w:ascii="Cambria" w:hAnsi="Cambria"/>
              <w:color w:val="auto"/>
              <w:sz w:val="22"/>
              <w:szCs w:val="22"/>
            </w:rPr>
            <w:tab/>
          </w:r>
          <w:r w:rsidRPr="00051AE1">
            <w:rPr>
              <w:rFonts w:ascii="Cambria" w:hAnsi="Cambria"/>
              <w:color w:val="auto"/>
              <w:sz w:val="22"/>
              <w:szCs w:val="22"/>
            </w:rPr>
            <w:t>Схема комплексного использования и охраны водных объектов по бассейну р. Енисей</w:t>
          </w:r>
        </w:p>
        <w:p w:rsidR="00E314D6" w:rsidRPr="00667F14" w:rsidP="00544024">
          <w:pPr>
            <w:pStyle w:val="Header"/>
            <w:jc w:val="center"/>
            <w:rPr>
              <w:color w:val="auto"/>
            </w:rPr>
          </w:pPr>
          <w:r>
            <w:rPr>
              <w:rFonts w:ascii="Cambria" w:hAnsi="Cambria"/>
              <w:color w:val="auto"/>
              <w:sz w:val="22"/>
              <w:szCs w:val="22"/>
            </w:rPr>
            <w:t>Аналитический доклад</w:t>
          </w:r>
          <w:r w:rsidRPr="00051AE1">
            <w:rPr>
              <w:rFonts w:ascii="Cambria" w:hAnsi="Cambria"/>
              <w:color w:val="auto"/>
              <w:sz w:val="22"/>
              <w:szCs w:val="22"/>
            </w:rPr>
            <w:t xml:space="preserve"> </w:t>
          </w:r>
          <w:r>
            <w:rPr>
              <w:rFonts w:ascii="Cambria" w:hAnsi="Cambria"/>
              <w:color w:val="auto"/>
              <w:sz w:val="22"/>
              <w:szCs w:val="22"/>
            </w:rPr>
            <w:t>«Целевое состояние речного бассейна»</w:t>
          </w:r>
        </w:p>
      </w:tc>
    </w:tr>
  </w:tbl>
  <w:p w:rsidR="00E314D6" w:rsidRPr="00051AE1" w:rsidP="00051AE1">
    <w:pPr>
      <w:pStyle w:val="Header"/>
      <w:rPr>
        <w:color w:val="auto"/>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4D6" w:rsidRPr="00051AE1">
    <w:pPr>
      <w:pStyle w:val="Header"/>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Tr="009E1472">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9571" w:type="dxa"/>
          <w:tcBorders>
            <w:top w:val="nil"/>
            <w:left w:val="nil"/>
            <w:bottom w:val="thickThinSmallGap" w:sz="18" w:space="0" w:color="auto"/>
            <w:right w:val="nil"/>
          </w:tcBorders>
        </w:tcPr>
        <w:p w:rsidR="00E314D6" w:rsidRPr="00051AE1" w:rsidP="009E1472">
          <w:pPr>
            <w:pStyle w:val="Header"/>
            <w:jc w:val="center"/>
            <w:rPr>
              <w:rFonts w:ascii="Cambria" w:hAnsi="Cambria"/>
              <w:color w:val="auto"/>
              <w:sz w:val="22"/>
              <w:szCs w:val="22"/>
            </w:rPr>
          </w:pPr>
          <w:r w:rsidRPr="00051AE1">
            <w:rPr>
              <w:rFonts w:ascii="Cambria" w:hAnsi="Cambria"/>
              <w:color w:val="auto"/>
              <w:sz w:val="22"/>
              <w:szCs w:val="22"/>
            </w:rPr>
            <w:t>Схема комплексного использования и охраны водных объектов по бассейну р. Енисей</w:t>
          </w:r>
        </w:p>
        <w:p w:rsidR="00E314D6" w:rsidRPr="00667F14" w:rsidP="00544024">
          <w:pPr>
            <w:pStyle w:val="Header"/>
            <w:jc w:val="center"/>
            <w:rPr>
              <w:color w:val="auto"/>
            </w:rPr>
          </w:pPr>
          <w:r>
            <w:rPr>
              <w:rFonts w:ascii="Cambria" w:hAnsi="Cambria"/>
              <w:color w:val="auto"/>
              <w:sz w:val="22"/>
              <w:szCs w:val="22"/>
            </w:rPr>
            <w:t>Аналитический доклад</w:t>
          </w:r>
          <w:r w:rsidRPr="00051AE1">
            <w:rPr>
              <w:rFonts w:ascii="Cambria" w:hAnsi="Cambria"/>
              <w:color w:val="auto"/>
              <w:sz w:val="22"/>
              <w:szCs w:val="22"/>
            </w:rPr>
            <w:t xml:space="preserve"> </w:t>
          </w:r>
          <w:r>
            <w:rPr>
              <w:rFonts w:ascii="Cambria" w:hAnsi="Cambria"/>
              <w:color w:val="auto"/>
              <w:sz w:val="22"/>
              <w:szCs w:val="22"/>
            </w:rPr>
            <w:t>«Целевое состояние речного бассейна»</w:t>
          </w:r>
        </w:p>
      </w:tc>
    </w:tr>
  </w:tbl>
  <w:p w:rsidR="00E314D6" w:rsidRPr="001D2AA1" w:rsidP="00051AE1">
    <w:pPr>
      <w:pStyle w:val="Header"/>
      <w:rPr>
        <w:color w:val="auto"/>
        <w:sz w:val="16"/>
        <w:szCs w:val="16"/>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4D6" w:rsidRPr="00051AE1">
    <w:pPr>
      <w:pStyle w:val="Header"/>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Tr="009E1472">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9571" w:type="dxa"/>
          <w:tcBorders>
            <w:top w:val="nil"/>
            <w:left w:val="nil"/>
            <w:bottom w:val="thickThinSmallGap" w:sz="18" w:space="0" w:color="auto"/>
            <w:right w:val="nil"/>
          </w:tcBorders>
        </w:tcPr>
        <w:p w:rsidR="00E314D6" w:rsidRPr="00051AE1" w:rsidP="009E1472">
          <w:pPr>
            <w:pStyle w:val="Header"/>
            <w:jc w:val="center"/>
            <w:rPr>
              <w:rFonts w:ascii="Cambria" w:hAnsi="Cambria"/>
              <w:color w:val="auto"/>
              <w:sz w:val="22"/>
              <w:szCs w:val="22"/>
            </w:rPr>
          </w:pPr>
          <w:r w:rsidRPr="00051AE1">
            <w:rPr>
              <w:rFonts w:ascii="Cambria" w:hAnsi="Cambria"/>
              <w:color w:val="auto"/>
              <w:sz w:val="22"/>
              <w:szCs w:val="22"/>
            </w:rPr>
            <w:t>Схема комплексного использования и охраны водных объектов по бассейну р. Енисей</w:t>
          </w:r>
        </w:p>
        <w:p w:rsidR="00E314D6" w:rsidRPr="00667F14" w:rsidP="00544024">
          <w:pPr>
            <w:pStyle w:val="Header"/>
            <w:jc w:val="center"/>
            <w:rPr>
              <w:color w:val="auto"/>
            </w:rPr>
          </w:pPr>
          <w:r>
            <w:rPr>
              <w:rFonts w:ascii="Cambria" w:hAnsi="Cambria"/>
              <w:color w:val="auto"/>
              <w:sz w:val="22"/>
              <w:szCs w:val="22"/>
            </w:rPr>
            <w:t>Аналитический доклад</w:t>
          </w:r>
          <w:r w:rsidRPr="00051AE1">
            <w:rPr>
              <w:rFonts w:ascii="Cambria" w:hAnsi="Cambria"/>
              <w:color w:val="auto"/>
              <w:sz w:val="22"/>
              <w:szCs w:val="22"/>
            </w:rPr>
            <w:t xml:space="preserve"> </w:t>
          </w:r>
          <w:r>
            <w:rPr>
              <w:rFonts w:ascii="Cambria" w:hAnsi="Cambria"/>
              <w:color w:val="auto"/>
              <w:sz w:val="22"/>
              <w:szCs w:val="22"/>
            </w:rPr>
            <w:t>«Целевое состояние речного бассейна»</w:t>
          </w:r>
        </w:p>
      </w:tc>
    </w:tr>
  </w:tbl>
  <w:p w:rsidR="00E314D6" w:rsidRPr="001D2AA1" w:rsidP="00051AE1">
    <w:pPr>
      <w:pStyle w:val="Header"/>
      <w:rPr>
        <w:color w:val="auto"/>
        <w:sz w:val="16"/>
        <w:szCs w:val="16"/>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4D6" w:rsidRPr="00051AE1">
    <w:pPr>
      <w:pStyle w:val="Header"/>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Tr="009E1472">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9571" w:type="dxa"/>
          <w:tcBorders>
            <w:top w:val="nil"/>
            <w:left w:val="nil"/>
            <w:bottom w:val="thickThinSmallGap" w:sz="18" w:space="0" w:color="auto"/>
            <w:right w:val="nil"/>
          </w:tcBorders>
        </w:tcPr>
        <w:p w:rsidR="00E314D6" w:rsidRPr="00051AE1" w:rsidP="009E1472">
          <w:pPr>
            <w:pStyle w:val="Header"/>
            <w:jc w:val="center"/>
            <w:rPr>
              <w:rFonts w:ascii="Cambria" w:hAnsi="Cambria"/>
              <w:color w:val="auto"/>
              <w:sz w:val="22"/>
              <w:szCs w:val="22"/>
            </w:rPr>
          </w:pPr>
          <w:r w:rsidRPr="00051AE1">
            <w:rPr>
              <w:rFonts w:ascii="Cambria" w:hAnsi="Cambria"/>
              <w:color w:val="auto"/>
              <w:sz w:val="22"/>
              <w:szCs w:val="22"/>
            </w:rPr>
            <w:t>Схема комплексного использования и охраны водных объектов по бассейну р. Енисей</w:t>
          </w:r>
        </w:p>
        <w:p w:rsidR="00E314D6" w:rsidRPr="00667F14" w:rsidP="00544024">
          <w:pPr>
            <w:pStyle w:val="Header"/>
            <w:jc w:val="center"/>
            <w:rPr>
              <w:color w:val="auto"/>
            </w:rPr>
          </w:pPr>
          <w:r>
            <w:rPr>
              <w:rFonts w:ascii="Cambria" w:hAnsi="Cambria"/>
              <w:color w:val="auto"/>
              <w:sz w:val="22"/>
              <w:szCs w:val="22"/>
            </w:rPr>
            <w:t xml:space="preserve">Книга </w:t>
          </w:r>
          <w:r>
            <w:rPr>
              <w:rFonts w:ascii="Cambria" w:hAnsi="Cambria"/>
              <w:color w:val="auto"/>
              <w:sz w:val="22"/>
              <w:szCs w:val="22"/>
              <w:lang w:val="en-US"/>
            </w:rPr>
            <w:t>III</w:t>
          </w:r>
          <w:r w:rsidRPr="00051AE1">
            <w:rPr>
              <w:rFonts w:ascii="Cambria" w:hAnsi="Cambria"/>
              <w:color w:val="auto"/>
              <w:sz w:val="22"/>
              <w:szCs w:val="22"/>
            </w:rPr>
            <w:t xml:space="preserve">. </w:t>
          </w:r>
          <w:r>
            <w:rPr>
              <w:rFonts w:ascii="Cambria" w:hAnsi="Cambria"/>
              <w:color w:val="auto"/>
              <w:sz w:val="22"/>
              <w:szCs w:val="22"/>
            </w:rPr>
            <w:t>«Целевые показатели»</w:t>
          </w:r>
        </w:p>
      </w:tc>
    </w:tr>
  </w:tbl>
  <w:p w:rsidR="00E314D6" w:rsidRPr="001D2AA1" w:rsidP="00051AE1">
    <w:pPr>
      <w:pStyle w:val="Header"/>
      <w:rPr>
        <w:color w:val="auto"/>
        <w:sz w:val="16"/>
        <w:szCs w:val="16"/>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4D6" w:rsidRPr="00F72F73" w:rsidP="00F72F73">
    <w:pPr>
      <w:pStyle w:val="Header"/>
      <w:rPr>
        <w:szCs w:val="16"/>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4D6" w:rsidRPr="00051AE1">
    <w:pPr>
      <w:pStyle w:val="Header"/>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Tr="009E1472">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9571" w:type="dxa"/>
          <w:tcBorders>
            <w:top w:val="nil"/>
            <w:left w:val="nil"/>
            <w:bottom w:val="thickThinSmallGap" w:sz="18" w:space="0" w:color="auto"/>
            <w:right w:val="nil"/>
          </w:tcBorders>
        </w:tcPr>
        <w:p w:rsidR="00E314D6" w:rsidRPr="00051AE1" w:rsidP="009E1472">
          <w:pPr>
            <w:pStyle w:val="Header"/>
            <w:jc w:val="center"/>
            <w:rPr>
              <w:rFonts w:ascii="Cambria" w:hAnsi="Cambria"/>
              <w:color w:val="auto"/>
              <w:sz w:val="22"/>
              <w:szCs w:val="22"/>
            </w:rPr>
          </w:pPr>
          <w:r w:rsidRPr="00051AE1">
            <w:rPr>
              <w:rFonts w:ascii="Cambria" w:hAnsi="Cambria"/>
              <w:color w:val="auto"/>
              <w:sz w:val="22"/>
              <w:szCs w:val="22"/>
            </w:rPr>
            <w:t>Схема комплексного использования и охраны водных объектов по бассейну р. Енисей</w:t>
          </w:r>
        </w:p>
        <w:p w:rsidR="00E314D6" w:rsidRPr="00667F14" w:rsidP="00544024">
          <w:pPr>
            <w:pStyle w:val="Header"/>
            <w:jc w:val="center"/>
            <w:rPr>
              <w:color w:val="auto"/>
            </w:rPr>
          </w:pPr>
          <w:r>
            <w:rPr>
              <w:rFonts w:ascii="Cambria" w:hAnsi="Cambria"/>
              <w:color w:val="auto"/>
              <w:sz w:val="22"/>
              <w:szCs w:val="22"/>
            </w:rPr>
            <w:t xml:space="preserve">Книга </w:t>
          </w:r>
          <w:r>
            <w:rPr>
              <w:rFonts w:ascii="Cambria" w:hAnsi="Cambria"/>
              <w:color w:val="auto"/>
              <w:sz w:val="22"/>
              <w:szCs w:val="22"/>
              <w:lang w:val="en-US"/>
            </w:rPr>
            <w:t>III</w:t>
          </w:r>
          <w:r w:rsidRPr="00051AE1">
            <w:rPr>
              <w:rFonts w:ascii="Cambria" w:hAnsi="Cambria"/>
              <w:color w:val="auto"/>
              <w:sz w:val="22"/>
              <w:szCs w:val="22"/>
            </w:rPr>
            <w:t xml:space="preserve">. </w:t>
          </w:r>
          <w:r>
            <w:rPr>
              <w:rFonts w:ascii="Cambria" w:hAnsi="Cambria"/>
              <w:color w:val="auto"/>
              <w:sz w:val="22"/>
              <w:szCs w:val="22"/>
            </w:rPr>
            <w:t>«Целевые показатели»</w:t>
          </w:r>
        </w:p>
      </w:tc>
    </w:tr>
  </w:tbl>
  <w:p w:rsidR="00E314D6" w:rsidRPr="001D2AA1" w:rsidP="00051AE1">
    <w:pPr>
      <w:pStyle w:val="Header"/>
      <w:rPr>
        <w:color w:val="auto"/>
        <w:sz w:val="16"/>
        <w:szCs w:val="16"/>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4D6" w:rsidRPr="00051AE1">
    <w:pPr>
      <w:pStyle w:val="Header"/>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Tr="009E1472">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9571" w:type="dxa"/>
          <w:tcBorders>
            <w:top w:val="nil"/>
            <w:left w:val="nil"/>
            <w:bottom w:val="thickThinSmallGap" w:sz="18" w:space="0" w:color="auto"/>
            <w:right w:val="nil"/>
          </w:tcBorders>
        </w:tcPr>
        <w:p w:rsidR="00E314D6" w:rsidRPr="00051AE1" w:rsidP="009E1472">
          <w:pPr>
            <w:pStyle w:val="Header"/>
            <w:jc w:val="center"/>
            <w:rPr>
              <w:rFonts w:ascii="Cambria" w:hAnsi="Cambria"/>
              <w:color w:val="auto"/>
              <w:sz w:val="22"/>
              <w:szCs w:val="22"/>
            </w:rPr>
          </w:pPr>
          <w:r w:rsidRPr="00051AE1">
            <w:rPr>
              <w:rFonts w:ascii="Cambria" w:hAnsi="Cambria"/>
              <w:color w:val="auto"/>
              <w:sz w:val="22"/>
              <w:szCs w:val="22"/>
            </w:rPr>
            <w:t>Схема комплексного использования и охраны водных объектов по бассейну р. Енисей</w:t>
          </w:r>
        </w:p>
        <w:p w:rsidR="00E314D6" w:rsidRPr="00667F14" w:rsidP="00544024">
          <w:pPr>
            <w:pStyle w:val="Header"/>
            <w:jc w:val="center"/>
            <w:rPr>
              <w:color w:val="auto"/>
            </w:rPr>
          </w:pPr>
          <w:r>
            <w:rPr>
              <w:rFonts w:ascii="Cambria" w:hAnsi="Cambria"/>
              <w:color w:val="auto"/>
              <w:sz w:val="22"/>
              <w:szCs w:val="22"/>
            </w:rPr>
            <w:t xml:space="preserve">Книга </w:t>
          </w:r>
          <w:r>
            <w:rPr>
              <w:rFonts w:ascii="Cambria" w:hAnsi="Cambria"/>
              <w:color w:val="auto"/>
              <w:sz w:val="22"/>
              <w:szCs w:val="22"/>
              <w:lang w:val="en-US"/>
            </w:rPr>
            <w:t>III</w:t>
          </w:r>
          <w:r w:rsidRPr="00051AE1">
            <w:rPr>
              <w:rFonts w:ascii="Cambria" w:hAnsi="Cambria"/>
              <w:color w:val="auto"/>
              <w:sz w:val="22"/>
              <w:szCs w:val="22"/>
            </w:rPr>
            <w:t xml:space="preserve">. </w:t>
          </w:r>
          <w:r>
            <w:rPr>
              <w:rFonts w:ascii="Cambria" w:hAnsi="Cambria"/>
              <w:color w:val="auto"/>
              <w:sz w:val="22"/>
              <w:szCs w:val="22"/>
            </w:rPr>
            <w:t>«Целевые показатели»</w:t>
          </w:r>
        </w:p>
      </w:tc>
    </w:tr>
  </w:tbl>
  <w:p w:rsidR="00E314D6" w:rsidRPr="001D2AA1" w:rsidP="00051AE1">
    <w:pPr>
      <w:pStyle w:val="Header"/>
      <w:rPr>
        <w:color w:val="auto"/>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F2964"/>
    <w:multiLevelType w:val="hybridMultilevel"/>
    <w:tmpl w:val="DAF6C10C"/>
    <w:lvl w:ilvl="0">
      <w:start w:val="7"/>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
    <w:nsid w:val="11843139"/>
    <w:multiLevelType w:val="hybridMultilevel"/>
    <w:tmpl w:val="3406554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1C965D06"/>
    <w:multiLevelType w:val="multilevel"/>
    <w:tmpl w:val="48AC7A42"/>
    <w:lvl w:ilvl="0">
      <w:start w:val="9"/>
      <w:numFmt w:val="decimal"/>
      <w:lvlText w:val="%1"/>
      <w:lvlJc w:val="left"/>
      <w:pPr>
        <w:ind w:left="720" w:hanging="36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3218" w:hanging="720"/>
      </w:pPr>
      <w:rPr>
        <w:rFonts w:hint="default"/>
      </w:rPr>
    </w:lvl>
    <w:lvl w:ilvl="3">
      <w:start w:val="1"/>
      <w:numFmt w:val="decimal"/>
      <w:isLgl/>
      <w:lvlText w:val="%1.%2.%3.%4"/>
      <w:lvlJc w:val="left"/>
      <w:pPr>
        <w:ind w:left="4647" w:hanging="1080"/>
      </w:pPr>
      <w:rPr>
        <w:rFonts w:hint="default"/>
      </w:rPr>
    </w:lvl>
    <w:lvl w:ilvl="4">
      <w:start w:val="1"/>
      <w:numFmt w:val="decimal"/>
      <w:isLgl/>
      <w:lvlText w:val="%1.%2.%3.%4.%5"/>
      <w:lvlJc w:val="left"/>
      <w:pPr>
        <w:ind w:left="6076" w:hanging="1440"/>
      </w:pPr>
      <w:rPr>
        <w:rFonts w:hint="default"/>
      </w:rPr>
    </w:lvl>
    <w:lvl w:ilvl="5">
      <w:start w:val="1"/>
      <w:numFmt w:val="decimal"/>
      <w:isLgl/>
      <w:lvlText w:val="%1.%2.%3.%4.%5.%6"/>
      <w:lvlJc w:val="left"/>
      <w:pPr>
        <w:ind w:left="7145" w:hanging="1440"/>
      </w:pPr>
      <w:rPr>
        <w:rFonts w:hint="default"/>
      </w:rPr>
    </w:lvl>
    <w:lvl w:ilvl="6">
      <w:start w:val="1"/>
      <w:numFmt w:val="decimal"/>
      <w:isLgl/>
      <w:lvlText w:val="%1.%2.%3.%4.%5.%6.%7"/>
      <w:lvlJc w:val="left"/>
      <w:pPr>
        <w:ind w:left="8574" w:hanging="1800"/>
      </w:pPr>
      <w:rPr>
        <w:rFonts w:hint="default"/>
      </w:rPr>
    </w:lvl>
    <w:lvl w:ilvl="7">
      <w:start w:val="1"/>
      <w:numFmt w:val="decimal"/>
      <w:isLgl/>
      <w:lvlText w:val="%1.%2.%3.%4.%5.%6.%7.%8"/>
      <w:lvlJc w:val="left"/>
      <w:pPr>
        <w:ind w:left="10003" w:hanging="2160"/>
      </w:pPr>
      <w:rPr>
        <w:rFonts w:hint="default"/>
      </w:rPr>
    </w:lvl>
    <w:lvl w:ilvl="8">
      <w:start w:val="1"/>
      <w:numFmt w:val="decimal"/>
      <w:isLgl/>
      <w:lvlText w:val="%1.%2.%3.%4.%5.%6.%7.%8.%9"/>
      <w:lvlJc w:val="left"/>
      <w:pPr>
        <w:ind w:left="11072" w:hanging="2160"/>
      </w:pPr>
      <w:rPr>
        <w:rFonts w:hint="default"/>
      </w:rPr>
    </w:lvl>
  </w:abstractNum>
  <w:abstractNum w:abstractNumId="3">
    <w:nsid w:val="54017952"/>
    <w:multiLevelType w:val="hybridMultilevel"/>
    <w:tmpl w:val="B9546074"/>
    <w:lvl w:ilvl="0">
      <w:start w:val="3"/>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CC25214"/>
    <w:multiLevelType w:val="multilevel"/>
    <w:tmpl w:val="22520FE4"/>
    <w:lvl w:ilvl="0">
      <w:start w:val="1"/>
      <w:numFmt w:val="decimal"/>
      <w:lvlText w:val="%1"/>
      <w:lvlJc w:val="left"/>
      <w:pPr>
        <w:ind w:left="1426" w:hanging="360"/>
      </w:pPr>
      <w:rPr>
        <w:rFonts w:hint="default"/>
      </w:rPr>
    </w:lvl>
    <w:lvl w:ilvl="1">
      <w:start w:val="2"/>
      <w:numFmt w:val="decimal"/>
      <w:isLgl/>
      <w:lvlText w:val="%1.%2"/>
      <w:lvlJc w:val="left"/>
      <w:pPr>
        <w:ind w:left="1486" w:hanging="420"/>
      </w:pPr>
      <w:rPr>
        <w:rFonts w:hint="default"/>
      </w:rPr>
    </w:lvl>
    <w:lvl w:ilvl="2">
      <w:start w:val="1"/>
      <w:numFmt w:val="decimal"/>
      <w:isLgl/>
      <w:lvlText w:val="%1.%2.%3"/>
      <w:lvlJc w:val="left"/>
      <w:pPr>
        <w:ind w:left="1786" w:hanging="720"/>
      </w:pPr>
      <w:rPr>
        <w:rFonts w:hint="default"/>
      </w:rPr>
    </w:lvl>
    <w:lvl w:ilvl="3">
      <w:start w:val="1"/>
      <w:numFmt w:val="decimal"/>
      <w:isLgl/>
      <w:lvlText w:val="%1.%2.%3.%4"/>
      <w:lvlJc w:val="left"/>
      <w:pPr>
        <w:ind w:left="2146" w:hanging="1080"/>
      </w:pPr>
      <w:rPr>
        <w:rFonts w:hint="default"/>
      </w:rPr>
    </w:lvl>
    <w:lvl w:ilvl="4">
      <w:start w:val="1"/>
      <w:numFmt w:val="decimal"/>
      <w:isLgl/>
      <w:lvlText w:val="%1.%2.%3.%4.%5"/>
      <w:lvlJc w:val="left"/>
      <w:pPr>
        <w:ind w:left="2146" w:hanging="1080"/>
      </w:pPr>
      <w:rPr>
        <w:rFonts w:hint="default"/>
      </w:rPr>
    </w:lvl>
    <w:lvl w:ilvl="5">
      <w:start w:val="1"/>
      <w:numFmt w:val="decimal"/>
      <w:isLgl/>
      <w:lvlText w:val="%1.%2.%3.%4.%5.%6"/>
      <w:lvlJc w:val="left"/>
      <w:pPr>
        <w:ind w:left="2506" w:hanging="1440"/>
      </w:pPr>
      <w:rPr>
        <w:rFonts w:hint="default"/>
      </w:rPr>
    </w:lvl>
    <w:lvl w:ilvl="6">
      <w:start w:val="1"/>
      <w:numFmt w:val="decimal"/>
      <w:isLgl/>
      <w:lvlText w:val="%1.%2.%3.%4.%5.%6.%7"/>
      <w:lvlJc w:val="left"/>
      <w:pPr>
        <w:ind w:left="2506" w:hanging="1440"/>
      </w:pPr>
      <w:rPr>
        <w:rFonts w:hint="default"/>
      </w:rPr>
    </w:lvl>
    <w:lvl w:ilvl="7">
      <w:start w:val="1"/>
      <w:numFmt w:val="decimal"/>
      <w:isLgl/>
      <w:lvlText w:val="%1.%2.%3.%4.%5.%6.%7.%8"/>
      <w:lvlJc w:val="left"/>
      <w:pPr>
        <w:ind w:left="2866" w:hanging="1800"/>
      </w:pPr>
      <w:rPr>
        <w:rFonts w:hint="default"/>
      </w:rPr>
    </w:lvl>
    <w:lvl w:ilvl="8">
      <w:start w:val="1"/>
      <w:numFmt w:val="decimal"/>
      <w:isLgl/>
      <w:lvlText w:val="%1.%2.%3.%4.%5.%6.%7.%8.%9"/>
      <w:lvlJc w:val="left"/>
      <w:pPr>
        <w:ind w:left="3226" w:hanging="2160"/>
      </w:pPr>
      <w:rPr>
        <w:rFonts w:hint="default"/>
      </w:rPr>
    </w:lvl>
  </w:abstractNum>
  <w:abstractNum w:abstractNumId="5">
    <w:nsid w:val="67810EED"/>
    <w:multiLevelType w:val="multilevel"/>
    <w:tmpl w:val="8E5ABFA2"/>
    <w:lvl w:ilvl="0">
      <w:start w:val="2"/>
      <w:numFmt w:val="decimal"/>
      <w:lvlText w:val="%1"/>
      <w:lvlJc w:val="left"/>
      <w:pPr>
        <w:ind w:left="390" w:hanging="390"/>
      </w:pPr>
      <w:rPr>
        <w:rFonts w:hint="default"/>
      </w:rPr>
    </w:lvl>
    <w:lvl w:ilvl="1">
      <w:start w:val="3"/>
      <w:numFmt w:val="decimal"/>
      <w:lvlText w:val="%1.%2"/>
      <w:lvlJc w:val="left"/>
      <w:pPr>
        <w:ind w:left="1572" w:hanging="72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848" w:hanging="144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8124" w:hanging="2160"/>
      </w:pPr>
      <w:rPr>
        <w:rFonts w:hint="default"/>
      </w:rPr>
    </w:lvl>
    <w:lvl w:ilvl="8">
      <w:start w:val="1"/>
      <w:numFmt w:val="decimal"/>
      <w:lvlText w:val="%1.%2.%3.%4.%5.%6.%7.%8.%9"/>
      <w:lvlJc w:val="left"/>
      <w:pPr>
        <w:ind w:left="8976" w:hanging="2160"/>
      </w:pPr>
      <w:rPr>
        <w:rFonts w:hint="default"/>
      </w:rPr>
    </w:lvl>
  </w:abstractNum>
  <w:abstractNum w:abstractNumId="6">
    <w:nsid w:val="6AF34033"/>
    <w:multiLevelType w:val="hybridMultilevel"/>
    <w:tmpl w:val="5D2E38BA"/>
    <w:lvl w:ilvl="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hAnsi="Courier New" w:cs="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hAnsi="Courier New" w:cs="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hAnsi="Courier New" w:cs="Courier New" w:hint="default"/>
      </w:rPr>
    </w:lvl>
    <w:lvl w:ilvl="8" w:tentative="1">
      <w:start w:val="1"/>
      <w:numFmt w:val="bullet"/>
      <w:lvlText w:val=""/>
      <w:lvlJc w:val="left"/>
      <w:pPr>
        <w:ind w:left="7189" w:hanging="360"/>
      </w:pPr>
      <w:rPr>
        <w:rFonts w:ascii="Wingdings" w:hAnsi="Wingdings" w:hint="default"/>
      </w:rPr>
    </w:lvl>
  </w:abstractNum>
  <w:abstractNum w:abstractNumId="7">
    <w:nsid w:val="764460FF"/>
    <w:multiLevelType w:val="hybridMultilevel"/>
    <w:tmpl w:val="E1D06AD8"/>
    <w:lvl w:ilvl="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hAnsi="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hAnsi="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hAnsi="Courier New" w:hint="default"/>
      </w:rPr>
    </w:lvl>
    <w:lvl w:ilvl="8" w:tentative="1">
      <w:start w:val="1"/>
      <w:numFmt w:val="bullet"/>
      <w:lvlText w:val=""/>
      <w:lvlJc w:val="left"/>
      <w:pPr>
        <w:ind w:left="7189" w:hanging="360"/>
      </w:pPr>
      <w:rPr>
        <w:rFonts w:ascii="Wingdings" w:hAnsi="Wingdings" w:hint="default"/>
      </w:rPr>
    </w:lvl>
  </w:abstractNum>
  <w:num w:numId="1">
    <w:abstractNumId w:val="4"/>
  </w:num>
  <w:num w:numId="2">
    <w:abstractNumId w:val="6"/>
  </w:num>
  <w:num w:numId="3">
    <w:abstractNumId w:val="5"/>
  </w:num>
  <w:num w:numId="4">
    <w:abstractNumId w:val="7"/>
  </w:num>
  <w:num w:numId="5">
    <w:abstractNumId w:val="1"/>
  </w:num>
  <w:num w:numId="6">
    <w:abstractNumId w:val="0"/>
  </w:num>
  <w:num w:numId="7">
    <w:abstractNumId w:val="2"/>
  </w:num>
  <w:num w:numId="8">
    <w:abstractNumId w:val="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isplayBackgroundShape/>
  <w:defaultTabStop w:val="708"/>
  <w:drawingGridHorizontalSpacing w:val="140"/>
  <w:drawingGridVerticalSpacing w:val="245"/>
  <w:displayHorizontalDrawingGridEvery w:val="0"/>
  <w:characterSpacingControl w:val="doNotCompress"/>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72E"/>
    <w:pPr>
      <w:jc w:val="both"/>
    </w:pPr>
    <w:rPr>
      <w:color w:val="FF0000"/>
      <w:sz w:val="28"/>
      <w:szCs w:val="24"/>
      <w:lang w:eastAsia="en-US"/>
    </w:rPr>
  </w:style>
  <w:style w:type="paragraph" w:styleId="Heading1">
    <w:name w:val="heading 1"/>
    <w:basedOn w:val="Normal"/>
    <w:next w:val="Normal"/>
    <w:link w:val="1"/>
    <w:qFormat/>
    <w:rsid w:val="00C1366D"/>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2"/>
    <w:unhideWhenUsed/>
    <w:qFormat/>
    <w:rsid w:val="00EF09AE"/>
    <w:pPr>
      <w:keepNext/>
      <w:keepLines/>
      <w:spacing w:before="200" w:line="276" w:lineRule="auto"/>
      <w:jc w:val="left"/>
      <w:outlineLvl w:val="1"/>
    </w:pPr>
    <w:rPr>
      <w:rFonts w:ascii="Cambria" w:eastAsia="Times New Roman" w:hAnsi="Cambria"/>
      <w:b/>
      <w:bCs/>
      <w:color w:val="4F81BD"/>
      <w:sz w:val="26"/>
      <w:szCs w:val="26"/>
    </w:rPr>
  </w:style>
  <w:style w:type="paragraph" w:styleId="Heading3">
    <w:name w:val="heading 3"/>
    <w:basedOn w:val="Normal"/>
    <w:next w:val="Normal"/>
    <w:link w:val="3"/>
    <w:unhideWhenUsed/>
    <w:qFormat/>
    <w:rsid w:val="00EB50EA"/>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4"/>
    <w:unhideWhenUsed/>
    <w:qFormat/>
    <w:rsid w:val="0063022A"/>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5"/>
    <w:qFormat/>
    <w:rsid w:val="00D422F3"/>
    <w:pPr>
      <w:spacing w:before="240" w:after="60"/>
      <w:jc w:val="left"/>
      <w:outlineLvl w:val="4"/>
    </w:pPr>
    <w:rPr>
      <w:rFonts w:ascii="Calibri" w:eastAsia="Times New Roman" w:hAnsi="Calibri"/>
      <w:b/>
      <w:bCs/>
      <w:i/>
      <w:iCs/>
      <w:color w:val="auto"/>
      <w:sz w:val="26"/>
      <w:szCs w:val="26"/>
      <w:lang w:eastAsia="ru-RU"/>
    </w:rPr>
  </w:style>
  <w:style w:type="paragraph" w:styleId="Heading6">
    <w:name w:val="heading 6"/>
    <w:basedOn w:val="Normal"/>
    <w:next w:val="Normal"/>
    <w:link w:val="6"/>
    <w:qFormat/>
    <w:rsid w:val="009178C0"/>
    <w:pPr>
      <w:suppressLineNumbers/>
      <w:ind w:left="-12" w:right="-139" w:firstLine="709"/>
      <w:jc w:val="center"/>
      <w:outlineLvl w:val="5"/>
    </w:pPr>
    <w:rPr>
      <w:rFonts w:eastAsia="Times New Roman"/>
      <w:color w:val="auto"/>
      <w:lang w:eastAsia="ru-RU"/>
    </w:rPr>
  </w:style>
  <w:style w:type="paragraph" w:styleId="Heading9">
    <w:name w:val="heading 9"/>
    <w:basedOn w:val="Normal"/>
    <w:next w:val="Normal"/>
    <w:link w:val="9"/>
    <w:qFormat/>
    <w:rsid w:val="009178C0"/>
    <w:pPr>
      <w:ind w:firstLine="709"/>
      <w:jc w:val="center"/>
      <w:outlineLvl w:val="8"/>
    </w:pPr>
    <w:rPr>
      <w:rFonts w:ascii="Arial" w:eastAsia="Times New Roman" w:hAnsi="Arial"/>
      <w:b/>
      <w:snapToGrid w:val="0"/>
      <w:color w:val="auto"/>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Заголовок 1 Знак"/>
    <w:basedOn w:val="DefaultParagraphFont"/>
    <w:link w:val="Heading1"/>
    <w:rsid w:val="00C1366D"/>
    <w:rPr>
      <w:rFonts w:ascii="Cambria" w:eastAsia="Times New Roman" w:hAnsi="Cambria" w:cs="Times New Roman"/>
      <w:b/>
      <w:bCs/>
      <w:color w:val="FF0000"/>
      <w:kern w:val="32"/>
      <w:sz w:val="32"/>
      <w:szCs w:val="32"/>
      <w:lang w:eastAsia="en-US"/>
    </w:rPr>
  </w:style>
  <w:style w:type="character" w:customStyle="1" w:styleId="2">
    <w:name w:val="Заголовок 2 Знак"/>
    <w:basedOn w:val="DefaultParagraphFont"/>
    <w:link w:val="Heading2"/>
    <w:rsid w:val="00EF09AE"/>
    <w:rPr>
      <w:rFonts w:ascii="Cambria" w:eastAsia="Times New Roman" w:hAnsi="Cambria" w:cs="Times New Roman"/>
      <w:b/>
      <w:bCs/>
      <w:color w:val="4F81BD"/>
      <w:sz w:val="26"/>
      <w:szCs w:val="26"/>
      <w:lang w:eastAsia="en-US"/>
    </w:rPr>
  </w:style>
  <w:style w:type="character" w:customStyle="1" w:styleId="3">
    <w:name w:val="Заголовок 3 Знак"/>
    <w:basedOn w:val="DefaultParagraphFont"/>
    <w:link w:val="Heading3"/>
    <w:rsid w:val="00EB50EA"/>
    <w:rPr>
      <w:rFonts w:asciiTheme="majorHAnsi" w:eastAsiaTheme="majorEastAsia" w:hAnsiTheme="majorHAnsi" w:cstheme="majorBidi"/>
      <w:b/>
      <w:bCs/>
      <w:color w:val="4F81BD" w:themeColor="accent1"/>
      <w:sz w:val="28"/>
      <w:szCs w:val="24"/>
      <w:lang w:eastAsia="en-US"/>
    </w:rPr>
  </w:style>
  <w:style w:type="character" w:customStyle="1" w:styleId="4">
    <w:name w:val="Заголовок 4 Знак"/>
    <w:basedOn w:val="DefaultParagraphFont"/>
    <w:link w:val="Heading4"/>
    <w:rsid w:val="0063022A"/>
    <w:rPr>
      <w:rFonts w:asciiTheme="majorHAnsi" w:eastAsiaTheme="majorEastAsia" w:hAnsiTheme="majorHAnsi" w:cstheme="majorBidi"/>
      <w:b/>
      <w:bCs/>
      <w:i/>
      <w:iCs/>
      <w:color w:val="4F81BD" w:themeColor="accent1"/>
      <w:sz w:val="28"/>
      <w:szCs w:val="24"/>
      <w:lang w:eastAsia="en-US"/>
    </w:rPr>
  </w:style>
  <w:style w:type="character" w:customStyle="1" w:styleId="5">
    <w:name w:val="Заголовок 5 Знак"/>
    <w:basedOn w:val="DefaultParagraphFont"/>
    <w:link w:val="Heading5"/>
    <w:rsid w:val="00D422F3"/>
    <w:rPr>
      <w:rFonts w:ascii="Calibri" w:eastAsia="Times New Roman" w:hAnsi="Calibri"/>
      <w:b/>
      <w:bCs/>
      <w:i/>
      <w:iCs/>
      <w:sz w:val="26"/>
      <w:szCs w:val="26"/>
    </w:rPr>
  </w:style>
  <w:style w:type="paragraph" w:styleId="NoSpacing">
    <w:name w:val="No Spacing"/>
    <w:link w:val="a"/>
    <w:uiPriority w:val="1"/>
    <w:qFormat/>
    <w:rsid w:val="00EB572E"/>
    <w:rPr>
      <w:rFonts w:ascii="Calibri" w:eastAsia="Times New Roman" w:hAnsi="Calibri"/>
      <w:sz w:val="22"/>
      <w:szCs w:val="22"/>
      <w:lang w:eastAsia="en-US"/>
    </w:rPr>
  </w:style>
  <w:style w:type="character" w:customStyle="1" w:styleId="a">
    <w:name w:val="Без интервала Знак"/>
    <w:basedOn w:val="DefaultParagraphFont"/>
    <w:link w:val="NoSpacing"/>
    <w:uiPriority w:val="1"/>
    <w:rsid w:val="00EB572E"/>
    <w:rPr>
      <w:rFonts w:ascii="Calibri" w:eastAsia="Times New Roman" w:hAnsi="Calibri"/>
      <w:sz w:val="22"/>
      <w:szCs w:val="22"/>
      <w:lang w:val="ru-RU" w:eastAsia="en-US" w:bidi="ar-SA"/>
    </w:rPr>
  </w:style>
  <w:style w:type="paragraph" w:styleId="BalloonText">
    <w:name w:val="Balloon Text"/>
    <w:basedOn w:val="Normal"/>
    <w:link w:val="a0"/>
    <w:semiHidden/>
    <w:unhideWhenUsed/>
    <w:rsid w:val="00EB572E"/>
    <w:rPr>
      <w:rFonts w:ascii="Tahoma" w:hAnsi="Tahoma" w:cs="Tahoma"/>
      <w:sz w:val="16"/>
      <w:szCs w:val="16"/>
    </w:rPr>
  </w:style>
  <w:style w:type="character" w:customStyle="1" w:styleId="a0">
    <w:name w:val="Текст выноски Знак"/>
    <w:basedOn w:val="DefaultParagraphFont"/>
    <w:link w:val="BalloonText"/>
    <w:semiHidden/>
    <w:rsid w:val="00EB572E"/>
    <w:rPr>
      <w:rFonts w:ascii="Tahoma" w:hAnsi="Tahoma" w:cs="Tahoma"/>
      <w:sz w:val="16"/>
      <w:szCs w:val="16"/>
    </w:rPr>
  </w:style>
  <w:style w:type="paragraph" w:styleId="Header">
    <w:name w:val="header"/>
    <w:basedOn w:val="Normal"/>
    <w:link w:val="a1"/>
    <w:uiPriority w:val="99"/>
    <w:unhideWhenUsed/>
    <w:rsid w:val="00C1366D"/>
    <w:pPr>
      <w:tabs>
        <w:tab w:val="center" w:pos="4677"/>
        <w:tab w:val="right" w:pos="9355"/>
      </w:tabs>
    </w:pPr>
  </w:style>
  <w:style w:type="character" w:customStyle="1" w:styleId="a1">
    <w:name w:val="Верхний колонтитул Знак"/>
    <w:basedOn w:val="DefaultParagraphFont"/>
    <w:link w:val="Header"/>
    <w:uiPriority w:val="99"/>
    <w:rsid w:val="00C1366D"/>
    <w:rPr>
      <w:color w:val="FF0000"/>
      <w:sz w:val="28"/>
      <w:szCs w:val="24"/>
      <w:lang w:eastAsia="en-US"/>
    </w:rPr>
  </w:style>
  <w:style w:type="paragraph" w:styleId="Footer">
    <w:name w:val="footer"/>
    <w:basedOn w:val="Normal"/>
    <w:link w:val="a2"/>
    <w:uiPriority w:val="99"/>
    <w:unhideWhenUsed/>
    <w:rsid w:val="00C1366D"/>
    <w:pPr>
      <w:tabs>
        <w:tab w:val="center" w:pos="4677"/>
        <w:tab w:val="right" w:pos="9355"/>
      </w:tabs>
    </w:pPr>
  </w:style>
  <w:style w:type="character" w:customStyle="1" w:styleId="a2">
    <w:name w:val="Нижний колонтитул Знак"/>
    <w:basedOn w:val="DefaultParagraphFont"/>
    <w:link w:val="Footer"/>
    <w:uiPriority w:val="99"/>
    <w:rsid w:val="00C1366D"/>
    <w:rPr>
      <w:color w:val="FF0000"/>
      <w:sz w:val="28"/>
      <w:szCs w:val="24"/>
      <w:lang w:eastAsia="en-US"/>
    </w:rPr>
  </w:style>
  <w:style w:type="paragraph" w:styleId="DocumentMap">
    <w:name w:val="Document Map"/>
    <w:basedOn w:val="Normal"/>
    <w:link w:val="a3"/>
    <w:uiPriority w:val="99"/>
    <w:unhideWhenUsed/>
    <w:rsid w:val="00C1366D"/>
    <w:rPr>
      <w:rFonts w:ascii="Tahoma" w:hAnsi="Tahoma" w:cs="Tahoma"/>
      <w:sz w:val="16"/>
      <w:szCs w:val="16"/>
    </w:rPr>
  </w:style>
  <w:style w:type="character" w:customStyle="1" w:styleId="a3">
    <w:name w:val="Схема документа Знак"/>
    <w:basedOn w:val="DefaultParagraphFont"/>
    <w:link w:val="DocumentMap"/>
    <w:uiPriority w:val="99"/>
    <w:rsid w:val="00C1366D"/>
    <w:rPr>
      <w:rFonts w:ascii="Tahoma" w:hAnsi="Tahoma" w:cs="Tahoma"/>
      <w:color w:val="FF0000"/>
      <w:sz w:val="16"/>
      <w:szCs w:val="16"/>
      <w:lang w:eastAsia="en-US"/>
    </w:rPr>
  </w:style>
  <w:style w:type="paragraph" w:styleId="BodyTextIndent">
    <w:name w:val="Body Text Indent"/>
    <w:basedOn w:val="Normal"/>
    <w:link w:val="a4"/>
    <w:rsid w:val="00A34C93"/>
    <w:pPr>
      <w:spacing w:after="120"/>
      <w:ind w:left="283"/>
      <w:jc w:val="left"/>
    </w:pPr>
    <w:rPr>
      <w:rFonts w:eastAsia="Times New Roman"/>
      <w:color w:val="auto"/>
      <w:sz w:val="20"/>
      <w:szCs w:val="20"/>
      <w:lang w:eastAsia="ru-RU"/>
    </w:rPr>
  </w:style>
  <w:style w:type="character" w:customStyle="1" w:styleId="a4">
    <w:name w:val="Основной текст с отступом Знак"/>
    <w:basedOn w:val="DefaultParagraphFont"/>
    <w:link w:val="BodyTextIndent"/>
    <w:rsid w:val="00A34C93"/>
    <w:rPr>
      <w:rFonts w:eastAsia="Times New Roman"/>
    </w:rPr>
  </w:style>
  <w:style w:type="paragraph" w:styleId="FootnoteText">
    <w:name w:val="footnote text"/>
    <w:aliases w:val="Знак3,Знак3 Знак"/>
    <w:basedOn w:val="Normal"/>
    <w:link w:val="a5"/>
    <w:uiPriority w:val="99"/>
    <w:semiHidden/>
    <w:unhideWhenUsed/>
    <w:rsid w:val="00EF09AE"/>
    <w:pPr>
      <w:jc w:val="left"/>
    </w:pPr>
    <w:rPr>
      <w:rFonts w:ascii="Calibri" w:hAnsi="Calibri"/>
      <w:color w:val="auto"/>
      <w:sz w:val="20"/>
      <w:szCs w:val="20"/>
    </w:rPr>
  </w:style>
  <w:style w:type="character" w:customStyle="1" w:styleId="a5">
    <w:name w:val="Текст сноски Знак"/>
    <w:aliases w:val="Знак3 Знак Знак,Знак3 Знак1"/>
    <w:basedOn w:val="DefaultParagraphFont"/>
    <w:link w:val="FootnoteText"/>
    <w:uiPriority w:val="99"/>
    <w:semiHidden/>
    <w:rsid w:val="00EF09AE"/>
    <w:rPr>
      <w:rFonts w:ascii="Calibri" w:eastAsia="Calibri" w:hAnsi="Calibri" w:cs="Times New Roman"/>
      <w:lang w:eastAsia="en-US"/>
    </w:rPr>
  </w:style>
  <w:style w:type="character" w:styleId="FootnoteReference">
    <w:name w:val="footnote reference"/>
    <w:basedOn w:val="DefaultParagraphFont"/>
    <w:uiPriority w:val="99"/>
    <w:semiHidden/>
    <w:unhideWhenUsed/>
    <w:rsid w:val="00EF09AE"/>
    <w:rPr>
      <w:vertAlign w:val="superscript"/>
    </w:rPr>
  </w:style>
  <w:style w:type="table" w:styleId="TableGrid">
    <w:name w:val="Table Grid"/>
    <w:basedOn w:val="TableNormal"/>
    <w:uiPriority w:val="59"/>
    <w:rsid w:val="00EF09AE"/>
    <w:rPr>
      <w:rFonts w:ascii="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275CE0"/>
    <w:pPr>
      <w:ind w:left="720"/>
      <w:contextualSpacing/>
    </w:pPr>
  </w:style>
  <w:style w:type="character" w:styleId="Emphasis">
    <w:name w:val="Emphasis"/>
    <w:basedOn w:val="DefaultParagraphFont"/>
    <w:qFormat/>
    <w:rsid w:val="00275CE0"/>
    <w:rPr>
      <w:i/>
      <w:iCs/>
    </w:rPr>
  </w:style>
  <w:style w:type="character" w:styleId="PlaceholderText">
    <w:name w:val="Placeholder Text"/>
    <w:basedOn w:val="DefaultParagraphFont"/>
    <w:uiPriority w:val="99"/>
    <w:semiHidden/>
    <w:rsid w:val="00FB200A"/>
    <w:rPr>
      <w:color w:val="808080"/>
    </w:rPr>
  </w:style>
  <w:style w:type="character" w:styleId="Hyperlink">
    <w:name w:val="Hyperlink"/>
    <w:basedOn w:val="DefaultParagraphFont"/>
    <w:uiPriority w:val="99"/>
    <w:unhideWhenUsed/>
    <w:rsid w:val="00F67F4A"/>
    <w:rPr>
      <w:color w:val="0000FF"/>
      <w:u w:val="single"/>
    </w:rPr>
  </w:style>
  <w:style w:type="paragraph" w:customStyle="1" w:styleId="a6">
    <w:name w:val="Основной текст с отступ"/>
    <w:basedOn w:val="Normal"/>
    <w:rsid w:val="00221047"/>
    <w:pPr>
      <w:widowControl w:val="0"/>
      <w:autoSpaceDE w:val="0"/>
      <w:autoSpaceDN w:val="0"/>
      <w:ind w:firstLine="709"/>
    </w:pPr>
    <w:rPr>
      <w:rFonts w:eastAsia="Times New Roman"/>
      <w:color w:val="auto"/>
      <w:sz w:val="24"/>
      <w:lang w:eastAsia="ru-RU"/>
    </w:rPr>
  </w:style>
  <w:style w:type="paragraph" w:customStyle="1" w:styleId="311">
    <w:name w:val="Основной текст 31"/>
    <w:basedOn w:val="Normal"/>
    <w:rsid w:val="00221047"/>
    <w:pPr>
      <w:widowControl w:val="0"/>
      <w:jc w:val="left"/>
    </w:pPr>
    <w:rPr>
      <w:rFonts w:eastAsia="Times New Roman"/>
      <w:color w:val="auto"/>
      <w:sz w:val="24"/>
      <w:lang w:eastAsia="ru-RU"/>
    </w:rPr>
  </w:style>
  <w:style w:type="paragraph" w:styleId="Title">
    <w:name w:val="Title"/>
    <w:basedOn w:val="Normal"/>
    <w:link w:val="a7"/>
    <w:qFormat/>
    <w:rsid w:val="002514BF"/>
    <w:pPr>
      <w:jc w:val="center"/>
    </w:pPr>
    <w:rPr>
      <w:rFonts w:eastAsia="Times New Roman"/>
      <w:color w:val="auto"/>
      <w:szCs w:val="20"/>
      <w:lang w:eastAsia="ru-RU"/>
    </w:rPr>
  </w:style>
  <w:style w:type="character" w:customStyle="1" w:styleId="a7">
    <w:name w:val="Название Знак"/>
    <w:basedOn w:val="DefaultParagraphFont"/>
    <w:link w:val="Title"/>
    <w:rsid w:val="002514BF"/>
    <w:rPr>
      <w:rFonts w:eastAsia="Times New Roman"/>
      <w:sz w:val="28"/>
    </w:rPr>
  </w:style>
  <w:style w:type="character" w:styleId="Strong">
    <w:name w:val="Strong"/>
    <w:basedOn w:val="DefaultParagraphFont"/>
    <w:uiPriority w:val="22"/>
    <w:qFormat/>
    <w:rsid w:val="008B1385"/>
    <w:rPr>
      <w:b/>
      <w:bCs/>
    </w:rPr>
  </w:style>
  <w:style w:type="paragraph" w:styleId="NormalWeb">
    <w:name w:val="Normal (Web)"/>
    <w:aliases w:val="Обычный (Web)"/>
    <w:basedOn w:val="Normal"/>
    <w:uiPriority w:val="99"/>
    <w:unhideWhenUsed/>
    <w:rsid w:val="008B1385"/>
    <w:pPr>
      <w:spacing w:before="100" w:beforeAutospacing="1" w:after="100" w:afterAutospacing="1"/>
      <w:jc w:val="left"/>
    </w:pPr>
    <w:rPr>
      <w:rFonts w:eastAsia="Times New Roman"/>
      <w:color w:val="auto"/>
      <w:sz w:val="24"/>
      <w:lang w:eastAsia="ru-RU"/>
    </w:rPr>
  </w:style>
  <w:style w:type="paragraph" w:styleId="HTMLPreformatted">
    <w:name w:val="HTML Preformatted"/>
    <w:basedOn w:val="Normal"/>
    <w:link w:val="HTML"/>
    <w:unhideWhenUsed/>
    <w:rsid w:val="00CE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color w:val="auto"/>
      <w:sz w:val="20"/>
      <w:szCs w:val="20"/>
      <w:lang w:eastAsia="ru-RU"/>
    </w:rPr>
  </w:style>
  <w:style w:type="character" w:customStyle="1" w:styleId="HTML">
    <w:name w:val="Стандартный HTML Знак"/>
    <w:basedOn w:val="DefaultParagraphFont"/>
    <w:link w:val="HTMLPreformatted"/>
    <w:rsid w:val="00CE071C"/>
    <w:rPr>
      <w:rFonts w:ascii="Courier New" w:eastAsia="Times New Roman" w:hAnsi="Courier New" w:cs="Courier New"/>
    </w:rPr>
  </w:style>
  <w:style w:type="paragraph" w:styleId="BodyText">
    <w:name w:val="Body Text"/>
    <w:aliases w:val="Основной текст Знак Знак Знак Знак,Основной текст Знак Знак Знак Знак Знак Знак,Основной текст Знак1 Знак Знак,Основной текст Знак2 Знак,Основной текст Знак2 Знак Знак Знак Зн Знак Знак Знак,Основной текст1"/>
    <w:basedOn w:val="Normal"/>
    <w:link w:val="12"/>
    <w:rsid w:val="00F46B07"/>
    <w:pPr>
      <w:spacing w:after="120"/>
      <w:jc w:val="left"/>
    </w:pPr>
    <w:rPr>
      <w:rFonts w:eastAsia="Times New Roman"/>
      <w:color w:val="auto"/>
      <w:sz w:val="24"/>
      <w:lang w:eastAsia="ru-RU"/>
    </w:rPr>
  </w:style>
  <w:style w:type="character" w:customStyle="1" w:styleId="12">
    <w:name w:val="Основной текст Знак1"/>
    <w:aliases w:val="Основной текст Знак Знак Знак Знак Знак,Основной текст Знак Знак Знак Знак Знак Знак Знак,Основной текст Знак1 Знак Знак Знак,Основной текст Знак2 Знак Знак,Основной текст Знак2 Знак Знак Знак Зн Знак Знак Знак Знак"/>
    <w:link w:val="BodyText"/>
    <w:rsid w:val="00F46B07"/>
    <w:rPr>
      <w:rFonts w:eastAsia="Times New Roman"/>
      <w:sz w:val="24"/>
      <w:szCs w:val="24"/>
    </w:rPr>
  </w:style>
  <w:style w:type="character" w:customStyle="1" w:styleId="a8">
    <w:name w:val="Основной текст Знак"/>
    <w:basedOn w:val="DefaultParagraphFont"/>
    <w:link w:val="BodyText"/>
    <w:uiPriority w:val="99"/>
    <w:semiHidden/>
    <w:rsid w:val="00F46B07"/>
    <w:rPr>
      <w:color w:val="FF0000"/>
      <w:sz w:val="28"/>
      <w:szCs w:val="24"/>
      <w:lang w:eastAsia="en-US"/>
    </w:rPr>
  </w:style>
  <w:style w:type="paragraph" w:customStyle="1" w:styleId="14">
    <w:name w:val="Обычный1"/>
    <w:rsid w:val="00DB2A48"/>
    <w:pPr>
      <w:widowControl w:val="0"/>
      <w:spacing w:line="260" w:lineRule="auto"/>
      <w:ind w:firstLine="400"/>
      <w:jc w:val="both"/>
    </w:pPr>
    <w:rPr>
      <w:rFonts w:eastAsia="Times New Roman"/>
      <w:snapToGrid w:val="0"/>
      <w:sz w:val="18"/>
    </w:rPr>
  </w:style>
  <w:style w:type="paragraph" w:styleId="TOCHeading">
    <w:name w:val="TOC Heading"/>
    <w:basedOn w:val="Heading1"/>
    <w:next w:val="Normal"/>
    <w:uiPriority w:val="39"/>
    <w:semiHidden/>
    <w:unhideWhenUsed/>
    <w:qFormat/>
    <w:rsid w:val="001E5162"/>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TOC1">
    <w:name w:val="toc 1"/>
    <w:basedOn w:val="Normal"/>
    <w:next w:val="Normal"/>
    <w:autoRedefine/>
    <w:uiPriority w:val="39"/>
    <w:unhideWhenUsed/>
    <w:rsid w:val="00FE3BA9"/>
    <w:pPr>
      <w:tabs>
        <w:tab w:val="right" w:leader="dot" w:pos="9629"/>
      </w:tabs>
      <w:spacing w:after="100" w:line="360" w:lineRule="auto"/>
    </w:pPr>
  </w:style>
  <w:style w:type="paragraph" w:styleId="TOC2">
    <w:name w:val="toc 2"/>
    <w:basedOn w:val="Normal"/>
    <w:next w:val="Normal"/>
    <w:autoRedefine/>
    <w:uiPriority w:val="39"/>
    <w:unhideWhenUsed/>
    <w:rsid w:val="001E5162"/>
    <w:pPr>
      <w:spacing w:after="100"/>
      <w:ind w:left="280"/>
    </w:pPr>
  </w:style>
  <w:style w:type="paragraph" w:styleId="TOC3">
    <w:name w:val="toc 3"/>
    <w:basedOn w:val="Normal"/>
    <w:next w:val="Normal"/>
    <w:autoRedefine/>
    <w:uiPriority w:val="39"/>
    <w:unhideWhenUsed/>
    <w:rsid w:val="001E5162"/>
    <w:pPr>
      <w:spacing w:after="100"/>
      <w:ind w:left="560"/>
    </w:pPr>
  </w:style>
  <w:style w:type="paragraph" w:customStyle="1" w:styleId="consplusnormal">
    <w:name w:val="consplusnormal"/>
    <w:basedOn w:val="Normal"/>
    <w:rsid w:val="003475A1"/>
    <w:pPr>
      <w:spacing w:before="100" w:beforeAutospacing="1" w:after="100" w:afterAutospacing="1"/>
      <w:jc w:val="left"/>
    </w:pPr>
    <w:rPr>
      <w:rFonts w:eastAsia="Times New Roman"/>
      <w:color w:val="auto"/>
      <w:sz w:val="24"/>
      <w:lang w:eastAsia="ru-RU"/>
    </w:rPr>
  </w:style>
  <w:style w:type="paragraph" w:styleId="Caption">
    <w:name w:val="caption"/>
    <w:aliases w:val="Название объекта Знак,Название объекта Знак Знак Знак,Название объекта Знак1 Знак"/>
    <w:basedOn w:val="Normal"/>
    <w:next w:val="Normal"/>
    <w:uiPriority w:val="35"/>
    <w:unhideWhenUsed/>
    <w:qFormat/>
    <w:rsid w:val="009C273F"/>
    <w:pPr>
      <w:spacing w:after="200"/>
    </w:pPr>
    <w:rPr>
      <w:b/>
      <w:bCs/>
      <w:color w:val="4F81BD" w:themeColor="accent1"/>
      <w:sz w:val="18"/>
      <w:szCs w:val="18"/>
    </w:rPr>
  </w:style>
  <w:style w:type="character" w:customStyle="1" w:styleId="a9">
    <w:name w:val="Цветовое выделение"/>
    <w:uiPriority w:val="99"/>
    <w:rsid w:val="00991A70"/>
    <w:rPr>
      <w:b/>
      <w:bCs/>
      <w:color w:val="000080"/>
    </w:rPr>
  </w:style>
  <w:style w:type="paragraph" w:styleId="ListBullet">
    <w:name w:val="List Bullet"/>
    <w:basedOn w:val="Normal"/>
    <w:autoRedefine/>
    <w:rsid w:val="004F5620"/>
    <w:pPr>
      <w:widowControl w:val="0"/>
      <w:suppressAutoHyphens/>
    </w:pPr>
    <w:rPr>
      <w:rFonts w:eastAsia="Times New Roman"/>
      <w:snapToGrid w:val="0"/>
      <w:color w:val="000000"/>
      <w:kern w:val="2"/>
      <w:sz w:val="26"/>
      <w:szCs w:val="20"/>
      <w:lang w:eastAsia="ru-RU"/>
    </w:rPr>
  </w:style>
  <w:style w:type="paragraph" w:customStyle="1" w:styleId="a10">
    <w:name w:val="Текст проекта"/>
    <w:basedOn w:val="Normal"/>
    <w:rsid w:val="004F5620"/>
    <w:pPr>
      <w:ind w:firstLine="720"/>
    </w:pPr>
    <w:rPr>
      <w:rFonts w:eastAsia="Times New Roman"/>
      <w:color w:val="000000"/>
      <w:kern w:val="24"/>
      <w:sz w:val="24"/>
      <w:szCs w:val="20"/>
      <w:lang w:eastAsia="ru-RU"/>
    </w:rPr>
  </w:style>
  <w:style w:type="paragraph" w:styleId="Subtitle">
    <w:name w:val="Subtitle"/>
    <w:basedOn w:val="Normal"/>
    <w:next w:val="Normal"/>
    <w:link w:val="a11"/>
    <w:uiPriority w:val="11"/>
    <w:qFormat/>
    <w:rsid w:val="0063022A"/>
    <w:pPr>
      <w:numPr>
        <w:ilvl w:val="1"/>
      </w:numPr>
    </w:pPr>
    <w:rPr>
      <w:rFonts w:asciiTheme="majorHAnsi" w:eastAsiaTheme="majorEastAsia" w:hAnsiTheme="majorHAnsi" w:cstheme="majorBidi"/>
      <w:i/>
      <w:iCs/>
      <w:color w:val="4F81BD" w:themeColor="accent1"/>
      <w:spacing w:val="15"/>
      <w:sz w:val="24"/>
    </w:rPr>
  </w:style>
  <w:style w:type="character" w:customStyle="1" w:styleId="a11">
    <w:name w:val="Подзаголовок Знак"/>
    <w:basedOn w:val="DefaultParagraphFont"/>
    <w:link w:val="Subtitle"/>
    <w:uiPriority w:val="11"/>
    <w:rsid w:val="0063022A"/>
    <w:rPr>
      <w:rFonts w:asciiTheme="majorHAnsi" w:eastAsiaTheme="majorEastAsia" w:hAnsiTheme="majorHAnsi" w:cstheme="majorBidi"/>
      <w:i/>
      <w:iCs/>
      <w:color w:val="4F81BD" w:themeColor="accent1"/>
      <w:spacing w:val="15"/>
      <w:sz w:val="24"/>
      <w:szCs w:val="24"/>
      <w:lang w:eastAsia="en-US"/>
    </w:rPr>
  </w:style>
  <w:style w:type="paragraph" w:customStyle="1" w:styleId="ConsPlusNormal0">
    <w:name w:val="ConsPlusNormal"/>
    <w:rsid w:val="00077F9F"/>
    <w:pPr>
      <w:widowControl w:val="0"/>
      <w:autoSpaceDE w:val="0"/>
      <w:autoSpaceDN w:val="0"/>
      <w:adjustRightInd w:val="0"/>
      <w:ind w:firstLine="720"/>
    </w:pPr>
    <w:rPr>
      <w:rFonts w:ascii="Arial" w:eastAsia="Times New Roman" w:hAnsi="Arial" w:cs="Arial"/>
    </w:rPr>
  </w:style>
  <w:style w:type="paragraph" w:customStyle="1" w:styleId="1271">
    <w:name w:val="Стиль Основной текст + По ширине Первая строка:  127 см1"/>
    <w:basedOn w:val="Normal"/>
    <w:rsid w:val="00DD3BD6"/>
    <w:pPr>
      <w:spacing w:after="120"/>
      <w:ind w:firstLine="720"/>
    </w:pPr>
    <w:rPr>
      <w:rFonts w:eastAsia="Times New Roman"/>
      <w:color w:val="auto"/>
      <w:szCs w:val="20"/>
    </w:rPr>
  </w:style>
  <w:style w:type="character" w:customStyle="1" w:styleId="apple-converted-space">
    <w:name w:val="apple-converted-space"/>
    <w:basedOn w:val="DefaultParagraphFont"/>
    <w:rsid w:val="00D422F3"/>
  </w:style>
  <w:style w:type="character" w:customStyle="1" w:styleId="apple-style-span">
    <w:name w:val="apple-style-span"/>
    <w:basedOn w:val="DefaultParagraphFont"/>
    <w:rsid w:val="00D422F3"/>
  </w:style>
  <w:style w:type="paragraph" w:customStyle="1" w:styleId="Default">
    <w:name w:val="Default"/>
    <w:rsid w:val="00D422F3"/>
    <w:pPr>
      <w:autoSpaceDE w:val="0"/>
      <w:autoSpaceDN w:val="0"/>
      <w:adjustRightInd w:val="0"/>
    </w:pPr>
    <w:rPr>
      <w:rFonts w:eastAsia="Times New Roman"/>
      <w:color w:val="000000"/>
      <w:sz w:val="24"/>
      <w:szCs w:val="24"/>
    </w:rPr>
  </w:style>
  <w:style w:type="character" w:styleId="FollowedHyperlink">
    <w:name w:val="FollowedHyperlink"/>
    <w:basedOn w:val="DefaultParagraphFont"/>
    <w:uiPriority w:val="99"/>
    <w:semiHidden/>
    <w:unhideWhenUsed/>
    <w:rsid w:val="00E079C3"/>
    <w:rPr>
      <w:color w:val="800080" w:themeColor="followedHyperlink"/>
      <w:u w:val="single"/>
    </w:rPr>
  </w:style>
  <w:style w:type="character" w:customStyle="1" w:styleId="6">
    <w:name w:val="Заголовок 6 Знак"/>
    <w:basedOn w:val="DefaultParagraphFont"/>
    <w:link w:val="Heading6"/>
    <w:rsid w:val="009178C0"/>
    <w:rPr>
      <w:rFonts w:eastAsia="Times New Roman"/>
      <w:sz w:val="28"/>
      <w:szCs w:val="24"/>
    </w:rPr>
  </w:style>
  <w:style w:type="character" w:customStyle="1" w:styleId="9">
    <w:name w:val="Заголовок 9 Знак"/>
    <w:basedOn w:val="DefaultParagraphFont"/>
    <w:link w:val="Heading9"/>
    <w:rsid w:val="009178C0"/>
    <w:rPr>
      <w:rFonts w:ascii="Arial" w:eastAsia="Times New Roman" w:hAnsi="Arial"/>
      <w:b/>
      <w:snapToGrid w:val="0"/>
      <w:sz w:val="28"/>
      <w:szCs w:val="24"/>
    </w:rPr>
  </w:style>
  <w:style w:type="paragraph" w:customStyle="1" w:styleId="CM1">
    <w:name w:val="CM1"/>
    <w:basedOn w:val="Normal"/>
    <w:next w:val="Normal"/>
    <w:uiPriority w:val="99"/>
    <w:rsid w:val="009178C0"/>
    <w:pPr>
      <w:widowControl w:val="0"/>
      <w:autoSpaceDE w:val="0"/>
      <w:autoSpaceDN w:val="0"/>
      <w:adjustRightInd w:val="0"/>
      <w:spacing w:line="240" w:lineRule="atLeast"/>
      <w:jc w:val="left"/>
    </w:pPr>
    <w:rPr>
      <w:rFonts w:ascii="Antiqua PS Cyr" w:eastAsia="Times New Roman" w:hAnsi="Antiqua PS Cyr"/>
      <w:color w:val="auto"/>
      <w:lang w:eastAsia="ru-RU"/>
    </w:rPr>
  </w:style>
  <w:style w:type="character" w:customStyle="1" w:styleId="12pt">
    <w:name w:val="Стиль Название объекта + 12 pt Знак"/>
    <w:basedOn w:val="DefaultParagraphFont"/>
    <w:rsid w:val="0092567A"/>
    <w:rPr>
      <w:rFonts w:ascii="Arial" w:hAnsi="Arial" w:cs="Times New Roman"/>
      <w:b/>
      <w:bCs/>
      <w:sz w:val="24"/>
      <w:lang w:val="ru-RU" w:eastAsia="ru-RU" w:bidi="ar-SA"/>
    </w:rPr>
  </w:style>
  <w:style w:type="character" w:styleId="PageNumber">
    <w:name w:val="page number"/>
    <w:basedOn w:val="DefaultParagraphFont"/>
    <w:uiPriority w:val="99"/>
    <w:semiHidden/>
    <w:unhideWhenUsed/>
    <w:rsid w:val="00AA3F50"/>
  </w:style>
  <w:style w:type="paragraph" w:styleId="EndnoteText">
    <w:name w:val="endnote text"/>
    <w:basedOn w:val="Normal"/>
    <w:link w:val="a12"/>
    <w:rsid w:val="00C710F6"/>
    <w:pPr>
      <w:jc w:val="left"/>
    </w:pPr>
    <w:rPr>
      <w:rFonts w:eastAsia="Times New Roman"/>
      <w:color w:val="auto"/>
      <w:sz w:val="20"/>
      <w:szCs w:val="20"/>
      <w:lang w:eastAsia="ru-RU"/>
    </w:rPr>
  </w:style>
  <w:style w:type="character" w:customStyle="1" w:styleId="a12">
    <w:name w:val="Текст концевой сноски Знак"/>
    <w:basedOn w:val="DefaultParagraphFont"/>
    <w:link w:val="EndnoteText"/>
    <w:rsid w:val="00C710F6"/>
    <w:rPr>
      <w:rFonts w:eastAsia="Times New Roman"/>
    </w:rPr>
  </w:style>
  <w:style w:type="character" w:styleId="EndnoteReference">
    <w:name w:val="endnote reference"/>
    <w:basedOn w:val="DefaultParagraphFont"/>
    <w:rsid w:val="00C710F6"/>
    <w:rPr>
      <w:rFonts w:ascii="Times New Roman" w:hAnsi="Times New Roman"/>
      <w:sz w:val="24"/>
      <w:vertAlign w:val="baseline"/>
    </w:rPr>
  </w:style>
  <w:style w:type="character" w:customStyle="1" w:styleId="rvts6">
    <w:name w:val="rvts6"/>
    <w:basedOn w:val="DefaultParagraphFont"/>
    <w:rsid w:val="008527A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2.emf" /><Relationship Id="rId11" Type="http://schemas.openxmlformats.org/officeDocument/2006/relationships/image" Target="media/image3.emf" /><Relationship Id="rId12" Type="http://schemas.openxmlformats.org/officeDocument/2006/relationships/image" Target="media/image4.emf" /><Relationship Id="rId13" Type="http://schemas.openxmlformats.org/officeDocument/2006/relationships/image" Target="media/image5.emf" /><Relationship Id="rId14" Type="http://schemas.openxmlformats.org/officeDocument/2006/relationships/image" Target="media/image6.emf" /><Relationship Id="rId15" Type="http://schemas.openxmlformats.org/officeDocument/2006/relationships/image" Target="media/image7.emf" /><Relationship Id="rId16" Type="http://schemas.openxmlformats.org/officeDocument/2006/relationships/image" Target="media/image8.emf" /><Relationship Id="rId17" Type="http://schemas.openxmlformats.org/officeDocument/2006/relationships/chart" Target="charts/chart1.xml" /><Relationship Id="rId18" Type="http://schemas.openxmlformats.org/officeDocument/2006/relationships/image" Target="media/image9.emf" /><Relationship Id="rId19" Type="http://schemas.openxmlformats.org/officeDocument/2006/relationships/image" Target="media/image10.emf" /><Relationship Id="rId2" Type="http://schemas.openxmlformats.org/officeDocument/2006/relationships/webSettings" Target="webSettings.xml" /><Relationship Id="rId20" Type="http://schemas.openxmlformats.org/officeDocument/2006/relationships/header" Target="header3.xml" /><Relationship Id="rId21" Type="http://schemas.openxmlformats.org/officeDocument/2006/relationships/footer" Target="footer3.xml" /><Relationship Id="rId22" Type="http://schemas.openxmlformats.org/officeDocument/2006/relationships/header" Target="header4.xml" /><Relationship Id="rId23" Type="http://schemas.openxmlformats.org/officeDocument/2006/relationships/footer" Target="footer4.xml" /><Relationship Id="rId24" Type="http://schemas.openxmlformats.org/officeDocument/2006/relationships/footer" Target="footer5.xml" /><Relationship Id="rId25" Type="http://schemas.openxmlformats.org/officeDocument/2006/relationships/header" Target="header5.xml" /><Relationship Id="rId26" Type="http://schemas.openxmlformats.org/officeDocument/2006/relationships/footer" Target="footer6.xml" /><Relationship Id="rId27" Type="http://schemas.openxmlformats.org/officeDocument/2006/relationships/header" Target="header6.xml" /><Relationship Id="rId28" Type="http://schemas.openxmlformats.org/officeDocument/2006/relationships/footer" Target="footer7.xml" /><Relationship Id="rId29" Type="http://schemas.openxmlformats.org/officeDocument/2006/relationships/header" Target="header7.xml" /><Relationship Id="rId3" Type="http://schemas.openxmlformats.org/officeDocument/2006/relationships/fontTable" Target="fontTable.xml" /><Relationship Id="rId30" Type="http://schemas.openxmlformats.org/officeDocument/2006/relationships/footer" Target="footer8.xml" /><Relationship Id="rId31" Type="http://schemas.openxmlformats.org/officeDocument/2006/relationships/header" Target="header8.xml" /><Relationship Id="rId32" Type="http://schemas.openxmlformats.org/officeDocument/2006/relationships/footer" Target="footer9.xml" /><Relationship Id="rId33" Type="http://schemas.openxmlformats.org/officeDocument/2006/relationships/header" Target="header9.xml" /><Relationship Id="rId34" Type="http://schemas.openxmlformats.org/officeDocument/2006/relationships/footer" Target="footer10.xml" /><Relationship Id="rId35" Type="http://schemas.openxmlformats.org/officeDocument/2006/relationships/theme" Target="theme/theme1.xml" /><Relationship Id="rId36" Type="http://schemas.openxmlformats.org/officeDocument/2006/relationships/numbering" Target="numbering.xml" /><Relationship Id="rId37"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2.xml" /><Relationship Id="rId9" Type="http://schemas.openxmlformats.org/officeDocument/2006/relationships/image" Target="media/image1.emf" /></Relationships>
</file>

<file path=word/charts/_rels/chart1.xml.rels>&#65279;<?xml version="1.0" encoding="utf-8" standalone="yes"?><Relationships xmlns="http://schemas.openxmlformats.org/package/2006/relationships"><Relationship Id="rId1" Type="http://schemas.openxmlformats.org/officeDocument/2006/relationships/oleObject" Target="file:///c:\work\2011%20skiovo\&#1094;&#1077;&#1083;&#1077;&#1074;&#1099;&#1077;%20&#1087;&#1086;&#1082;&#1072;&#1079;&#1072;&#1090;&#1077;&#1083;&#1080;%2009-12-2011.xls" TargetMode="External" /></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view3D>
      <c:hPercent val="64"/>
      <c:rAngAx val="1"/>
    </c:view3D>
    <c:floor>
      <c:thickness val="0"/>
      <c:spPr>
        <a:solidFill>
          <a:srgbClr val="C0C0C0"/>
        </a:solidFill>
        <a:ln w="3175">
          <a:solidFill>
            <a:srgbClr val="000000"/>
          </a:solidFill>
        </a:ln>
      </c:spPr>
    </c:floor>
    <c:sideWall>
      <c:thickness val="0"/>
      <c:spPr>
        <a:noFill/>
        <a:ln w="12700">
          <a:solidFill>
            <a:schemeClr val="tx1"/>
          </a:solidFill>
        </a:ln>
      </c:spPr>
    </c:sideWall>
    <c:backWall>
      <c:thickness val="0"/>
      <c:spPr>
        <a:noFill/>
        <a:ln w="12700">
          <a:solidFill>
            <a:schemeClr val="tx1"/>
          </a:solidFill>
        </a:ln>
      </c:spPr>
    </c:backWall>
    <c:plotArea>
      <c:layout>
        <c:manualLayout>
          <c:layoutTarget val="inner"/>
          <c:xMode val="edge"/>
          <c:yMode val="edge"/>
          <c:x val="0.10237849017580145"/>
          <c:y val="0.028813559322033888"/>
          <c:w val="0.83350568769390065"/>
          <c:h val="0.77627118644067961"/>
        </c:manualLayout>
      </c:layout>
      <c:bar3DChart>
        <c:barDir val="col"/>
        <c:grouping val="clustered"/>
        <c:ser>
          <c:idx val="0"/>
          <c:order val="0"/>
          <c:tx>
            <c:v>2010</c:v>
          </c:tx>
          <c:spPr>
            <a:solidFill>
              <a:srgbClr val="9999FF"/>
            </a:solidFill>
            <a:ln w="12700">
              <a:solidFill>
                <a:srgbClr val="000000"/>
              </a:solidFill>
            </a:ln>
          </c:spPr>
          <c:cat>
            <c:strRef>
              <c:f>города!$B$8:$B$28</c:f>
              <c:strCache>
                <c:ptCount val="21"/>
                <c:pt idx="0">
                  <c:v>17.01.01.001</c:v>
                </c:pt>
                <c:pt idx="1">
                  <c:v>17.01.02.001</c:v>
                </c:pt>
                <c:pt idx="2">
                  <c:v>17.01.03.001</c:v>
                </c:pt>
                <c:pt idx="3">
                  <c:v>17.01.03.200</c:v>
                </c:pt>
                <c:pt idx="4">
                  <c:v>17.01.03.002</c:v>
                </c:pt>
                <c:pt idx="5">
                  <c:v>17.01.03.003</c:v>
                </c:pt>
                <c:pt idx="6">
                  <c:v>17.01.03.004</c:v>
                </c:pt>
                <c:pt idx="7">
                  <c:v>17.01.03.005</c:v>
                </c:pt>
                <c:pt idx="8">
                  <c:v>17.01.04.001</c:v>
                </c:pt>
                <c:pt idx="9">
                  <c:v>17.01.05.001</c:v>
                </c:pt>
                <c:pt idx="10">
                  <c:v>17.01.05.002</c:v>
                </c:pt>
                <c:pt idx="11">
                  <c:v>17.01.07.001</c:v>
                </c:pt>
                <c:pt idx="12">
                  <c:v>17.01.04.002</c:v>
                </c:pt>
                <c:pt idx="13">
                  <c:v>17.01.05.003</c:v>
                </c:pt>
                <c:pt idx="14">
                  <c:v>17.01.06.001</c:v>
                </c:pt>
                <c:pt idx="15">
                  <c:v>17.01.07.002</c:v>
                </c:pt>
                <c:pt idx="16">
                  <c:v>17.01.07.003</c:v>
                </c:pt>
                <c:pt idx="17">
                  <c:v>17.01.07.004</c:v>
                </c:pt>
                <c:pt idx="18">
                  <c:v>17.01.08.001</c:v>
                </c:pt>
                <c:pt idx="19">
                  <c:v>17.01.08.003</c:v>
                </c:pt>
                <c:pt idx="20">
                  <c:v>17.01.08.002</c:v>
                </c:pt>
              </c:strCache>
            </c:strRef>
          </c:cat>
          <c:val>
            <c:numRef>
              <c:f>города!$M$8:$M$28</c:f>
              <c:numCache>
                <c:formatCode>General</c:formatCode>
                <c:ptCount val="21"/>
                <c:pt idx="0">
                  <c:v>81959</c:v>
                </c:pt>
                <c:pt idx="1">
                  <c:v>24145</c:v>
                </c:pt>
                <c:pt idx="2">
                  <c:v>452092</c:v>
                </c:pt>
                <c:pt idx="3">
                  <c:v>2522</c:v>
                </c:pt>
                <c:pt idx="4">
                  <c:v>482269</c:v>
                </c:pt>
                <c:pt idx="5">
                  <c:v>332922</c:v>
                </c:pt>
                <c:pt idx="6">
                  <c:v>163743</c:v>
                </c:pt>
                <c:pt idx="7">
                  <c:v>768009</c:v>
                </c:pt>
                <c:pt idx="8">
                  <c:v>233704</c:v>
                </c:pt>
                <c:pt idx="9">
                  <c:v>2750</c:v>
                </c:pt>
                <c:pt idx="10">
                  <c:v>606</c:v>
                </c:pt>
                <c:pt idx="11">
                  <c:v>62684</c:v>
                </c:pt>
                <c:pt idx="12">
                  <c:v>5296</c:v>
                </c:pt>
                <c:pt idx="13">
                  <c:v>7432</c:v>
                </c:pt>
                <c:pt idx="14">
                  <c:v>10601</c:v>
                </c:pt>
                <c:pt idx="15">
                  <c:v>3390</c:v>
                </c:pt>
                <c:pt idx="16">
                  <c:v>857</c:v>
                </c:pt>
                <c:pt idx="17">
                  <c:v>2186</c:v>
                </c:pt>
                <c:pt idx="18">
                  <c:v>1625</c:v>
                </c:pt>
                <c:pt idx="19">
                  <c:v>1</c:v>
                </c:pt>
                <c:pt idx="20">
                  <c:v>1236</c:v>
                </c:pt>
              </c:numCache>
            </c:numRef>
          </c:val>
        </c:ser>
        <c:ser>
          <c:idx val="1"/>
          <c:order val="1"/>
          <c:tx>
            <c:v>2020</c:v>
          </c:tx>
          <c:spPr>
            <a:solidFill>
              <a:srgbClr val="993366"/>
            </a:solidFill>
            <a:ln w="12700">
              <a:solidFill>
                <a:srgbClr val="000000"/>
              </a:solidFill>
            </a:ln>
          </c:spPr>
          <c:cat>
            <c:strRef>
              <c:f>города!$B$8:$B$28</c:f>
              <c:strCache>
                <c:ptCount val="21"/>
                <c:pt idx="0">
                  <c:v>17.01.01.001</c:v>
                </c:pt>
                <c:pt idx="1">
                  <c:v>17.01.02.001</c:v>
                </c:pt>
                <c:pt idx="2">
                  <c:v>17.01.03.001</c:v>
                </c:pt>
                <c:pt idx="3">
                  <c:v>17.01.03.200</c:v>
                </c:pt>
                <c:pt idx="4">
                  <c:v>17.01.03.002</c:v>
                </c:pt>
                <c:pt idx="5">
                  <c:v>17.01.03.003</c:v>
                </c:pt>
                <c:pt idx="6">
                  <c:v>17.01.03.004</c:v>
                </c:pt>
                <c:pt idx="7">
                  <c:v>17.01.03.005</c:v>
                </c:pt>
                <c:pt idx="8">
                  <c:v>17.01.04.001</c:v>
                </c:pt>
                <c:pt idx="9">
                  <c:v>17.01.05.001</c:v>
                </c:pt>
                <c:pt idx="10">
                  <c:v>17.01.05.002</c:v>
                </c:pt>
                <c:pt idx="11">
                  <c:v>17.01.07.001</c:v>
                </c:pt>
                <c:pt idx="12">
                  <c:v>17.01.04.002</c:v>
                </c:pt>
                <c:pt idx="13">
                  <c:v>17.01.05.003</c:v>
                </c:pt>
                <c:pt idx="14">
                  <c:v>17.01.06.001</c:v>
                </c:pt>
                <c:pt idx="15">
                  <c:v>17.01.07.002</c:v>
                </c:pt>
                <c:pt idx="16">
                  <c:v>17.01.07.003</c:v>
                </c:pt>
                <c:pt idx="17">
                  <c:v>17.01.07.004</c:v>
                </c:pt>
                <c:pt idx="18">
                  <c:v>17.01.08.001</c:v>
                </c:pt>
                <c:pt idx="19">
                  <c:v>17.01.08.003</c:v>
                </c:pt>
                <c:pt idx="20">
                  <c:v>17.01.08.002</c:v>
                </c:pt>
              </c:strCache>
            </c:strRef>
          </c:cat>
          <c:val>
            <c:numRef>
              <c:f>города!$N$8:$N$28</c:f>
              <c:numCache>
                <c:formatCode>General</c:formatCode>
                <c:ptCount val="21"/>
                <c:pt idx="0">
                  <c:v>58004</c:v>
                </c:pt>
                <c:pt idx="1">
                  <c:v>10803</c:v>
                </c:pt>
                <c:pt idx="2">
                  <c:v>425753</c:v>
                </c:pt>
                <c:pt idx="3">
                  <c:v>2522</c:v>
                </c:pt>
                <c:pt idx="4">
                  <c:v>405553</c:v>
                </c:pt>
                <c:pt idx="5">
                  <c:v>332922</c:v>
                </c:pt>
                <c:pt idx="6">
                  <c:v>163743</c:v>
                </c:pt>
                <c:pt idx="7">
                  <c:v>90558</c:v>
                </c:pt>
                <c:pt idx="8">
                  <c:v>233704</c:v>
                </c:pt>
                <c:pt idx="9">
                  <c:v>2750</c:v>
                </c:pt>
                <c:pt idx="10">
                  <c:v>606</c:v>
                </c:pt>
                <c:pt idx="11">
                  <c:v>62684</c:v>
                </c:pt>
                <c:pt idx="12">
                  <c:v>5296</c:v>
                </c:pt>
                <c:pt idx="13">
                  <c:v>7432</c:v>
                </c:pt>
                <c:pt idx="14">
                  <c:v>10601</c:v>
                </c:pt>
                <c:pt idx="15">
                  <c:v>3390</c:v>
                </c:pt>
                <c:pt idx="16">
                  <c:v>857</c:v>
                </c:pt>
                <c:pt idx="17">
                  <c:v>2186</c:v>
                </c:pt>
                <c:pt idx="18">
                  <c:v>1625</c:v>
                </c:pt>
                <c:pt idx="19">
                  <c:v>1</c:v>
                </c:pt>
                <c:pt idx="20">
                  <c:v>1236</c:v>
                </c:pt>
              </c:numCache>
            </c:numRef>
          </c:val>
        </c:ser>
        <c:ser>
          <c:idx val="2"/>
          <c:order val="2"/>
          <c:tx>
            <c:v>2025</c:v>
          </c:tx>
          <c:spPr>
            <a:solidFill>
              <a:srgbClr val="FFFFCC"/>
            </a:solidFill>
            <a:ln w="12700">
              <a:solidFill>
                <a:srgbClr val="000000"/>
              </a:solidFill>
            </a:ln>
          </c:spPr>
          <c:cat>
            <c:strRef>
              <c:f>города!$B$8:$B$28</c:f>
              <c:strCache>
                <c:ptCount val="21"/>
                <c:pt idx="0">
                  <c:v>17.01.01.001</c:v>
                </c:pt>
                <c:pt idx="1">
                  <c:v>17.01.02.001</c:v>
                </c:pt>
                <c:pt idx="2">
                  <c:v>17.01.03.001</c:v>
                </c:pt>
                <c:pt idx="3">
                  <c:v>17.01.03.200</c:v>
                </c:pt>
                <c:pt idx="4">
                  <c:v>17.01.03.002</c:v>
                </c:pt>
                <c:pt idx="5">
                  <c:v>17.01.03.003</c:v>
                </c:pt>
                <c:pt idx="6">
                  <c:v>17.01.03.004</c:v>
                </c:pt>
                <c:pt idx="7">
                  <c:v>17.01.03.005</c:v>
                </c:pt>
                <c:pt idx="8">
                  <c:v>17.01.04.001</c:v>
                </c:pt>
                <c:pt idx="9">
                  <c:v>17.01.05.001</c:v>
                </c:pt>
                <c:pt idx="10">
                  <c:v>17.01.05.002</c:v>
                </c:pt>
                <c:pt idx="11">
                  <c:v>17.01.07.001</c:v>
                </c:pt>
                <c:pt idx="12">
                  <c:v>17.01.04.002</c:v>
                </c:pt>
                <c:pt idx="13">
                  <c:v>17.01.05.003</c:v>
                </c:pt>
                <c:pt idx="14">
                  <c:v>17.01.06.001</c:v>
                </c:pt>
                <c:pt idx="15">
                  <c:v>17.01.07.002</c:v>
                </c:pt>
                <c:pt idx="16">
                  <c:v>17.01.07.003</c:v>
                </c:pt>
                <c:pt idx="17">
                  <c:v>17.01.07.004</c:v>
                </c:pt>
                <c:pt idx="18">
                  <c:v>17.01.08.001</c:v>
                </c:pt>
                <c:pt idx="19">
                  <c:v>17.01.08.003</c:v>
                </c:pt>
                <c:pt idx="20">
                  <c:v>17.01.08.002</c:v>
                </c:pt>
              </c:strCache>
            </c:strRef>
          </c:cat>
          <c:val>
            <c:numRef>
              <c:f>города!$O$8:$O$28</c:f>
              <c:numCache>
                <c:formatCode>General</c:formatCode>
                <c:ptCount val="21"/>
                <c:pt idx="0">
                  <c:v>58004</c:v>
                </c:pt>
                <c:pt idx="1">
                  <c:v>10803</c:v>
                </c:pt>
                <c:pt idx="2">
                  <c:v>332312</c:v>
                </c:pt>
                <c:pt idx="3">
                  <c:v>2522</c:v>
                </c:pt>
                <c:pt idx="4">
                  <c:v>187489</c:v>
                </c:pt>
                <c:pt idx="5">
                  <c:v>232479</c:v>
                </c:pt>
                <c:pt idx="6">
                  <c:v>67250</c:v>
                </c:pt>
                <c:pt idx="7">
                  <c:v>19491</c:v>
                </c:pt>
                <c:pt idx="8">
                  <c:v>16629</c:v>
                </c:pt>
                <c:pt idx="9">
                  <c:v>2750</c:v>
                </c:pt>
                <c:pt idx="10">
                  <c:v>606</c:v>
                </c:pt>
                <c:pt idx="11">
                  <c:v>62684</c:v>
                </c:pt>
                <c:pt idx="12">
                  <c:v>5296</c:v>
                </c:pt>
                <c:pt idx="13">
                  <c:v>7432</c:v>
                </c:pt>
                <c:pt idx="14">
                  <c:v>10601</c:v>
                </c:pt>
                <c:pt idx="15">
                  <c:v>3390</c:v>
                </c:pt>
                <c:pt idx="16">
                  <c:v>857</c:v>
                </c:pt>
                <c:pt idx="17">
                  <c:v>2186</c:v>
                </c:pt>
                <c:pt idx="18">
                  <c:v>1625</c:v>
                </c:pt>
                <c:pt idx="19">
                  <c:v>1</c:v>
                </c:pt>
                <c:pt idx="20">
                  <c:v>1236</c:v>
                </c:pt>
              </c:numCache>
            </c:numRef>
          </c:val>
        </c:ser>
        <c:ser>
          <c:idx val="3"/>
          <c:order val="3"/>
          <c:tx>
            <c:v>2030</c:v>
          </c:tx>
          <c:spPr>
            <a:solidFill>
              <a:srgbClr val="CCFFFF"/>
            </a:solidFill>
            <a:ln w="12700">
              <a:solidFill>
                <a:srgbClr val="000000"/>
              </a:solidFill>
            </a:ln>
          </c:spPr>
          <c:cat>
            <c:strRef>
              <c:f>города!$B$8:$B$28</c:f>
              <c:strCache>
                <c:ptCount val="21"/>
                <c:pt idx="0">
                  <c:v>17.01.01.001</c:v>
                </c:pt>
                <c:pt idx="1">
                  <c:v>17.01.02.001</c:v>
                </c:pt>
                <c:pt idx="2">
                  <c:v>17.01.03.001</c:v>
                </c:pt>
                <c:pt idx="3">
                  <c:v>17.01.03.200</c:v>
                </c:pt>
                <c:pt idx="4">
                  <c:v>17.01.03.002</c:v>
                </c:pt>
                <c:pt idx="5">
                  <c:v>17.01.03.003</c:v>
                </c:pt>
                <c:pt idx="6">
                  <c:v>17.01.03.004</c:v>
                </c:pt>
                <c:pt idx="7">
                  <c:v>17.01.03.005</c:v>
                </c:pt>
                <c:pt idx="8">
                  <c:v>17.01.04.001</c:v>
                </c:pt>
                <c:pt idx="9">
                  <c:v>17.01.05.001</c:v>
                </c:pt>
                <c:pt idx="10">
                  <c:v>17.01.05.002</c:v>
                </c:pt>
                <c:pt idx="11">
                  <c:v>17.01.07.001</c:v>
                </c:pt>
                <c:pt idx="12">
                  <c:v>17.01.04.002</c:v>
                </c:pt>
                <c:pt idx="13">
                  <c:v>17.01.05.003</c:v>
                </c:pt>
                <c:pt idx="14">
                  <c:v>17.01.06.001</c:v>
                </c:pt>
                <c:pt idx="15">
                  <c:v>17.01.07.002</c:v>
                </c:pt>
                <c:pt idx="16">
                  <c:v>17.01.07.003</c:v>
                </c:pt>
                <c:pt idx="17">
                  <c:v>17.01.07.004</c:v>
                </c:pt>
                <c:pt idx="18">
                  <c:v>17.01.08.001</c:v>
                </c:pt>
                <c:pt idx="19">
                  <c:v>17.01.08.003</c:v>
                </c:pt>
                <c:pt idx="20">
                  <c:v>17.01.08.002</c:v>
                </c:pt>
              </c:strCache>
            </c:strRef>
          </c:cat>
          <c:val>
            <c:numRef>
              <c:f>города!$P$8:$P$28</c:f>
              <c:numCache>
                <c:formatCode>General</c:formatCode>
                <c:ptCount val="21"/>
                <c:pt idx="0">
                  <c:v>3361</c:v>
                </c:pt>
                <c:pt idx="1">
                  <c:v>2992</c:v>
                </c:pt>
                <c:pt idx="2">
                  <c:v>35257</c:v>
                </c:pt>
                <c:pt idx="3">
                  <c:v>2071</c:v>
                </c:pt>
                <c:pt idx="4">
                  <c:v>29731</c:v>
                </c:pt>
                <c:pt idx="5">
                  <c:v>35452</c:v>
                </c:pt>
                <c:pt idx="6">
                  <c:v>10465</c:v>
                </c:pt>
                <c:pt idx="7">
                  <c:v>4491</c:v>
                </c:pt>
                <c:pt idx="8">
                  <c:v>2612</c:v>
                </c:pt>
                <c:pt idx="9">
                  <c:v>343</c:v>
                </c:pt>
                <c:pt idx="10">
                  <c:v>102</c:v>
                </c:pt>
                <c:pt idx="11">
                  <c:v>1007</c:v>
                </c:pt>
                <c:pt idx="12">
                  <c:v>1174</c:v>
                </c:pt>
                <c:pt idx="13">
                  <c:v>207</c:v>
                </c:pt>
                <c:pt idx="14">
                  <c:v>350</c:v>
                </c:pt>
                <c:pt idx="15">
                  <c:v>3390</c:v>
                </c:pt>
                <c:pt idx="16">
                  <c:v>145</c:v>
                </c:pt>
                <c:pt idx="17">
                  <c:v>275</c:v>
                </c:pt>
                <c:pt idx="18">
                  <c:v>1625</c:v>
                </c:pt>
                <c:pt idx="19">
                  <c:v>1</c:v>
                </c:pt>
                <c:pt idx="20">
                  <c:v>1236</c:v>
                </c:pt>
              </c:numCache>
            </c:numRef>
          </c:val>
        </c:ser>
        <c:shape val="box"/>
        <c:axId val="103600896"/>
        <c:axId val="103603200"/>
        <c:axId val="0"/>
      </c:bar3DChart>
      <c:catAx>
        <c:axId val="103600896"/>
        <c:scaling>
          <c:orientation val="minMax"/>
        </c:scaling>
        <c:axPos val="b"/>
        <c:title>
          <c:tx>
            <c:rich>
              <a:bodyPr/>
              <a:lstStyle/>
              <a:p>
                <a:pPr>
                  <a:defRPr sz="1000" b="1" i="0" u="none" strike="noStrike" baseline="0">
                    <a:solidFill>
                      <a:srgbClr val="000000"/>
                    </a:solidFill>
                    <a:latin typeface="Arial Cyr"/>
                    <a:ea typeface="Arial Cyr"/>
                    <a:cs typeface="Arial Cyr"/>
                  </a:defRPr>
                </a:pPr>
                <a:r>
                  <a:rPr lang="ru-RU"/>
                  <a:t>ВХУ</a:t>
                </a:r>
              </a:p>
            </c:rich>
          </c:tx>
          <c:layout>
            <c:manualLayout>
              <c:xMode val="edge"/>
              <c:yMode val="edge"/>
              <c:x val="0.50155118924508757"/>
              <c:y val="0.92711864406779654"/>
            </c:manualLayout>
          </c:layout>
          <c:spPr>
            <a:noFill/>
            <a:ln w="25400">
              <a:noFill/>
            </a:ln>
          </c:spPr>
        </c:title>
        <c:numFmt formatCode="General" sourceLinked="1"/>
        <c:tickLblPos val="low"/>
        <c:spPr>
          <a:ln w="3175">
            <a:solidFill>
              <a:srgbClr val="000000"/>
            </a:solidFill>
          </a:ln>
        </c:spPr>
        <c:txPr>
          <a:bodyPr rot="-2700000" vert="horz"/>
          <a:lstStyle/>
          <a:p>
            <a:pPr>
              <a:defRPr sz="1000" b="0" i="0" u="none" strike="noStrike" baseline="0">
                <a:solidFill>
                  <a:srgbClr val="000000"/>
                </a:solidFill>
                <a:latin typeface="Arial Cyr"/>
                <a:ea typeface="Arial Cyr"/>
                <a:cs typeface="Arial Cyr"/>
              </a:defRPr>
            </a:pPr>
            <a:endParaRPr lang="ru-RU"/>
          </a:p>
        </c:txPr>
        <c:crossAx val="103603200"/>
        <c:crosses val="autoZero"/>
        <c:auto val="1"/>
        <c:lblAlgn val="ctr"/>
        <c:lblOffset val="100"/>
        <c:tickLblSkip val="1"/>
        <c:tickMarkSkip val="1"/>
      </c:catAx>
      <c:valAx>
        <c:axId val="103603200"/>
        <c:scaling>
          <c:orientation val="minMax"/>
        </c:scaling>
        <c:axPos val="l"/>
        <c:majorGridlines>
          <c:spPr>
            <a:ln w="3175">
              <a:solidFill>
                <a:srgbClr val="000000"/>
              </a:solidFill>
            </a:ln>
          </c:spPr>
        </c:majorGridlines>
        <c:title>
          <c:tx>
            <c:rich>
              <a:bodyPr/>
              <a:lstStyle/>
              <a:p>
                <a:pPr>
                  <a:defRPr sz="1000" b="1" i="0" u="none" strike="noStrike" baseline="0">
                    <a:solidFill>
                      <a:srgbClr val="000000"/>
                    </a:solidFill>
                    <a:latin typeface="Arial Cyr"/>
                    <a:ea typeface="Arial Cyr"/>
                    <a:cs typeface="Arial Cyr"/>
                  </a:defRPr>
                </a:pPr>
                <a:r>
                  <a:rPr lang="ru-RU"/>
                  <a:t>тонн
</a:t>
                </a:r>
              </a:p>
            </c:rich>
          </c:tx>
          <c:layout>
            <c:manualLayout>
              <c:xMode val="edge"/>
              <c:yMode val="edge"/>
              <c:x val="0.0734229576008275"/>
              <c:y val="0.025423728813559438"/>
            </c:manualLayout>
          </c:layout>
          <c:spPr>
            <a:noFill/>
            <a:ln w="25400">
              <a:noFill/>
            </a:ln>
          </c:spPr>
        </c:title>
        <c:numFmt formatCode="General" sourceLinked="1"/>
        <c:tickLblPos val="nextTo"/>
        <c:spPr>
          <a:ln w="3175">
            <a:solidFill>
              <a:srgbClr val="000000"/>
            </a:solidFill>
          </a:ln>
        </c:spPr>
        <c:txPr>
          <a:bodyPr rot="0" vert="horz"/>
          <a:lstStyle/>
          <a:p>
            <a:pPr>
              <a:defRPr sz="1000" b="0" i="0" u="none" strike="noStrike" baseline="0">
                <a:solidFill>
                  <a:srgbClr val="000000"/>
                </a:solidFill>
                <a:latin typeface="Arial Cyr"/>
                <a:ea typeface="Arial Cyr"/>
                <a:cs typeface="Arial Cyr"/>
              </a:defRPr>
            </a:pPr>
            <a:endParaRPr lang="ru-RU"/>
          </a:p>
        </c:txPr>
        <c:crossAx val="103600896"/>
        <c:crosses val="autoZero"/>
        <c:crossBetween val="between"/>
        <c:dispUnits>
          <c:builtInUnit val="thousands"/>
        </c:dispUnits>
      </c:valAx>
      <c:spPr>
        <a:noFill/>
        <a:ln w="25400">
          <a:noFill/>
        </a:ln>
      </c:spPr>
    </c:plotArea>
    <c:legend>
      <c:legendPos val="r"/>
      <c:layout>
        <c:manualLayout>
          <c:xMode val="edge"/>
          <c:yMode val="edge"/>
          <c:x val="0.90346751284630256"/>
          <c:y val="0.42881355932203513"/>
          <c:w val="0.092395914433731519"/>
          <c:h val="0.14406779661016991"/>
        </c:manualLayout>
      </c:layout>
      <c:spPr>
        <a:solidFill>
          <a:srgbClr val="FFFFFF"/>
        </a:solidFill>
        <a:ln w="3175">
          <a:solidFill>
            <a:srgbClr val="000000"/>
          </a:solidFill>
        </a:ln>
      </c:spPr>
      <c:txPr>
        <a:bodyPr/>
        <a:lstStyle/>
        <a:p>
          <a:pPr>
            <a:defRPr sz="920" b="0" i="0" u="none" strike="noStrike" baseline="0">
              <a:solidFill>
                <a:srgbClr val="000000"/>
              </a:solidFill>
              <a:latin typeface="Arial Cyr"/>
              <a:ea typeface="Arial Cyr"/>
              <a:cs typeface="Arial Cyr"/>
            </a:defRPr>
          </a:pPr>
          <a:endParaRPr lang="ru-RU"/>
        </a:p>
      </c:txPr>
    </c:legend>
    <c:plotVisOnly val="1"/>
    <c:dispBlanksAs val="gap"/>
  </c:chart>
  <c:spPr>
    <a:noFill/>
    <a:ln w="9525">
      <a:solidFill>
        <a:prstClr val="black"/>
      </a:solidFill>
    </a:ln>
  </c:spPr>
  <c:txPr>
    <a:bodyPr/>
    <a:lstStyle/>
    <a:p>
      <a:pPr>
        <a:defRPr sz="1000" b="0" i="0" u="none" strike="noStrike" baseline="0">
          <a:solidFill>
            <a:srgbClr val="000000"/>
          </a:solidFill>
          <a:latin typeface="Arial Cyr"/>
          <a:ea typeface="Arial Cyr"/>
          <a:cs typeface="Arial Cy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1EF183-E7EA-4764-87ED-956F280E3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90</Pages>
  <Words>17739</Words>
  <Characters>101113</Characters>
  <Application>Microsoft Office Word</Application>
  <DocSecurity>0</DocSecurity>
  <Lines>842</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ЗАО "Центр инженерных технологий"</Company>
  <LinksUpToDate>false</LinksUpToDate>
  <CharactersWithSpaces>118615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Жерелина Ирина</dc:creator>
  <cp:lastModifiedBy>Каширина Н.А.</cp:lastModifiedBy>
  <cp:revision>2</cp:revision>
  <cp:lastPrinted>2014-06-24T05:56:00Z</cp:lastPrinted>
  <dcterms:created xsi:type="dcterms:W3CDTF">2014-09-09T05:25:00Z</dcterms:created>
  <dcterms:modified xsi:type="dcterms:W3CDTF">2014-09-09T05:25:00Z</dcterms:modified>
</cp:coreProperties>
</file>