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отбора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</w:t>
      </w:r>
      <w:r>
        <w:rPr>
          <w:rFonts w:ascii="Times New Roman" w:hAnsi="Times New Roman" w:cs="Times New Roman"/>
          <w:b/>
          <w:sz w:val="26"/>
          <w:szCs w:val="26"/>
        </w:rPr>
        <w:t>ыми предпринимателями водного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транспорта регулярных пассажирских перевозок на территории муниципального района</w:t>
      </w: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13A29" w:rsidRDefault="0037421D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A13A29" w:rsidRPr="002C350A">
        <w:rPr>
          <w:rFonts w:ascii="Times New Roman" w:hAnsi="Times New Roman" w:cs="Times New Roman"/>
          <w:sz w:val="26"/>
          <w:szCs w:val="26"/>
        </w:rPr>
        <w:t>.</w:t>
      </w:r>
      <w:r w:rsidR="00A13A2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6</w:t>
      </w:r>
      <w:r w:rsidR="00A13A29" w:rsidRPr="002C350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A13A29" w:rsidRPr="002C350A">
        <w:rPr>
          <w:rFonts w:ascii="Times New Roman" w:hAnsi="Times New Roman" w:cs="Times New Roman"/>
          <w:sz w:val="26"/>
          <w:szCs w:val="26"/>
        </w:rPr>
        <w:t xml:space="preserve"> Управлением транспорта, информатизации и связи Администрации муниципального района, являющимся Уполномоченным органом</w:t>
      </w:r>
      <w:r w:rsidR="005A1219">
        <w:rPr>
          <w:rFonts w:ascii="Times New Roman" w:hAnsi="Times New Roman" w:cs="Times New Roman"/>
          <w:sz w:val="26"/>
          <w:szCs w:val="26"/>
        </w:rPr>
        <w:t>,</w:t>
      </w:r>
      <w:r w:rsidR="00A13A29" w:rsidRPr="002C350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13A29" w:rsidRPr="002C350A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 w:rsidR="00A13A29">
        <w:rPr>
          <w:rFonts w:ascii="Times New Roman" w:hAnsi="Times New Roman" w:cs="Times New Roman"/>
          <w:sz w:val="26"/>
          <w:szCs w:val="26"/>
        </w:rPr>
        <w:t xml:space="preserve"> </w:t>
      </w:r>
      <w:r w:rsidR="00A13A29" w:rsidRPr="002C350A">
        <w:rPr>
          <w:rFonts w:ascii="Times New Roman" w:hAnsi="Times New Roman" w:cs="Times New Roman"/>
          <w:sz w:val="26"/>
          <w:szCs w:val="26"/>
        </w:rPr>
        <w:t>по адресу</w:t>
      </w:r>
      <w:r w:rsidR="005A1219">
        <w:rPr>
          <w:rFonts w:ascii="Times New Roman" w:hAnsi="Times New Roman" w:cs="Times New Roman"/>
          <w:sz w:val="26"/>
          <w:szCs w:val="26"/>
        </w:rPr>
        <w:t>:</w:t>
      </w:r>
      <w:r w:rsidR="00A13A29" w:rsidRPr="002C350A">
        <w:rPr>
          <w:rFonts w:ascii="Times New Roman" w:hAnsi="Times New Roman" w:cs="Times New Roman"/>
          <w:sz w:val="26"/>
          <w:szCs w:val="26"/>
        </w:rPr>
        <w:t xml:space="preserve"> Красноярский край, Таймырский Долгано-Ненецкий муниципальный район, г. Дудинка, ул. Дудинская, д. 7А, кабинет № 20 подведены итоги рассмотрения предложений </w:t>
      </w:r>
      <w:r w:rsidR="00A13A29">
        <w:rPr>
          <w:rFonts w:ascii="Times New Roman" w:hAnsi="Times New Roman" w:cs="Times New Roman"/>
          <w:sz w:val="26"/>
          <w:szCs w:val="26"/>
        </w:rPr>
        <w:t>участников отбора.</w:t>
      </w:r>
    </w:p>
    <w:p w:rsidR="00BC4883" w:rsidRDefault="00A13A29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участия в отборе в Уполномоченный орган</w:t>
      </w:r>
      <w:r w:rsidR="00BC4883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BC4883">
        <w:rPr>
          <w:rFonts w:ascii="Times New Roman" w:hAnsi="Times New Roman" w:cs="Times New Roman"/>
          <w:sz w:val="26"/>
          <w:szCs w:val="26"/>
        </w:rPr>
        <w:t>ни одного предложения</w:t>
      </w:r>
      <w:r w:rsidR="00595CF0">
        <w:rPr>
          <w:rFonts w:ascii="Times New Roman" w:hAnsi="Times New Roman" w:cs="Times New Roman"/>
          <w:sz w:val="26"/>
          <w:szCs w:val="26"/>
        </w:rPr>
        <w:t>,</w:t>
      </w:r>
      <w:r w:rsidR="00350F98">
        <w:rPr>
          <w:rFonts w:ascii="Times New Roman" w:hAnsi="Times New Roman" w:cs="Times New Roman"/>
          <w:sz w:val="26"/>
          <w:szCs w:val="26"/>
        </w:rPr>
        <w:t xml:space="preserve"> ни по одной из утвержденных программ пассажирских перевозок.</w:t>
      </w:r>
    </w:p>
    <w:p w:rsidR="00350F98" w:rsidRPr="00B55117" w:rsidRDefault="00B55117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B55117">
        <w:rPr>
          <w:rFonts w:ascii="Times New Roman" w:hAnsi="Times New Roman" w:cs="Times New Roman"/>
          <w:sz w:val="26"/>
          <w:szCs w:val="26"/>
        </w:rPr>
        <w:t>тбор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индивидуальными предпринимателями водного транспорта регулярных пассажирских перевозок на территории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по программам пассажирских перевозок на 2023 год водным транспортом в бассейнах рек «Енисей» и «Хатанга» признан несостоявшимся.</w:t>
      </w: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7368" w:rsidRPr="00A054E4" w:rsidRDefault="00817368" w:rsidP="00547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17368" w:rsidRPr="00A054E4" w:rsidSect="004B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E0"/>
    <w:rsid w:val="000F10DF"/>
    <w:rsid w:val="001A3137"/>
    <w:rsid w:val="00261BB4"/>
    <w:rsid w:val="00286CAC"/>
    <w:rsid w:val="002A2E03"/>
    <w:rsid w:val="002C350A"/>
    <w:rsid w:val="002E6221"/>
    <w:rsid w:val="00350F98"/>
    <w:rsid w:val="0037421D"/>
    <w:rsid w:val="0044743B"/>
    <w:rsid w:val="004B7884"/>
    <w:rsid w:val="00520E8F"/>
    <w:rsid w:val="005477B6"/>
    <w:rsid w:val="00595CF0"/>
    <w:rsid w:val="005A1219"/>
    <w:rsid w:val="006E722D"/>
    <w:rsid w:val="007C4466"/>
    <w:rsid w:val="007F5930"/>
    <w:rsid w:val="00817368"/>
    <w:rsid w:val="008543A0"/>
    <w:rsid w:val="008642AE"/>
    <w:rsid w:val="009404BA"/>
    <w:rsid w:val="009B27E6"/>
    <w:rsid w:val="00A054E4"/>
    <w:rsid w:val="00A13A29"/>
    <w:rsid w:val="00AB6DE0"/>
    <w:rsid w:val="00B55117"/>
    <w:rsid w:val="00B7136E"/>
    <w:rsid w:val="00BC4883"/>
    <w:rsid w:val="00C558A9"/>
    <w:rsid w:val="00DD10A4"/>
    <w:rsid w:val="00DF1B88"/>
    <w:rsid w:val="00F9371A"/>
    <w:rsid w:val="00FF3D9C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dementyev</dc:creator>
  <cp:lastModifiedBy>tarasenko</cp:lastModifiedBy>
  <cp:revision>2</cp:revision>
  <cp:lastPrinted>2022-01-10T04:45:00Z</cp:lastPrinted>
  <dcterms:created xsi:type="dcterms:W3CDTF">2023-06-13T09:36:00Z</dcterms:created>
  <dcterms:modified xsi:type="dcterms:W3CDTF">2023-06-13T09:36:00Z</dcterms:modified>
</cp:coreProperties>
</file>