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B01F03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="00B01F03">
              <w:rPr>
                <w:sz w:val="24"/>
                <w:szCs w:val="24"/>
              </w:rPr>
              <w:t>Городского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B01F03" w:rsidP="00E55F5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Ремезов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Евгений Александрович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№3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 w:rsidR="00B01F03">
              <w:rPr>
                <w:sz w:val="24"/>
                <w:szCs w:val="24"/>
              </w:rPr>
              <w:t>40810810831009409070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="00B01F03">
              <w:rPr>
                <w:sz w:val="22"/>
                <w:szCs w:val="22"/>
              </w:rPr>
              <w:t>8646/0712</w:t>
            </w:r>
            <w:r>
              <w:rPr>
                <w:sz w:val="22"/>
                <w:szCs w:val="22"/>
              </w:rPr>
              <w:t xml:space="preserve">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90" w:rsidRDefault="00CA6A90" w:rsidP="00E55F58">
      <w:pPr>
        <w:spacing w:after="0" w:line="240" w:lineRule="auto"/>
      </w:pPr>
      <w:r>
        <w:separator/>
      </w:r>
    </w:p>
  </w:endnote>
  <w:endnote w:type="continuationSeparator" w:id="0">
    <w:p w:rsidR="00CA6A90" w:rsidRDefault="00CA6A90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90" w:rsidRDefault="00CA6A90" w:rsidP="00E55F58">
      <w:pPr>
        <w:spacing w:after="0" w:line="240" w:lineRule="auto"/>
      </w:pPr>
      <w:r>
        <w:separator/>
      </w:r>
    </w:p>
  </w:footnote>
  <w:footnote w:type="continuationSeparator" w:id="0">
    <w:p w:rsidR="00CA6A90" w:rsidRDefault="00CA6A90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6"/>
    <w:rsid w:val="00437C7D"/>
    <w:rsid w:val="00785DF8"/>
    <w:rsid w:val="00B01F03"/>
    <w:rsid w:val="00CA6A90"/>
    <w:rsid w:val="00D04AD6"/>
    <w:rsid w:val="00E55F58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22B2-4E7C-4E8A-935E-9CAD02A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111</cp:lastModifiedBy>
  <cp:revision>4</cp:revision>
  <cp:lastPrinted>2018-12-14T09:02:00Z</cp:lastPrinted>
  <dcterms:created xsi:type="dcterms:W3CDTF">2018-09-19T11:25:00Z</dcterms:created>
  <dcterms:modified xsi:type="dcterms:W3CDTF">2018-12-14T09:06:00Z</dcterms:modified>
</cp:coreProperties>
</file>