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64" w:rsidRPr="007D228B" w:rsidRDefault="003F782A" w:rsidP="009531FC">
      <w:pPr>
        <w:pStyle w:val="21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Toc277859006"/>
      <w:bookmarkStart w:id="1" w:name="_Toc372628657"/>
      <w:r w:rsidRPr="007D228B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DA2DB0" w:rsidRPr="007D228B" w:rsidRDefault="009F0264" w:rsidP="009531FC">
      <w:pPr>
        <w:jc w:val="center"/>
        <w:rPr>
          <w:b/>
          <w:sz w:val="26"/>
          <w:szCs w:val="26"/>
        </w:rPr>
      </w:pPr>
      <w:r w:rsidRPr="007D228B">
        <w:rPr>
          <w:b/>
          <w:sz w:val="26"/>
          <w:szCs w:val="26"/>
        </w:rPr>
        <w:t xml:space="preserve">в области </w:t>
      </w:r>
      <w:proofErr w:type="gramStart"/>
      <w:r w:rsidRPr="007D228B">
        <w:rPr>
          <w:b/>
          <w:sz w:val="26"/>
          <w:szCs w:val="26"/>
        </w:rPr>
        <w:t>обеспечения предоставления гарантий прав коренных малочисленных народов Севера</w:t>
      </w:r>
      <w:proofErr w:type="gramEnd"/>
      <w:r w:rsidRPr="007D228B">
        <w:rPr>
          <w:b/>
          <w:sz w:val="26"/>
          <w:szCs w:val="26"/>
        </w:rPr>
        <w:t xml:space="preserve"> </w:t>
      </w:r>
      <w:r w:rsidR="00DA2DB0" w:rsidRPr="007D228B">
        <w:rPr>
          <w:b/>
          <w:sz w:val="26"/>
          <w:szCs w:val="26"/>
        </w:rPr>
        <w:t>за 20</w:t>
      </w:r>
      <w:r w:rsidR="006D0A9A" w:rsidRPr="007D228B">
        <w:rPr>
          <w:b/>
          <w:sz w:val="26"/>
          <w:szCs w:val="26"/>
        </w:rPr>
        <w:t>2</w:t>
      </w:r>
      <w:r w:rsidR="00ED29E6" w:rsidRPr="007D228B">
        <w:rPr>
          <w:b/>
          <w:sz w:val="26"/>
          <w:szCs w:val="26"/>
        </w:rPr>
        <w:t xml:space="preserve">1 </w:t>
      </w:r>
      <w:r w:rsidR="00DA2DB0" w:rsidRPr="007D228B">
        <w:rPr>
          <w:b/>
          <w:sz w:val="26"/>
          <w:szCs w:val="26"/>
        </w:rPr>
        <w:t>год</w:t>
      </w:r>
    </w:p>
    <w:p w:rsidR="009F0264" w:rsidRPr="007D228B" w:rsidRDefault="009F0264" w:rsidP="009531FC">
      <w:pPr>
        <w:pStyle w:val="3"/>
        <w:tabs>
          <w:tab w:val="left" w:pos="540"/>
        </w:tabs>
        <w:spacing w:after="0"/>
        <w:ind w:firstLine="567"/>
        <w:jc w:val="both"/>
        <w:rPr>
          <w:b/>
          <w:spacing w:val="5"/>
          <w:sz w:val="26"/>
          <w:szCs w:val="26"/>
        </w:rPr>
      </w:pPr>
    </w:p>
    <w:p w:rsidR="00C316FE" w:rsidRPr="007D228B" w:rsidRDefault="009F0264" w:rsidP="009531FC">
      <w:pPr>
        <w:pStyle w:val="a3"/>
        <w:rPr>
          <w:szCs w:val="26"/>
        </w:rPr>
      </w:pPr>
      <w:proofErr w:type="gramStart"/>
      <w:r w:rsidRPr="007D228B">
        <w:rPr>
          <w:spacing w:val="5"/>
          <w:szCs w:val="26"/>
        </w:rPr>
        <w:t>В целях улучшения социально-экономических условий жизни коренных малочисленных народов Севера в ра</w:t>
      </w:r>
      <w:r w:rsidR="008A7FC5" w:rsidRPr="007D228B">
        <w:rPr>
          <w:spacing w:val="5"/>
          <w:szCs w:val="26"/>
        </w:rPr>
        <w:t>мках законов Красноярского края</w:t>
      </w:r>
      <w:r w:rsidRPr="007D228B">
        <w:rPr>
          <w:spacing w:val="5"/>
          <w:szCs w:val="26"/>
        </w:rPr>
        <w:t xml:space="preserve"> от 18.12.2008 № 7-2660 «О социальной поддержке граждан, проживающих в Таймырском Долгано-Ненецком муниципальном районе Красноярского края», от 18.12.2008 № 7-2670 «О наделении органов местного самоуправления Таймырского Долгано-Ненецкого муниципального района и поселений, входящих в его состав, государственными полномочиями по социальной поддержке отдельных категорий граждан, проживающих в Таймырском Долгано-Ненецком</w:t>
      </w:r>
      <w:proofErr w:type="gramEnd"/>
      <w:r w:rsidRPr="007D228B">
        <w:rPr>
          <w:spacing w:val="5"/>
          <w:szCs w:val="26"/>
        </w:rPr>
        <w:t xml:space="preserve"> </w:t>
      </w:r>
      <w:proofErr w:type="gramStart"/>
      <w:r w:rsidRPr="007D228B">
        <w:rPr>
          <w:spacing w:val="5"/>
          <w:szCs w:val="26"/>
        </w:rPr>
        <w:t xml:space="preserve">муниципальном районе Красноярского края, а также по государственной регистрации актов гражданского состояния» </w:t>
      </w:r>
      <w:r w:rsidR="0026107F" w:rsidRPr="007D228B">
        <w:rPr>
          <w:spacing w:val="5"/>
          <w:szCs w:val="26"/>
        </w:rPr>
        <w:t xml:space="preserve">были предусмотрены финансовые средства на предоставление </w:t>
      </w:r>
      <w:r w:rsidRPr="007D228B">
        <w:rPr>
          <w:spacing w:val="5"/>
          <w:szCs w:val="26"/>
        </w:rPr>
        <w:t>мер социальной поддержки</w:t>
      </w:r>
      <w:r w:rsidR="006800F4" w:rsidRPr="007D228B">
        <w:rPr>
          <w:spacing w:val="5"/>
          <w:szCs w:val="26"/>
        </w:rPr>
        <w:t xml:space="preserve"> </w:t>
      </w:r>
      <w:r w:rsidR="008A7FC5" w:rsidRPr="007D228B">
        <w:rPr>
          <w:spacing w:val="5"/>
          <w:szCs w:val="26"/>
        </w:rPr>
        <w:t xml:space="preserve">в </w:t>
      </w:r>
      <w:r w:rsidR="00DA2DB0" w:rsidRPr="007D228B">
        <w:rPr>
          <w:spacing w:val="5"/>
          <w:szCs w:val="26"/>
        </w:rPr>
        <w:t>20</w:t>
      </w:r>
      <w:r w:rsidR="00617391" w:rsidRPr="007D228B">
        <w:rPr>
          <w:spacing w:val="5"/>
          <w:szCs w:val="26"/>
        </w:rPr>
        <w:t>2</w:t>
      </w:r>
      <w:r w:rsidR="00804CD9" w:rsidRPr="007D228B">
        <w:rPr>
          <w:spacing w:val="5"/>
          <w:szCs w:val="26"/>
        </w:rPr>
        <w:t>1</w:t>
      </w:r>
      <w:r w:rsidR="002805CE" w:rsidRPr="007D228B">
        <w:rPr>
          <w:spacing w:val="5"/>
          <w:szCs w:val="26"/>
        </w:rPr>
        <w:t xml:space="preserve"> году</w:t>
      </w:r>
      <w:r w:rsidR="00DA2DB0" w:rsidRPr="007D228B">
        <w:rPr>
          <w:spacing w:val="5"/>
          <w:szCs w:val="26"/>
        </w:rPr>
        <w:t xml:space="preserve"> </w:t>
      </w:r>
      <w:r w:rsidR="006800F4" w:rsidRPr="007D228B">
        <w:rPr>
          <w:spacing w:val="5"/>
          <w:szCs w:val="26"/>
        </w:rPr>
        <w:t xml:space="preserve">на сумму </w:t>
      </w:r>
      <w:r w:rsidR="00C316FE" w:rsidRPr="007D228B">
        <w:rPr>
          <w:b/>
          <w:spacing w:val="5"/>
          <w:szCs w:val="26"/>
        </w:rPr>
        <w:t>31</w:t>
      </w:r>
      <w:r w:rsidR="00511A6B" w:rsidRPr="007D228B">
        <w:rPr>
          <w:b/>
          <w:spacing w:val="5"/>
          <w:szCs w:val="26"/>
        </w:rPr>
        <w:t>7</w:t>
      </w:r>
      <w:r w:rsidR="00C316FE" w:rsidRPr="007D228B">
        <w:rPr>
          <w:b/>
          <w:spacing w:val="5"/>
          <w:szCs w:val="26"/>
        </w:rPr>
        <w:t> </w:t>
      </w:r>
      <w:r w:rsidR="00511A6B" w:rsidRPr="007D228B">
        <w:rPr>
          <w:b/>
          <w:spacing w:val="5"/>
          <w:szCs w:val="26"/>
        </w:rPr>
        <w:t>531</w:t>
      </w:r>
      <w:r w:rsidR="00C316FE" w:rsidRPr="007D228B">
        <w:rPr>
          <w:b/>
          <w:spacing w:val="5"/>
          <w:szCs w:val="26"/>
        </w:rPr>
        <w:t xml:space="preserve"> </w:t>
      </w:r>
      <w:r w:rsidR="00511A6B" w:rsidRPr="007D228B">
        <w:rPr>
          <w:b/>
          <w:spacing w:val="5"/>
          <w:szCs w:val="26"/>
        </w:rPr>
        <w:t>2</w:t>
      </w:r>
      <w:r w:rsidR="00C316FE" w:rsidRPr="007D228B">
        <w:rPr>
          <w:b/>
          <w:spacing w:val="5"/>
          <w:szCs w:val="26"/>
        </w:rPr>
        <w:t>00</w:t>
      </w:r>
      <w:r w:rsidR="00BD695F" w:rsidRPr="007D228B">
        <w:rPr>
          <w:b/>
          <w:spacing w:val="5"/>
          <w:szCs w:val="26"/>
        </w:rPr>
        <w:t xml:space="preserve">,0 </w:t>
      </w:r>
      <w:r w:rsidR="002D0C68" w:rsidRPr="007D228B">
        <w:rPr>
          <w:b/>
          <w:szCs w:val="26"/>
        </w:rPr>
        <w:t>руб.</w:t>
      </w:r>
      <w:proofErr w:type="gramEnd"/>
    </w:p>
    <w:p w:rsidR="009F0264" w:rsidRPr="007D228B" w:rsidRDefault="00D11479" w:rsidP="009531FC">
      <w:pPr>
        <w:pStyle w:val="a3"/>
        <w:rPr>
          <w:spacing w:val="5"/>
          <w:szCs w:val="26"/>
        </w:rPr>
      </w:pPr>
      <w:r w:rsidRPr="007D228B">
        <w:rPr>
          <w:spacing w:val="5"/>
          <w:szCs w:val="26"/>
        </w:rPr>
        <w:t xml:space="preserve">За отчетный период в рамках реализации вышеназванных законов субвенция </w:t>
      </w:r>
      <w:r w:rsidR="002805CE" w:rsidRPr="007D228B">
        <w:rPr>
          <w:spacing w:val="5"/>
          <w:szCs w:val="26"/>
        </w:rPr>
        <w:t>освоен</w:t>
      </w:r>
      <w:r w:rsidRPr="007D228B">
        <w:rPr>
          <w:spacing w:val="5"/>
          <w:szCs w:val="26"/>
        </w:rPr>
        <w:t>а на сумму</w:t>
      </w:r>
      <w:r w:rsidRPr="007D228B">
        <w:rPr>
          <w:b/>
          <w:spacing w:val="5"/>
          <w:szCs w:val="26"/>
        </w:rPr>
        <w:t xml:space="preserve"> </w:t>
      </w:r>
      <w:r w:rsidR="00BD3D81" w:rsidRPr="007D228B">
        <w:rPr>
          <w:b/>
          <w:szCs w:val="26"/>
        </w:rPr>
        <w:t>2</w:t>
      </w:r>
      <w:r w:rsidR="00511A6B" w:rsidRPr="007D228B">
        <w:rPr>
          <w:b/>
          <w:szCs w:val="26"/>
        </w:rPr>
        <w:t>84 918 598</w:t>
      </w:r>
      <w:r w:rsidR="00BD3D81" w:rsidRPr="007D228B">
        <w:rPr>
          <w:b/>
          <w:szCs w:val="26"/>
        </w:rPr>
        <w:t>,</w:t>
      </w:r>
      <w:r w:rsidR="00511A6B" w:rsidRPr="007D228B">
        <w:rPr>
          <w:b/>
          <w:szCs w:val="26"/>
        </w:rPr>
        <w:t>72</w:t>
      </w:r>
      <w:r w:rsidR="00BD3D81" w:rsidRPr="007D228B">
        <w:rPr>
          <w:b/>
          <w:szCs w:val="26"/>
        </w:rPr>
        <w:t xml:space="preserve"> </w:t>
      </w:r>
      <w:r w:rsidR="00CD5333" w:rsidRPr="007D228B">
        <w:rPr>
          <w:b/>
          <w:spacing w:val="5"/>
          <w:szCs w:val="26"/>
        </w:rPr>
        <w:t>руб</w:t>
      </w:r>
      <w:r w:rsidR="00BD695F" w:rsidRPr="007D228B">
        <w:rPr>
          <w:b/>
          <w:spacing w:val="5"/>
          <w:szCs w:val="26"/>
        </w:rPr>
        <w:t>.</w:t>
      </w:r>
      <w:r w:rsidRPr="007D228B">
        <w:rPr>
          <w:b/>
          <w:spacing w:val="5"/>
          <w:szCs w:val="26"/>
        </w:rPr>
        <w:t xml:space="preserve">, </w:t>
      </w:r>
      <w:r w:rsidRPr="007D228B">
        <w:rPr>
          <w:spacing w:val="5"/>
          <w:szCs w:val="26"/>
        </w:rPr>
        <w:t>в том числе</w:t>
      </w:r>
      <w:r w:rsidR="009F0264" w:rsidRPr="007D228B">
        <w:rPr>
          <w:spacing w:val="5"/>
          <w:szCs w:val="26"/>
        </w:rPr>
        <w:t>:</w:t>
      </w:r>
    </w:p>
    <w:p w:rsidR="00A8352F" w:rsidRPr="007D228B" w:rsidRDefault="00804CD9" w:rsidP="009531FC">
      <w:pPr>
        <w:pStyle w:val="a3"/>
        <w:tabs>
          <w:tab w:val="num" w:pos="900"/>
        </w:tabs>
        <w:rPr>
          <w:spacing w:val="5"/>
          <w:szCs w:val="26"/>
        </w:rPr>
      </w:pPr>
      <w:r w:rsidRPr="007D228B">
        <w:rPr>
          <w:spacing w:val="5"/>
          <w:szCs w:val="26"/>
        </w:rPr>
        <w:t>1)</w:t>
      </w:r>
      <w:r w:rsidR="00ED29E6" w:rsidRPr="007D228B">
        <w:rPr>
          <w:spacing w:val="5"/>
          <w:szCs w:val="26"/>
        </w:rPr>
        <w:t xml:space="preserve"> н</w:t>
      </w:r>
      <w:r w:rsidR="009E4507" w:rsidRPr="007D228B">
        <w:rPr>
          <w:spacing w:val="5"/>
          <w:szCs w:val="26"/>
        </w:rPr>
        <w:t>а исполнение государств</w:t>
      </w:r>
      <w:r w:rsidR="00ED29E6" w:rsidRPr="007D228B">
        <w:rPr>
          <w:spacing w:val="5"/>
          <w:szCs w:val="26"/>
        </w:rPr>
        <w:t xml:space="preserve">енных полномочий по организации </w:t>
      </w:r>
      <w:r w:rsidR="009E4507" w:rsidRPr="007D228B">
        <w:rPr>
          <w:spacing w:val="5"/>
          <w:szCs w:val="26"/>
        </w:rPr>
        <w:t xml:space="preserve">деятельности органов местного самоуправления, обеспечивающих решение </w:t>
      </w:r>
      <w:proofErr w:type="gramStart"/>
      <w:r w:rsidR="009E4507" w:rsidRPr="007D228B">
        <w:rPr>
          <w:spacing w:val="5"/>
          <w:szCs w:val="26"/>
        </w:rPr>
        <w:t>вопросов обеспечения гарантий прав коренных малочисленных народов Севера</w:t>
      </w:r>
      <w:proofErr w:type="gramEnd"/>
      <w:r w:rsidR="00FE3482" w:rsidRPr="007D228B">
        <w:rPr>
          <w:spacing w:val="5"/>
          <w:szCs w:val="26"/>
        </w:rPr>
        <w:t xml:space="preserve"> на сумму </w:t>
      </w:r>
      <w:r w:rsidR="00511A6B" w:rsidRPr="007D228B">
        <w:rPr>
          <w:spacing w:val="5"/>
          <w:szCs w:val="26"/>
        </w:rPr>
        <w:t>23 574 299,62</w:t>
      </w:r>
      <w:r w:rsidR="00BD695F" w:rsidRPr="007D228B">
        <w:rPr>
          <w:spacing w:val="5"/>
          <w:szCs w:val="26"/>
        </w:rPr>
        <w:t xml:space="preserve"> </w:t>
      </w:r>
      <w:r w:rsidR="00FE3482" w:rsidRPr="007D228B">
        <w:rPr>
          <w:spacing w:val="5"/>
          <w:szCs w:val="26"/>
        </w:rPr>
        <w:t>руб.</w:t>
      </w:r>
      <w:r w:rsidR="009E4507" w:rsidRPr="007D228B">
        <w:rPr>
          <w:spacing w:val="5"/>
          <w:szCs w:val="26"/>
        </w:rPr>
        <w:t>;</w:t>
      </w:r>
    </w:p>
    <w:p w:rsidR="00F04B0C" w:rsidRPr="007D228B" w:rsidRDefault="002638B8" w:rsidP="009531FC">
      <w:pPr>
        <w:pStyle w:val="a3"/>
        <w:rPr>
          <w:spacing w:val="5"/>
          <w:szCs w:val="26"/>
        </w:rPr>
      </w:pPr>
      <w:r w:rsidRPr="007D228B">
        <w:rPr>
          <w:spacing w:val="5"/>
          <w:szCs w:val="26"/>
        </w:rPr>
        <w:t>2</w:t>
      </w:r>
      <w:r w:rsidR="00370A7B" w:rsidRPr="007D228B">
        <w:rPr>
          <w:spacing w:val="5"/>
          <w:szCs w:val="26"/>
        </w:rPr>
        <w:t xml:space="preserve">) </w:t>
      </w:r>
      <w:r w:rsidRPr="007D228B">
        <w:rPr>
          <w:spacing w:val="5"/>
          <w:szCs w:val="26"/>
        </w:rPr>
        <w:t>к</w:t>
      </w:r>
      <w:r w:rsidR="00A8352F" w:rsidRPr="007D228B">
        <w:rPr>
          <w:spacing w:val="5"/>
          <w:szCs w:val="26"/>
        </w:rPr>
        <w:t xml:space="preserve">очевым жильем в виде балка </w:t>
      </w:r>
      <w:r w:rsidRPr="007D228B">
        <w:rPr>
          <w:spacing w:val="5"/>
          <w:szCs w:val="26"/>
        </w:rPr>
        <w:t xml:space="preserve">55 семей (в комплект кочевого жилья входят  комплекты готовых деталей, изделий, расходных материалов для сборки передвижного жилого балка, авизент, печь с трубой, бензиновый генератор) </w:t>
      </w:r>
      <w:r w:rsidR="00A8352F" w:rsidRPr="007D228B">
        <w:rPr>
          <w:spacing w:val="5"/>
          <w:szCs w:val="26"/>
        </w:rPr>
        <w:t xml:space="preserve">на общую сумму </w:t>
      </w:r>
      <w:r w:rsidR="00591E58" w:rsidRPr="007D228B">
        <w:rPr>
          <w:spacing w:val="5"/>
          <w:szCs w:val="26"/>
        </w:rPr>
        <w:t xml:space="preserve"> </w:t>
      </w:r>
      <w:r w:rsidR="00C85FEB" w:rsidRPr="007D228B">
        <w:rPr>
          <w:spacing w:val="5"/>
          <w:szCs w:val="26"/>
        </w:rPr>
        <w:t xml:space="preserve">15 646 131,10 </w:t>
      </w:r>
      <w:r w:rsidR="00A8352F" w:rsidRPr="007D228B">
        <w:rPr>
          <w:spacing w:val="5"/>
          <w:szCs w:val="26"/>
        </w:rPr>
        <w:t>руб.</w:t>
      </w:r>
      <w:r w:rsidR="00591E58" w:rsidRPr="007D228B">
        <w:rPr>
          <w:spacing w:val="5"/>
          <w:szCs w:val="26"/>
        </w:rPr>
        <w:t>, в том числе:</w:t>
      </w:r>
      <w:r w:rsidR="00FF181C" w:rsidRPr="007D228B">
        <w:rPr>
          <w:spacing w:val="5"/>
          <w:szCs w:val="26"/>
        </w:rPr>
        <w:t xml:space="preserve"> </w:t>
      </w:r>
    </w:p>
    <w:p w:rsidR="009531FC" w:rsidRDefault="00F04B0C" w:rsidP="009531FC">
      <w:pPr>
        <w:pStyle w:val="a3"/>
        <w:ind w:left="567" w:firstLine="0"/>
        <w:rPr>
          <w:spacing w:val="5"/>
          <w:szCs w:val="26"/>
        </w:rPr>
      </w:pPr>
      <w:r w:rsidRPr="007D228B">
        <w:rPr>
          <w:spacing w:val="5"/>
          <w:szCs w:val="26"/>
        </w:rPr>
        <w:t xml:space="preserve">- </w:t>
      </w:r>
      <w:r w:rsidR="00C85FEB" w:rsidRPr="007D228B">
        <w:rPr>
          <w:spacing w:val="5"/>
          <w:szCs w:val="26"/>
        </w:rPr>
        <w:t>30</w:t>
      </w:r>
      <w:r w:rsidR="00FF181C" w:rsidRPr="007D228B">
        <w:rPr>
          <w:spacing w:val="5"/>
          <w:szCs w:val="26"/>
        </w:rPr>
        <w:t xml:space="preserve"> </w:t>
      </w:r>
      <w:r w:rsidR="00813B96" w:rsidRPr="007D228B">
        <w:rPr>
          <w:spacing w:val="5"/>
          <w:szCs w:val="26"/>
        </w:rPr>
        <w:t>сем</w:t>
      </w:r>
      <w:r w:rsidR="00F80AD4" w:rsidRPr="007D228B">
        <w:rPr>
          <w:spacing w:val="5"/>
          <w:szCs w:val="26"/>
        </w:rPr>
        <w:t>ей</w:t>
      </w:r>
      <w:r w:rsidR="00813B96" w:rsidRPr="007D228B">
        <w:rPr>
          <w:spacing w:val="5"/>
          <w:szCs w:val="26"/>
        </w:rPr>
        <w:t xml:space="preserve"> оленеводов</w:t>
      </w:r>
      <w:r w:rsidR="00C11B90" w:rsidRPr="007D228B">
        <w:rPr>
          <w:spacing w:val="5"/>
          <w:szCs w:val="26"/>
        </w:rPr>
        <w:t>:</w:t>
      </w:r>
      <w:r w:rsidR="00FF181C" w:rsidRPr="007D228B">
        <w:rPr>
          <w:spacing w:val="5"/>
          <w:szCs w:val="26"/>
        </w:rPr>
        <w:t xml:space="preserve"> </w:t>
      </w:r>
      <w:r w:rsidR="004B04AE" w:rsidRPr="007D228B">
        <w:rPr>
          <w:spacing w:val="5"/>
          <w:szCs w:val="26"/>
        </w:rPr>
        <w:t xml:space="preserve"> </w:t>
      </w:r>
    </w:p>
    <w:p w:rsidR="009531FC" w:rsidRDefault="00F04B0C" w:rsidP="009531FC">
      <w:pPr>
        <w:pStyle w:val="a3"/>
        <w:ind w:left="567" w:firstLine="0"/>
        <w:rPr>
          <w:spacing w:val="5"/>
          <w:szCs w:val="26"/>
        </w:rPr>
      </w:pPr>
      <w:r w:rsidRPr="007D228B">
        <w:rPr>
          <w:spacing w:val="5"/>
          <w:szCs w:val="26"/>
        </w:rPr>
        <w:t>из сре</w:t>
      </w:r>
      <w:proofErr w:type="gramStart"/>
      <w:r w:rsidRPr="007D228B">
        <w:rPr>
          <w:spacing w:val="5"/>
          <w:szCs w:val="26"/>
        </w:rPr>
        <w:t>дств кр</w:t>
      </w:r>
      <w:proofErr w:type="gramEnd"/>
      <w:r w:rsidRPr="007D228B">
        <w:rPr>
          <w:spacing w:val="5"/>
          <w:szCs w:val="26"/>
        </w:rPr>
        <w:t xml:space="preserve">аевого бюджета </w:t>
      </w:r>
      <w:r w:rsidR="00C9284C" w:rsidRPr="007D228B">
        <w:rPr>
          <w:spacing w:val="5"/>
          <w:szCs w:val="26"/>
        </w:rPr>
        <w:t xml:space="preserve">на сумму </w:t>
      </w:r>
      <w:r w:rsidR="00C85FEB" w:rsidRPr="007D228B">
        <w:rPr>
          <w:spacing w:val="5"/>
          <w:szCs w:val="26"/>
        </w:rPr>
        <w:t xml:space="preserve">3 527 268,50 </w:t>
      </w:r>
      <w:r w:rsidR="00C9284C" w:rsidRPr="007D228B">
        <w:rPr>
          <w:spacing w:val="5"/>
          <w:szCs w:val="26"/>
        </w:rPr>
        <w:t>руб.</w:t>
      </w:r>
      <w:r w:rsidRPr="007D228B">
        <w:rPr>
          <w:spacing w:val="5"/>
          <w:szCs w:val="26"/>
        </w:rPr>
        <w:t>;</w:t>
      </w:r>
      <w:r w:rsidR="00FF181C" w:rsidRPr="007D228B">
        <w:rPr>
          <w:spacing w:val="5"/>
          <w:szCs w:val="26"/>
        </w:rPr>
        <w:t xml:space="preserve"> </w:t>
      </w:r>
    </w:p>
    <w:p w:rsidR="00F04B0C" w:rsidRPr="007D228B" w:rsidRDefault="00F04B0C" w:rsidP="009531FC">
      <w:pPr>
        <w:pStyle w:val="a3"/>
        <w:ind w:left="567" w:firstLine="0"/>
        <w:rPr>
          <w:spacing w:val="5"/>
          <w:szCs w:val="26"/>
        </w:rPr>
      </w:pPr>
      <w:r w:rsidRPr="007D228B">
        <w:rPr>
          <w:spacing w:val="5"/>
          <w:szCs w:val="26"/>
        </w:rPr>
        <w:t>из сре</w:t>
      </w:r>
      <w:proofErr w:type="gramStart"/>
      <w:r w:rsidRPr="007D228B">
        <w:rPr>
          <w:spacing w:val="5"/>
          <w:szCs w:val="26"/>
        </w:rPr>
        <w:t>дств  кр</w:t>
      </w:r>
      <w:proofErr w:type="gramEnd"/>
      <w:r w:rsidRPr="007D228B">
        <w:rPr>
          <w:spacing w:val="5"/>
          <w:szCs w:val="26"/>
        </w:rPr>
        <w:t xml:space="preserve">аевого и федерального бюджета  на </w:t>
      </w:r>
      <w:r w:rsidR="00C85FEB" w:rsidRPr="007D228B">
        <w:rPr>
          <w:spacing w:val="5"/>
          <w:szCs w:val="26"/>
        </w:rPr>
        <w:t>4 145 614,50</w:t>
      </w:r>
      <w:r w:rsidR="00090BD1" w:rsidRPr="007D228B">
        <w:rPr>
          <w:spacing w:val="5"/>
          <w:szCs w:val="26"/>
        </w:rPr>
        <w:t xml:space="preserve"> </w:t>
      </w:r>
      <w:r w:rsidR="00FF181C" w:rsidRPr="007D228B">
        <w:rPr>
          <w:spacing w:val="5"/>
          <w:szCs w:val="26"/>
        </w:rPr>
        <w:t>руб.</w:t>
      </w:r>
      <w:r w:rsidRPr="007D228B">
        <w:rPr>
          <w:spacing w:val="5"/>
          <w:szCs w:val="26"/>
        </w:rPr>
        <w:t>;</w:t>
      </w:r>
    </w:p>
    <w:p w:rsidR="009531FC" w:rsidRDefault="00F04B0C" w:rsidP="009531FC">
      <w:pPr>
        <w:pStyle w:val="a3"/>
        <w:ind w:left="567" w:firstLine="0"/>
        <w:rPr>
          <w:spacing w:val="5"/>
          <w:szCs w:val="26"/>
        </w:rPr>
      </w:pPr>
      <w:r w:rsidRPr="007D228B">
        <w:rPr>
          <w:spacing w:val="5"/>
          <w:szCs w:val="26"/>
        </w:rPr>
        <w:t xml:space="preserve">- </w:t>
      </w:r>
      <w:r w:rsidR="00FF181C" w:rsidRPr="007D228B">
        <w:rPr>
          <w:spacing w:val="5"/>
          <w:szCs w:val="26"/>
        </w:rPr>
        <w:t>2</w:t>
      </w:r>
      <w:r w:rsidR="00C85FEB" w:rsidRPr="007D228B">
        <w:rPr>
          <w:spacing w:val="5"/>
          <w:szCs w:val="26"/>
        </w:rPr>
        <w:t>4</w:t>
      </w:r>
      <w:r w:rsidR="00FF181C" w:rsidRPr="007D228B">
        <w:rPr>
          <w:spacing w:val="5"/>
          <w:szCs w:val="26"/>
        </w:rPr>
        <w:t xml:space="preserve"> семьи рыбаков и промысловиков</w:t>
      </w:r>
      <w:r w:rsidR="00C11B90" w:rsidRPr="007D228B">
        <w:rPr>
          <w:spacing w:val="5"/>
          <w:szCs w:val="26"/>
        </w:rPr>
        <w:t xml:space="preserve">: </w:t>
      </w:r>
    </w:p>
    <w:p w:rsidR="009531FC" w:rsidRDefault="00F04B0C" w:rsidP="009531FC">
      <w:pPr>
        <w:pStyle w:val="a3"/>
        <w:ind w:left="567" w:firstLine="0"/>
        <w:rPr>
          <w:spacing w:val="5"/>
          <w:szCs w:val="26"/>
        </w:rPr>
      </w:pPr>
      <w:r w:rsidRPr="007D228B">
        <w:rPr>
          <w:spacing w:val="5"/>
          <w:szCs w:val="26"/>
        </w:rPr>
        <w:t>из сре</w:t>
      </w:r>
      <w:proofErr w:type="gramStart"/>
      <w:r w:rsidRPr="007D228B">
        <w:rPr>
          <w:spacing w:val="5"/>
          <w:szCs w:val="26"/>
        </w:rPr>
        <w:t xml:space="preserve">дств </w:t>
      </w:r>
      <w:r w:rsidR="006C47C5" w:rsidRPr="007D228B">
        <w:rPr>
          <w:spacing w:val="5"/>
          <w:szCs w:val="26"/>
        </w:rPr>
        <w:t>кр</w:t>
      </w:r>
      <w:proofErr w:type="gramEnd"/>
      <w:r w:rsidR="006C47C5" w:rsidRPr="007D228B">
        <w:rPr>
          <w:spacing w:val="5"/>
          <w:szCs w:val="26"/>
        </w:rPr>
        <w:t>аево</w:t>
      </w:r>
      <w:r w:rsidRPr="007D228B">
        <w:rPr>
          <w:spacing w:val="5"/>
          <w:szCs w:val="26"/>
        </w:rPr>
        <w:t>го</w:t>
      </w:r>
      <w:r w:rsidR="006C47C5" w:rsidRPr="007D228B">
        <w:rPr>
          <w:spacing w:val="5"/>
          <w:szCs w:val="26"/>
        </w:rPr>
        <w:t xml:space="preserve"> бюджет</w:t>
      </w:r>
      <w:r w:rsidR="00F80AD4" w:rsidRPr="007D228B">
        <w:rPr>
          <w:spacing w:val="5"/>
          <w:szCs w:val="26"/>
        </w:rPr>
        <w:t>а</w:t>
      </w:r>
      <w:r w:rsidR="00090BD1" w:rsidRPr="007D228B">
        <w:rPr>
          <w:spacing w:val="5"/>
          <w:szCs w:val="26"/>
        </w:rPr>
        <w:t xml:space="preserve"> </w:t>
      </w:r>
      <w:r w:rsidR="009531FC">
        <w:rPr>
          <w:spacing w:val="5"/>
          <w:szCs w:val="26"/>
        </w:rPr>
        <w:t>на</w:t>
      </w:r>
      <w:r w:rsidR="00090BD1" w:rsidRPr="007D228B">
        <w:rPr>
          <w:spacing w:val="5"/>
          <w:szCs w:val="26"/>
        </w:rPr>
        <w:t xml:space="preserve"> </w:t>
      </w:r>
      <w:r w:rsidR="008C28B4" w:rsidRPr="007D228B">
        <w:rPr>
          <w:spacing w:val="5"/>
          <w:szCs w:val="26"/>
        </w:rPr>
        <w:t xml:space="preserve"> </w:t>
      </w:r>
      <w:r w:rsidR="00C85FEB" w:rsidRPr="007D228B">
        <w:rPr>
          <w:spacing w:val="5"/>
          <w:szCs w:val="26"/>
        </w:rPr>
        <w:t>4 697 394,10</w:t>
      </w:r>
      <w:r w:rsidR="006C47C5" w:rsidRPr="007D228B">
        <w:rPr>
          <w:spacing w:val="5"/>
          <w:szCs w:val="26"/>
        </w:rPr>
        <w:t xml:space="preserve"> руб.</w:t>
      </w:r>
      <w:r w:rsidRPr="007D228B">
        <w:rPr>
          <w:spacing w:val="5"/>
          <w:szCs w:val="26"/>
        </w:rPr>
        <w:t xml:space="preserve">; </w:t>
      </w:r>
      <w:r w:rsidR="00C11B90" w:rsidRPr="007D228B">
        <w:rPr>
          <w:spacing w:val="5"/>
          <w:szCs w:val="26"/>
        </w:rPr>
        <w:t xml:space="preserve"> </w:t>
      </w:r>
    </w:p>
    <w:p w:rsidR="00F04B0C" w:rsidRPr="007D228B" w:rsidRDefault="00F04B0C" w:rsidP="009531FC">
      <w:pPr>
        <w:pStyle w:val="a3"/>
        <w:ind w:left="567" w:firstLine="0"/>
        <w:rPr>
          <w:spacing w:val="5"/>
          <w:szCs w:val="26"/>
        </w:rPr>
      </w:pPr>
      <w:r w:rsidRPr="007D228B">
        <w:rPr>
          <w:spacing w:val="5"/>
          <w:szCs w:val="26"/>
        </w:rPr>
        <w:t>из сре</w:t>
      </w:r>
      <w:proofErr w:type="gramStart"/>
      <w:r w:rsidRPr="007D228B">
        <w:rPr>
          <w:spacing w:val="5"/>
          <w:szCs w:val="26"/>
        </w:rPr>
        <w:t xml:space="preserve">дств </w:t>
      </w:r>
      <w:r w:rsidR="00C11B90" w:rsidRPr="007D228B">
        <w:rPr>
          <w:spacing w:val="5"/>
          <w:szCs w:val="26"/>
        </w:rPr>
        <w:t>кр</w:t>
      </w:r>
      <w:proofErr w:type="gramEnd"/>
      <w:r w:rsidR="00C11B90" w:rsidRPr="007D228B">
        <w:rPr>
          <w:spacing w:val="5"/>
          <w:szCs w:val="26"/>
        </w:rPr>
        <w:t>аево</w:t>
      </w:r>
      <w:r w:rsidRPr="007D228B">
        <w:rPr>
          <w:spacing w:val="5"/>
          <w:szCs w:val="26"/>
        </w:rPr>
        <w:t>го</w:t>
      </w:r>
      <w:r w:rsidR="00C11B90" w:rsidRPr="007D228B">
        <w:rPr>
          <w:spacing w:val="5"/>
          <w:szCs w:val="26"/>
        </w:rPr>
        <w:t xml:space="preserve"> </w:t>
      </w:r>
      <w:r w:rsidRPr="007D228B">
        <w:rPr>
          <w:spacing w:val="5"/>
          <w:szCs w:val="26"/>
        </w:rPr>
        <w:t xml:space="preserve">и </w:t>
      </w:r>
      <w:r w:rsidR="00C11B90" w:rsidRPr="007D228B">
        <w:rPr>
          <w:spacing w:val="5"/>
          <w:szCs w:val="26"/>
        </w:rPr>
        <w:t>федеральн</w:t>
      </w:r>
      <w:r w:rsidRPr="007D228B">
        <w:rPr>
          <w:spacing w:val="5"/>
          <w:szCs w:val="26"/>
        </w:rPr>
        <w:t>ого</w:t>
      </w:r>
      <w:r w:rsidR="00C11B90" w:rsidRPr="007D228B">
        <w:rPr>
          <w:spacing w:val="5"/>
          <w:szCs w:val="26"/>
        </w:rPr>
        <w:t xml:space="preserve"> бюджет</w:t>
      </w:r>
      <w:r w:rsidRPr="007D228B">
        <w:rPr>
          <w:spacing w:val="5"/>
          <w:szCs w:val="26"/>
        </w:rPr>
        <w:t>а</w:t>
      </w:r>
      <w:r w:rsidR="00C11B90" w:rsidRPr="007D228B">
        <w:rPr>
          <w:spacing w:val="5"/>
          <w:szCs w:val="26"/>
        </w:rPr>
        <w:t xml:space="preserve"> </w:t>
      </w:r>
      <w:r w:rsidR="009531FC">
        <w:rPr>
          <w:spacing w:val="5"/>
          <w:szCs w:val="26"/>
        </w:rPr>
        <w:t>в размере</w:t>
      </w:r>
      <w:r w:rsidR="00C11B90" w:rsidRPr="007D228B">
        <w:rPr>
          <w:spacing w:val="5"/>
          <w:szCs w:val="26"/>
        </w:rPr>
        <w:t xml:space="preserve"> 3</w:t>
      </w:r>
      <w:r w:rsidR="008C28B4" w:rsidRPr="007D228B">
        <w:rPr>
          <w:spacing w:val="5"/>
          <w:szCs w:val="26"/>
        </w:rPr>
        <w:t> </w:t>
      </w:r>
      <w:r w:rsidR="00C85FEB" w:rsidRPr="007D228B">
        <w:rPr>
          <w:spacing w:val="5"/>
          <w:szCs w:val="26"/>
        </w:rPr>
        <w:t>275 854</w:t>
      </w:r>
      <w:r w:rsidR="008C28B4" w:rsidRPr="007D228B">
        <w:rPr>
          <w:spacing w:val="5"/>
          <w:szCs w:val="26"/>
        </w:rPr>
        <w:t>,00 руб</w:t>
      </w:r>
      <w:r w:rsidR="006C47C5" w:rsidRPr="007D228B">
        <w:rPr>
          <w:spacing w:val="5"/>
          <w:szCs w:val="26"/>
        </w:rPr>
        <w:t>.</w:t>
      </w:r>
      <w:r w:rsidR="002638B8" w:rsidRPr="007D228B">
        <w:rPr>
          <w:spacing w:val="5"/>
          <w:szCs w:val="26"/>
        </w:rPr>
        <w:t>;</w:t>
      </w:r>
      <w:r w:rsidR="006C47C5" w:rsidRPr="007D228B">
        <w:rPr>
          <w:spacing w:val="5"/>
          <w:szCs w:val="26"/>
        </w:rPr>
        <w:t xml:space="preserve"> </w:t>
      </w:r>
      <w:r w:rsidR="00BB3E00" w:rsidRPr="007D228B">
        <w:rPr>
          <w:spacing w:val="5"/>
          <w:szCs w:val="26"/>
        </w:rPr>
        <w:t xml:space="preserve">  </w:t>
      </w:r>
    </w:p>
    <w:p w:rsidR="006C47C5" w:rsidRPr="007D228B" w:rsidRDefault="002638B8" w:rsidP="009531FC">
      <w:pPr>
        <w:pStyle w:val="a3"/>
        <w:rPr>
          <w:spacing w:val="5"/>
          <w:szCs w:val="26"/>
        </w:rPr>
      </w:pPr>
      <w:proofErr w:type="gramStart"/>
      <w:r w:rsidRPr="007D228B">
        <w:rPr>
          <w:spacing w:val="5"/>
          <w:szCs w:val="26"/>
        </w:rPr>
        <w:t>3</w:t>
      </w:r>
      <w:r w:rsidR="006C47C5" w:rsidRPr="007D228B">
        <w:rPr>
          <w:spacing w:val="5"/>
          <w:szCs w:val="26"/>
        </w:rPr>
        <w:t>)</w:t>
      </w:r>
      <w:r w:rsidR="00A8352F" w:rsidRPr="007D228B">
        <w:rPr>
          <w:spacing w:val="5"/>
          <w:szCs w:val="26"/>
        </w:rPr>
        <w:t xml:space="preserve"> </w:t>
      </w:r>
      <w:r w:rsidRPr="007D228B">
        <w:rPr>
          <w:spacing w:val="5"/>
          <w:szCs w:val="26"/>
        </w:rPr>
        <w:t>г</w:t>
      </w:r>
      <w:r w:rsidR="00A8352F" w:rsidRPr="007D228B">
        <w:rPr>
          <w:spacing w:val="5"/>
          <w:szCs w:val="26"/>
        </w:rPr>
        <w:t>орюче-смазочными материалами в виде керосина осветительного</w:t>
      </w:r>
      <w:r w:rsidR="008F0D4F" w:rsidRPr="007D228B">
        <w:rPr>
          <w:spacing w:val="5"/>
          <w:szCs w:val="26"/>
        </w:rPr>
        <w:t xml:space="preserve"> К</w:t>
      </w:r>
      <w:r w:rsidRPr="007D228B">
        <w:rPr>
          <w:spacing w:val="5"/>
          <w:szCs w:val="26"/>
        </w:rPr>
        <w:t>О</w:t>
      </w:r>
      <w:r w:rsidR="008F0D4F" w:rsidRPr="007D228B">
        <w:rPr>
          <w:spacing w:val="5"/>
          <w:szCs w:val="26"/>
        </w:rPr>
        <w:t>-25</w:t>
      </w:r>
      <w:r w:rsidR="00A8352F" w:rsidRPr="007D228B">
        <w:rPr>
          <w:spacing w:val="5"/>
          <w:szCs w:val="26"/>
        </w:rPr>
        <w:t xml:space="preserve"> для освещения кочевого жилья</w:t>
      </w:r>
      <w:r w:rsidR="008F0D4F" w:rsidRPr="007D228B">
        <w:rPr>
          <w:spacing w:val="5"/>
          <w:szCs w:val="26"/>
        </w:rPr>
        <w:t xml:space="preserve"> обеспечены</w:t>
      </w:r>
      <w:r w:rsidR="00A8352F" w:rsidRPr="007D228B">
        <w:rPr>
          <w:spacing w:val="5"/>
          <w:szCs w:val="26"/>
        </w:rPr>
        <w:t xml:space="preserve"> </w:t>
      </w:r>
      <w:r w:rsidR="008345CD" w:rsidRPr="007D228B">
        <w:rPr>
          <w:spacing w:val="5"/>
          <w:szCs w:val="26"/>
        </w:rPr>
        <w:t>747</w:t>
      </w:r>
      <w:r w:rsidR="006C47C5" w:rsidRPr="007D228B">
        <w:rPr>
          <w:spacing w:val="5"/>
          <w:szCs w:val="26"/>
        </w:rPr>
        <w:t xml:space="preserve"> </w:t>
      </w:r>
      <w:r w:rsidR="00A8352F" w:rsidRPr="007D228B">
        <w:rPr>
          <w:spacing w:val="5"/>
          <w:szCs w:val="26"/>
        </w:rPr>
        <w:t>сем</w:t>
      </w:r>
      <w:r w:rsidR="008345CD" w:rsidRPr="007D228B">
        <w:rPr>
          <w:spacing w:val="5"/>
          <w:szCs w:val="26"/>
        </w:rPr>
        <w:t xml:space="preserve">ей на </w:t>
      </w:r>
      <w:r w:rsidR="00A8352F" w:rsidRPr="007D228B">
        <w:rPr>
          <w:spacing w:val="5"/>
          <w:szCs w:val="26"/>
        </w:rPr>
        <w:t xml:space="preserve"> сумму </w:t>
      </w:r>
      <w:r w:rsidR="008345CD" w:rsidRPr="007D228B">
        <w:rPr>
          <w:spacing w:val="5"/>
          <w:szCs w:val="26"/>
        </w:rPr>
        <w:t>19 663 080,07</w:t>
      </w:r>
      <w:r w:rsidR="00CD6FF3" w:rsidRPr="007D228B">
        <w:rPr>
          <w:spacing w:val="5"/>
          <w:szCs w:val="26"/>
        </w:rPr>
        <w:t xml:space="preserve"> </w:t>
      </w:r>
      <w:r w:rsidR="00A8352F" w:rsidRPr="007D228B">
        <w:rPr>
          <w:spacing w:val="5"/>
          <w:szCs w:val="26"/>
        </w:rPr>
        <w:t>руб.</w:t>
      </w:r>
      <w:r w:rsidR="00597872" w:rsidRPr="007D228B">
        <w:rPr>
          <w:spacing w:val="5"/>
          <w:szCs w:val="26"/>
        </w:rPr>
        <w:t>, в том числе 4</w:t>
      </w:r>
      <w:r w:rsidR="008345CD" w:rsidRPr="007D228B">
        <w:rPr>
          <w:spacing w:val="5"/>
          <w:szCs w:val="26"/>
        </w:rPr>
        <w:t xml:space="preserve">28 </w:t>
      </w:r>
      <w:r w:rsidR="00597872" w:rsidRPr="007D228B">
        <w:rPr>
          <w:spacing w:val="5"/>
          <w:szCs w:val="26"/>
        </w:rPr>
        <w:t xml:space="preserve">семей оленеводов и </w:t>
      </w:r>
      <w:r w:rsidR="008345CD" w:rsidRPr="007D228B">
        <w:rPr>
          <w:spacing w:val="5"/>
          <w:szCs w:val="26"/>
        </w:rPr>
        <w:t>319</w:t>
      </w:r>
      <w:r w:rsidRPr="007D228B">
        <w:rPr>
          <w:spacing w:val="5"/>
          <w:szCs w:val="26"/>
        </w:rPr>
        <w:t xml:space="preserve"> семей рыбаков и промысловиков;</w:t>
      </w:r>
      <w:proofErr w:type="gramEnd"/>
    </w:p>
    <w:p w:rsidR="00C661EF" w:rsidRPr="009531FC" w:rsidRDefault="002638B8" w:rsidP="009531FC">
      <w:pPr>
        <w:pStyle w:val="a3"/>
        <w:rPr>
          <w:spacing w:val="5"/>
          <w:szCs w:val="26"/>
        </w:rPr>
      </w:pPr>
      <w:r w:rsidRPr="009531FC">
        <w:rPr>
          <w:spacing w:val="5"/>
          <w:szCs w:val="26"/>
        </w:rPr>
        <w:t>4</w:t>
      </w:r>
      <w:r w:rsidR="00597872" w:rsidRPr="009531FC">
        <w:rPr>
          <w:spacing w:val="5"/>
          <w:szCs w:val="26"/>
        </w:rPr>
        <w:t xml:space="preserve">) </w:t>
      </w:r>
      <w:r w:rsidR="00A8352F" w:rsidRPr="009531FC">
        <w:rPr>
          <w:spacing w:val="5"/>
          <w:szCs w:val="26"/>
        </w:rPr>
        <w:t xml:space="preserve"> </w:t>
      </w:r>
      <w:r w:rsidRPr="009531FC">
        <w:rPr>
          <w:spacing w:val="5"/>
          <w:szCs w:val="26"/>
        </w:rPr>
        <w:t>с</w:t>
      </w:r>
      <w:r w:rsidR="00A8352F" w:rsidRPr="009531FC">
        <w:rPr>
          <w:spacing w:val="5"/>
          <w:szCs w:val="26"/>
        </w:rPr>
        <w:t xml:space="preserve">редствами связи </w:t>
      </w:r>
      <w:r w:rsidR="00CD6FF3" w:rsidRPr="009531FC">
        <w:rPr>
          <w:spacing w:val="5"/>
          <w:szCs w:val="26"/>
        </w:rPr>
        <w:t xml:space="preserve"> всего обеспечены </w:t>
      </w:r>
      <w:r w:rsidR="00296C91" w:rsidRPr="009531FC">
        <w:rPr>
          <w:spacing w:val="5"/>
          <w:szCs w:val="26"/>
        </w:rPr>
        <w:t>124</w:t>
      </w:r>
      <w:r w:rsidR="00597872" w:rsidRPr="009531FC">
        <w:rPr>
          <w:spacing w:val="5"/>
          <w:szCs w:val="26"/>
        </w:rPr>
        <w:t xml:space="preserve"> </w:t>
      </w:r>
      <w:r w:rsidR="00B13578" w:rsidRPr="009531FC">
        <w:rPr>
          <w:spacing w:val="5"/>
          <w:szCs w:val="26"/>
        </w:rPr>
        <w:t>сем</w:t>
      </w:r>
      <w:r w:rsidR="00296C91" w:rsidRPr="009531FC">
        <w:rPr>
          <w:spacing w:val="5"/>
          <w:szCs w:val="26"/>
        </w:rPr>
        <w:t>ьи</w:t>
      </w:r>
      <w:r w:rsidR="00597872" w:rsidRPr="009531FC">
        <w:rPr>
          <w:spacing w:val="5"/>
          <w:szCs w:val="26"/>
        </w:rPr>
        <w:t xml:space="preserve"> на общую сумму </w:t>
      </w:r>
      <w:r w:rsidR="00296C91" w:rsidRPr="009531FC">
        <w:rPr>
          <w:spacing w:val="5"/>
          <w:szCs w:val="26"/>
        </w:rPr>
        <w:t>14 338</w:t>
      </w:r>
      <w:r w:rsidR="00597872" w:rsidRPr="009531FC">
        <w:rPr>
          <w:spacing w:val="5"/>
          <w:szCs w:val="26"/>
        </w:rPr>
        <w:t xml:space="preserve"> </w:t>
      </w:r>
      <w:r w:rsidR="00296C91" w:rsidRPr="009531FC">
        <w:rPr>
          <w:spacing w:val="5"/>
          <w:szCs w:val="26"/>
        </w:rPr>
        <w:t xml:space="preserve">854,75 </w:t>
      </w:r>
      <w:r w:rsidR="00C661EF" w:rsidRPr="009531FC">
        <w:rPr>
          <w:spacing w:val="5"/>
          <w:szCs w:val="26"/>
        </w:rPr>
        <w:t xml:space="preserve">руб., </w:t>
      </w:r>
      <w:r w:rsidR="00B13578" w:rsidRPr="009531FC">
        <w:rPr>
          <w:spacing w:val="5"/>
          <w:szCs w:val="26"/>
        </w:rPr>
        <w:t xml:space="preserve">из них:  </w:t>
      </w:r>
    </w:p>
    <w:p w:rsidR="00C661EF" w:rsidRPr="009531FC" w:rsidRDefault="00C661EF" w:rsidP="009531FC">
      <w:pPr>
        <w:pStyle w:val="a3"/>
        <w:rPr>
          <w:spacing w:val="5"/>
          <w:szCs w:val="26"/>
        </w:rPr>
      </w:pPr>
      <w:r w:rsidRPr="009531FC">
        <w:rPr>
          <w:spacing w:val="5"/>
          <w:szCs w:val="26"/>
        </w:rPr>
        <w:t>- 77 семей рыбаков и промысловиков (</w:t>
      </w:r>
      <w:r w:rsidR="00597872" w:rsidRPr="009531FC">
        <w:rPr>
          <w:spacing w:val="5"/>
          <w:szCs w:val="26"/>
        </w:rPr>
        <w:t xml:space="preserve">спутниковыми телефонами – </w:t>
      </w:r>
      <w:r w:rsidRPr="009531FC">
        <w:rPr>
          <w:spacing w:val="5"/>
          <w:szCs w:val="26"/>
        </w:rPr>
        <w:t>38</w:t>
      </w:r>
      <w:r w:rsidR="009A01B7" w:rsidRPr="009531FC">
        <w:rPr>
          <w:spacing w:val="5"/>
          <w:szCs w:val="26"/>
        </w:rPr>
        <w:t xml:space="preserve"> </w:t>
      </w:r>
      <w:r w:rsidR="00597872" w:rsidRPr="009531FC">
        <w:rPr>
          <w:spacing w:val="5"/>
          <w:szCs w:val="26"/>
        </w:rPr>
        <w:t>сем</w:t>
      </w:r>
      <w:r w:rsidR="009A01B7" w:rsidRPr="009531FC">
        <w:rPr>
          <w:spacing w:val="5"/>
          <w:szCs w:val="26"/>
        </w:rPr>
        <w:t>ей</w:t>
      </w:r>
      <w:r w:rsidR="00597872" w:rsidRPr="009531FC">
        <w:rPr>
          <w:spacing w:val="5"/>
          <w:szCs w:val="26"/>
        </w:rPr>
        <w:t>,</w:t>
      </w:r>
      <w:r w:rsidR="00296C91" w:rsidRPr="009531FC">
        <w:rPr>
          <w:spacing w:val="5"/>
          <w:szCs w:val="26"/>
        </w:rPr>
        <w:t xml:space="preserve"> </w:t>
      </w:r>
      <w:r w:rsidR="009A01B7" w:rsidRPr="009531FC">
        <w:rPr>
          <w:spacing w:val="5"/>
          <w:szCs w:val="26"/>
        </w:rPr>
        <w:t xml:space="preserve">спутниковыми </w:t>
      </w:r>
      <w:r w:rsidR="00296C91" w:rsidRPr="009531FC">
        <w:rPr>
          <w:spacing w:val="5"/>
          <w:szCs w:val="26"/>
        </w:rPr>
        <w:t>навигаторами</w:t>
      </w:r>
      <w:r w:rsidR="009A01B7" w:rsidRPr="009531FC">
        <w:rPr>
          <w:spacing w:val="5"/>
          <w:szCs w:val="26"/>
        </w:rPr>
        <w:t xml:space="preserve"> – 16 семей</w:t>
      </w:r>
      <w:r w:rsidR="00296C91" w:rsidRPr="009531FC">
        <w:rPr>
          <w:spacing w:val="5"/>
          <w:szCs w:val="26"/>
        </w:rPr>
        <w:t xml:space="preserve">, </w:t>
      </w:r>
      <w:r w:rsidR="00597872" w:rsidRPr="009531FC">
        <w:rPr>
          <w:spacing w:val="5"/>
          <w:szCs w:val="26"/>
        </w:rPr>
        <w:t xml:space="preserve"> </w:t>
      </w:r>
      <w:r w:rsidR="00B13578" w:rsidRPr="009531FC">
        <w:rPr>
          <w:spacing w:val="5"/>
          <w:szCs w:val="26"/>
        </w:rPr>
        <w:t>радиостанциями</w:t>
      </w:r>
      <w:r w:rsidRPr="009531FC">
        <w:rPr>
          <w:spacing w:val="5"/>
          <w:szCs w:val="26"/>
        </w:rPr>
        <w:t xml:space="preserve"> – 23 семьи) </w:t>
      </w:r>
      <w:r w:rsidR="00900FA3" w:rsidRPr="009531FC">
        <w:rPr>
          <w:spacing w:val="5"/>
          <w:szCs w:val="26"/>
        </w:rPr>
        <w:t>8 873 292,50 руб.</w:t>
      </w:r>
      <w:r w:rsidR="009531FC">
        <w:rPr>
          <w:spacing w:val="5"/>
          <w:szCs w:val="26"/>
        </w:rPr>
        <w:t xml:space="preserve"> </w:t>
      </w:r>
      <w:r w:rsidRPr="009531FC">
        <w:rPr>
          <w:spacing w:val="5"/>
          <w:szCs w:val="26"/>
        </w:rPr>
        <w:t>из сре</w:t>
      </w:r>
      <w:proofErr w:type="gramStart"/>
      <w:r w:rsidRPr="009531FC">
        <w:rPr>
          <w:spacing w:val="5"/>
          <w:szCs w:val="26"/>
        </w:rPr>
        <w:t>дств кр</w:t>
      </w:r>
      <w:proofErr w:type="gramEnd"/>
      <w:r w:rsidRPr="009531FC">
        <w:rPr>
          <w:spacing w:val="5"/>
          <w:szCs w:val="26"/>
        </w:rPr>
        <w:t>аевого бюджета;</w:t>
      </w:r>
    </w:p>
    <w:p w:rsidR="00C661EF" w:rsidRPr="009531FC" w:rsidRDefault="00C661EF" w:rsidP="009531FC">
      <w:pPr>
        <w:pStyle w:val="a3"/>
        <w:rPr>
          <w:spacing w:val="5"/>
          <w:szCs w:val="26"/>
        </w:rPr>
      </w:pPr>
      <w:r w:rsidRPr="009531FC">
        <w:rPr>
          <w:spacing w:val="5"/>
          <w:szCs w:val="26"/>
        </w:rPr>
        <w:t>- 35 семей оленеводов (спутниковыми телефонами – 18, комплектующими связи – 11, источниками питания 3, радиостанциями-3) на сумму 4 062 695,50 руб. из сре</w:t>
      </w:r>
      <w:proofErr w:type="gramStart"/>
      <w:r w:rsidRPr="009531FC">
        <w:rPr>
          <w:spacing w:val="5"/>
          <w:szCs w:val="26"/>
        </w:rPr>
        <w:t>дств кр</w:t>
      </w:r>
      <w:proofErr w:type="gramEnd"/>
      <w:r w:rsidRPr="009531FC">
        <w:rPr>
          <w:spacing w:val="5"/>
          <w:szCs w:val="26"/>
        </w:rPr>
        <w:t>аевого бюджета;</w:t>
      </w:r>
    </w:p>
    <w:p w:rsidR="00C661EF" w:rsidRPr="009531FC" w:rsidRDefault="00C661EF" w:rsidP="009531FC">
      <w:pPr>
        <w:pStyle w:val="a3"/>
        <w:rPr>
          <w:spacing w:val="5"/>
          <w:szCs w:val="26"/>
        </w:rPr>
      </w:pPr>
      <w:r w:rsidRPr="009531FC">
        <w:rPr>
          <w:spacing w:val="5"/>
          <w:szCs w:val="26"/>
        </w:rPr>
        <w:t xml:space="preserve">- </w:t>
      </w:r>
      <w:r w:rsidR="00900FA3" w:rsidRPr="009531FC">
        <w:rPr>
          <w:spacing w:val="5"/>
          <w:szCs w:val="26"/>
        </w:rPr>
        <w:t>12 семей оленеводов (спутниковые телефоны- 9, антенны-3) на сумму 1 402 866,75 руб. из сре</w:t>
      </w:r>
      <w:proofErr w:type="gramStart"/>
      <w:r w:rsidR="00900FA3" w:rsidRPr="009531FC">
        <w:rPr>
          <w:spacing w:val="5"/>
          <w:szCs w:val="26"/>
        </w:rPr>
        <w:t>дств кр</w:t>
      </w:r>
      <w:proofErr w:type="gramEnd"/>
      <w:r w:rsidR="00900FA3" w:rsidRPr="009531FC">
        <w:rPr>
          <w:spacing w:val="5"/>
          <w:szCs w:val="26"/>
        </w:rPr>
        <w:t xml:space="preserve">аевого и  федерального бюджета; </w:t>
      </w:r>
    </w:p>
    <w:p w:rsidR="00A8352F" w:rsidRPr="007D228B" w:rsidRDefault="002638B8" w:rsidP="009531FC">
      <w:pPr>
        <w:pStyle w:val="a3"/>
        <w:tabs>
          <w:tab w:val="left" w:pos="851"/>
        </w:tabs>
        <w:rPr>
          <w:szCs w:val="26"/>
        </w:rPr>
      </w:pPr>
      <w:r w:rsidRPr="007D228B">
        <w:rPr>
          <w:spacing w:val="5"/>
          <w:szCs w:val="26"/>
        </w:rPr>
        <w:t>5</w:t>
      </w:r>
      <w:r w:rsidR="00370A7B" w:rsidRPr="007D228B">
        <w:rPr>
          <w:spacing w:val="5"/>
          <w:szCs w:val="26"/>
        </w:rPr>
        <w:t>)</w:t>
      </w:r>
      <w:r w:rsidR="00A8352F" w:rsidRPr="007D228B">
        <w:rPr>
          <w:spacing w:val="5"/>
          <w:szCs w:val="26"/>
        </w:rPr>
        <w:t xml:space="preserve"> </w:t>
      </w:r>
      <w:r w:rsidRPr="007D228B">
        <w:rPr>
          <w:spacing w:val="5"/>
          <w:szCs w:val="26"/>
        </w:rPr>
        <w:t>л</w:t>
      </w:r>
      <w:r w:rsidR="00A8352F" w:rsidRPr="007D228B">
        <w:rPr>
          <w:szCs w:val="26"/>
        </w:rPr>
        <w:t>екарственными и медицинскими препаратами (</w:t>
      </w:r>
      <w:proofErr w:type="spellStart"/>
      <w:r w:rsidR="00A8352F" w:rsidRPr="007D228B">
        <w:rPr>
          <w:szCs w:val="26"/>
        </w:rPr>
        <w:t>медаптечки</w:t>
      </w:r>
      <w:proofErr w:type="spellEnd"/>
      <w:r w:rsidR="00A8352F" w:rsidRPr="007D228B">
        <w:rPr>
          <w:szCs w:val="26"/>
        </w:rPr>
        <w:t xml:space="preserve">) </w:t>
      </w:r>
      <w:proofErr w:type="gramStart"/>
      <w:r w:rsidR="00524178" w:rsidRPr="007D228B">
        <w:rPr>
          <w:szCs w:val="26"/>
        </w:rPr>
        <w:t>обеспечены</w:t>
      </w:r>
      <w:proofErr w:type="gramEnd"/>
      <w:r w:rsidR="00524178" w:rsidRPr="007D228B">
        <w:rPr>
          <w:szCs w:val="26"/>
        </w:rPr>
        <w:t xml:space="preserve"> </w:t>
      </w:r>
      <w:r w:rsidR="008345CD" w:rsidRPr="007D228B">
        <w:rPr>
          <w:szCs w:val="26"/>
        </w:rPr>
        <w:t xml:space="preserve">439 </w:t>
      </w:r>
      <w:r w:rsidR="00524178" w:rsidRPr="007D228B">
        <w:rPr>
          <w:szCs w:val="26"/>
        </w:rPr>
        <w:t>сем</w:t>
      </w:r>
      <w:r w:rsidR="008345CD" w:rsidRPr="007D228B">
        <w:rPr>
          <w:szCs w:val="26"/>
        </w:rPr>
        <w:t>ей</w:t>
      </w:r>
      <w:r w:rsidR="00524178" w:rsidRPr="007D228B">
        <w:rPr>
          <w:szCs w:val="26"/>
        </w:rPr>
        <w:t xml:space="preserve"> оленеводов и 8</w:t>
      </w:r>
      <w:r w:rsidR="0064524F" w:rsidRPr="007D228B">
        <w:rPr>
          <w:szCs w:val="26"/>
        </w:rPr>
        <w:t>0</w:t>
      </w:r>
      <w:r w:rsidRPr="007D228B">
        <w:rPr>
          <w:szCs w:val="26"/>
        </w:rPr>
        <w:t xml:space="preserve"> </w:t>
      </w:r>
      <w:r w:rsidR="00524178" w:rsidRPr="007D228B">
        <w:rPr>
          <w:szCs w:val="26"/>
        </w:rPr>
        <w:t>сем</w:t>
      </w:r>
      <w:r w:rsidR="0079756B">
        <w:rPr>
          <w:szCs w:val="26"/>
        </w:rPr>
        <w:t>ей</w:t>
      </w:r>
      <w:r w:rsidR="00524178" w:rsidRPr="007D228B">
        <w:rPr>
          <w:szCs w:val="26"/>
        </w:rPr>
        <w:t xml:space="preserve">  рыбаков и промысловиков  </w:t>
      </w:r>
      <w:r w:rsidR="003F23AC" w:rsidRPr="007D228B">
        <w:rPr>
          <w:szCs w:val="26"/>
        </w:rPr>
        <w:t xml:space="preserve">на </w:t>
      </w:r>
      <w:r w:rsidR="00524178" w:rsidRPr="007D228B">
        <w:rPr>
          <w:szCs w:val="26"/>
        </w:rPr>
        <w:t xml:space="preserve"> общую </w:t>
      </w:r>
      <w:r w:rsidR="003F23AC" w:rsidRPr="007D228B">
        <w:rPr>
          <w:szCs w:val="26"/>
        </w:rPr>
        <w:t xml:space="preserve">сумму </w:t>
      </w:r>
      <w:r w:rsidR="008345CD" w:rsidRPr="007D228B">
        <w:rPr>
          <w:szCs w:val="26"/>
        </w:rPr>
        <w:t>1 412 062,47</w:t>
      </w:r>
      <w:r w:rsidR="00810369" w:rsidRPr="007D228B">
        <w:rPr>
          <w:szCs w:val="26"/>
        </w:rPr>
        <w:t xml:space="preserve"> </w:t>
      </w:r>
      <w:r w:rsidR="003F23AC" w:rsidRPr="007D228B">
        <w:rPr>
          <w:szCs w:val="26"/>
        </w:rPr>
        <w:t>руб.</w:t>
      </w:r>
      <w:r w:rsidRPr="007D228B">
        <w:rPr>
          <w:szCs w:val="26"/>
        </w:rPr>
        <w:t>;</w:t>
      </w:r>
      <w:r w:rsidR="00BB3E00" w:rsidRPr="007D228B">
        <w:rPr>
          <w:szCs w:val="26"/>
        </w:rPr>
        <w:t xml:space="preserve"> </w:t>
      </w:r>
    </w:p>
    <w:p w:rsidR="0018266D" w:rsidRPr="007D228B" w:rsidRDefault="002638B8" w:rsidP="009531FC">
      <w:pPr>
        <w:pStyle w:val="a3"/>
        <w:tabs>
          <w:tab w:val="left" w:pos="851"/>
        </w:tabs>
        <w:rPr>
          <w:spacing w:val="5"/>
          <w:szCs w:val="26"/>
        </w:rPr>
      </w:pPr>
      <w:r w:rsidRPr="007D228B">
        <w:rPr>
          <w:szCs w:val="26"/>
        </w:rPr>
        <w:t>5</w:t>
      </w:r>
      <w:r w:rsidR="00370A7B" w:rsidRPr="007D228B">
        <w:rPr>
          <w:szCs w:val="26"/>
        </w:rPr>
        <w:t xml:space="preserve">) </w:t>
      </w:r>
      <w:r w:rsidR="000A3B65">
        <w:rPr>
          <w:szCs w:val="26"/>
        </w:rPr>
        <w:t xml:space="preserve">167 </w:t>
      </w:r>
      <w:r w:rsidRPr="007D228B">
        <w:rPr>
          <w:szCs w:val="26"/>
        </w:rPr>
        <w:t>к</w:t>
      </w:r>
      <w:r w:rsidR="00846C2F" w:rsidRPr="007D228B">
        <w:rPr>
          <w:spacing w:val="5"/>
          <w:szCs w:val="26"/>
        </w:rPr>
        <w:t>омплект</w:t>
      </w:r>
      <w:r w:rsidR="000A3B65">
        <w:rPr>
          <w:spacing w:val="5"/>
          <w:szCs w:val="26"/>
        </w:rPr>
        <w:t>ов</w:t>
      </w:r>
      <w:r w:rsidR="00846C2F" w:rsidRPr="007D228B">
        <w:rPr>
          <w:spacing w:val="5"/>
          <w:szCs w:val="26"/>
        </w:rPr>
        <w:t xml:space="preserve"> для новорожденных </w:t>
      </w:r>
      <w:r w:rsidR="002D7C40" w:rsidRPr="007D228B">
        <w:rPr>
          <w:spacing w:val="5"/>
          <w:szCs w:val="26"/>
        </w:rPr>
        <w:t>предоставлен</w:t>
      </w:r>
      <w:r w:rsidR="000A3B65">
        <w:rPr>
          <w:spacing w:val="5"/>
          <w:szCs w:val="26"/>
        </w:rPr>
        <w:t>о</w:t>
      </w:r>
      <w:r w:rsidR="002D7C40" w:rsidRPr="007D228B">
        <w:rPr>
          <w:spacing w:val="5"/>
          <w:szCs w:val="26"/>
        </w:rPr>
        <w:t xml:space="preserve"> </w:t>
      </w:r>
      <w:r w:rsidR="00846C2F" w:rsidRPr="007D228B">
        <w:rPr>
          <w:spacing w:val="5"/>
          <w:szCs w:val="26"/>
        </w:rPr>
        <w:t xml:space="preserve"> женщин</w:t>
      </w:r>
      <w:r w:rsidR="002D7C40" w:rsidRPr="007D228B">
        <w:rPr>
          <w:spacing w:val="5"/>
          <w:szCs w:val="26"/>
        </w:rPr>
        <w:t>ам</w:t>
      </w:r>
      <w:r w:rsidR="00846C2F" w:rsidRPr="007D228B">
        <w:rPr>
          <w:spacing w:val="5"/>
          <w:szCs w:val="26"/>
        </w:rPr>
        <w:t xml:space="preserve"> из числа коренных малочисленных народов Севера в связи с рождением детей, </w:t>
      </w:r>
      <w:r w:rsidR="00846C2F" w:rsidRPr="007D228B">
        <w:rPr>
          <w:szCs w:val="26"/>
        </w:rPr>
        <w:t xml:space="preserve">проживающим в сельской местности, вне зависимости от дохода семьи, а также </w:t>
      </w:r>
      <w:r w:rsidR="00846C2F" w:rsidRPr="007D228B">
        <w:rPr>
          <w:szCs w:val="26"/>
        </w:rPr>
        <w:lastRenderedPageBreak/>
        <w:t>женщинам из числа коренных малочисленных народов Севера, проживающим в  г. Дудинке и г.п. Диксон, из семей, доход которых ниже величины прожиточного минимума, установленного для соответствующей группы территорий Красноярского края на душу населения</w:t>
      </w:r>
      <w:r w:rsidR="00524178" w:rsidRPr="007D228B">
        <w:rPr>
          <w:szCs w:val="26"/>
        </w:rPr>
        <w:t xml:space="preserve">. Всего приобретено </w:t>
      </w:r>
      <w:r w:rsidR="002D7C40" w:rsidRPr="007D228B">
        <w:rPr>
          <w:szCs w:val="26"/>
        </w:rPr>
        <w:t>452</w:t>
      </w:r>
      <w:r w:rsidR="00524178" w:rsidRPr="007D228B">
        <w:rPr>
          <w:szCs w:val="26"/>
        </w:rPr>
        <w:t xml:space="preserve"> комплект</w:t>
      </w:r>
      <w:r w:rsidRPr="007D228B">
        <w:rPr>
          <w:szCs w:val="26"/>
        </w:rPr>
        <w:t>а</w:t>
      </w:r>
      <w:r w:rsidR="00524178" w:rsidRPr="007D228B">
        <w:rPr>
          <w:szCs w:val="26"/>
        </w:rPr>
        <w:t xml:space="preserve"> для новорожденных на общую сумму</w:t>
      </w:r>
      <w:r w:rsidR="00810369" w:rsidRPr="007D228B">
        <w:rPr>
          <w:szCs w:val="26"/>
        </w:rPr>
        <w:t xml:space="preserve"> </w:t>
      </w:r>
      <w:r w:rsidR="002D7C40" w:rsidRPr="007D228B">
        <w:rPr>
          <w:szCs w:val="26"/>
        </w:rPr>
        <w:t>2 607 594,82</w:t>
      </w:r>
      <w:r w:rsidR="00810369" w:rsidRPr="007D228B">
        <w:rPr>
          <w:szCs w:val="26"/>
        </w:rPr>
        <w:t xml:space="preserve"> руб.</w:t>
      </w:r>
      <w:r w:rsidRPr="007D228B">
        <w:rPr>
          <w:szCs w:val="26"/>
        </w:rPr>
        <w:t>;</w:t>
      </w:r>
      <w:r w:rsidR="003931DF" w:rsidRPr="007D228B">
        <w:rPr>
          <w:szCs w:val="26"/>
        </w:rPr>
        <w:t xml:space="preserve"> </w:t>
      </w:r>
      <w:r w:rsidR="00810369" w:rsidRPr="007D228B">
        <w:rPr>
          <w:szCs w:val="26"/>
        </w:rPr>
        <w:t xml:space="preserve"> </w:t>
      </w:r>
      <w:r w:rsidR="00BB3E00" w:rsidRPr="007D228B">
        <w:rPr>
          <w:szCs w:val="26"/>
        </w:rPr>
        <w:t xml:space="preserve"> </w:t>
      </w:r>
      <w:r w:rsidR="00810369" w:rsidRPr="007D228B">
        <w:rPr>
          <w:szCs w:val="26"/>
        </w:rPr>
        <w:t xml:space="preserve"> </w:t>
      </w:r>
    </w:p>
    <w:p w:rsidR="00A8352F" w:rsidRPr="007D228B" w:rsidRDefault="002638B8" w:rsidP="009531FC">
      <w:pPr>
        <w:pStyle w:val="a3"/>
        <w:tabs>
          <w:tab w:val="left" w:pos="993"/>
        </w:tabs>
        <w:rPr>
          <w:spacing w:val="5"/>
          <w:szCs w:val="26"/>
        </w:rPr>
      </w:pPr>
      <w:r w:rsidRPr="007D228B">
        <w:rPr>
          <w:spacing w:val="5"/>
          <w:szCs w:val="26"/>
        </w:rPr>
        <w:t xml:space="preserve">6) </w:t>
      </w:r>
      <w:r w:rsidR="00370A7B" w:rsidRPr="007D228B">
        <w:rPr>
          <w:spacing w:val="5"/>
          <w:szCs w:val="26"/>
        </w:rPr>
        <w:t>с</w:t>
      </w:r>
      <w:r w:rsidR="00A8352F" w:rsidRPr="007D228B">
        <w:rPr>
          <w:spacing w:val="5"/>
          <w:szCs w:val="26"/>
        </w:rPr>
        <w:t>оциальные выплаты</w:t>
      </w:r>
      <w:r w:rsidR="0025062E" w:rsidRPr="007D228B">
        <w:rPr>
          <w:spacing w:val="5"/>
          <w:szCs w:val="26"/>
        </w:rPr>
        <w:t xml:space="preserve"> предоставлены </w:t>
      </w:r>
      <w:r w:rsidR="00A8352F" w:rsidRPr="007D228B">
        <w:rPr>
          <w:szCs w:val="26"/>
        </w:rPr>
        <w:t xml:space="preserve"> </w:t>
      </w:r>
      <w:r w:rsidR="0025062E" w:rsidRPr="007D228B">
        <w:rPr>
          <w:szCs w:val="26"/>
        </w:rPr>
        <w:t>13</w:t>
      </w:r>
      <w:r w:rsidR="00497B3E" w:rsidRPr="007D228B">
        <w:rPr>
          <w:szCs w:val="26"/>
        </w:rPr>
        <w:t xml:space="preserve"> </w:t>
      </w:r>
      <w:r w:rsidR="00B21061" w:rsidRPr="007D228B">
        <w:rPr>
          <w:spacing w:val="5"/>
          <w:szCs w:val="26"/>
        </w:rPr>
        <w:t>получател</w:t>
      </w:r>
      <w:r w:rsidR="0025062E" w:rsidRPr="007D228B">
        <w:rPr>
          <w:spacing w:val="5"/>
          <w:szCs w:val="26"/>
        </w:rPr>
        <w:t xml:space="preserve">ям </w:t>
      </w:r>
      <w:r w:rsidR="00A8352F" w:rsidRPr="007D228B">
        <w:rPr>
          <w:spacing w:val="5"/>
          <w:szCs w:val="26"/>
        </w:rPr>
        <w:t xml:space="preserve">за изъятие </w:t>
      </w:r>
      <w:r w:rsidR="0025062E" w:rsidRPr="007D228B">
        <w:rPr>
          <w:spacing w:val="5"/>
          <w:szCs w:val="26"/>
        </w:rPr>
        <w:t>49</w:t>
      </w:r>
      <w:r w:rsidR="00A8352F" w:rsidRPr="007D228B">
        <w:rPr>
          <w:spacing w:val="5"/>
          <w:szCs w:val="26"/>
        </w:rPr>
        <w:t xml:space="preserve"> особ</w:t>
      </w:r>
      <w:r w:rsidR="007D5E91" w:rsidRPr="007D228B">
        <w:rPr>
          <w:spacing w:val="5"/>
          <w:szCs w:val="26"/>
        </w:rPr>
        <w:t>ей</w:t>
      </w:r>
      <w:r w:rsidR="00A8352F" w:rsidRPr="007D228B">
        <w:rPr>
          <w:spacing w:val="5"/>
          <w:szCs w:val="26"/>
        </w:rPr>
        <w:t xml:space="preserve"> волка из естественной среды его обитания в случае </w:t>
      </w:r>
      <w:proofErr w:type="gramStart"/>
      <w:r w:rsidR="00A8352F" w:rsidRPr="007D228B">
        <w:rPr>
          <w:spacing w:val="5"/>
          <w:szCs w:val="26"/>
        </w:rPr>
        <w:t>возникновения необходимости защиты семей коренных малочисленных народов</w:t>
      </w:r>
      <w:proofErr w:type="gramEnd"/>
      <w:r w:rsidR="00A8352F" w:rsidRPr="007D228B">
        <w:rPr>
          <w:spacing w:val="5"/>
          <w:szCs w:val="26"/>
        </w:rPr>
        <w:t xml:space="preserve"> Севера, ведущих традиционный образ жизни и традиционную хозяйственную деятельность, их имущества (в том числе оленьего стада) от нападения волков </w:t>
      </w:r>
      <w:r w:rsidR="00D334BF" w:rsidRPr="007D228B">
        <w:rPr>
          <w:spacing w:val="5"/>
          <w:szCs w:val="26"/>
        </w:rPr>
        <w:t>на сумму</w:t>
      </w:r>
      <w:r w:rsidR="00A8352F" w:rsidRPr="007D228B">
        <w:rPr>
          <w:spacing w:val="5"/>
          <w:szCs w:val="26"/>
        </w:rPr>
        <w:t xml:space="preserve"> </w:t>
      </w:r>
      <w:r w:rsidR="0025062E" w:rsidRPr="007D228B">
        <w:rPr>
          <w:spacing w:val="5"/>
          <w:szCs w:val="26"/>
        </w:rPr>
        <w:t>750 118,0 руб</w:t>
      </w:r>
      <w:r w:rsidR="002165F6" w:rsidRPr="007D228B">
        <w:rPr>
          <w:spacing w:val="5"/>
          <w:szCs w:val="26"/>
        </w:rPr>
        <w:t>.</w:t>
      </w:r>
      <w:r w:rsidR="00A8352F" w:rsidRPr="007D228B">
        <w:rPr>
          <w:spacing w:val="5"/>
          <w:szCs w:val="26"/>
        </w:rPr>
        <w:t>;</w:t>
      </w:r>
      <w:r w:rsidR="00BB3E00" w:rsidRPr="007D228B">
        <w:rPr>
          <w:spacing w:val="5"/>
          <w:szCs w:val="26"/>
        </w:rPr>
        <w:t xml:space="preserve">  </w:t>
      </w:r>
    </w:p>
    <w:p w:rsidR="00153DF7" w:rsidRPr="007D228B" w:rsidRDefault="005A35CA" w:rsidP="009531FC">
      <w:pPr>
        <w:pStyle w:val="a3"/>
        <w:tabs>
          <w:tab w:val="left" w:pos="993"/>
        </w:tabs>
        <w:rPr>
          <w:spacing w:val="5"/>
          <w:szCs w:val="26"/>
        </w:rPr>
      </w:pPr>
      <w:r w:rsidRPr="007D228B">
        <w:rPr>
          <w:spacing w:val="5"/>
          <w:szCs w:val="26"/>
        </w:rPr>
        <w:t>7)</w:t>
      </w:r>
      <w:r w:rsidR="002714C4" w:rsidRPr="007D228B">
        <w:rPr>
          <w:spacing w:val="5"/>
          <w:szCs w:val="26"/>
        </w:rPr>
        <w:t xml:space="preserve"> </w:t>
      </w:r>
      <w:r w:rsidR="00370A7B" w:rsidRPr="007D228B">
        <w:rPr>
          <w:spacing w:val="5"/>
          <w:szCs w:val="26"/>
        </w:rPr>
        <w:t>к</w:t>
      </w:r>
      <w:r w:rsidR="00A8352F" w:rsidRPr="007D228B">
        <w:rPr>
          <w:spacing w:val="5"/>
          <w:szCs w:val="26"/>
        </w:rPr>
        <w:t xml:space="preserve">омпенсационные выплаты </w:t>
      </w:r>
      <w:r w:rsidRPr="007D228B">
        <w:rPr>
          <w:spacing w:val="5"/>
          <w:szCs w:val="26"/>
        </w:rPr>
        <w:t xml:space="preserve">предоставлены </w:t>
      </w:r>
      <w:r w:rsidR="00090BD1" w:rsidRPr="007D228B">
        <w:rPr>
          <w:spacing w:val="5"/>
          <w:szCs w:val="26"/>
        </w:rPr>
        <w:t>19</w:t>
      </w:r>
      <w:r w:rsidR="0025062E" w:rsidRPr="007D228B">
        <w:rPr>
          <w:spacing w:val="5"/>
          <w:szCs w:val="26"/>
        </w:rPr>
        <w:t>21</w:t>
      </w:r>
      <w:r w:rsidR="00090BD1" w:rsidRPr="007D228B">
        <w:rPr>
          <w:spacing w:val="5"/>
          <w:szCs w:val="26"/>
        </w:rPr>
        <w:t xml:space="preserve"> </w:t>
      </w:r>
      <w:r w:rsidR="00A8352F" w:rsidRPr="007D228B">
        <w:rPr>
          <w:spacing w:val="5"/>
          <w:szCs w:val="26"/>
        </w:rPr>
        <w:t>гражданам</w:t>
      </w:r>
      <w:r w:rsidRPr="007D228B">
        <w:rPr>
          <w:spacing w:val="5"/>
          <w:szCs w:val="26"/>
        </w:rPr>
        <w:t xml:space="preserve"> на общую сумму 173 665 068,13 руб.</w:t>
      </w:r>
      <w:r w:rsidR="00A8352F" w:rsidRPr="007D228B">
        <w:rPr>
          <w:spacing w:val="5"/>
          <w:szCs w:val="26"/>
        </w:rPr>
        <w:t>, ведущим традиционный образ жизни и (или) традиционную хозяйственную деятельность</w:t>
      </w:r>
      <w:r w:rsidR="00A07586" w:rsidRPr="007D228B">
        <w:rPr>
          <w:spacing w:val="5"/>
          <w:szCs w:val="26"/>
        </w:rPr>
        <w:t xml:space="preserve">, в том числе: </w:t>
      </w:r>
      <w:r w:rsidR="00497B3E" w:rsidRPr="007D228B">
        <w:rPr>
          <w:spacing w:val="5"/>
          <w:szCs w:val="26"/>
        </w:rPr>
        <w:t>8</w:t>
      </w:r>
      <w:r w:rsidR="0025062E" w:rsidRPr="007D228B">
        <w:rPr>
          <w:spacing w:val="5"/>
          <w:szCs w:val="26"/>
        </w:rPr>
        <w:t>66</w:t>
      </w:r>
      <w:r w:rsidR="00A07586" w:rsidRPr="007D228B">
        <w:rPr>
          <w:spacing w:val="5"/>
          <w:szCs w:val="26"/>
        </w:rPr>
        <w:t xml:space="preserve"> чел.</w:t>
      </w:r>
      <w:r w:rsidR="002C6E8C" w:rsidRPr="007D228B">
        <w:rPr>
          <w:spacing w:val="5"/>
          <w:szCs w:val="26"/>
        </w:rPr>
        <w:t>,</w:t>
      </w:r>
      <w:r w:rsidR="00A07586" w:rsidRPr="007D228B">
        <w:rPr>
          <w:spacing w:val="5"/>
          <w:szCs w:val="26"/>
        </w:rPr>
        <w:t xml:space="preserve"> ведущи</w:t>
      </w:r>
      <w:r w:rsidR="0026107F" w:rsidRPr="007D228B">
        <w:rPr>
          <w:spacing w:val="5"/>
          <w:szCs w:val="26"/>
        </w:rPr>
        <w:t>м</w:t>
      </w:r>
      <w:r w:rsidR="00A07586" w:rsidRPr="007D228B">
        <w:rPr>
          <w:spacing w:val="5"/>
          <w:szCs w:val="26"/>
        </w:rPr>
        <w:t xml:space="preserve"> оленеводство и 1</w:t>
      </w:r>
      <w:r w:rsidR="00CA6CAC" w:rsidRPr="007D228B">
        <w:rPr>
          <w:spacing w:val="5"/>
          <w:szCs w:val="26"/>
        </w:rPr>
        <w:t>0</w:t>
      </w:r>
      <w:r w:rsidR="0025062E" w:rsidRPr="007D228B">
        <w:rPr>
          <w:spacing w:val="5"/>
          <w:szCs w:val="26"/>
        </w:rPr>
        <w:t>5</w:t>
      </w:r>
      <w:r w:rsidR="00CA6CAC" w:rsidRPr="007D228B">
        <w:rPr>
          <w:spacing w:val="5"/>
          <w:szCs w:val="26"/>
        </w:rPr>
        <w:t>5</w:t>
      </w:r>
      <w:r w:rsidR="002C6E8C" w:rsidRPr="007D228B">
        <w:rPr>
          <w:spacing w:val="5"/>
          <w:szCs w:val="26"/>
        </w:rPr>
        <w:t xml:space="preserve"> чел., </w:t>
      </w:r>
      <w:r w:rsidR="00A07586" w:rsidRPr="007D228B">
        <w:rPr>
          <w:spacing w:val="5"/>
          <w:szCs w:val="26"/>
        </w:rPr>
        <w:t>ведущи</w:t>
      </w:r>
      <w:r w:rsidR="0026107F" w:rsidRPr="007D228B">
        <w:rPr>
          <w:spacing w:val="5"/>
          <w:szCs w:val="26"/>
        </w:rPr>
        <w:t>м</w:t>
      </w:r>
      <w:r w:rsidR="00A07586" w:rsidRPr="007D228B">
        <w:rPr>
          <w:spacing w:val="5"/>
          <w:szCs w:val="26"/>
        </w:rPr>
        <w:t xml:space="preserve"> рыболовство и промысловую охоту</w:t>
      </w:r>
      <w:r w:rsidR="00A8352F" w:rsidRPr="007D228B">
        <w:rPr>
          <w:spacing w:val="5"/>
          <w:szCs w:val="26"/>
        </w:rPr>
        <w:t xml:space="preserve">; </w:t>
      </w:r>
    </w:p>
    <w:p w:rsidR="00A8352F" w:rsidRPr="007D228B" w:rsidRDefault="005A35CA" w:rsidP="009531FC">
      <w:pPr>
        <w:pStyle w:val="a3"/>
        <w:tabs>
          <w:tab w:val="left" w:pos="993"/>
        </w:tabs>
        <w:rPr>
          <w:spacing w:val="5"/>
          <w:szCs w:val="26"/>
        </w:rPr>
      </w:pPr>
      <w:r w:rsidRPr="007D228B">
        <w:rPr>
          <w:spacing w:val="5"/>
          <w:szCs w:val="26"/>
        </w:rPr>
        <w:t>8)</w:t>
      </w:r>
      <w:r w:rsidR="002714C4" w:rsidRPr="007D228B">
        <w:rPr>
          <w:spacing w:val="5"/>
          <w:szCs w:val="26"/>
        </w:rPr>
        <w:t xml:space="preserve"> </w:t>
      </w:r>
      <w:r w:rsidR="00370A7B" w:rsidRPr="007D228B">
        <w:rPr>
          <w:spacing w:val="5"/>
          <w:szCs w:val="26"/>
        </w:rPr>
        <w:t>м</w:t>
      </w:r>
      <w:r w:rsidR="00A8352F" w:rsidRPr="007D228B">
        <w:rPr>
          <w:spacing w:val="5"/>
          <w:szCs w:val="26"/>
        </w:rPr>
        <w:t xml:space="preserve">атериальная помощь в целях уплаты налога на доходы физических лиц из числа коренных малочисленных народов Севера на сумму </w:t>
      </w:r>
      <w:r w:rsidR="0025062E" w:rsidRPr="007D228B">
        <w:rPr>
          <w:spacing w:val="5"/>
          <w:szCs w:val="26"/>
        </w:rPr>
        <w:t>357 719,84</w:t>
      </w:r>
      <w:r w:rsidR="00A8352F" w:rsidRPr="007D228B">
        <w:rPr>
          <w:spacing w:val="5"/>
          <w:szCs w:val="26"/>
        </w:rPr>
        <w:t xml:space="preserve"> руб</w:t>
      </w:r>
      <w:r w:rsidR="002165F6" w:rsidRPr="007D228B">
        <w:rPr>
          <w:spacing w:val="5"/>
          <w:szCs w:val="26"/>
        </w:rPr>
        <w:t>.</w:t>
      </w:r>
      <w:r w:rsidR="00A8352F" w:rsidRPr="007D228B">
        <w:rPr>
          <w:spacing w:val="5"/>
          <w:szCs w:val="26"/>
        </w:rPr>
        <w:t xml:space="preserve"> </w:t>
      </w:r>
      <w:r w:rsidR="00D334BF" w:rsidRPr="007D228B">
        <w:rPr>
          <w:spacing w:val="5"/>
          <w:szCs w:val="26"/>
        </w:rPr>
        <w:t>предоставлена</w:t>
      </w:r>
      <w:r w:rsidR="00CA6CAC" w:rsidRPr="007D228B">
        <w:rPr>
          <w:spacing w:val="5"/>
          <w:szCs w:val="26"/>
        </w:rPr>
        <w:t xml:space="preserve"> </w:t>
      </w:r>
      <w:r w:rsidR="0025062E" w:rsidRPr="007D228B">
        <w:rPr>
          <w:spacing w:val="5"/>
          <w:szCs w:val="26"/>
        </w:rPr>
        <w:t>43</w:t>
      </w:r>
      <w:r w:rsidR="00EC5A48" w:rsidRPr="007D228B">
        <w:rPr>
          <w:spacing w:val="5"/>
          <w:szCs w:val="26"/>
        </w:rPr>
        <w:t xml:space="preserve"> </w:t>
      </w:r>
      <w:r w:rsidR="0018266D" w:rsidRPr="007D228B">
        <w:rPr>
          <w:spacing w:val="5"/>
          <w:szCs w:val="26"/>
        </w:rPr>
        <w:t>получателям</w:t>
      </w:r>
      <w:r w:rsidR="00A8352F" w:rsidRPr="007D228B">
        <w:rPr>
          <w:spacing w:val="5"/>
          <w:szCs w:val="26"/>
        </w:rPr>
        <w:t xml:space="preserve">;  </w:t>
      </w:r>
      <w:r w:rsidR="00BB3E00" w:rsidRPr="007D228B">
        <w:rPr>
          <w:spacing w:val="5"/>
          <w:szCs w:val="26"/>
        </w:rPr>
        <w:t xml:space="preserve"> </w:t>
      </w:r>
    </w:p>
    <w:p w:rsidR="00412A16" w:rsidRPr="007D228B" w:rsidRDefault="005A35CA" w:rsidP="009531FC">
      <w:pPr>
        <w:pStyle w:val="a3"/>
        <w:tabs>
          <w:tab w:val="left" w:pos="993"/>
        </w:tabs>
        <w:rPr>
          <w:spacing w:val="5"/>
          <w:szCs w:val="26"/>
        </w:rPr>
      </w:pPr>
      <w:proofErr w:type="gramStart"/>
      <w:r w:rsidRPr="009531FC">
        <w:rPr>
          <w:spacing w:val="5"/>
          <w:szCs w:val="26"/>
        </w:rPr>
        <w:t>9)</w:t>
      </w:r>
      <w:r w:rsidR="00BE3C0D" w:rsidRPr="009531FC">
        <w:rPr>
          <w:spacing w:val="5"/>
          <w:szCs w:val="26"/>
        </w:rPr>
        <w:t xml:space="preserve"> </w:t>
      </w:r>
      <w:r w:rsidR="00370A7B" w:rsidRPr="009531FC">
        <w:rPr>
          <w:spacing w:val="5"/>
          <w:szCs w:val="26"/>
        </w:rPr>
        <w:t>ф</w:t>
      </w:r>
      <w:r w:rsidR="00A8352F" w:rsidRPr="009531FC">
        <w:rPr>
          <w:spacing w:val="5"/>
          <w:szCs w:val="26"/>
        </w:rPr>
        <w:t>инансовая поддержка</w:t>
      </w:r>
      <w:r w:rsidR="007916B2" w:rsidRPr="009531FC">
        <w:rPr>
          <w:spacing w:val="5"/>
          <w:szCs w:val="26"/>
        </w:rPr>
        <w:t xml:space="preserve"> предоставлена на общую сумму 16 623 108,65 руб. </w:t>
      </w:r>
      <w:r w:rsidR="00BE3C0D" w:rsidRPr="009531FC">
        <w:rPr>
          <w:spacing w:val="5"/>
          <w:szCs w:val="26"/>
        </w:rPr>
        <w:t xml:space="preserve"> </w:t>
      </w:r>
      <w:r w:rsidR="007916B2" w:rsidRPr="009531FC">
        <w:rPr>
          <w:spacing w:val="5"/>
          <w:szCs w:val="26"/>
        </w:rPr>
        <w:t>(1 организаци</w:t>
      </w:r>
      <w:r w:rsidR="00F80AD4" w:rsidRPr="009531FC">
        <w:rPr>
          <w:spacing w:val="5"/>
          <w:szCs w:val="26"/>
        </w:rPr>
        <w:t>и</w:t>
      </w:r>
      <w:r w:rsidR="007916B2" w:rsidRPr="009531FC">
        <w:rPr>
          <w:spacing w:val="5"/>
          <w:szCs w:val="26"/>
        </w:rPr>
        <w:t xml:space="preserve"> </w:t>
      </w:r>
      <w:r w:rsidR="00412A16" w:rsidRPr="009531FC">
        <w:rPr>
          <w:spacing w:val="5"/>
          <w:szCs w:val="26"/>
        </w:rPr>
        <w:t>на возмещение 75 процентов фактически произведенных затрат на оплату потребления электроэнергии, связанного с производством сельскохозяйственной продукции</w:t>
      </w:r>
      <w:r w:rsidR="007916B2" w:rsidRPr="009531FC">
        <w:rPr>
          <w:spacing w:val="5"/>
          <w:szCs w:val="26"/>
        </w:rPr>
        <w:t xml:space="preserve">, 11 организациям </w:t>
      </w:r>
      <w:r w:rsidR="00412A16" w:rsidRPr="009531FC">
        <w:rPr>
          <w:spacing w:val="5"/>
          <w:szCs w:val="26"/>
        </w:rPr>
        <w:t>на возмещение части затрат, связанных с реализацией продукции охоты (мяса дикого северного оленя) и (или) водных биологических ресурсов</w:t>
      </w:r>
      <w:r w:rsidR="007916B2" w:rsidRPr="009531FC">
        <w:rPr>
          <w:spacing w:val="5"/>
          <w:szCs w:val="26"/>
        </w:rPr>
        <w:t xml:space="preserve"> и 1 организаци</w:t>
      </w:r>
      <w:r w:rsidR="00F80AD4" w:rsidRPr="009531FC">
        <w:rPr>
          <w:spacing w:val="5"/>
          <w:szCs w:val="26"/>
        </w:rPr>
        <w:t>и</w:t>
      </w:r>
      <w:r w:rsidR="007916B2" w:rsidRPr="009531FC">
        <w:rPr>
          <w:spacing w:val="5"/>
          <w:szCs w:val="26"/>
        </w:rPr>
        <w:t xml:space="preserve"> </w:t>
      </w:r>
      <w:r w:rsidR="00412A16" w:rsidRPr="009531FC">
        <w:rPr>
          <w:spacing w:val="5"/>
          <w:szCs w:val="26"/>
        </w:rPr>
        <w:t>на возмещение части затрат, связанных с реализацией мяса</w:t>
      </w:r>
      <w:proofErr w:type="gramEnd"/>
      <w:r w:rsidR="00412A16" w:rsidRPr="009531FC">
        <w:rPr>
          <w:spacing w:val="5"/>
          <w:szCs w:val="26"/>
        </w:rPr>
        <w:t xml:space="preserve"> домашнего северного оленя</w:t>
      </w:r>
      <w:r w:rsidR="007916B2" w:rsidRPr="009531FC">
        <w:rPr>
          <w:spacing w:val="5"/>
          <w:szCs w:val="26"/>
        </w:rPr>
        <w:t>)</w:t>
      </w:r>
      <w:r w:rsidRPr="009531FC">
        <w:rPr>
          <w:spacing w:val="5"/>
          <w:szCs w:val="26"/>
        </w:rPr>
        <w:t>;</w:t>
      </w:r>
    </w:p>
    <w:p w:rsidR="00A8352F" w:rsidRPr="000A3B65" w:rsidRDefault="005A35CA" w:rsidP="009531FC">
      <w:pPr>
        <w:pStyle w:val="a3"/>
        <w:tabs>
          <w:tab w:val="left" w:pos="0"/>
        </w:tabs>
        <w:rPr>
          <w:spacing w:val="5"/>
          <w:szCs w:val="26"/>
        </w:rPr>
      </w:pPr>
      <w:r w:rsidRPr="007D228B">
        <w:rPr>
          <w:spacing w:val="5"/>
          <w:szCs w:val="26"/>
        </w:rPr>
        <w:t xml:space="preserve">10) </w:t>
      </w:r>
      <w:r w:rsidR="005369D3" w:rsidRPr="007D228B">
        <w:rPr>
          <w:spacing w:val="5"/>
          <w:szCs w:val="26"/>
        </w:rPr>
        <w:t xml:space="preserve"> </w:t>
      </w:r>
      <w:r w:rsidR="00370A7B" w:rsidRPr="007D228B">
        <w:rPr>
          <w:spacing w:val="5"/>
          <w:szCs w:val="26"/>
        </w:rPr>
        <w:t>о</w:t>
      </w:r>
      <w:r w:rsidR="00A8352F" w:rsidRPr="007D228B">
        <w:rPr>
          <w:spacing w:val="5"/>
          <w:szCs w:val="26"/>
        </w:rPr>
        <w:t xml:space="preserve">казана поддержка </w:t>
      </w:r>
      <w:r w:rsidR="00EF5C4F" w:rsidRPr="000A3B65">
        <w:rPr>
          <w:spacing w:val="5"/>
          <w:szCs w:val="26"/>
        </w:rPr>
        <w:t>231</w:t>
      </w:r>
      <w:r w:rsidR="00CA6CAC" w:rsidRPr="000A3B65">
        <w:rPr>
          <w:spacing w:val="5"/>
          <w:szCs w:val="26"/>
        </w:rPr>
        <w:t xml:space="preserve"> </w:t>
      </w:r>
      <w:r w:rsidR="00497B3E" w:rsidRPr="000A3B65">
        <w:rPr>
          <w:spacing w:val="5"/>
          <w:szCs w:val="26"/>
        </w:rPr>
        <w:t>студент</w:t>
      </w:r>
      <w:r w:rsidR="004F5DDB" w:rsidRPr="000A3B65">
        <w:rPr>
          <w:spacing w:val="5"/>
          <w:szCs w:val="26"/>
        </w:rPr>
        <w:t>у</w:t>
      </w:r>
      <w:r w:rsidR="00497B3E" w:rsidRPr="000A3B65">
        <w:rPr>
          <w:spacing w:val="5"/>
          <w:szCs w:val="26"/>
        </w:rPr>
        <w:t xml:space="preserve"> </w:t>
      </w:r>
      <w:r w:rsidR="00A8352F" w:rsidRPr="000A3B65">
        <w:rPr>
          <w:spacing w:val="5"/>
          <w:szCs w:val="26"/>
        </w:rPr>
        <w:t xml:space="preserve"> </w:t>
      </w:r>
      <w:r w:rsidR="00BE3C0D" w:rsidRPr="000A3B65">
        <w:rPr>
          <w:spacing w:val="5"/>
          <w:szCs w:val="26"/>
        </w:rPr>
        <w:t xml:space="preserve">на сумму </w:t>
      </w:r>
      <w:r w:rsidR="003503BB" w:rsidRPr="000A3B65">
        <w:rPr>
          <w:spacing w:val="5"/>
          <w:szCs w:val="26"/>
        </w:rPr>
        <w:t>3</w:t>
      </w:r>
      <w:r w:rsidR="007916B2" w:rsidRPr="000A3B65">
        <w:rPr>
          <w:spacing w:val="5"/>
          <w:szCs w:val="26"/>
        </w:rPr>
        <w:t> 062 126,81</w:t>
      </w:r>
      <w:r w:rsidR="00AB70F3" w:rsidRPr="000A3B65">
        <w:rPr>
          <w:spacing w:val="5"/>
          <w:szCs w:val="26"/>
        </w:rPr>
        <w:t xml:space="preserve"> </w:t>
      </w:r>
      <w:r w:rsidR="00BE3C0D" w:rsidRPr="000A3B65">
        <w:rPr>
          <w:spacing w:val="5"/>
          <w:szCs w:val="26"/>
        </w:rPr>
        <w:t>руб</w:t>
      </w:r>
      <w:r w:rsidR="00DA577E" w:rsidRPr="000A3B65">
        <w:rPr>
          <w:spacing w:val="5"/>
          <w:szCs w:val="26"/>
        </w:rPr>
        <w:t>.</w:t>
      </w:r>
      <w:r w:rsidR="00BE3C0D" w:rsidRPr="000A3B65">
        <w:rPr>
          <w:spacing w:val="5"/>
          <w:szCs w:val="26"/>
        </w:rPr>
        <w:t xml:space="preserve"> </w:t>
      </w:r>
      <w:r w:rsidR="00A8352F" w:rsidRPr="000A3B65">
        <w:rPr>
          <w:spacing w:val="5"/>
          <w:szCs w:val="26"/>
        </w:rPr>
        <w:t>в виде:</w:t>
      </w:r>
    </w:p>
    <w:p w:rsidR="00A8352F" w:rsidRPr="007D228B" w:rsidRDefault="005369D3" w:rsidP="009531FC">
      <w:pPr>
        <w:pStyle w:val="a3"/>
        <w:tabs>
          <w:tab w:val="left" w:pos="0"/>
        </w:tabs>
        <w:rPr>
          <w:spacing w:val="5"/>
          <w:szCs w:val="26"/>
        </w:rPr>
      </w:pPr>
      <w:r w:rsidRPr="000A3B65">
        <w:rPr>
          <w:spacing w:val="5"/>
          <w:szCs w:val="26"/>
        </w:rPr>
        <w:t xml:space="preserve">а) </w:t>
      </w:r>
      <w:r w:rsidR="00A8352F" w:rsidRPr="000A3B65">
        <w:rPr>
          <w:spacing w:val="5"/>
          <w:szCs w:val="26"/>
        </w:rPr>
        <w:t xml:space="preserve">дополнительной стипендии на общую сумму </w:t>
      </w:r>
      <w:r w:rsidR="007916B2" w:rsidRPr="000A3B65">
        <w:rPr>
          <w:spacing w:val="5"/>
          <w:szCs w:val="26"/>
        </w:rPr>
        <w:t>1 999 500,0</w:t>
      </w:r>
      <w:r w:rsidR="00A8352F" w:rsidRPr="000A3B65">
        <w:rPr>
          <w:spacing w:val="5"/>
          <w:szCs w:val="26"/>
        </w:rPr>
        <w:t xml:space="preserve"> руб</w:t>
      </w:r>
      <w:r w:rsidR="002165F6" w:rsidRPr="000A3B65">
        <w:rPr>
          <w:spacing w:val="5"/>
          <w:szCs w:val="26"/>
        </w:rPr>
        <w:t xml:space="preserve">. </w:t>
      </w:r>
      <w:r w:rsidR="00A230ED" w:rsidRPr="000A3B65">
        <w:rPr>
          <w:spacing w:val="5"/>
          <w:szCs w:val="26"/>
        </w:rPr>
        <w:t>1</w:t>
      </w:r>
      <w:r w:rsidR="007916B2" w:rsidRPr="000A3B65">
        <w:rPr>
          <w:spacing w:val="5"/>
          <w:szCs w:val="26"/>
        </w:rPr>
        <w:t xml:space="preserve">80 </w:t>
      </w:r>
      <w:r w:rsidR="00A8352F" w:rsidRPr="000A3B65">
        <w:rPr>
          <w:spacing w:val="5"/>
          <w:szCs w:val="26"/>
        </w:rPr>
        <w:t>студент</w:t>
      </w:r>
      <w:r w:rsidR="001931F5" w:rsidRPr="000A3B65">
        <w:rPr>
          <w:spacing w:val="5"/>
          <w:szCs w:val="26"/>
        </w:rPr>
        <w:t>ам</w:t>
      </w:r>
      <w:r w:rsidR="00A8352F" w:rsidRPr="000A3B65">
        <w:rPr>
          <w:spacing w:val="5"/>
          <w:szCs w:val="26"/>
        </w:rPr>
        <w:t>, обучающимся за пределами муниципального района</w:t>
      </w:r>
      <w:r w:rsidR="00581B65" w:rsidRPr="000A3B65">
        <w:rPr>
          <w:spacing w:val="5"/>
          <w:szCs w:val="26"/>
        </w:rPr>
        <w:t>,</w:t>
      </w:r>
      <w:r w:rsidR="009D1F49" w:rsidRPr="000A3B65">
        <w:rPr>
          <w:spacing w:val="5"/>
          <w:szCs w:val="26"/>
        </w:rPr>
        <w:t xml:space="preserve"> в размере 15</w:t>
      </w:r>
      <w:r w:rsidR="00A8352F" w:rsidRPr="000A3B65">
        <w:rPr>
          <w:spacing w:val="5"/>
          <w:szCs w:val="26"/>
        </w:rPr>
        <w:t>00 рублей в месяц;</w:t>
      </w:r>
      <w:r w:rsidR="00A8352F" w:rsidRPr="007D228B">
        <w:rPr>
          <w:spacing w:val="5"/>
          <w:szCs w:val="26"/>
        </w:rPr>
        <w:t xml:space="preserve">  </w:t>
      </w:r>
    </w:p>
    <w:p w:rsidR="00A8352F" w:rsidRPr="007D228B" w:rsidRDefault="005369D3" w:rsidP="009531FC">
      <w:pPr>
        <w:pStyle w:val="a3"/>
        <w:tabs>
          <w:tab w:val="left" w:pos="0"/>
        </w:tabs>
        <w:rPr>
          <w:spacing w:val="5"/>
          <w:szCs w:val="26"/>
        </w:rPr>
      </w:pPr>
      <w:proofErr w:type="gramStart"/>
      <w:r w:rsidRPr="007D228B">
        <w:rPr>
          <w:spacing w:val="5"/>
          <w:szCs w:val="26"/>
        </w:rPr>
        <w:t xml:space="preserve">б) </w:t>
      </w:r>
      <w:r w:rsidR="00A8352F" w:rsidRPr="007D228B">
        <w:rPr>
          <w:spacing w:val="5"/>
          <w:szCs w:val="26"/>
        </w:rPr>
        <w:t>частичной оплаты за обучение</w:t>
      </w:r>
      <w:r w:rsidR="001931F5" w:rsidRPr="007D228B">
        <w:rPr>
          <w:spacing w:val="5"/>
          <w:szCs w:val="26"/>
        </w:rPr>
        <w:t xml:space="preserve"> </w:t>
      </w:r>
      <w:r w:rsidR="00D211D4" w:rsidRPr="007D228B">
        <w:rPr>
          <w:spacing w:val="5"/>
          <w:szCs w:val="26"/>
        </w:rPr>
        <w:t>25</w:t>
      </w:r>
      <w:r w:rsidR="00A8352F" w:rsidRPr="007D228B">
        <w:rPr>
          <w:spacing w:val="5"/>
          <w:szCs w:val="26"/>
        </w:rPr>
        <w:t xml:space="preserve"> студент</w:t>
      </w:r>
      <w:r w:rsidR="00D211D4" w:rsidRPr="007D228B">
        <w:rPr>
          <w:spacing w:val="5"/>
          <w:szCs w:val="26"/>
        </w:rPr>
        <w:t>ам</w:t>
      </w:r>
      <w:r w:rsidR="00A8352F" w:rsidRPr="007D228B">
        <w:rPr>
          <w:spacing w:val="5"/>
          <w:szCs w:val="26"/>
        </w:rPr>
        <w:t xml:space="preserve"> из семей, среднедушевой доход которых ниже величины прожиточного минимума, установленного для соответствующей группы территории Красноярского края на душу населения, обучающихся на платной основе по очной форме обучения в высших</w:t>
      </w:r>
      <w:r w:rsidR="00581B65" w:rsidRPr="007D228B">
        <w:rPr>
          <w:spacing w:val="5"/>
          <w:szCs w:val="26"/>
        </w:rPr>
        <w:t xml:space="preserve"> и средних профессиональных </w:t>
      </w:r>
      <w:r w:rsidR="00A8352F" w:rsidRPr="007D228B">
        <w:rPr>
          <w:spacing w:val="5"/>
          <w:szCs w:val="26"/>
        </w:rPr>
        <w:t xml:space="preserve"> учебных заведениях, расположенных за пределами муниципального района</w:t>
      </w:r>
      <w:r w:rsidR="00581B65" w:rsidRPr="007D228B">
        <w:rPr>
          <w:spacing w:val="5"/>
          <w:szCs w:val="26"/>
        </w:rPr>
        <w:t>,</w:t>
      </w:r>
      <w:r w:rsidR="00A8352F" w:rsidRPr="007D228B">
        <w:rPr>
          <w:spacing w:val="5"/>
          <w:szCs w:val="26"/>
        </w:rPr>
        <w:t xml:space="preserve"> на сумму </w:t>
      </w:r>
      <w:r w:rsidR="002E38E9" w:rsidRPr="007D228B">
        <w:rPr>
          <w:spacing w:val="5"/>
          <w:szCs w:val="26"/>
        </w:rPr>
        <w:t>512 500</w:t>
      </w:r>
      <w:r w:rsidR="00A230ED" w:rsidRPr="007D228B">
        <w:rPr>
          <w:spacing w:val="5"/>
          <w:szCs w:val="26"/>
        </w:rPr>
        <w:t>,0</w:t>
      </w:r>
      <w:r w:rsidR="003503BB" w:rsidRPr="007D228B">
        <w:rPr>
          <w:spacing w:val="5"/>
          <w:szCs w:val="26"/>
        </w:rPr>
        <w:t>0</w:t>
      </w:r>
      <w:r w:rsidR="00A8352F" w:rsidRPr="007D228B">
        <w:rPr>
          <w:spacing w:val="5"/>
          <w:szCs w:val="26"/>
        </w:rPr>
        <w:t xml:space="preserve"> руб</w:t>
      </w:r>
      <w:r w:rsidR="002165F6" w:rsidRPr="007D228B">
        <w:rPr>
          <w:spacing w:val="5"/>
          <w:szCs w:val="26"/>
        </w:rPr>
        <w:t>.</w:t>
      </w:r>
      <w:r w:rsidR="00A8352F" w:rsidRPr="007D228B">
        <w:rPr>
          <w:spacing w:val="5"/>
          <w:szCs w:val="26"/>
        </w:rPr>
        <w:t xml:space="preserve">;  </w:t>
      </w:r>
      <w:proofErr w:type="gramEnd"/>
    </w:p>
    <w:p w:rsidR="00A8352F" w:rsidRPr="007D228B" w:rsidRDefault="005369D3" w:rsidP="009531FC">
      <w:pPr>
        <w:pStyle w:val="a3"/>
        <w:tabs>
          <w:tab w:val="left" w:pos="0"/>
        </w:tabs>
        <w:rPr>
          <w:szCs w:val="26"/>
        </w:rPr>
      </w:pPr>
      <w:r w:rsidRPr="007D228B">
        <w:rPr>
          <w:spacing w:val="5"/>
          <w:szCs w:val="26"/>
        </w:rPr>
        <w:t xml:space="preserve">в) </w:t>
      </w:r>
      <w:r w:rsidR="009D1F49" w:rsidRPr="007D228B">
        <w:rPr>
          <w:spacing w:val="5"/>
          <w:szCs w:val="26"/>
        </w:rPr>
        <w:t xml:space="preserve">компенсации расходов на оплату проезда к месту обучения </w:t>
      </w:r>
      <w:r w:rsidR="001931F5" w:rsidRPr="007D228B">
        <w:rPr>
          <w:spacing w:val="5"/>
          <w:szCs w:val="26"/>
        </w:rPr>
        <w:t>2</w:t>
      </w:r>
      <w:r w:rsidR="002E38E9" w:rsidRPr="007D228B">
        <w:rPr>
          <w:spacing w:val="5"/>
          <w:szCs w:val="26"/>
        </w:rPr>
        <w:t>6</w:t>
      </w:r>
      <w:r w:rsidR="009D1F49" w:rsidRPr="007D228B">
        <w:rPr>
          <w:spacing w:val="5"/>
          <w:szCs w:val="26"/>
        </w:rPr>
        <w:t xml:space="preserve"> студент</w:t>
      </w:r>
      <w:r w:rsidR="001931F5" w:rsidRPr="007D228B">
        <w:rPr>
          <w:spacing w:val="5"/>
          <w:szCs w:val="26"/>
        </w:rPr>
        <w:t xml:space="preserve">ам </w:t>
      </w:r>
      <w:r w:rsidR="009D1F49" w:rsidRPr="007D228B">
        <w:rPr>
          <w:spacing w:val="5"/>
          <w:szCs w:val="26"/>
        </w:rPr>
        <w:t xml:space="preserve">из числа коренных малочисленных народов Севера </w:t>
      </w:r>
      <w:r w:rsidR="00A230ED" w:rsidRPr="007D228B">
        <w:rPr>
          <w:spacing w:val="5"/>
          <w:szCs w:val="26"/>
        </w:rPr>
        <w:t xml:space="preserve">на </w:t>
      </w:r>
      <w:r w:rsidR="00A8352F" w:rsidRPr="007D228B">
        <w:rPr>
          <w:spacing w:val="5"/>
          <w:szCs w:val="26"/>
        </w:rPr>
        <w:t>сумм</w:t>
      </w:r>
      <w:r w:rsidR="00A230ED" w:rsidRPr="007D228B">
        <w:rPr>
          <w:spacing w:val="5"/>
          <w:szCs w:val="26"/>
        </w:rPr>
        <w:t xml:space="preserve">у </w:t>
      </w:r>
      <w:r w:rsidR="002E38E9" w:rsidRPr="007D228B">
        <w:rPr>
          <w:spacing w:val="5"/>
          <w:szCs w:val="26"/>
        </w:rPr>
        <w:t xml:space="preserve">550 126,81 </w:t>
      </w:r>
      <w:r w:rsidR="00A8352F" w:rsidRPr="007D228B">
        <w:rPr>
          <w:spacing w:val="5"/>
          <w:szCs w:val="26"/>
        </w:rPr>
        <w:t>руб</w:t>
      </w:r>
      <w:r w:rsidR="00153DF7" w:rsidRPr="007D228B">
        <w:rPr>
          <w:spacing w:val="5"/>
          <w:szCs w:val="26"/>
        </w:rPr>
        <w:t>.</w:t>
      </w:r>
      <w:r w:rsidR="00A8352F" w:rsidRPr="007D228B">
        <w:rPr>
          <w:spacing w:val="5"/>
          <w:szCs w:val="26"/>
        </w:rPr>
        <w:t>;</w:t>
      </w:r>
    </w:p>
    <w:p w:rsidR="00A8352F" w:rsidRPr="007D228B" w:rsidRDefault="005A35CA" w:rsidP="009531FC">
      <w:pPr>
        <w:pStyle w:val="a3"/>
        <w:tabs>
          <w:tab w:val="left" w:pos="0"/>
        </w:tabs>
        <w:rPr>
          <w:spacing w:val="5"/>
          <w:szCs w:val="26"/>
        </w:rPr>
      </w:pPr>
      <w:r w:rsidRPr="007D228B">
        <w:rPr>
          <w:spacing w:val="5"/>
          <w:szCs w:val="26"/>
        </w:rPr>
        <w:t>11)</w:t>
      </w:r>
      <w:r w:rsidR="005369D3" w:rsidRPr="007D228B">
        <w:rPr>
          <w:spacing w:val="5"/>
          <w:szCs w:val="26"/>
        </w:rPr>
        <w:t xml:space="preserve"> </w:t>
      </w:r>
      <w:r w:rsidR="002714C4" w:rsidRPr="007D228B">
        <w:rPr>
          <w:spacing w:val="5"/>
          <w:szCs w:val="26"/>
        </w:rPr>
        <w:t xml:space="preserve">осуществлена </w:t>
      </w:r>
      <w:r w:rsidR="00A8352F" w:rsidRPr="007D228B">
        <w:rPr>
          <w:szCs w:val="26"/>
        </w:rPr>
        <w:t xml:space="preserve">доставка </w:t>
      </w:r>
      <w:r w:rsidR="005369D3" w:rsidRPr="007D228B">
        <w:rPr>
          <w:szCs w:val="26"/>
        </w:rPr>
        <w:t>224</w:t>
      </w:r>
      <w:r w:rsidR="00A8352F" w:rsidRPr="007D228B">
        <w:rPr>
          <w:szCs w:val="26"/>
        </w:rPr>
        <w:t xml:space="preserve"> детей из числа коренных малочисленных народов Севера, обучающихся в ТМКОУ «Дудинская средняя образовательная школа № 1»</w:t>
      </w:r>
      <w:r w:rsidR="000319E4" w:rsidRPr="007D228B">
        <w:rPr>
          <w:szCs w:val="26"/>
        </w:rPr>
        <w:t>,</w:t>
      </w:r>
      <w:r w:rsidR="00A8352F" w:rsidRPr="007D228B">
        <w:rPr>
          <w:szCs w:val="26"/>
        </w:rPr>
        <w:t xml:space="preserve"> </w:t>
      </w:r>
      <w:r w:rsidR="009D1F49" w:rsidRPr="007D228B">
        <w:rPr>
          <w:szCs w:val="26"/>
        </w:rPr>
        <w:t>ТМК ОУ "Носковская СОШ-И"</w:t>
      </w:r>
      <w:r w:rsidR="00CC3F74" w:rsidRPr="007D228B">
        <w:rPr>
          <w:szCs w:val="26"/>
        </w:rPr>
        <w:t>, ТМК ОУ «</w:t>
      </w:r>
      <w:proofErr w:type="spellStart"/>
      <w:r w:rsidR="00CC3F74" w:rsidRPr="007D228B">
        <w:rPr>
          <w:szCs w:val="26"/>
        </w:rPr>
        <w:t>Хатангская</w:t>
      </w:r>
      <w:proofErr w:type="spellEnd"/>
      <w:r w:rsidR="00CC3F74" w:rsidRPr="007D228B">
        <w:rPr>
          <w:szCs w:val="26"/>
        </w:rPr>
        <w:t xml:space="preserve"> СОШ-И»</w:t>
      </w:r>
      <w:r w:rsidR="009D1F49" w:rsidRPr="007D228B">
        <w:rPr>
          <w:szCs w:val="26"/>
        </w:rPr>
        <w:t xml:space="preserve"> </w:t>
      </w:r>
      <w:r w:rsidR="00A8352F" w:rsidRPr="007D228B">
        <w:rPr>
          <w:szCs w:val="26"/>
        </w:rPr>
        <w:t xml:space="preserve">до места нахождения родителей </w:t>
      </w:r>
      <w:r w:rsidR="00F42FF4" w:rsidRPr="007D228B">
        <w:rPr>
          <w:szCs w:val="26"/>
        </w:rPr>
        <w:t>и обратно (в тундре, в лесу, на промысловых точках) авиационным видом транспорта</w:t>
      </w:r>
      <w:r w:rsidR="00A8352F" w:rsidRPr="007D228B">
        <w:rPr>
          <w:szCs w:val="26"/>
        </w:rPr>
        <w:t xml:space="preserve"> на общую сумму </w:t>
      </w:r>
      <w:r w:rsidR="005369D3" w:rsidRPr="007D228B">
        <w:rPr>
          <w:szCs w:val="26"/>
        </w:rPr>
        <w:t>7 610 933,48</w:t>
      </w:r>
      <w:r w:rsidR="001931F5" w:rsidRPr="007D228B">
        <w:rPr>
          <w:szCs w:val="26"/>
        </w:rPr>
        <w:t xml:space="preserve"> </w:t>
      </w:r>
      <w:r w:rsidR="00A8352F" w:rsidRPr="007D228B">
        <w:rPr>
          <w:szCs w:val="26"/>
        </w:rPr>
        <w:t>руб.;</w:t>
      </w:r>
      <w:r w:rsidR="00BB3E00" w:rsidRPr="007D228B">
        <w:rPr>
          <w:szCs w:val="26"/>
        </w:rPr>
        <w:t xml:space="preserve">  </w:t>
      </w:r>
    </w:p>
    <w:p w:rsidR="0079756B" w:rsidRDefault="005A35CA" w:rsidP="009531FC">
      <w:pPr>
        <w:pStyle w:val="a3"/>
        <w:tabs>
          <w:tab w:val="left" w:pos="0"/>
        </w:tabs>
        <w:rPr>
          <w:szCs w:val="26"/>
        </w:rPr>
      </w:pPr>
      <w:r w:rsidRPr="007D228B">
        <w:rPr>
          <w:szCs w:val="26"/>
        </w:rPr>
        <w:t>12)</w:t>
      </w:r>
      <w:r w:rsidR="00461D57" w:rsidRPr="007D228B">
        <w:rPr>
          <w:szCs w:val="26"/>
        </w:rPr>
        <w:t xml:space="preserve"> </w:t>
      </w:r>
      <w:r w:rsidR="000319E4" w:rsidRPr="007D228B">
        <w:rPr>
          <w:szCs w:val="26"/>
        </w:rPr>
        <w:t xml:space="preserve">организованы и проведены социально значимые мероприятия коренных малочисленных народов Севера на общую сумму </w:t>
      </w:r>
      <w:r w:rsidR="007B44F7">
        <w:rPr>
          <w:szCs w:val="26"/>
        </w:rPr>
        <w:t>9 016 707,98</w:t>
      </w:r>
      <w:r w:rsidR="0026107F" w:rsidRPr="007D228B">
        <w:rPr>
          <w:szCs w:val="26"/>
        </w:rPr>
        <w:t xml:space="preserve"> </w:t>
      </w:r>
      <w:r w:rsidR="000319E4" w:rsidRPr="007D228B">
        <w:rPr>
          <w:szCs w:val="26"/>
        </w:rPr>
        <w:t>руб.</w:t>
      </w:r>
      <w:r w:rsidR="007B44F7">
        <w:rPr>
          <w:szCs w:val="26"/>
        </w:rPr>
        <w:t xml:space="preserve"> (в том числе за счет бюджетных средств 2020 года – 6 133 320,00 рублей:</w:t>
      </w:r>
    </w:p>
    <w:p w:rsidR="0079756B" w:rsidRDefault="0079756B" w:rsidP="009531FC">
      <w:pPr>
        <w:pStyle w:val="a3"/>
        <w:tabs>
          <w:tab w:val="left" w:pos="0"/>
        </w:tabs>
        <w:rPr>
          <w:szCs w:val="26"/>
        </w:rPr>
      </w:pPr>
      <w:r w:rsidRPr="007D228B">
        <w:rPr>
          <w:szCs w:val="26"/>
        </w:rPr>
        <w:t>а) в рамках празднования «День</w:t>
      </w:r>
      <w:r>
        <w:rPr>
          <w:szCs w:val="26"/>
        </w:rPr>
        <w:t xml:space="preserve"> оленевода</w:t>
      </w:r>
      <w:r w:rsidRPr="007D228B">
        <w:rPr>
          <w:szCs w:val="26"/>
        </w:rPr>
        <w:t xml:space="preserve">» </w:t>
      </w:r>
      <w:r>
        <w:rPr>
          <w:szCs w:val="26"/>
        </w:rPr>
        <w:t>приобретены</w:t>
      </w:r>
      <w:r w:rsidRPr="007D228B">
        <w:rPr>
          <w:szCs w:val="26"/>
        </w:rPr>
        <w:t xml:space="preserve"> и </w:t>
      </w:r>
      <w:r>
        <w:rPr>
          <w:szCs w:val="26"/>
        </w:rPr>
        <w:t>поставлены</w:t>
      </w:r>
      <w:r w:rsidRPr="007D228B">
        <w:rPr>
          <w:szCs w:val="26"/>
        </w:rPr>
        <w:t xml:space="preserve"> в населенные пункты </w:t>
      </w:r>
      <w:r>
        <w:rPr>
          <w:szCs w:val="26"/>
        </w:rPr>
        <w:t>15 штук снегоходной техники</w:t>
      </w:r>
      <w:r w:rsidRPr="007D228B">
        <w:rPr>
          <w:szCs w:val="26"/>
        </w:rPr>
        <w:t xml:space="preserve">, </w:t>
      </w:r>
      <w:r>
        <w:rPr>
          <w:szCs w:val="26"/>
        </w:rPr>
        <w:t>которые вручены победителям конкурса «Оленеводы Таймыра»</w:t>
      </w:r>
      <w:r w:rsidR="004A113F">
        <w:rPr>
          <w:szCs w:val="26"/>
        </w:rPr>
        <w:t xml:space="preserve">, участникам конкурса </w:t>
      </w:r>
      <w:r>
        <w:rPr>
          <w:szCs w:val="26"/>
        </w:rPr>
        <w:t xml:space="preserve">приобретена </w:t>
      </w:r>
      <w:r w:rsidR="004A113F">
        <w:rPr>
          <w:szCs w:val="26"/>
        </w:rPr>
        <w:t xml:space="preserve">юфтевая </w:t>
      </w:r>
      <w:r>
        <w:rPr>
          <w:szCs w:val="26"/>
        </w:rPr>
        <w:t>кожа</w:t>
      </w:r>
      <w:r w:rsidR="009531FC">
        <w:rPr>
          <w:szCs w:val="26"/>
        </w:rPr>
        <w:t>;</w:t>
      </w:r>
      <w:r>
        <w:rPr>
          <w:szCs w:val="26"/>
        </w:rPr>
        <w:t xml:space="preserve"> </w:t>
      </w:r>
    </w:p>
    <w:p w:rsidR="000319E4" w:rsidRPr="007D228B" w:rsidRDefault="0079756B" w:rsidP="009531FC">
      <w:pPr>
        <w:pStyle w:val="a3"/>
        <w:tabs>
          <w:tab w:val="left" w:pos="0"/>
        </w:tabs>
        <w:rPr>
          <w:szCs w:val="26"/>
        </w:rPr>
      </w:pPr>
      <w:r>
        <w:rPr>
          <w:szCs w:val="26"/>
        </w:rPr>
        <w:t>б</w:t>
      </w:r>
      <w:r w:rsidR="00461D57" w:rsidRPr="007D228B">
        <w:rPr>
          <w:szCs w:val="26"/>
        </w:rPr>
        <w:t xml:space="preserve">) </w:t>
      </w:r>
      <w:r w:rsidR="000319E4" w:rsidRPr="007D228B">
        <w:rPr>
          <w:szCs w:val="26"/>
        </w:rPr>
        <w:t>в рамках праздн</w:t>
      </w:r>
      <w:r w:rsidR="004C1FA3" w:rsidRPr="007D228B">
        <w:rPr>
          <w:szCs w:val="26"/>
        </w:rPr>
        <w:t xml:space="preserve">ования </w:t>
      </w:r>
      <w:r w:rsidR="00C25E54" w:rsidRPr="007D228B">
        <w:rPr>
          <w:szCs w:val="26"/>
        </w:rPr>
        <w:t>«</w:t>
      </w:r>
      <w:r w:rsidR="000319E4" w:rsidRPr="007D228B">
        <w:rPr>
          <w:szCs w:val="26"/>
        </w:rPr>
        <w:t>Д</w:t>
      </w:r>
      <w:r w:rsidR="00C25E54" w:rsidRPr="007D228B">
        <w:rPr>
          <w:szCs w:val="26"/>
        </w:rPr>
        <w:t>ень</w:t>
      </w:r>
      <w:r w:rsidR="000319E4" w:rsidRPr="007D228B">
        <w:rPr>
          <w:szCs w:val="26"/>
        </w:rPr>
        <w:t xml:space="preserve"> рыбака</w:t>
      </w:r>
      <w:r w:rsidR="00C25E54" w:rsidRPr="007D228B">
        <w:rPr>
          <w:szCs w:val="26"/>
        </w:rPr>
        <w:t>» за счет бюджетных средств муниципального района  приобретены</w:t>
      </w:r>
      <w:r w:rsidR="000F737F" w:rsidRPr="007D228B">
        <w:rPr>
          <w:szCs w:val="26"/>
        </w:rPr>
        <w:t xml:space="preserve"> и </w:t>
      </w:r>
      <w:r w:rsidR="000319E4" w:rsidRPr="007D228B">
        <w:rPr>
          <w:szCs w:val="26"/>
        </w:rPr>
        <w:t>поставлены</w:t>
      </w:r>
      <w:r w:rsidR="00C22F28" w:rsidRPr="007D228B">
        <w:rPr>
          <w:szCs w:val="26"/>
        </w:rPr>
        <w:t xml:space="preserve"> в населенные пункты</w:t>
      </w:r>
      <w:r w:rsidR="000319E4" w:rsidRPr="007D228B">
        <w:rPr>
          <w:szCs w:val="26"/>
        </w:rPr>
        <w:t xml:space="preserve"> </w:t>
      </w:r>
      <w:r w:rsidR="00807AC4">
        <w:rPr>
          <w:szCs w:val="26"/>
        </w:rPr>
        <w:t xml:space="preserve">18 штук </w:t>
      </w:r>
      <w:r w:rsidR="00D05483" w:rsidRPr="007D228B">
        <w:rPr>
          <w:szCs w:val="26"/>
        </w:rPr>
        <w:lastRenderedPageBreak/>
        <w:t>лодочны</w:t>
      </w:r>
      <w:r w:rsidR="00807AC4">
        <w:rPr>
          <w:szCs w:val="26"/>
        </w:rPr>
        <w:t>х</w:t>
      </w:r>
      <w:r w:rsidR="00D05483" w:rsidRPr="007D228B">
        <w:rPr>
          <w:szCs w:val="26"/>
        </w:rPr>
        <w:t xml:space="preserve"> мотор</w:t>
      </w:r>
      <w:r w:rsidR="00807AC4">
        <w:rPr>
          <w:szCs w:val="26"/>
        </w:rPr>
        <w:t>ов</w:t>
      </w:r>
      <w:r w:rsidR="000F737F" w:rsidRPr="007D228B">
        <w:rPr>
          <w:szCs w:val="26"/>
        </w:rPr>
        <w:t>,</w:t>
      </w:r>
      <w:r w:rsidR="00C25E54" w:rsidRPr="007D228B">
        <w:rPr>
          <w:szCs w:val="26"/>
        </w:rPr>
        <w:t xml:space="preserve"> за счет внебюджетных сре</w:t>
      </w:r>
      <w:proofErr w:type="gramStart"/>
      <w:r w:rsidR="00C25E54" w:rsidRPr="007D228B">
        <w:rPr>
          <w:szCs w:val="26"/>
        </w:rPr>
        <w:t>дств пр</w:t>
      </w:r>
      <w:proofErr w:type="gramEnd"/>
      <w:r w:rsidR="00C25E54" w:rsidRPr="007D228B">
        <w:rPr>
          <w:szCs w:val="26"/>
        </w:rPr>
        <w:t xml:space="preserve">иобретены </w:t>
      </w:r>
      <w:r w:rsidR="009531FC">
        <w:rPr>
          <w:szCs w:val="26"/>
        </w:rPr>
        <w:t>эхолоты, туристические горелки;</w:t>
      </w:r>
    </w:p>
    <w:p w:rsidR="00C25E54" w:rsidRPr="007D228B" w:rsidRDefault="0079756B" w:rsidP="009531F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25E54" w:rsidRPr="007D228B">
        <w:rPr>
          <w:sz w:val="26"/>
          <w:szCs w:val="26"/>
        </w:rPr>
        <w:t xml:space="preserve">) </w:t>
      </w:r>
      <w:r w:rsidR="00C22F28" w:rsidRPr="007D228B">
        <w:rPr>
          <w:sz w:val="26"/>
          <w:szCs w:val="26"/>
        </w:rPr>
        <w:t>в рамках социально значимого мероприятия «День образования Таймыра» в населенных пунктах муниципального района проведен</w:t>
      </w:r>
      <w:r w:rsidR="00C25E54" w:rsidRPr="007D228B">
        <w:rPr>
          <w:sz w:val="26"/>
          <w:szCs w:val="26"/>
        </w:rPr>
        <w:t xml:space="preserve"> районн</w:t>
      </w:r>
      <w:r w:rsidR="00C22F28" w:rsidRPr="007D228B">
        <w:rPr>
          <w:sz w:val="26"/>
          <w:szCs w:val="26"/>
        </w:rPr>
        <w:t>ый</w:t>
      </w:r>
      <w:r w:rsidR="00C25E54" w:rsidRPr="007D228B">
        <w:rPr>
          <w:sz w:val="26"/>
          <w:szCs w:val="26"/>
        </w:rPr>
        <w:t xml:space="preserve"> конкурс «Лучший промысловик»</w:t>
      </w:r>
      <w:r w:rsidR="00807AC4">
        <w:rPr>
          <w:sz w:val="26"/>
          <w:szCs w:val="26"/>
        </w:rPr>
        <w:t xml:space="preserve">, </w:t>
      </w:r>
      <w:proofErr w:type="gramStart"/>
      <w:r w:rsidR="00C22F28" w:rsidRPr="007D228B">
        <w:rPr>
          <w:sz w:val="26"/>
          <w:szCs w:val="26"/>
        </w:rPr>
        <w:t>гражданам</w:t>
      </w:r>
      <w:r w:rsidR="00807AC4">
        <w:rPr>
          <w:sz w:val="26"/>
          <w:szCs w:val="26"/>
        </w:rPr>
        <w:t>,</w:t>
      </w:r>
      <w:r w:rsidR="00C22F28" w:rsidRPr="007D228B">
        <w:rPr>
          <w:sz w:val="26"/>
          <w:szCs w:val="26"/>
        </w:rPr>
        <w:t xml:space="preserve"> занявшим призовые места вручены</w:t>
      </w:r>
      <w:proofErr w:type="gramEnd"/>
      <w:r w:rsidR="00C22F28" w:rsidRPr="007D228B">
        <w:rPr>
          <w:sz w:val="26"/>
          <w:szCs w:val="26"/>
        </w:rPr>
        <w:t xml:space="preserve"> </w:t>
      </w:r>
      <w:r w:rsidR="00C25E54" w:rsidRPr="007D228B">
        <w:rPr>
          <w:sz w:val="26"/>
          <w:szCs w:val="26"/>
        </w:rPr>
        <w:t xml:space="preserve"> </w:t>
      </w:r>
      <w:r w:rsidR="00C22F28" w:rsidRPr="007D228B">
        <w:rPr>
          <w:sz w:val="26"/>
          <w:szCs w:val="26"/>
        </w:rPr>
        <w:t>бинокли, спальные мешки, туристические рю</w:t>
      </w:r>
      <w:r w:rsidR="009531FC">
        <w:rPr>
          <w:sz w:val="26"/>
          <w:szCs w:val="26"/>
        </w:rPr>
        <w:t>кзаки;</w:t>
      </w:r>
    </w:p>
    <w:p w:rsidR="00D85A0A" w:rsidRPr="007D228B" w:rsidRDefault="0079756B" w:rsidP="009531FC">
      <w:pPr>
        <w:pStyle w:val="a3"/>
        <w:tabs>
          <w:tab w:val="left" w:pos="0"/>
        </w:tabs>
        <w:rPr>
          <w:szCs w:val="26"/>
        </w:rPr>
      </w:pPr>
      <w:r>
        <w:rPr>
          <w:szCs w:val="26"/>
        </w:rPr>
        <w:t>г</w:t>
      </w:r>
      <w:r w:rsidR="00461D57" w:rsidRPr="007D228B">
        <w:rPr>
          <w:szCs w:val="26"/>
        </w:rPr>
        <w:t xml:space="preserve">) </w:t>
      </w:r>
      <w:r w:rsidR="00D85A0A" w:rsidRPr="007D228B">
        <w:rPr>
          <w:szCs w:val="26"/>
        </w:rPr>
        <w:t>в рамках районного конкурса «</w:t>
      </w:r>
      <w:r w:rsidR="00CC3F74" w:rsidRPr="007D228B">
        <w:rPr>
          <w:szCs w:val="26"/>
        </w:rPr>
        <w:t>Сохранение</w:t>
      </w:r>
      <w:r w:rsidR="00D85A0A" w:rsidRPr="007D228B">
        <w:rPr>
          <w:szCs w:val="26"/>
        </w:rPr>
        <w:t xml:space="preserve"> национальных традиций» вручены призы </w:t>
      </w:r>
      <w:r w:rsidR="00CC3F74" w:rsidRPr="007D228B">
        <w:rPr>
          <w:szCs w:val="26"/>
        </w:rPr>
        <w:t>9</w:t>
      </w:r>
      <w:r w:rsidR="00D85A0A" w:rsidRPr="007D228B">
        <w:rPr>
          <w:szCs w:val="26"/>
        </w:rPr>
        <w:t xml:space="preserve"> гражданам</w:t>
      </w:r>
      <w:r w:rsidR="00175916" w:rsidRPr="007D228B">
        <w:rPr>
          <w:szCs w:val="26"/>
        </w:rPr>
        <w:t xml:space="preserve"> по трем номинациям в виде </w:t>
      </w:r>
      <w:r w:rsidR="00461D57" w:rsidRPr="007D228B">
        <w:rPr>
          <w:szCs w:val="26"/>
        </w:rPr>
        <w:t>ноутбуков</w:t>
      </w:r>
      <w:r w:rsidR="00175916" w:rsidRPr="007D228B">
        <w:rPr>
          <w:szCs w:val="26"/>
        </w:rPr>
        <w:t xml:space="preserve">, термопотов и </w:t>
      </w:r>
      <w:r w:rsidR="00461D57" w:rsidRPr="007D228B">
        <w:rPr>
          <w:szCs w:val="26"/>
        </w:rPr>
        <w:t>аудиосистем</w:t>
      </w:r>
      <w:r w:rsidR="00D85A0A" w:rsidRPr="007D228B">
        <w:rPr>
          <w:szCs w:val="26"/>
        </w:rPr>
        <w:t>;</w:t>
      </w:r>
    </w:p>
    <w:p w:rsidR="007D228B" w:rsidRPr="007D228B" w:rsidRDefault="0079756B" w:rsidP="009531FC">
      <w:pPr>
        <w:pStyle w:val="a3"/>
        <w:tabs>
          <w:tab w:val="left" w:pos="0"/>
        </w:tabs>
        <w:rPr>
          <w:szCs w:val="26"/>
        </w:rPr>
      </w:pPr>
      <w:r>
        <w:rPr>
          <w:szCs w:val="26"/>
        </w:rPr>
        <w:t>д</w:t>
      </w:r>
      <w:r w:rsidR="00461D57" w:rsidRPr="007D228B">
        <w:rPr>
          <w:szCs w:val="26"/>
        </w:rPr>
        <w:t>) 5 граждан приняли у</w:t>
      </w:r>
      <w:r w:rsidR="00B360E3" w:rsidRPr="007D228B">
        <w:rPr>
          <w:szCs w:val="26"/>
        </w:rPr>
        <w:t xml:space="preserve">частие в международной выставке - </w:t>
      </w:r>
      <w:r w:rsidR="00461D57" w:rsidRPr="007D228B">
        <w:rPr>
          <w:szCs w:val="26"/>
        </w:rPr>
        <w:t>ярмарк</w:t>
      </w:r>
      <w:r w:rsidR="00CE2BDC" w:rsidRPr="007D228B">
        <w:rPr>
          <w:szCs w:val="26"/>
        </w:rPr>
        <w:t>е</w:t>
      </w:r>
      <w:r w:rsidR="00461D57" w:rsidRPr="007D228B">
        <w:rPr>
          <w:szCs w:val="26"/>
        </w:rPr>
        <w:t xml:space="preserve"> «Сокровища Севера. Мастера и художники России</w:t>
      </w:r>
      <w:r w:rsidR="00B360E3" w:rsidRPr="007D228B">
        <w:rPr>
          <w:szCs w:val="26"/>
        </w:rPr>
        <w:t xml:space="preserve"> -</w:t>
      </w:r>
      <w:r w:rsidR="00461D57" w:rsidRPr="007D228B">
        <w:rPr>
          <w:szCs w:val="26"/>
        </w:rPr>
        <w:t xml:space="preserve"> 2021» в г.</w:t>
      </w:r>
      <w:r w:rsidR="005A35CA" w:rsidRPr="007D228B">
        <w:rPr>
          <w:szCs w:val="26"/>
        </w:rPr>
        <w:t xml:space="preserve"> </w:t>
      </w:r>
      <w:r w:rsidR="00461D57" w:rsidRPr="007D228B">
        <w:rPr>
          <w:szCs w:val="26"/>
        </w:rPr>
        <w:t>Москве</w:t>
      </w:r>
      <w:r w:rsidR="00C42D2B">
        <w:rPr>
          <w:szCs w:val="26"/>
        </w:rPr>
        <w:t>. Экспозиция «Енисейская волна к сердцу России» получила Кубок «Специальный приз» среди северных регионов России</w:t>
      </w:r>
      <w:r w:rsidR="009531FC">
        <w:rPr>
          <w:szCs w:val="26"/>
        </w:rPr>
        <w:t>.</w:t>
      </w:r>
    </w:p>
    <w:p w:rsidR="000319E4" w:rsidRPr="007D228B" w:rsidRDefault="005A35CA" w:rsidP="009531FC">
      <w:pPr>
        <w:pStyle w:val="a3"/>
        <w:rPr>
          <w:szCs w:val="26"/>
        </w:rPr>
      </w:pPr>
      <w:r w:rsidRPr="007D228B">
        <w:rPr>
          <w:szCs w:val="26"/>
        </w:rPr>
        <w:t>1</w:t>
      </w:r>
      <w:r w:rsidR="0064524F" w:rsidRPr="007D228B">
        <w:rPr>
          <w:szCs w:val="26"/>
        </w:rPr>
        <w:t>4</w:t>
      </w:r>
      <w:r w:rsidRPr="007D228B">
        <w:rPr>
          <w:szCs w:val="26"/>
        </w:rPr>
        <w:t>)</w:t>
      </w:r>
      <w:r w:rsidR="00461D57" w:rsidRPr="007D228B">
        <w:rPr>
          <w:szCs w:val="26"/>
        </w:rPr>
        <w:t xml:space="preserve"> </w:t>
      </w:r>
      <w:r w:rsidR="000319E4" w:rsidRPr="007D228B">
        <w:rPr>
          <w:szCs w:val="26"/>
        </w:rPr>
        <w:t xml:space="preserve">осуществлено финансирование выпусков на языках коренных малочисленных народов Севера на общую сумму </w:t>
      </w:r>
      <w:r w:rsidRPr="007D228B">
        <w:rPr>
          <w:szCs w:val="26"/>
        </w:rPr>
        <w:t>1 360 800</w:t>
      </w:r>
      <w:r w:rsidR="00617391" w:rsidRPr="007D228B">
        <w:rPr>
          <w:szCs w:val="26"/>
        </w:rPr>
        <w:t>,0</w:t>
      </w:r>
      <w:r w:rsidR="0026107F" w:rsidRPr="007D228B">
        <w:rPr>
          <w:szCs w:val="26"/>
        </w:rPr>
        <w:t xml:space="preserve"> </w:t>
      </w:r>
      <w:r w:rsidR="000319E4" w:rsidRPr="007D228B">
        <w:rPr>
          <w:szCs w:val="26"/>
        </w:rPr>
        <w:t>руб.:</w:t>
      </w:r>
    </w:p>
    <w:p w:rsidR="000319E4" w:rsidRPr="007D228B" w:rsidRDefault="00316E8B" w:rsidP="009531FC">
      <w:pPr>
        <w:pStyle w:val="a3"/>
        <w:tabs>
          <w:tab w:val="left" w:pos="0"/>
        </w:tabs>
        <w:rPr>
          <w:szCs w:val="26"/>
        </w:rPr>
      </w:pPr>
      <w:r w:rsidRPr="007D228B">
        <w:rPr>
          <w:szCs w:val="26"/>
        </w:rPr>
        <w:t>а)</w:t>
      </w:r>
      <w:r w:rsidR="007D384A" w:rsidRPr="007D228B">
        <w:rPr>
          <w:szCs w:val="26"/>
        </w:rPr>
        <w:t xml:space="preserve"> </w:t>
      </w:r>
      <w:r w:rsidR="005A35CA" w:rsidRPr="007D228B">
        <w:rPr>
          <w:szCs w:val="26"/>
        </w:rPr>
        <w:t xml:space="preserve">приложения </w:t>
      </w:r>
      <w:r w:rsidR="000319E4" w:rsidRPr="007D228B">
        <w:rPr>
          <w:szCs w:val="26"/>
        </w:rPr>
        <w:t>к газете «Таймыр» (</w:t>
      </w:r>
      <w:r w:rsidRPr="007D228B">
        <w:rPr>
          <w:szCs w:val="26"/>
        </w:rPr>
        <w:t>33</w:t>
      </w:r>
      <w:r w:rsidR="000319E4" w:rsidRPr="007D228B">
        <w:rPr>
          <w:szCs w:val="26"/>
        </w:rPr>
        <w:t xml:space="preserve"> полос</w:t>
      </w:r>
      <w:r w:rsidR="00617391" w:rsidRPr="007D228B">
        <w:rPr>
          <w:szCs w:val="26"/>
        </w:rPr>
        <w:t>ы</w:t>
      </w:r>
      <w:r w:rsidR="000319E4" w:rsidRPr="007D228B">
        <w:rPr>
          <w:szCs w:val="26"/>
        </w:rPr>
        <w:t>);</w:t>
      </w:r>
    </w:p>
    <w:p w:rsidR="00BF2B2E" w:rsidRPr="007D228B" w:rsidRDefault="00316E8B" w:rsidP="009531FC">
      <w:pPr>
        <w:pStyle w:val="a3"/>
        <w:tabs>
          <w:tab w:val="left" w:pos="0"/>
        </w:tabs>
        <w:rPr>
          <w:szCs w:val="26"/>
        </w:rPr>
      </w:pPr>
      <w:r w:rsidRPr="007D228B">
        <w:rPr>
          <w:szCs w:val="26"/>
        </w:rPr>
        <w:t>б)</w:t>
      </w:r>
      <w:r w:rsidR="007D384A" w:rsidRPr="007D228B">
        <w:rPr>
          <w:szCs w:val="26"/>
        </w:rPr>
        <w:t xml:space="preserve"> </w:t>
      </w:r>
      <w:r w:rsidR="000319E4" w:rsidRPr="007D228B">
        <w:rPr>
          <w:szCs w:val="26"/>
        </w:rPr>
        <w:t>программ радиовещания (</w:t>
      </w:r>
      <w:r w:rsidRPr="007D228B">
        <w:rPr>
          <w:szCs w:val="26"/>
        </w:rPr>
        <w:t xml:space="preserve">116 </w:t>
      </w:r>
      <w:r w:rsidR="004520A3" w:rsidRPr="007D228B">
        <w:rPr>
          <w:szCs w:val="26"/>
        </w:rPr>
        <w:t>минут</w:t>
      </w:r>
      <w:r w:rsidR="000319E4" w:rsidRPr="007D228B">
        <w:rPr>
          <w:szCs w:val="26"/>
        </w:rPr>
        <w:t>)</w:t>
      </w:r>
      <w:bookmarkEnd w:id="0"/>
      <w:bookmarkEnd w:id="1"/>
      <w:r w:rsidR="009531FC">
        <w:rPr>
          <w:szCs w:val="26"/>
        </w:rPr>
        <w:t>.</w:t>
      </w:r>
      <w:bookmarkStart w:id="2" w:name="_GoBack"/>
      <w:bookmarkEnd w:id="2"/>
    </w:p>
    <w:p w:rsidR="00BF2B2E" w:rsidRPr="007D228B" w:rsidRDefault="005A35CA" w:rsidP="009531FC">
      <w:pPr>
        <w:pStyle w:val="a3"/>
        <w:tabs>
          <w:tab w:val="left" w:pos="0"/>
        </w:tabs>
        <w:rPr>
          <w:szCs w:val="26"/>
        </w:rPr>
      </w:pPr>
      <w:r w:rsidRPr="007D228B">
        <w:rPr>
          <w:szCs w:val="26"/>
        </w:rPr>
        <w:t>1</w:t>
      </w:r>
      <w:r w:rsidR="0064524F" w:rsidRPr="007D228B">
        <w:rPr>
          <w:szCs w:val="26"/>
        </w:rPr>
        <w:t>5</w:t>
      </w:r>
      <w:r w:rsidRPr="007D228B">
        <w:rPr>
          <w:szCs w:val="26"/>
        </w:rPr>
        <w:t xml:space="preserve">) 5 семей </w:t>
      </w:r>
      <w:r w:rsidR="00316E8B" w:rsidRPr="007D228B">
        <w:rPr>
          <w:szCs w:val="26"/>
        </w:rPr>
        <w:t>оленеводов и члены их семей (</w:t>
      </w:r>
      <w:r w:rsidRPr="007D228B">
        <w:rPr>
          <w:szCs w:val="26"/>
        </w:rPr>
        <w:t xml:space="preserve">всего </w:t>
      </w:r>
      <w:r w:rsidR="00316E8B" w:rsidRPr="007D228B">
        <w:rPr>
          <w:szCs w:val="26"/>
        </w:rPr>
        <w:t>12 чел</w:t>
      </w:r>
      <w:r w:rsidRPr="007D228B">
        <w:rPr>
          <w:szCs w:val="26"/>
        </w:rPr>
        <w:t>.</w:t>
      </w:r>
      <w:r w:rsidR="00316E8B" w:rsidRPr="007D228B">
        <w:rPr>
          <w:szCs w:val="26"/>
        </w:rPr>
        <w:t xml:space="preserve">)  воспользовались мерой государственной поддержки </w:t>
      </w:r>
      <w:r w:rsidR="00316E8B" w:rsidRPr="007D228B">
        <w:rPr>
          <w:rFonts w:eastAsiaTheme="minorHAnsi"/>
          <w:szCs w:val="26"/>
          <w:lang w:eastAsia="en-US"/>
        </w:rPr>
        <w:t>санаторно-курортного и восстановительного лечения</w:t>
      </w:r>
      <w:r w:rsidR="00BB3E00" w:rsidRPr="007D228B">
        <w:rPr>
          <w:rFonts w:eastAsiaTheme="minorHAnsi"/>
          <w:szCs w:val="26"/>
          <w:lang w:eastAsia="en-US"/>
        </w:rPr>
        <w:t xml:space="preserve"> на общую сумму 1 363 31</w:t>
      </w:r>
      <w:r w:rsidR="00CE53F5" w:rsidRPr="007D228B">
        <w:rPr>
          <w:rFonts w:eastAsiaTheme="minorHAnsi"/>
          <w:szCs w:val="26"/>
          <w:lang w:eastAsia="en-US"/>
        </w:rPr>
        <w:t>3</w:t>
      </w:r>
      <w:r w:rsidR="00BB3E00" w:rsidRPr="007D228B">
        <w:rPr>
          <w:rFonts w:eastAsiaTheme="minorHAnsi"/>
          <w:szCs w:val="26"/>
          <w:lang w:eastAsia="en-US"/>
        </w:rPr>
        <w:t>,0 руб.</w:t>
      </w:r>
      <w:r w:rsidR="00316E8B" w:rsidRPr="007D228B">
        <w:rPr>
          <w:szCs w:val="26"/>
        </w:rPr>
        <w:t xml:space="preserve"> Отдых и лечение граждан проходил в </w:t>
      </w:r>
      <w:r w:rsidR="00316E8B" w:rsidRPr="007D228B">
        <w:rPr>
          <w:rFonts w:eastAsia="Calibri"/>
          <w:szCs w:val="26"/>
          <w:lang w:eastAsia="en-US"/>
        </w:rPr>
        <w:t>санаторно-курортном учрежден</w:t>
      </w:r>
      <w:proofErr w:type="gramStart"/>
      <w:r w:rsidR="00316E8B" w:rsidRPr="007D228B">
        <w:rPr>
          <w:rFonts w:eastAsia="Calibri"/>
          <w:szCs w:val="26"/>
          <w:lang w:eastAsia="en-US"/>
        </w:rPr>
        <w:t>ии АО</w:t>
      </w:r>
      <w:proofErr w:type="gramEnd"/>
      <w:r w:rsidR="00316E8B" w:rsidRPr="007D228B">
        <w:rPr>
          <w:rFonts w:eastAsia="Calibri"/>
          <w:szCs w:val="26"/>
          <w:lang w:eastAsia="en-US"/>
        </w:rPr>
        <w:t xml:space="preserve"> «Санаторий «Красноярское Загорье» с 26 октября по 09 ноября</w:t>
      </w:r>
      <w:r w:rsidRPr="007D228B">
        <w:rPr>
          <w:rFonts w:eastAsia="Calibri"/>
          <w:szCs w:val="26"/>
          <w:lang w:eastAsia="en-US"/>
        </w:rPr>
        <w:t xml:space="preserve"> 2021 года</w:t>
      </w:r>
      <w:r w:rsidR="00316E8B" w:rsidRPr="007D228B">
        <w:rPr>
          <w:szCs w:val="26"/>
        </w:rPr>
        <w:t>.</w:t>
      </w:r>
    </w:p>
    <w:p w:rsidR="00BF2B2E" w:rsidRPr="007D228B" w:rsidRDefault="00BF2B2E" w:rsidP="009531FC">
      <w:pPr>
        <w:pStyle w:val="a3"/>
        <w:tabs>
          <w:tab w:val="left" w:pos="0"/>
        </w:tabs>
        <w:rPr>
          <w:szCs w:val="26"/>
        </w:rPr>
      </w:pPr>
      <w:r w:rsidRPr="007D228B">
        <w:rPr>
          <w:szCs w:val="26"/>
        </w:rPr>
        <w:t>1</w:t>
      </w:r>
      <w:r w:rsidR="0064524F" w:rsidRPr="007D228B">
        <w:rPr>
          <w:szCs w:val="26"/>
        </w:rPr>
        <w:t>6</w:t>
      </w:r>
      <w:r w:rsidRPr="007D228B">
        <w:rPr>
          <w:szCs w:val="26"/>
        </w:rPr>
        <w:t xml:space="preserve">) </w:t>
      </w:r>
      <w:r w:rsidR="002E0197">
        <w:rPr>
          <w:szCs w:val="26"/>
        </w:rPr>
        <w:t>П</w:t>
      </w:r>
      <w:r w:rsidRPr="007D228B">
        <w:rPr>
          <w:szCs w:val="26"/>
        </w:rPr>
        <w:t xml:space="preserve">редоставляются социальные  выплаты оленеводам, охотникам, рыбакам  на  приобретение,  доставку  и монтаж  быстровозводимых  малоэтажных  жилых  домов.   </w:t>
      </w:r>
      <w:proofErr w:type="gramStart"/>
      <w:r w:rsidRPr="007D228B">
        <w:rPr>
          <w:szCs w:val="26"/>
        </w:rPr>
        <w:t xml:space="preserve">В 2021 году всего построено </w:t>
      </w:r>
      <w:r w:rsidR="002802AC" w:rsidRPr="007D228B">
        <w:rPr>
          <w:szCs w:val="26"/>
        </w:rPr>
        <w:t xml:space="preserve"> и переданы гражданам </w:t>
      </w:r>
      <w:r w:rsidRPr="007D228B">
        <w:rPr>
          <w:szCs w:val="26"/>
        </w:rPr>
        <w:t>1</w:t>
      </w:r>
      <w:r w:rsidR="002802AC" w:rsidRPr="007D228B">
        <w:rPr>
          <w:szCs w:val="26"/>
        </w:rPr>
        <w:t>5</w:t>
      </w:r>
      <w:r w:rsidRPr="007D228B">
        <w:rPr>
          <w:szCs w:val="26"/>
        </w:rPr>
        <w:t xml:space="preserve"> домов на общую сумму </w:t>
      </w:r>
      <w:r w:rsidR="002802AC" w:rsidRPr="007D228B">
        <w:rPr>
          <w:szCs w:val="26"/>
        </w:rPr>
        <w:t>74</w:t>
      </w:r>
      <w:r w:rsidR="008A384F" w:rsidRPr="007D228B">
        <w:rPr>
          <w:szCs w:val="26"/>
        </w:rPr>
        <w:t xml:space="preserve"> </w:t>
      </w:r>
      <w:r w:rsidR="002802AC" w:rsidRPr="007D228B">
        <w:rPr>
          <w:szCs w:val="26"/>
        </w:rPr>
        <w:t>001 154,56</w:t>
      </w:r>
      <w:r w:rsidRPr="007D228B">
        <w:rPr>
          <w:szCs w:val="26"/>
        </w:rPr>
        <w:t xml:space="preserve"> руб., из них:  </w:t>
      </w:r>
      <w:r w:rsidR="002802AC" w:rsidRPr="007D228B">
        <w:rPr>
          <w:szCs w:val="26"/>
        </w:rPr>
        <w:t>2 - п. Волочанка, 1- п. Усть-Авам, 12</w:t>
      </w:r>
      <w:r w:rsidRPr="007D228B">
        <w:rPr>
          <w:szCs w:val="26"/>
        </w:rPr>
        <w:t xml:space="preserve"> домов для жител</w:t>
      </w:r>
      <w:r w:rsidR="00D15847">
        <w:rPr>
          <w:szCs w:val="26"/>
        </w:rPr>
        <w:t>ей сельского поселения  Хатанга</w:t>
      </w:r>
      <w:r w:rsidR="00724C8E">
        <w:rPr>
          <w:szCs w:val="26"/>
        </w:rPr>
        <w:t>.</w:t>
      </w:r>
      <w:r w:rsidRPr="007D228B">
        <w:rPr>
          <w:szCs w:val="26"/>
        </w:rPr>
        <w:t xml:space="preserve"> </w:t>
      </w:r>
      <w:proofErr w:type="gramEnd"/>
    </w:p>
    <w:p w:rsidR="00BF2B2E" w:rsidRPr="007D228B" w:rsidRDefault="00BF2B2E" w:rsidP="00BF2B2E">
      <w:pPr>
        <w:pStyle w:val="a3"/>
        <w:tabs>
          <w:tab w:val="left" w:pos="0"/>
        </w:tabs>
        <w:rPr>
          <w:szCs w:val="26"/>
        </w:rPr>
      </w:pPr>
    </w:p>
    <w:p w:rsidR="007B36BB" w:rsidRPr="007D228B" w:rsidRDefault="007B36BB" w:rsidP="007B36BB">
      <w:pPr>
        <w:rPr>
          <w:sz w:val="26"/>
          <w:szCs w:val="26"/>
        </w:rPr>
      </w:pPr>
    </w:p>
    <w:p w:rsidR="00F77CF4" w:rsidRPr="007D228B" w:rsidRDefault="00F77CF4" w:rsidP="00F77CF4">
      <w:pPr>
        <w:rPr>
          <w:sz w:val="26"/>
          <w:szCs w:val="26"/>
        </w:rPr>
      </w:pPr>
    </w:p>
    <w:p w:rsidR="00C516D9" w:rsidRPr="007D228B" w:rsidRDefault="00C516D9" w:rsidP="0026107F">
      <w:pPr>
        <w:ind w:firstLine="567"/>
        <w:rPr>
          <w:sz w:val="26"/>
          <w:szCs w:val="26"/>
        </w:rPr>
      </w:pPr>
    </w:p>
    <w:p w:rsidR="00F77CF4" w:rsidRPr="007D228B" w:rsidRDefault="00F77CF4" w:rsidP="0026107F">
      <w:pPr>
        <w:ind w:firstLine="567"/>
        <w:rPr>
          <w:sz w:val="26"/>
          <w:szCs w:val="26"/>
        </w:rPr>
      </w:pPr>
    </w:p>
    <w:p w:rsidR="00F77CF4" w:rsidRPr="0026107F" w:rsidRDefault="00F77CF4" w:rsidP="00FA5126">
      <w:pPr>
        <w:ind w:firstLine="567"/>
        <w:rPr>
          <w:sz w:val="20"/>
          <w:szCs w:val="20"/>
        </w:rPr>
      </w:pPr>
    </w:p>
    <w:p w:rsidR="00F77CF4" w:rsidRPr="0026107F" w:rsidRDefault="00F77CF4" w:rsidP="00FA5126">
      <w:pPr>
        <w:ind w:firstLine="567"/>
        <w:rPr>
          <w:sz w:val="20"/>
          <w:szCs w:val="20"/>
        </w:rPr>
      </w:pPr>
    </w:p>
    <w:p w:rsidR="00F77CF4" w:rsidRPr="0026107F" w:rsidRDefault="00F77CF4" w:rsidP="00FA5126">
      <w:pPr>
        <w:ind w:firstLine="567"/>
        <w:rPr>
          <w:sz w:val="20"/>
          <w:szCs w:val="20"/>
        </w:rPr>
      </w:pPr>
    </w:p>
    <w:p w:rsidR="00F77CF4" w:rsidRPr="0026107F" w:rsidRDefault="00F77CF4" w:rsidP="00FA5126">
      <w:pPr>
        <w:ind w:firstLine="567"/>
        <w:rPr>
          <w:sz w:val="20"/>
          <w:szCs w:val="20"/>
        </w:rPr>
      </w:pPr>
    </w:p>
    <w:p w:rsidR="00F77CF4" w:rsidRPr="0026107F" w:rsidRDefault="00F77CF4" w:rsidP="00FA5126">
      <w:pPr>
        <w:ind w:firstLine="567"/>
        <w:rPr>
          <w:sz w:val="20"/>
          <w:szCs w:val="20"/>
        </w:rPr>
      </w:pPr>
    </w:p>
    <w:p w:rsidR="00F77CF4" w:rsidRPr="0026107F" w:rsidRDefault="00F77CF4" w:rsidP="00FA5126">
      <w:pPr>
        <w:ind w:firstLine="567"/>
        <w:rPr>
          <w:sz w:val="20"/>
          <w:szCs w:val="20"/>
        </w:rPr>
      </w:pPr>
    </w:p>
    <w:p w:rsidR="0026107F" w:rsidRDefault="0026107F" w:rsidP="00FA5126">
      <w:pPr>
        <w:ind w:firstLine="567"/>
        <w:rPr>
          <w:sz w:val="20"/>
          <w:szCs w:val="20"/>
        </w:rPr>
      </w:pPr>
    </w:p>
    <w:p w:rsidR="0026107F" w:rsidRDefault="0026107F" w:rsidP="00FA5126">
      <w:pPr>
        <w:ind w:firstLine="567"/>
        <w:rPr>
          <w:sz w:val="20"/>
          <w:szCs w:val="20"/>
        </w:rPr>
      </w:pPr>
    </w:p>
    <w:p w:rsidR="003F782A" w:rsidRDefault="003F782A" w:rsidP="00807AC4">
      <w:pPr>
        <w:rPr>
          <w:sz w:val="20"/>
          <w:szCs w:val="20"/>
        </w:rPr>
      </w:pPr>
    </w:p>
    <w:p w:rsidR="003F782A" w:rsidRDefault="003F782A" w:rsidP="00FA5126">
      <w:pPr>
        <w:ind w:firstLine="567"/>
        <w:rPr>
          <w:sz w:val="20"/>
          <w:szCs w:val="20"/>
        </w:rPr>
      </w:pPr>
    </w:p>
    <w:p w:rsidR="003F782A" w:rsidRDefault="003F782A" w:rsidP="00FA5126">
      <w:pPr>
        <w:ind w:firstLine="567"/>
        <w:rPr>
          <w:sz w:val="20"/>
          <w:szCs w:val="20"/>
        </w:rPr>
      </w:pPr>
    </w:p>
    <w:p w:rsidR="003F782A" w:rsidRDefault="003F782A" w:rsidP="00FA5126">
      <w:pPr>
        <w:ind w:firstLine="567"/>
        <w:rPr>
          <w:sz w:val="20"/>
          <w:szCs w:val="20"/>
        </w:rPr>
      </w:pPr>
    </w:p>
    <w:p w:rsidR="003F782A" w:rsidRDefault="003F782A" w:rsidP="00FA5126">
      <w:pPr>
        <w:ind w:firstLine="567"/>
        <w:rPr>
          <w:sz w:val="20"/>
          <w:szCs w:val="20"/>
        </w:rPr>
      </w:pPr>
    </w:p>
    <w:p w:rsidR="003F782A" w:rsidRDefault="003F782A" w:rsidP="00FA5126">
      <w:pPr>
        <w:ind w:firstLine="567"/>
        <w:rPr>
          <w:sz w:val="20"/>
          <w:szCs w:val="20"/>
        </w:rPr>
      </w:pPr>
    </w:p>
    <w:p w:rsidR="0026107F" w:rsidRDefault="0026107F" w:rsidP="0026107F">
      <w:pPr>
        <w:rPr>
          <w:sz w:val="20"/>
          <w:szCs w:val="20"/>
        </w:rPr>
      </w:pPr>
    </w:p>
    <w:p w:rsidR="0026107F" w:rsidRDefault="0026107F" w:rsidP="0026107F">
      <w:pPr>
        <w:rPr>
          <w:sz w:val="20"/>
          <w:szCs w:val="20"/>
        </w:rPr>
      </w:pPr>
      <w:r>
        <w:rPr>
          <w:sz w:val="20"/>
          <w:szCs w:val="20"/>
        </w:rPr>
        <w:t xml:space="preserve">Яптунэ Оксана </w:t>
      </w:r>
      <w:proofErr w:type="spellStart"/>
      <w:r>
        <w:rPr>
          <w:sz w:val="20"/>
          <w:szCs w:val="20"/>
        </w:rPr>
        <w:t>Хансутовна</w:t>
      </w:r>
      <w:proofErr w:type="spellEnd"/>
    </w:p>
    <w:p w:rsidR="0026107F" w:rsidRPr="0026107F" w:rsidRDefault="0026107F" w:rsidP="0026107F">
      <w:pPr>
        <w:rPr>
          <w:sz w:val="20"/>
          <w:szCs w:val="20"/>
        </w:rPr>
      </w:pPr>
      <w:r>
        <w:rPr>
          <w:sz w:val="20"/>
          <w:szCs w:val="20"/>
        </w:rPr>
        <w:t>2-85-84</w:t>
      </w:r>
    </w:p>
    <w:sectPr w:rsidR="0026107F" w:rsidRPr="0026107F" w:rsidSect="009531FC">
      <w:footerReference w:type="default" r:id="rId9"/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EF" w:rsidRDefault="00C661EF" w:rsidP="009F0264">
      <w:r>
        <w:separator/>
      </w:r>
    </w:p>
  </w:endnote>
  <w:endnote w:type="continuationSeparator" w:id="0">
    <w:p w:rsidR="00C661EF" w:rsidRDefault="00C661EF" w:rsidP="009F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12045"/>
      <w:docPartObj>
        <w:docPartGallery w:val="Page Numbers (Bottom of Page)"/>
        <w:docPartUnique/>
      </w:docPartObj>
    </w:sdtPr>
    <w:sdtEndPr/>
    <w:sdtContent>
      <w:p w:rsidR="00C661EF" w:rsidRDefault="00C661EF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1FC">
          <w:rPr>
            <w:noProof/>
          </w:rPr>
          <w:t>1</w:t>
        </w:r>
        <w:r>
          <w:fldChar w:fldCharType="end"/>
        </w:r>
      </w:p>
    </w:sdtContent>
  </w:sdt>
  <w:p w:rsidR="00C661EF" w:rsidRDefault="00C661E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EF" w:rsidRDefault="00C661EF" w:rsidP="009F0264">
      <w:r>
        <w:separator/>
      </w:r>
    </w:p>
  </w:footnote>
  <w:footnote w:type="continuationSeparator" w:id="0">
    <w:p w:rsidR="00C661EF" w:rsidRDefault="00C661EF" w:rsidP="009F0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A8E"/>
    <w:multiLevelType w:val="hybridMultilevel"/>
    <w:tmpl w:val="E0326AC4"/>
    <w:lvl w:ilvl="0" w:tplc="67F215A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C45A1"/>
    <w:multiLevelType w:val="hybridMultilevel"/>
    <w:tmpl w:val="63B6A77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2">
    <w:nsid w:val="0FD20B29"/>
    <w:multiLevelType w:val="hybridMultilevel"/>
    <w:tmpl w:val="BBA2D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8D2E4C"/>
    <w:multiLevelType w:val="hybridMultilevel"/>
    <w:tmpl w:val="84288056"/>
    <w:lvl w:ilvl="0" w:tplc="263422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4064FE"/>
    <w:multiLevelType w:val="hybridMultilevel"/>
    <w:tmpl w:val="8160CBEE"/>
    <w:lvl w:ilvl="0" w:tplc="075257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6B3A8A"/>
    <w:multiLevelType w:val="hybridMultilevel"/>
    <w:tmpl w:val="EDFC7402"/>
    <w:lvl w:ilvl="0" w:tplc="2634228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E7E56D1"/>
    <w:multiLevelType w:val="hybridMultilevel"/>
    <w:tmpl w:val="C06A3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86414B"/>
    <w:multiLevelType w:val="hybridMultilevel"/>
    <w:tmpl w:val="19E02E62"/>
    <w:lvl w:ilvl="0" w:tplc="67F215A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1F25D6"/>
    <w:multiLevelType w:val="hybridMultilevel"/>
    <w:tmpl w:val="945E597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40CD2E53"/>
    <w:multiLevelType w:val="hybridMultilevel"/>
    <w:tmpl w:val="B5BA2F3C"/>
    <w:lvl w:ilvl="0" w:tplc="67F215A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F43A96"/>
    <w:multiLevelType w:val="hybridMultilevel"/>
    <w:tmpl w:val="B936E224"/>
    <w:lvl w:ilvl="0" w:tplc="67F215A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465390"/>
    <w:multiLevelType w:val="hybridMultilevel"/>
    <w:tmpl w:val="25B2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B1952E2"/>
    <w:multiLevelType w:val="hybridMultilevel"/>
    <w:tmpl w:val="C178CE96"/>
    <w:lvl w:ilvl="0" w:tplc="4854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F23DAD"/>
    <w:multiLevelType w:val="hybridMultilevel"/>
    <w:tmpl w:val="B008C4FE"/>
    <w:lvl w:ilvl="0" w:tplc="44ACE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0CC56D4"/>
    <w:multiLevelType w:val="hybridMultilevel"/>
    <w:tmpl w:val="8EC457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6A49E4"/>
    <w:multiLevelType w:val="hybridMultilevel"/>
    <w:tmpl w:val="960A64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752310C6"/>
    <w:multiLevelType w:val="hybridMultilevel"/>
    <w:tmpl w:val="3F587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7BC3D96"/>
    <w:multiLevelType w:val="hybridMultilevel"/>
    <w:tmpl w:val="490A8FEE"/>
    <w:lvl w:ilvl="0" w:tplc="C3C4C378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7D73259"/>
    <w:multiLevelType w:val="hybridMultilevel"/>
    <w:tmpl w:val="84FC4482"/>
    <w:lvl w:ilvl="0" w:tplc="4854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483E7E"/>
    <w:multiLevelType w:val="hybridMultilevel"/>
    <w:tmpl w:val="686213EA"/>
    <w:lvl w:ilvl="0" w:tplc="485430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2"/>
  </w:num>
  <w:num w:numId="6">
    <w:abstractNumId w:val="0"/>
  </w:num>
  <w:num w:numId="7">
    <w:abstractNumId w:val="14"/>
  </w:num>
  <w:num w:numId="8">
    <w:abstractNumId w:val="10"/>
  </w:num>
  <w:num w:numId="9">
    <w:abstractNumId w:val="16"/>
  </w:num>
  <w:num w:numId="10">
    <w:abstractNumId w:val="12"/>
  </w:num>
  <w:num w:numId="11">
    <w:abstractNumId w:val="1"/>
  </w:num>
  <w:num w:numId="12">
    <w:abstractNumId w:val="15"/>
  </w:num>
  <w:num w:numId="13">
    <w:abstractNumId w:val="18"/>
  </w:num>
  <w:num w:numId="14">
    <w:abstractNumId w:val="5"/>
  </w:num>
  <w:num w:numId="15">
    <w:abstractNumId w:val="8"/>
  </w:num>
  <w:num w:numId="16">
    <w:abstractNumId w:val="3"/>
  </w:num>
  <w:num w:numId="17">
    <w:abstractNumId w:val="19"/>
  </w:num>
  <w:num w:numId="18">
    <w:abstractNumId w:val="13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64"/>
    <w:rsid w:val="000172D2"/>
    <w:rsid w:val="0002775D"/>
    <w:rsid w:val="000319E4"/>
    <w:rsid w:val="00031BE9"/>
    <w:rsid w:val="00035441"/>
    <w:rsid w:val="00046BFE"/>
    <w:rsid w:val="000548BD"/>
    <w:rsid w:val="0005524F"/>
    <w:rsid w:val="000610B1"/>
    <w:rsid w:val="00067480"/>
    <w:rsid w:val="00090BD1"/>
    <w:rsid w:val="000A3B65"/>
    <w:rsid w:val="000B24FF"/>
    <w:rsid w:val="000C37FC"/>
    <w:rsid w:val="000C6680"/>
    <w:rsid w:val="000D1D5A"/>
    <w:rsid w:val="000E71F4"/>
    <w:rsid w:val="000F0A7B"/>
    <w:rsid w:val="000F2AEE"/>
    <w:rsid w:val="000F49BD"/>
    <w:rsid w:val="000F737F"/>
    <w:rsid w:val="001063F6"/>
    <w:rsid w:val="001109B6"/>
    <w:rsid w:val="00111574"/>
    <w:rsid w:val="00112B63"/>
    <w:rsid w:val="00112CEA"/>
    <w:rsid w:val="00123863"/>
    <w:rsid w:val="00132087"/>
    <w:rsid w:val="0014030C"/>
    <w:rsid w:val="00143114"/>
    <w:rsid w:val="001479BB"/>
    <w:rsid w:val="00153DF7"/>
    <w:rsid w:val="0015417E"/>
    <w:rsid w:val="001559C3"/>
    <w:rsid w:val="00175916"/>
    <w:rsid w:val="0018042D"/>
    <w:rsid w:val="0018266D"/>
    <w:rsid w:val="00187114"/>
    <w:rsid w:val="001931F5"/>
    <w:rsid w:val="001973F4"/>
    <w:rsid w:val="001C1D15"/>
    <w:rsid w:val="001C6824"/>
    <w:rsid w:val="001D12F0"/>
    <w:rsid w:val="001D3B92"/>
    <w:rsid w:val="001D5C4D"/>
    <w:rsid w:val="001D66C0"/>
    <w:rsid w:val="001E1F2B"/>
    <w:rsid w:val="002044BA"/>
    <w:rsid w:val="002102B5"/>
    <w:rsid w:val="0021142D"/>
    <w:rsid w:val="00211CEF"/>
    <w:rsid w:val="00213D2F"/>
    <w:rsid w:val="00215DEF"/>
    <w:rsid w:val="002165F6"/>
    <w:rsid w:val="00216843"/>
    <w:rsid w:val="002316E0"/>
    <w:rsid w:val="00235048"/>
    <w:rsid w:val="00235146"/>
    <w:rsid w:val="0024151D"/>
    <w:rsid w:val="002461DA"/>
    <w:rsid w:val="0025062E"/>
    <w:rsid w:val="0026107F"/>
    <w:rsid w:val="00261AAB"/>
    <w:rsid w:val="002638B8"/>
    <w:rsid w:val="00264D6F"/>
    <w:rsid w:val="00271076"/>
    <w:rsid w:val="002714C4"/>
    <w:rsid w:val="002752EF"/>
    <w:rsid w:val="002802AC"/>
    <w:rsid w:val="002805CE"/>
    <w:rsid w:val="0028274B"/>
    <w:rsid w:val="00293720"/>
    <w:rsid w:val="00294E64"/>
    <w:rsid w:val="00296C91"/>
    <w:rsid w:val="002A76B9"/>
    <w:rsid w:val="002B2DF7"/>
    <w:rsid w:val="002B7576"/>
    <w:rsid w:val="002C330B"/>
    <w:rsid w:val="002C55E3"/>
    <w:rsid w:val="002C5EAC"/>
    <w:rsid w:val="002C6E8C"/>
    <w:rsid w:val="002D0C68"/>
    <w:rsid w:val="002D53A7"/>
    <w:rsid w:val="002D5ACD"/>
    <w:rsid w:val="002D7C40"/>
    <w:rsid w:val="002E0197"/>
    <w:rsid w:val="002E19BD"/>
    <w:rsid w:val="002E38E9"/>
    <w:rsid w:val="002E5366"/>
    <w:rsid w:val="002E5C8A"/>
    <w:rsid w:val="002F4264"/>
    <w:rsid w:val="00304627"/>
    <w:rsid w:val="00304BB0"/>
    <w:rsid w:val="00315A61"/>
    <w:rsid w:val="00315E18"/>
    <w:rsid w:val="003161A8"/>
    <w:rsid w:val="00316E8B"/>
    <w:rsid w:val="00323DD3"/>
    <w:rsid w:val="00327B15"/>
    <w:rsid w:val="003302CC"/>
    <w:rsid w:val="00330B94"/>
    <w:rsid w:val="00344234"/>
    <w:rsid w:val="0034487A"/>
    <w:rsid w:val="003503BB"/>
    <w:rsid w:val="00350EFF"/>
    <w:rsid w:val="00360777"/>
    <w:rsid w:val="00361372"/>
    <w:rsid w:val="00361656"/>
    <w:rsid w:val="0036342A"/>
    <w:rsid w:val="00367EF3"/>
    <w:rsid w:val="00370A7B"/>
    <w:rsid w:val="00372D5B"/>
    <w:rsid w:val="00374A1F"/>
    <w:rsid w:val="003931DF"/>
    <w:rsid w:val="003A11A6"/>
    <w:rsid w:val="003A5912"/>
    <w:rsid w:val="003D3A01"/>
    <w:rsid w:val="003D419A"/>
    <w:rsid w:val="003E1AF0"/>
    <w:rsid w:val="003E3348"/>
    <w:rsid w:val="003F23AC"/>
    <w:rsid w:val="003F782A"/>
    <w:rsid w:val="00412A16"/>
    <w:rsid w:val="00423151"/>
    <w:rsid w:val="00423DAA"/>
    <w:rsid w:val="00424314"/>
    <w:rsid w:val="00424335"/>
    <w:rsid w:val="00424CAB"/>
    <w:rsid w:val="00444F5B"/>
    <w:rsid w:val="004520A3"/>
    <w:rsid w:val="0045719D"/>
    <w:rsid w:val="00461D57"/>
    <w:rsid w:val="00472D39"/>
    <w:rsid w:val="00482EBE"/>
    <w:rsid w:val="00497B3E"/>
    <w:rsid w:val="004A113F"/>
    <w:rsid w:val="004A424B"/>
    <w:rsid w:val="004A6E79"/>
    <w:rsid w:val="004B04AE"/>
    <w:rsid w:val="004B6389"/>
    <w:rsid w:val="004C1FA3"/>
    <w:rsid w:val="004D3D8F"/>
    <w:rsid w:val="004D535A"/>
    <w:rsid w:val="004E11CF"/>
    <w:rsid w:val="004E36F9"/>
    <w:rsid w:val="004E6D4D"/>
    <w:rsid w:val="004F0030"/>
    <w:rsid w:val="004F5DDB"/>
    <w:rsid w:val="00501E04"/>
    <w:rsid w:val="00504AE9"/>
    <w:rsid w:val="005068BD"/>
    <w:rsid w:val="00511A6B"/>
    <w:rsid w:val="00524178"/>
    <w:rsid w:val="0052712C"/>
    <w:rsid w:val="00527CBF"/>
    <w:rsid w:val="005369D3"/>
    <w:rsid w:val="00551902"/>
    <w:rsid w:val="00564740"/>
    <w:rsid w:val="00581B65"/>
    <w:rsid w:val="00584E9C"/>
    <w:rsid w:val="005859AF"/>
    <w:rsid w:val="00591AF3"/>
    <w:rsid w:val="00591E58"/>
    <w:rsid w:val="00596EFF"/>
    <w:rsid w:val="00597872"/>
    <w:rsid w:val="005A35CA"/>
    <w:rsid w:val="005A683E"/>
    <w:rsid w:val="005B0569"/>
    <w:rsid w:val="005B6E7D"/>
    <w:rsid w:val="005D2A54"/>
    <w:rsid w:val="005E4325"/>
    <w:rsid w:val="005E5D97"/>
    <w:rsid w:val="005F0EEA"/>
    <w:rsid w:val="006070E1"/>
    <w:rsid w:val="0061120B"/>
    <w:rsid w:val="00617391"/>
    <w:rsid w:val="00625146"/>
    <w:rsid w:val="00627789"/>
    <w:rsid w:val="006278BE"/>
    <w:rsid w:val="0064524F"/>
    <w:rsid w:val="00656958"/>
    <w:rsid w:val="00665494"/>
    <w:rsid w:val="006800F4"/>
    <w:rsid w:val="0068328B"/>
    <w:rsid w:val="00691AD4"/>
    <w:rsid w:val="0069487D"/>
    <w:rsid w:val="006953D1"/>
    <w:rsid w:val="006B16D4"/>
    <w:rsid w:val="006B3747"/>
    <w:rsid w:val="006B3D75"/>
    <w:rsid w:val="006B6BEB"/>
    <w:rsid w:val="006B735B"/>
    <w:rsid w:val="006C089D"/>
    <w:rsid w:val="006C47C5"/>
    <w:rsid w:val="006D0A9A"/>
    <w:rsid w:val="006E0F5C"/>
    <w:rsid w:val="006E208C"/>
    <w:rsid w:val="006E34EB"/>
    <w:rsid w:val="006F10C8"/>
    <w:rsid w:val="00724C8E"/>
    <w:rsid w:val="00734EA6"/>
    <w:rsid w:val="00743338"/>
    <w:rsid w:val="0076313B"/>
    <w:rsid w:val="007637E1"/>
    <w:rsid w:val="00770E52"/>
    <w:rsid w:val="00780464"/>
    <w:rsid w:val="0078049A"/>
    <w:rsid w:val="00791419"/>
    <w:rsid w:val="007916B2"/>
    <w:rsid w:val="00794F9B"/>
    <w:rsid w:val="0079756B"/>
    <w:rsid w:val="007A4DDA"/>
    <w:rsid w:val="007B36BB"/>
    <w:rsid w:val="007B44F7"/>
    <w:rsid w:val="007D228B"/>
    <w:rsid w:val="007D384A"/>
    <w:rsid w:val="007D5E91"/>
    <w:rsid w:val="007E0E82"/>
    <w:rsid w:val="007E1ECA"/>
    <w:rsid w:val="007F58AB"/>
    <w:rsid w:val="0080294D"/>
    <w:rsid w:val="00804CD9"/>
    <w:rsid w:val="00807AC4"/>
    <w:rsid w:val="00810369"/>
    <w:rsid w:val="00813B96"/>
    <w:rsid w:val="00824678"/>
    <w:rsid w:val="008345CD"/>
    <w:rsid w:val="00846C2F"/>
    <w:rsid w:val="008473DB"/>
    <w:rsid w:val="00856819"/>
    <w:rsid w:val="008575C9"/>
    <w:rsid w:val="008616F9"/>
    <w:rsid w:val="00861860"/>
    <w:rsid w:val="008624A9"/>
    <w:rsid w:val="00862C84"/>
    <w:rsid w:val="00866EEB"/>
    <w:rsid w:val="0087759D"/>
    <w:rsid w:val="008A384F"/>
    <w:rsid w:val="008A7FC5"/>
    <w:rsid w:val="008B36E3"/>
    <w:rsid w:val="008C28B4"/>
    <w:rsid w:val="008C6DF4"/>
    <w:rsid w:val="008C7253"/>
    <w:rsid w:val="008D4982"/>
    <w:rsid w:val="008E05B7"/>
    <w:rsid w:val="008F0D4F"/>
    <w:rsid w:val="008F208A"/>
    <w:rsid w:val="008F2478"/>
    <w:rsid w:val="008F65D8"/>
    <w:rsid w:val="008F6828"/>
    <w:rsid w:val="00900FA3"/>
    <w:rsid w:val="00911272"/>
    <w:rsid w:val="00911AB9"/>
    <w:rsid w:val="0092727E"/>
    <w:rsid w:val="009272D2"/>
    <w:rsid w:val="00936C2C"/>
    <w:rsid w:val="009531FC"/>
    <w:rsid w:val="00965604"/>
    <w:rsid w:val="00975F78"/>
    <w:rsid w:val="00980218"/>
    <w:rsid w:val="00982564"/>
    <w:rsid w:val="00985AC3"/>
    <w:rsid w:val="009A01B7"/>
    <w:rsid w:val="009A1E0B"/>
    <w:rsid w:val="009C4A24"/>
    <w:rsid w:val="009C6790"/>
    <w:rsid w:val="009D1F49"/>
    <w:rsid w:val="009D79BE"/>
    <w:rsid w:val="009D7A36"/>
    <w:rsid w:val="009E3350"/>
    <w:rsid w:val="009E33CE"/>
    <w:rsid w:val="009E3FDE"/>
    <w:rsid w:val="009E4507"/>
    <w:rsid w:val="009F0264"/>
    <w:rsid w:val="009F1063"/>
    <w:rsid w:val="009F67B2"/>
    <w:rsid w:val="00A02476"/>
    <w:rsid w:val="00A038A4"/>
    <w:rsid w:val="00A04189"/>
    <w:rsid w:val="00A07141"/>
    <w:rsid w:val="00A07586"/>
    <w:rsid w:val="00A1096E"/>
    <w:rsid w:val="00A11816"/>
    <w:rsid w:val="00A230ED"/>
    <w:rsid w:val="00A26821"/>
    <w:rsid w:val="00A26A1E"/>
    <w:rsid w:val="00A33A33"/>
    <w:rsid w:val="00A70628"/>
    <w:rsid w:val="00A72311"/>
    <w:rsid w:val="00A743C3"/>
    <w:rsid w:val="00A76DF4"/>
    <w:rsid w:val="00A77925"/>
    <w:rsid w:val="00A8352F"/>
    <w:rsid w:val="00A84834"/>
    <w:rsid w:val="00A87C0E"/>
    <w:rsid w:val="00A90192"/>
    <w:rsid w:val="00A95219"/>
    <w:rsid w:val="00A96C7F"/>
    <w:rsid w:val="00AA07B4"/>
    <w:rsid w:val="00AA3CFB"/>
    <w:rsid w:val="00AB343A"/>
    <w:rsid w:val="00AB70F3"/>
    <w:rsid w:val="00AC3938"/>
    <w:rsid w:val="00AD5F82"/>
    <w:rsid w:val="00AE1DE2"/>
    <w:rsid w:val="00AF1EEB"/>
    <w:rsid w:val="00AF48B7"/>
    <w:rsid w:val="00B02287"/>
    <w:rsid w:val="00B0779A"/>
    <w:rsid w:val="00B114DC"/>
    <w:rsid w:val="00B121F2"/>
    <w:rsid w:val="00B13578"/>
    <w:rsid w:val="00B20A5E"/>
    <w:rsid w:val="00B21061"/>
    <w:rsid w:val="00B23CA5"/>
    <w:rsid w:val="00B360E3"/>
    <w:rsid w:val="00B66417"/>
    <w:rsid w:val="00B82327"/>
    <w:rsid w:val="00B97698"/>
    <w:rsid w:val="00BB3E00"/>
    <w:rsid w:val="00BD3D81"/>
    <w:rsid w:val="00BD60E1"/>
    <w:rsid w:val="00BD695F"/>
    <w:rsid w:val="00BE3C0D"/>
    <w:rsid w:val="00BE498E"/>
    <w:rsid w:val="00BF01E8"/>
    <w:rsid w:val="00BF2B2E"/>
    <w:rsid w:val="00C10859"/>
    <w:rsid w:val="00C11B90"/>
    <w:rsid w:val="00C1360F"/>
    <w:rsid w:val="00C21DA9"/>
    <w:rsid w:val="00C22F28"/>
    <w:rsid w:val="00C257BD"/>
    <w:rsid w:val="00C25E54"/>
    <w:rsid w:val="00C316FE"/>
    <w:rsid w:val="00C32999"/>
    <w:rsid w:val="00C41B0D"/>
    <w:rsid w:val="00C42D2B"/>
    <w:rsid w:val="00C43156"/>
    <w:rsid w:val="00C516D9"/>
    <w:rsid w:val="00C56711"/>
    <w:rsid w:val="00C661EF"/>
    <w:rsid w:val="00C840DB"/>
    <w:rsid w:val="00C85FE4"/>
    <w:rsid w:val="00C85FEB"/>
    <w:rsid w:val="00C9284C"/>
    <w:rsid w:val="00CA18DC"/>
    <w:rsid w:val="00CA6CAC"/>
    <w:rsid w:val="00CB4E94"/>
    <w:rsid w:val="00CB5CD1"/>
    <w:rsid w:val="00CC3F74"/>
    <w:rsid w:val="00CC4FAF"/>
    <w:rsid w:val="00CC6436"/>
    <w:rsid w:val="00CD01B6"/>
    <w:rsid w:val="00CD1767"/>
    <w:rsid w:val="00CD5333"/>
    <w:rsid w:val="00CD6FF3"/>
    <w:rsid w:val="00CE2BDC"/>
    <w:rsid w:val="00CE2F88"/>
    <w:rsid w:val="00CE37F9"/>
    <w:rsid w:val="00CE4346"/>
    <w:rsid w:val="00CE53F5"/>
    <w:rsid w:val="00CE5E8C"/>
    <w:rsid w:val="00CF74B4"/>
    <w:rsid w:val="00D00A28"/>
    <w:rsid w:val="00D02B21"/>
    <w:rsid w:val="00D05483"/>
    <w:rsid w:val="00D11479"/>
    <w:rsid w:val="00D15847"/>
    <w:rsid w:val="00D211D4"/>
    <w:rsid w:val="00D2497C"/>
    <w:rsid w:val="00D334BF"/>
    <w:rsid w:val="00D41E78"/>
    <w:rsid w:val="00D45B0E"/>
    <w:rsid w:val="00D60BB3"/>
    <w:rsid w:val="00D62036"/>
    <w:rsid w:val="00D641B7"/>
    <w:rsid w:val="00D653AF"/>
    <w:rsid w:val="00D7152B"/>
    <w:rsid w:val="00D71A15"/>
    <w:rsid w:val="00D7625A"/>
    <w:rsid w:val="00D774CA"/>
    <w:rsid w:val="00D80D71"/>
    <w:rsid w:val="00D85A0A"/>
    <w:rsid w:val="00D86180"/>
    <w:rsid w:val="00D924F5"/>
    <w:rsid w:val="00D929F0"/>
    <w:rsid w:val="00D94BCC"/>
    <w:rsid w:val="00DA2DB0"/>
    <w:rsid w:val="00DA314C"/>
    <w:rsid w:val="00DA577E"/>
    <w:rsid w:val="00DB5CBF"/>
    <w:rsid w:val="00DC1662"/>
    <w:rsid w:val="00DD3BC9"/>
    <w:rsid w:val="00DD6BDE"/>
    <w:rsid w:val="00DE0C8A"/>
    <w:rsid w:val="00DE4F72"/>
    <w:rsid w:val="00DE54B4"/>
    <w:rsid w:val="00DF0E6C"/>
    <w:rsid w:val="00E03820"/>
    <w:rsid w:val="00E06C96"/>
    <w:rsid w:val="00E12700"/>
    <w:rsid w:val="00E23265"/>
    <w:rsid w:val="00E347F0"/>
    <w:rsid w:val="00E41487"/>
    <w:rsid w:val="00E4228E"/>
    <w:rsid w:val="00E522B3"/>
    <w:rsid w:val="00E573B9"/>
    <w:rsid w:val="00E6041A"/>
    <w:rsid w:val="00E61BAF"/>
    <w:rsid w:val="00E74007"/>
    <w:rsid w:val="00E751F4"/>
    <w:rsid w:val="00E9776A"/>
    <w:rsid w:val="00EA2BED"/>
    <w:rsid w:val="00EA35EC"/>
    <w:rsid w:val="00EA4ABC"/>
    <w:rsid w:val="00EB3077"/>
    <w:rsid w:val="00EC0C06"/>
    <w:rsid w:val="00EC33A6"/>
    <w:rsid w:val="00EC3FBE"/>
    <w:rsid w:val="00EC5A48"/>
    <w:rsid w:val="00EC5A83"/>
    <w:rsid w:val="00ED29E6"/>
    <w:rsid w:val="00ED44A5"/>
    <w:rsid w:val="00EE1F75"/>
    <w:rsid w:val="00EE26B5"/>
    <w:rsid w:val="00EE3327"/>
    <w:rsid w:val="00EE35E3"/>
    <w:rsid w:val="00EF04A5"/>
    <w:rsid w:val="00EF5C4F"/>
    <w:rsid w:val="00EF5DBF"/>
    <w:rsid w:val="00F04B0C"/>
    <w:rsid w:val="00F06F0C"/>
    <w:rsid w:val="00F07A32"/>
    <w:rsid w:val="00F1252A"/>
    <w:rsid w:val="00F36B8A"/>
    <w:rsid w:val="00F42FF4"/>
    <w:rsid w:val="00F75022"/>
    <w:rsid w:val="00F77CF4"/>
    <w:rsid w:val="00F77EFC"/>
    <w:rsid w:val="00F80AD4"/>
    <w:rsid w:val="00F81B2C"/>
    <w:rsid w:val="00F87CBA"/>
    <w:rsid w:val="00F93B35"/>
    <w:rsid w:val="00F964F4"/>
    <w:rsid w:val="00FA4C60"/>
    <w:rsid w:val="00FA5126"/>
    <w:rsid w:val="00FB5C94"/>
    <w:rsid w:val="00FC1BD3"/>
    <w:rsid w:val="00FD3825"/>
    <w:rsid w:val="00FE3482"/>
    <w:rsid w:val="00FF1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0264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02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1"/>
    <w:rsid w:val="009F0264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9F0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9F026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F0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9F0264"/>
    <w:rPr>
      <w:vertAlign w:val="superscript"/>
    </w:rPr>
  </w:style>
  <w:style w:type="character" w:customStyle="1" w:styleId="1">
    <w:name w:val="Основной текст Знак1"/>
    <w:basedOn w:val="a0"/>
    <w:link w:val="a3"/>
    <w:rsid w:val="009F02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F02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F02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9F0264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BE498E"/>
    <w:pPr>
      <w:ind w:left="720"/>
      <w:contextualSpacing/>
    </w:pPr>
  </w:style>
  <w:style w:type="paragraph" w:styleId="a9">
    <w:name w:val="Balloon Text"/>
    <w:basedOn w:val="a"/>
    <w:link w:val="aa"/>
    <w:semiHidden/>
    <w:rsid w:val="00294E64"/>
    <w:pPr>
      <w:ind w:firstLine="828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294E64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02775D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1">
    <w:name w:val="Основной текст 31"/>
    <w:basedOn w:val="a"/>
    <w:rsid w:val="00A84834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2638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38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3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F0264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F026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1"/>
    <w:rsid w:val="009F0264"/>
    <w:pPr>
      <w:ind w:firstLine="567"/>
      <w:jc w:val="both"/>
    </w:pPr>
    <w:rPr>
      <w:sz w:val="26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9F0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rsid w:val="009F026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F02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rsid w:val="009F0264"/>
    <w:rPr>
      <w:vertAlign w:val="superscript"/>
    </w:rPr>
  </w:style>
  <w:style w:type="character" w:customStyle="1" w:styleId="1">
    <w:name w:val="Основной текст Знак1"/>
    <w:basedOn w:val="a0"/>
    <w:link w:val="a3"/>
    <w:rsid w:val="009F02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F02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F02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9F0264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8">
    <w:name w:val="List Paragraph"/>
    <w:basedOn w:val="a"/>
    <w:uiPriority w:val="34"/>
    <w:qFormat/>
    <w:rsid w:val="00BE498E"/>
    <w:pPr>
      <w:ind w:left="720"/>
      <w:contextualSpacing/>
    </w:pPr>
  </w:style>
  <w:style w:type="paragraph" w:styleId="a9">
    <w:name w:val="Balloon Text"/>
    <w:basedOn w:val="a"/>
    <w:link w:val="aa"/>
    <w:semiHidden/>
    <w:rsid w:val="00294E64"/>
    <w:pPr>
      <w:ind w:firstLine="828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semiHidden/>
    <w:rsid w:val="00294E64"/>
    <w:rPr>
      <w:rFonts w:ascii="Tahoma" w:eastAsia="Calibri" w:hAnsi="Tahoma" w:cs="Tahoma"/>
      <w:sz w:val="16"/>
      <w:szCs w:val="16"/>
    </w:rPr>
  </w:style>
  <w:style w:type="paragraph" w:styleId="ab">
    <w:name w:val="No Spacing"/>
    <w:uiPriority w:val="1"/>
    <w:qFormat/>
    <w:rsid w:val="0002775D"/>
    <w:pPr>
      <w:spacing w:after="0" w:line="240" w:lineRule="auto"/>
    </w:pPr>
    <w:rPr>
      <w:rFonts w:cs="Times New Roman"/>
      <w:sz w:val="24"/>
      <w:szCs w:val="24"/>
    </w:rPr>
  </w:style>
  <w:style w:type="paragraph" w:customStyle="1" w:styleId="31">
    <w:name w:val="Основной текст 31"/>
    <w:basedOn w:val="a"/>
    <w:rsid w:val="00A84834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unhideWhenUsed/>
    <w:rsid w:val="002638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38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38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3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B3D36-BBB0-480E-8E2F-A4FCA703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stalypina</dc:creator>
  <cp:lastModifiedBy>yaptyne_db</cp:lastModifiedBy>
  <cp:revision>2</cp:revision>
  <cp:lastPrinted>2022-01-26T04:22:00Z</cp:lastPrinted>
  <dcterms:created xsi:type="dcterms:W3CDTF">2022-03-03T03:40:00Z</dcterms:created>
  <dcterms:modified xsi:type="dcterms:W3CDTF">2022-03-03T03:40:00Z</dcterms:modified>
</cp:coreProperties>
</file>