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6F" w:rsidRPr="002C03C8" w:rsidRDefault="0087656F">
      <w:pPr>
        <w:pStyle w:val="ConsPlusTitle"/>
        <w:jc w:val="center"/>
      </w:pPr>
      <w:bookmarkStart w:id="0" w:name="P40"/>
      <w:bookmarkEnd w:id="0"/>
      <w:r w:rsidRPr="002C03C8">
        <w:t>АДМИНИСТРАТИВНЫЙ РЕГЛАМЕНТ</w:t>
      </w:r>
    </w:p>
    <w:p w:rsidR="0087656F" w:rsidRPr="002C03C8" w:rsidRDefault="0087656F">
      <w:pPr>
        <w:pStyle w:val="ConsPlusTitle"/>
        <w:jc w:val="center"/>
      </w:pPr>
      <w:r w:rsidRPr="002C03C8">
        <w:t>ПО ПРЕДОСТАВЛЕНИЮ МУНИЦИПАЛЬНОЙ УСЛУГИ "ЗАЧИСЛЕНИЕ В</w:t>
      </w:r>
    </w:p>
    <w:p w:rsidR="0087656F" w:rsidRPr="002C03C8" w:rsidRDefault="0087656F">
      <w:pPr>
        <w:pStyle w:val="ConsPlusTitle"/>
        <w:jc w:val="center"/>
      </w:pPr>
      <w:r w:rsidRPr="002C03C8">
        <w:t>МУНИЦИПАЛЬНЫЕ ОБЩЕОБРАЗОВАТЕЛЬНЫЕ УЧРЕЖДЕНИЯ, РАСПОЛОЖЕННЫЕ</w:t>
      </w:r>
    </w:p>
    <w:p w:rsidR="0087656F" w:rsidRPr="002C03C8" w:rsidRDefault="0087656F">
      <w:pPr>
        <w:pStyle w:val="ConsPlusTitle"/>
        <w:jc w:val="center"/>
      </w:pPr>
      <w:r w:rsidRPr="002C03C8">
        <w:t>НА ТЕРРИТОРИИ ТАЙМЫРСКОГО ДОЛГАНО-НЕНЕЦКОГО</w:t>
      </w:r>
    </w:p>
    <w:p w:rsidR="0087656F" w:rsidRPr="002C03C8" w:rsidRDefault="0087656F">
      <w:pPr>
        <w:pStyle w:val="ConsPlusTitle"/>
        <w:jc w:val="center"/>
      </w:pPr>
      <w:r w:rsidRPr="002C03C8">
        <w:t>МУНИЦИПАЛЬНОГО РАЙОНА"</w:t>
      </w:r>
    </w:p>
    <w:p w:rsidR="0087656F" w:rsidRPr="002C03C8" w:rsidRDefault="0087656F">
      <w:pPr>
        <w:spacing w:after="1"/>
      </w:pP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Title"/>
        <w:jc w:val="center"/>
        <w:outlineLvl w:val="1"/>
      </w:pPr>
      <w:r w:rsidRPr="002C03C8">
        <w:t>1. ОБЩИЕ ПОЛОЖЕНИЯ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ind w:firstLine="540"/>
        <w:jc w:val="both"/>
      </w:pPr>
      <w:r w:rsidRPr="002C03C8">
        <w:t>1.1. Административный регламент по предоставлению муниципальной услуги "Зачисление в муниципальные общеобразовательные учреждения, расположенные на территории Таймырского Долгано-Ненецкого муниципального района" (далее - Административный регламент, муниципальная услуга) определяет стандарт, сроки и последовательность административных процедур (действий) при зачислении детей в муниципальные общеобразовательные учреждения, расположенные на территории Таймырского Долгано-Ненецкого муниципального района (далее - муниципальный район).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1.3. Требования к порядку информирования о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1.3.1. Информация о предоставлении муниципальной услуги предоставляется муниципальными общеобразовательными учреждениями, расположенными на территории муниципального района (далее - общеобразовательные учреждения).</w:t>
      </w:r>
    </w:p>
    <w:p w:rsidR="00FD6F6C" w:rsidRPr="002C03C8" w:rsidRDefault="0087656F" w:rsidP="00FD6F6C">
      <w:pPr>
        <w:ind w:firstLine="709"/>
        <w:jc w:val="both"/>
        <w:rPr>
          <w:rFonts w:cs="Arial"/>
          <w:bCs/>
        </w:rPr>
      </w:pPr>
      <w:r w:rsidRPr="002C03C8">
        <w:t xml:space="preserve">1.3.2. </w:t>
      </w:r>
      <w:r w:rsidR="00FD6F6C" w:rsidRPr="002C03C8">
        <w:rPr>
          <w:rFonts w:cs="Arial"/>
          <w:bCs/>
        </w:rPr>
        <w:t xml:space="preserve">Справочная информация о местонахождении, графике работы, а также справочные телефоны, адреса электронной почты Управления образования Администрации муниципального района (далее – Управление образования), общеобразовательных и образовательных учреждений размещены на краевом портале государственных и муниципальных услуг Красноярского края: </w:t>
      </w:r>
      <w:hyperlink r:id="rId6" w:history="1">
        <w:r w:rsidR="00FD6F6C" w:rsidRPr="002C03C8">
          <w:rPr>
            <w:rStyle w:val="a3"/>
            <w:rFonts w:cs="Arial"/>
            <w:bCs/>
            <w:color w:val="auto"/>
            <w:lang w:val="en-US"/>
          </w:rPr>
          <w:t>www</w:t>
        </w:r>
        <w:r w:rsidR="00FD6F6C" w:rsidRPr="002C03C8">
          <w:rPr>
            <w:rStyle w:val="a3"/>
            <w:rFonts w:cs="Arial"/>
            <w:bCs/>
            <w:color w:val="auto"/>
          </w:rPr>
          <w:t>.</w:t>
        </w:r>
        <w:r w:rsidR="00FD6F6C" w:rsidRPr="002C03C8">
          <w:rPr>
            <w:rStyle w:val="a3"/>
            <w:rFonts w:cs="Arial"/>
            <w:bCs/>
            <w:color w:val="auto"/>
            <w:lang w:val="en-US"/>
          </w:rPr>
          <w:t>gosuslugi</w:t>
        </w:r>
        <w:r w:rsidR="00FD6F6C" w:rsidRPr="002C03C8">
          <w:rPr>
            <w:rStyle w:val="a3"/>
            <w:rFonts w:cs="Arial"/>
            <w:bCs/>
            <w:color w:val="auto"/>
          </w:rPr>
          <w:t>.</w:t>
        </w:r>
        <w:r w:rsidR="00FD6F6C" w:rsidRPr="002C03C8">
          <w:rPr>
            <w:rStyle w:val="a3"/>
            <w:rFonts w:cs="Arial"/>
            <w:bCs/>
            <w:color w:val="auto"/>
            <w:lang w:val="en-US"/>
          </w:rPr>
          <w:t>krskstate</w:t>
        </w:r>
        <w:r w:rsidR="00FD6F6C" w:rsidRPr="002C03C8">
          <w:rPr>
            <w:rStyle w:val="a3"/>
            <w:rFonts w:cs="Arial"/>
            <w:bCs/>
            <w:color w:val="auto"/>
          </w:rPr>
          <w:t>.</w:t>
        </w:r>
        <w:r w:rsidR="00FD6F6C" w:rsidRPr="002C03C8">
          <w:rPr>
            <w:rStyle w:val="a3"/>
            <w:rFonts w:cs="Arial"/>
            <w:bCs/>
            <w:color w:val="auto"/>
            <w:lang w:val="en-US"/>
          </w:rPr>
          <w:t>ru</w:t>
        </w:r>
      </w:hyperlink>
      <w:r w:rsidR="00FD6F6C" w:rsidRPr="002C03C8">
        <w:rPr>
          <w:rFonts w:cs="Arial"/>
          <w:bCs/>
        </w:rPr>
        <w:t xml:space="preserve"> (далее – краевой портал), официальном сайте органов местного самоуправления муниципального района: таймыр.рф (далее – официальный сайт органов местного самоуправления), официальном сайте Управления образования: </w:t>
      </w:r>
      <w:r w:rsidR="00FD6F6C" w:rsidRPr="002C03C8">
        <w:rPr>
          <w:rFonts w:cs="Arial"/>
          <w:bCs/>
          <w:lang w:val="en-US"/>
        </w:rPr>
        <w:t>taimyr</w:t>
      </w:r>
      <w:r w:rsidR="00FD6F6C" w:rsidRPr="002C03C8">
        <w:rPr>
          <w:rFonts w:cs="Arial"/>
          <w:bCs/>
        </w:rPr>
        <w:t>-</w:t>
      </w:r>
      <w:r w:rsidR="00FD6F6C" w:rsidRPr="002C03C8">
        <w:rPr>
          <w:rFonts w:cs="Arial"/>
          <w:bCs/>
          <w:lang w:val="en-US"/>
        </w:rPr>
        <w:t>edu</w:t>
      </w:r>
      <w:r w:rsidR="00FD6F6C" w:rsidRPr="002C03C8">
        <w:rPr>
          <w:rFonts w:cs="Arial"/>
          <w:bCs/>
        </w:rPr>
        <w:t>.</w:t>
      </w:r>
      <w:r w:rsidR="00FD6F6C" w:rsidRPr="002C03C8">
        <w:rPr>
          <w:rFonts w:cs="Arial"/>
          <w:bCs/>
          <w:lang w:val="en-US"/>
        </w:rPr>
        <w:t>ru</w:t>
      </w:r>
      <w:r w:rsidR="00FD6F6C" w:rsidRPr="002C03C8">
        <w:rPr>
          <w:rFonts w:cs="Arial"/>
          <w:bCs/>
        </w:rPr>
        <w:t xml:space="preserve"> (далее – официальный сайт) в разделе «Деятельность Управления образования», в подразделе «Муниципальные услуги в области образования», официальных сайтах общеобразовательных учреждений, на информационных стендах, размещенных в помещениях Управления образования, общеобразовательных  учреждений.</w:t>
      </w:r>
    </w:p>
    <w:p w:rsidR="0087656F" w:rsidRPr="002C03C8" w:rsidRDefault="00FD6F6C" w:rsidP="00FD6F6C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ab/>
        <w:t>Размещение и актуализация информации осуществляется Управлением образования, общеобразовательными учреждениями.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1.3.3.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Получение информации Заявителями по вопросам предоставления муниципальной услуги, сведений о ходе предоставления муниципальной услуги осуществляется: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при личном обращении (на личном приеме, по телефону, по электронной почте, при поступлении письменных обращений) со специалистом общеобразовательного учреждения (далее - специалист);</w:t>
      </w:r>
    </w:p>
    <w:p w:rsidR="0087656F" w:rsidRPr="002C03C8" w:rsidRDefault="00F8401E" w:rsidP="00F8401E">
      <w:pPr>
        <w:pStyle w:val="ConsPlusNormal"/>
        <w:spacing w:before="220"/>
        <w:ind w:firstLine="540"/>
        <w:jc w:val="both"/>
      </w:pPr>
      <w:r w:rsidRPr="002C03C8">
        <w:lastRenderedPageBreak/>
        <w:t>- на краевом портале</w:t>
      </w:r>
      <w:r w:rsidR="0087656F" w:rsidRPr="002C03C8">
        <w:t>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При личном обращении Заявителя представляется следующая информация о: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предоставлении доступа к сведениям о муниципальной услуге;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справочных телефонах;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перечне нормативных правовых актов, регулирующих предоставление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перечне документов, необходимых для получения муниципальной услуги и требованиях к ним;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сроке предоставления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основаниях для отказа в предоставлении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ходе предоставления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порядке досудебного (внесудебного) обжалования действий (бездействий) и решений, осуществляемых (принятых) в ходе предоставления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 случае если Заявитель не удовлетворен информацией, представленной ему на личном приеме или по телефону, специалист предлагает ему обратиться с письменным обращением по интересующим его вопросам.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Письменное информирование по вопросам предоставления муниципальной услуги, в том числе о ходе предоставления муниципальной услуги, при обращении Заявителя осуществляется путем направления ответа в письменном виде в срок, не превышающий 6 рабочих дней с момента регистрации письменного обращения.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1.3.4. На краевом портале, официальном сайте </w:t>
      </w:r>
      <w:r w:rsidR="00C92C45" w:rsidRPr="002C03C8">
        <w:t>органов местного самоуправления, официальном сайте</w:t>
      </w:r>
      <w:r w:rsidRPr="002C03C8">
        <w:t>, официальных сайтах общеобразовательных учреждений, на информационных стендах, расположенных в помещениях общеобразовательных учреждений, размещается следующая информация: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текст Административного регламента;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</w:t>
      </w:r>
      <w:hyperlink w:anchor="P311" w:history="1">
        <w:r w:rsidRPr="002C03C8">
          <w:t>сведения</w:t>
        </w:r>
      </w:hyperlink>
      <w:r w:rsidRPr="002C03C8">
        <w:t xml:space="preserve"> о мест</w:t>
      </w:r>
      <w:r w:rsidR="00E50D83" w:rsidRPr="002C03C8">
        <w:t xml:space="preserve">ах нахождения и графиках работы, справочных телефонах, адресах официальных сайтов, электронной почты, </w:t>
      </w:r>
      <w:r w:rsidRPr="002C03C8">
        <w:t>общеобразовате</w:t>
      </w:r>
      <w:r w:rsidR="00C50C56" w:rsidRPr="002C03C8">
        <w:t>льных учреждений</w:t>
      </w:r>
      <w:r w:rsidRPr="002C03C8">
        <w:t>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образец </w:t>
      </w:r>
      <w:hyperlink w:anchor="P638" w:history="1">
        <w:r w:rsidRPr="002C03C8">
          <w:t>Заявления</w:t>
        </w:r>
      </w:hyperlink>
      <w:r w:rsidRPr="002C03C8">
        <w:t xml:space="preserve"> (приложение N 3 к Административному регламенту).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Title"/>
        <w:jc w:val="center"/>
        <w:outlineLvl w:val="1"/>
      </w:pPr>
      <w:r w:rsidRPr="002C03C8">
        <w:t>2. СТАНДАРТ ПРЕДОСТАВЛЕНИЯ МУНИЦИПАЛЬНОЙ УСЛУГИ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ind w:firstLine="540"/>
        <w:jc w:val="both"/>
      </w:pPr>
      <w:r w:rsidRPr="002C03C8">
        <w:t>2.1. Наименование муниципальной услуги - "Зачисление в муниципальные общеобразовательные учреждения, расположенные на территори</w:t>
      </w:r>
      <w:bookmarkStart w:id="1" w:name="_GoBack"/>
      <w:bookmarkEnd w:id="1"/>
      <w:r w:rsidRPr="002C03C8">
        <w:t>и Таймырского Долгано-Ненецкого муниципального района".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2.2. Муниципальная услуга предоставляется общеобразовательными учреждениями.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2.3. Результатом предоставления муниципальной услуги является: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зачисление в муниципальное общеобразовательное учреждение, расположенное на территории Таймырского Долгано-Ненецкого муниципального района;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>- уведомление об отказе в предоставлении муниципальной услуги</w:t>
      </w:r>
      <w:r w:rsidR="003E032F" w:rsidRPr="002C03C8">
        <w:t xml:space="preserve"> (приложение № 4 к Административному регламенту)</w:t>
      </w:r>
      <w:r w:rsidRPr="002C03C8">
        <w:t>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bookmarkStart w:id="2" w:name="P88"/>
      <w:bookmarkEnd w:id="2"/>
      <w:r w:rsidRPr="002C03C8">
        <w:t>2.4. Сроки предоставления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2.4.1. Документы для зачисления в общеобразовательное учреждение принимаются от Заявителей круглогодично.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2.4.2. Максимальный срок приема и регистрации Заявления Заявителя составляет не более 1 рабочего дня.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2.4.3. Максимальный срок рассмотрения специалистом Заявления составляет не более 3 рабочих дней.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2.4.4. Зачисление в общеобразовательное учреждение осуществляется: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 течение 7 рабочих дней с момента поступления документов в общеобразовательное учреждение для поступающих в 1 класс, документы которых поданы в период с 1 февраля и по 5 сентября текущего года;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 течение 3 рабочих дней с момента поступления документов в общеобразовательное учреждение для поступающих в 1 - 11 классы, документы которых поданы в порядке перевода из другого общеобразовательного учреждения.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2.4.5. Максимальный срок подготовки и направления уведомления об отказе в предоставлении муниципальной услуги составляет не более 3 рабочих дней.</w:t>
      </w:r>
    </w:p>
    <w:p w:rsidR="00E113C0" w:rsidRPr="002C03C8" w:rsidRDefault="00E113C0" w:rsidP="00E113C0">
      <w:pPr>
        <w:ind w:firstLine="709"/>
        <w:jc w:val="both"/>
        <w:rPr>
          <w:rFonts w:cs="Arial"/>
          <w:bCs/>
        </w:rPr>
      </w:pPr>
      <w:r w:rsidRPr="002C03C8">
        <w:t xml:space="preserve">2.5. </w:t>
      </w:r>
      <w:r w:rsidRPr="002C03C8">
        <w:rPr>
          <w:rFonts w:cs="Arial"/>
          <w:bCs/>
        </w:rPr>
        <w:t>Перечень нормативных правовых актов, регулирующих предоставление муниципальной услуги, размещен на краевом портале, официальном сайте органов местного самоуправления, официальном сайте, официальных сайтах общеобразовательных учреждений.</w:t>
      </w:r>
    </w:p>
    <w:p w:rsidR="0087656F" w:rsidRPr="002C03C8" w:rsidRDefault="00E113C0" w:rsidP="00E113C0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Размещение и актуализация перечня нормативных правовых актов осуществляется Управлением образования, общеобраз</w:t>
      </w:r>
      <w:r w:rsidR="00452A72" w:rsidRPr="002C03C8">
        <w:rPr>
          <w:rFonts w:cs="Arial"/>
          <w:bCs/>
        </w:rPr>
        <w:t>овательными учреждениями.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bookmarkStart w:id="3" w:name="P112"/>
      <w:bookmarkEnd w:id="3"/>
      <w:r w:rsidRPr="002C03C8">
        <w:t>2.6. Исчерпывающий перечень документов, необходимых для предоставления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2.6.1. Перечень документов, необходимых для зачисления в 1 класс общеобразовательного учреждения: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</w:t>
      </w:r>
      <w:hyperlink w:anchor="P638" w:history="1">
        <w:r w:rsidRPr="002C03C8">
          <w:t>заявление</w:t>
        </w:r>
      </w:hyperlink>
      <w:r w:rsidRPr="002C03C8">
        <w:t xml:space="preserve"> по форме согласно приложению N 3 к Административному регламенту;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свидетельство о рождении ребенка или документ, подтверждающий родство Заявителя;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свидетельство о регистрации ребенка по месту жительства (или свидетельство о регистрации ребенка по месту пребывания на закрепленной территории);</w:t>
      </w:r>
    </w:p>
    <w:p w:rsidR="008E6E08" w:rsidRPr="002C03C8" w:rsidRDefault="008E6E08">
      <w:pPr>
        <w:pStyle w:val="ConsPlusNormal"/>
        <w:ind w:firstLine="540"/>
        <w:jc w:val="both"/>
      </w:pPr>
    </w:p>
    <w:p w:rsidR="008E6E08" w:rsidRPr="002C03C8" w:rsidRDefault="008E6E08" w:rsidP="008E6E08">
      <w:pPr>
        <w:spacing w:after="0"/>
        <w:jc w:val="both"/>
        <w:rPr>
          <w:rFonts w:eastAsia="Arial" w:cs="Arial"/>
        </w:rPr>
      </w:pPr>
      <w:r w:rsidRPr="002C03C8">
        <w:rPr>
          <w:rFonts w:cs="Arial"/>
          <w:bCs/>
        </w:rPr>
        <w:t xml:space="preserve">          -  документы, подтверждающие родство обучающегося в общеобразовательном учреждении с ребенком, подлежащим зачислению в общеобразовательное учреждение (свидетельство о рождении или акт органа опеки и попечительства о назначении опекуна или попечителя) (при необходимости);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доверенность (в случае наделения полномочиями физического лица выступать от имени Заявителя).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2.6.2. Перечень документов, необходимых для зачисления во 2 - 9 классы общеобразовательного учреждения: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 xml:space="preserve">- </w:t>
      </w:r>
      <w:hyperlink w:anchor="P638" w:history="1">
        <w:r w:rsidRPr="002C03C8">
          <w:t>заявление</w:t>
        </w:r>
      </w:hyperlink>
      <w:r w:rsidRPr="002C03C8">
        <w:t xml:space="preserve"> по форме согласно приложению N 3 к Административному регламенту;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личное дело учащегося или его временная заверенная копия;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документы, содержащие информацию об успеваемости учащегося в текущем учебном году, заверенные печатью и подписью руководителя;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свидетельство о рождении (паспорт);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свидетельство о регистрации ребенка по месту жительства (или свидетельство о регистрации ребенка по месту пребывания на закрепленной территории);</w:t>
      </w:r>
    </w:p>
    <w:p w:rsidR="00B912D9" w:rsidRPr="002C03C8" w:rsidRDefault="0087656F" w:rsidP="00B912D9">
      <w:pPr>
        <w:pStyle w:val="ConsPlusNormal"/>
        <w:spacing w:before="220"/>
        <w:ind w:firstLine="540"/>
        <w:jc w:val="both"/>
      </w:pPr>
      <w:r w:rsidRPr="002C03C8">
        <w:t>- заключение психолого-медико-педагогической комиссии (для перевода в специальные (коррекционные) классы);</w:t>
      </w:r>
    </w:p>
    <w:p w:rsidR="00B912D9" w:rsidRPr="002C03C8" w:rsidRDefault="00B912D9" w:rsidP="00B912D9">
      <w:pPr>
        <w:pStyle w:val="ConsPlusNormal"/>
        <w:ind w:firstLine="540"/>
        <w:jc w:val="both"/>
      </w:pPr>
    </w:p>
    <w:p w:rsidR="00B912D9" w:rsidRPr="002C03C8" w:rsidRDefault="00B912D9" w:rsidP="00B912D9">
      <w:pPr>
        <w:jc w:val="both"/>
        <w:rPr>
          <w:rFonts w:cs="Arial"/>
          <w:bCs/>
        </w:rPr>
      </w:pPr>
      <w:r w:rsidRPr="002C03C8">
        <w:rPr>
          <w:rFonts w:cs="Arial"/>
          <w:bCs/>
        </w:rPr>
        <w:t xml:space="preserve">          -  документы, подтверждающие родство обучающегося в общеобразовательном учреждении с ребенком, подлежащим зачислению в общеобразовательное учреждение (свидетельство о рождении или акт органа опеки и попечительства о назначении опекуна или попечителя) (при необходимости);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доверенность (в случае наделения полномочиями физического лица выступать от имени Заявителя).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2.6.3. Перечень документов, необходимых для зачисления в 10 - 11 (12) классы общеобразовательного учреждения: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</w:t>
      </w:r>
      <w:hyperlink w:anchor="P638" w:history="1">
        <w:r w:rsidRPr="002C03C8">
          <w:t>заявление</w:t>
        </w:r>
      </w:hyperlink>
      <w:r w:rsidRPr="002C03C8">
        <w:t xml:space="preserve"> по форме согласно приложению N 3 к Административному регламенту;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личное дело учащегося или его временная заверенная копия;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документы, содержащие информацию об успеваемости учащегося в текущем учебном году, заверенные печатью и подписью руководителя;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свидетельство о рождении (паспорт);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свидетельство о регистрации ребенка по месту жительства (или свидетельство о регистрации ребенка по месту пребывания на закрепленной территории);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аттестат учащегося об основном общем образовании;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доверенность (в случае наделения полномочиями физического лица выступать от имени Заявителя).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bookmarkStart w:id="4" w:name="P137"/>
      <w:bookmarkEnd w:id="4"/>
      <w:r w:rsidRPr="002C03C8">
        <w:t>2.7. Требования к оформлению документов.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2.7.1. Заявление должно содержать информацию, изложенную в образце </w:t>
      </w:r>
      <w:hyperlink w:anchor="P638" w:history="1">
        <w:r w:rsidRPr="002C03C8">
          <w:t>Заявления</w:t>
        </w:r>
      </w:hyperlink>
      <w:r w:rsidRPr="002C03C8">
        <w:t xml:space="preserve"> (приложение N 3 к Административному регламенту).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2.7.2. Заявление оформляется Заявителем рукописным или печатным способом на государственном языке Российской Федерации (на русском языке).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 случае если Заявление заполнено печатным способом, Заявитель дополнительно в нижней части Заявления разборчиво от руки указывает свою фамилию, имя и отчество (последнее при наличии) и дату подачи Заявления.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2.7.3. В документах не должно быть подчисток, приписок, зачеркнутых слов и иных исправлений.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>Тексты на документах, полученных посредством светокопирования, должны быть разборчивы.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Документы предоставляются посредством личного обращения Заявителя либо направления документов по почте, по электронной почте, через краевой портал.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 случае отправления документов по электронной почте и получения муниципальной услуги через краевой портал все документы, содержащие подписи и печати, должны быть отсканированы в формате JPG или PDF.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Отсканированный текст, подписи и печати должны читаться без затруднений в масштабе 1:1.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2.8. Для предоставления муниципальной услуги в электронной форме Заявитель регистрируется на краевом портале, через личный кабинет входит в раздел "Электронные услуги" и выбирает муниципальную услугу. Заполнив электронную форму </w:t>
      </w:r>
      <w:hyperlink w:anchor="P638" w:history="1">
        <w:r w:rsidRPr="002C03C8">
          <w:t>Заявления</w:t>
        </w:r>
      </w:hyperlink>
      <w:r w:rsidRPr="002C03C8">
        <w:t xml:space="preserve"> и прикрепив сканированные копии документов, отправляет запрос по предоставлению муниципальной услуги.</w:t>
      </w:r>
    </w:p>
    <w:p w:rsidR="00485DCF" w:rsidRPr="002C03C8" w:rsidRDefault="00485DCF">
      <w:pPr>
        <w:pStyle w:val="ConsPlusNormal"/>
        <w:ind w:firstLine="540"/>
        <w:jc w:val="both"/>
      </w:pPr>
    </w:p>
    <w:p w:rsidR="00485DCF" w:rsidRPr="002C03C8" w:rsidRDefault="0087656F" w:rsidP="00485DCF">
      <w:pPr>
        <w:ind w:firstLine="709"/>
        <w:jc w:val="both"/>
        <w:rPr>
          <w:rFonts w:cs="Arial"/>
          <w:bCs/>
        </w:rPr>
      </w:pPr>
      <w:r w:rsidRPr="002C03C8">
        <w:t xml:space="preserve">2.9. </w:t>
      </w:r>
      <w:r w:rsidR="00485DCF" w:rsidRPr="002C03C8">
        <w:rPr>
          <w:rFonts w:cs="Arial"/>
          <w:bCs/>
        </w:rPr>
        <w:t>Специалист не вправе требовать от Заявителя:</w:t>
      </w:r>
    </w:p>
    <w:p w:rsidR="00485DCF" w:rsidRPr="002C03C8" w:rsidRDefault="00485DCF" w:rsidP="00485DCF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- предоставления документов, не предусмотренных пунктом 2.6 Административного регламента;</w:t>
      </w:r>
    </w:p>
    <w:p w:rsidR="0087656F" w:rsidRPr="002C03C8" w:rsidRDefault="00485DCF" w:rsidP="00485DCF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2.10. Основания для отказа в приеме документов, необходимых для предоставления муниципальной услуги отсутствуют.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2.11. Исчерпывающий перечень оснований для приостановления или отказа в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2.11.1. Оснований для приостановления предоставления муниципальной услуги не имеется.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bookmarkStart w:id="5" w:name="P151"/>
      <w:bookmarkEnd w:id="5"/>
      <w:r w:rsidRPr="002C03C8">
        <w:t>2.11.2. Основания для отказа в предоставлении муниципальной услуги: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несоответствие документов требованиям, изложенным в </w:t>
      </w:r>
      <w:hyperlink w:anchor="P137" w:history="1">
        <w:r w:rsidRPr="002C03C8">
          <w:t>пункте 2.7</w:t>
        </w:r>
      </w:hyperlink>
      <w:r w:rsidRPr="002C03C8">
        <w:t xml:space="preserve"> Административного регламента;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представленный пакет документов не соответствует перечню, изложенному в </w:t>
      </w:r>
      <w:hyperlink w:anchor="P112" w:history="1">
        <w:r w:rsidRPr="002C03C8">
          <w:t>пункте 2.6</w:t>
        </w:r>
      </w:hyperlink>
      <w:r w:rsidRPr="002C03C8">
        <w:t xml:space="preserve"> Административного регламента;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возраст ребенка, не соответствует возрасту, указанному в Уставе общеобразовательного учреждения;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отсутствие мест в общеобразовательном учреждении.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2.12. Предоставление муниципальной услуги осуществляется бесплатно.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2.13. Прием Заявителей специалистом ведется без предварительной записи в порядке живой очереди.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Время ожидания в очереди, для подачи Заявления на предоставление муниципальной услуги, и при получении результата предоставления муниципальной услуги не должно превышать 15 минут.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 xml:space="preserve">2.14. Срок и порядок регистрации </w:t>
      </w:r>
      <w:hyperlink w:anchor="P638" w:history="1">
        <w:r w:rsidRPr="002C03C8">
          <w:t>Заявления</w:t>
        </w:r>
      </w:hyperlink>
      <w:r w:rsidRPr="002C03C8">
        <w:t xml:space="preserve"> Заявителя для предоставления муниципальной услуги, в том числе в электронной форме.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2.14.1. Заявление, поступившее посредством личного обращения или почтовым отправлением, специалист регистрирует в журнале приема заявлений (далее - порядок делопроизводства).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По желанию Заявителя при приеме и регистрации Заявления на втором экземпляре специалистом проставляется отметка о принятии Заявления с указанием даты.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При поступлении в общеобразовательное учреждение Заявления, в том числе по электронной почте либо в электронной форме посредством краевого портала, специалист распечатывает его на бумажном носителе и в дальнейшем работа с ним ведется в порядке делопроизводства.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Срок приема и регистрации Заявления, в том числе поступившего по электронной почте либо в электронной форме посредством краевого портала - не более 1 рабочего дня.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 Требования к местам предоставления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2.15.2. 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2.15.3. На входе в здание общеобразовательного учреждения, на видном месте размещается вывеска, содержащая информацию о режиме работы общеобразовательного учреждения, график личного приема граждан руководителем общеобразовательного учреждения.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2.15.7. При наличии на территории, прилегающей к местонахождению общеобразовательных учреждений,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когда это возможно, ее предоставление по месту жительства инвалидов (на дому), или в дистанционном режиме (в электронной форме).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>При личном обращении за муниципальной услугой инвалидов, имеющих стойкие нарушения функций зрения и самостоятельного передвижения, им обеспечивается сопровождение сотрудниками общеобразовательных учреждений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Специалисты общеобразовательных учреждений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других, необходимых для получения муниципальной услуги, действий.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 целях получения муниципальной услуги на дому данной категории лиц необходимо оформить заявку на предоставление муниципальной услуги по телефону либо по адресу электронной почты соответствующего общеобразовательного учреждения.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2.16. Показатели доступности и качества муниципальной услуги: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открытость и полнота информации для Заявителей о порядке и сроках предоставления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продолжительность предоставления муниципальной услуги в срок, указанный в </w:t>
      </w:r>
      <w:hyperlink w:anchor="P88" w:history="1">
        <w:r w:rsidRPr="002C03C8">
          <w:t>пункте 2.4</w:t>
        </w:r>
      </w:hyperlink>
      <w:r w:rsidRPr="002C03C8">
        <w:t xml:space="preserve"> Административного регламента;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отсутствие жалоб Заявителей на действия (бездействия) и решения, осуществляемые (принимаемые) в ходе предоставления муниципальной услуги.</w:t>
      </w:r>
    </w:p>
    <w:p w:rsidR="0087656F" w:rsidRPr="002C03C8" w:rsidRDefault="0087656F">
      <w:pPr>
        <w:pStyle w:val="ConsPlusNormal"/>
        <w:jc w:val="both"/>
      </w:pPr>
    </w:p>
    <w:p w:rsidR="00EA2C24" w:rsidRPr="002C03C8" w:rsidRDefault="00EA2C24" w:rsidP="00EA2C24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2.17.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2.17.1. Основанием для внесения изменений в документы, выданные в результате предоставления муниципальной услуги (далее – документы), является поступление заявления от Заявителя (приложение № 5 к Административному регламенту).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2.17.2. Заявление может быть подано Заявителем в общеобразовательное учреждение: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 xml:space="preserve">- лично; 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- по почте;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- по электронной почте.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ab/>
        <w:t>2.17.3. Заявление регистрируется специалистом общеобразовательного учреждения в течение 1 рабочего дня.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2.17.4. Ответственный специалист вносит необходимые изменения в документы.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 xml:space="preserve">2.17.5. Срок внесения необходимых изменений в документы не может превышать 3 рабочих дней со дня обращения Заявителя. 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2.17.6. Ответственный специалист выдает Заявителю лично или направляет по почте, по электронной почте актуальную версию документа.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2.17.6. Основанием для отказа в исправлении опечаток и ошибок в документах является отсутствие опечаток и ошибок в документах.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lastRenderedPageBreak/>
        <w:t>2.18. Порядок оставления запроса Заявителя о предоставлении муниципальной услуги без рассмотрения.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ab/>
        <w:t>Заявитель вправе подать заявление об оставлении своего запроса о предоставлении муниципальной услуги без рассмотрения (приложение № 6 к Административному регламенту).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2.18.1. Заявление может быть подано Заявителем в общеобразовательное учреждение: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 xml:space="preserve">- лично; 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- по почте;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- по электронной почте.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2.18.2. Заявление регистрируется специалистом общеобразовательного учреждения в течение 1 рабочего дня.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 xml:space="preserve">2.18.3. Ответственный специалист в течение 1 рабочего дня прекращает работу по предоставлению муниципальной услуги. 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 xml:space="preserve"> 2.19. Выдача дубликата документа, выданного по результатам предоставления муниципальной услуги, не предусмотрена.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>2.20. Способы направления Заявителю информации, являющейся результатом предоставления муниципальной услуги.</w:t>
      </w:r>
    </w:p>
    <w:p w:rsidR="00EA2C24" w:rsidRPr="002C03C8" w:rsidRDefault="00EA2C24" w:rsidP="00EA2C24">
      <w:pPr>
        <w:ind w:firstLine="709"/>
        <w:jc w:val="both"/>
        <w:rPr>
          <w:rFonts w:cs="Arial"/>
        </w:rPr>
      </w:pPr>
      <w:r w:rsidRPr="002C03C8">
        <w:rPr>
          <w:rFonts w:cs="Arial"/>
        </w:rPr>
        <w:tab/>
        <w:t>Информация предоставляется Заявителю одним из указанных в заявлении способов (по телефону, по почте, по электронной почте).</w:t>
      </w:r>
    </w:p>
    <w:p w:rsidR="00EA2C24" w:rsidRPr="002C03C8" w:rsidRDefault="00EA2C24">
      <w:pPr>
        <w:pStyle w:val="ConsPlusNormal"/>
        <w:jc w:val="both"/>
      </w:pPr>
    </w:p>
    <w:p w:rsidR="0087656F" w:rsidRPr="002C03C8" w:rsidRDefault="0087656F">
      <w:pPr>
        <w:pStyle w:val="ConsPlusTitle"/>
        <w:jc w:val="center"/>
        <w:outlineLvl w:val="1"/>
      </w:pPr>
      <w:r w:rsidRPr="002C03C8">
        <w:t>3. СОСТАВ, ПОСЛЕДОВАТЕЛЬНОСТЬ И СРОКИ ВЫПОЛНЕНИЯ</w:t>
      </w:r>
    </w:p>
    <w:p w:rsidR="0087656F" w:rsidRPr="002C03C8" w:rsidRDefault="0087656F">
      <w:pPr>
        <w:pStyle w:val="ConsPlusTitle"/>
        <w:jc w:val="center"/>
      </w:pPr>
      <w:r w:rsidRPr="002C03C8">
        <w:t>АДМИНИСТРАТИВНЫХ ПРОЦЕДУР, ТРЕБОВАНИЯ К ПОРЯДКУ ИХ</w:t>
      </w:r>
    </w:p>
    <w:p w:rsidR="0087656F" w:rsidRPr="002C03C8" w:rsidRDefault="0087656F">
      <w:pPr>
        <w:pStyle w:val="ConsPlusTitle"/>
        <w:jc w:val="center"/>
      </w:pPr>
      <w:r w:rsidRPr="002C03C8">
        <w:t>ВЫПОЛНЕНИЯ, В ТОМ ЧИСЛЕ ОСОБЕННОСТИ ВЫПОЛНЕНИЯ</w:t>
      </w:r>
    </w:p>
    <w:p w:rsidR="0087656F" w:rsidRPr="002C03C8" w:rsidRDefault="0087656F">
      <w:pPr>
        <w:pStyle w:val="ConsPlusTitle"/>
        <w:jc w:val="center"/>
      </w:pPr>
      <w:r w:rsidRPr="002C03C8">
        <w:t>АДМИНИСТРАТИВНЫХ ПРОЦЕДУР В ЭЛЕКТРОННОЙ ФОРМЕ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ind w:firstLine="540"/>
        <w:jc w:val="both"/>
      </w:pPr>
      <w:r w:rsidRPr="002C03C8">
        <w:t>3.1. Для предоставления муниципальной услуги не требуется межведомственный запрос документов.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3.2. Предоставление муниципальной услуги включает в себя выполнение следующих административных процедур: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- прием и регистрация </w:t>
      </w:r>
      <w:hyperlink w:anchor="P638" w:history="1">
        <w:r w:rsidRPr="002C03C8">
          <w:t>Заявления</w:t>
        </w:r>
      </w:hyperlink>
      <w:r w:rsidRPr="002C03C8">
        <w:t>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рассмотрение специалистом Заявления;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зачисление в общеобразовательное учреждение или уведомление об отказе в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3.3. Последовательность выполнения административных процедур при предоставлении муниципальной услуги: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3.3.1. Прием и регистрация Заявления.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Основанием для начала административной процедуры является поступление в общеобразовательное учреждение Заявления Заявителя.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Заявление может быть доставлено непосредственно Заявителем либо его представителем, </w:t>
      </w:r>
      <w:r w:rsidRPr="002C03C8">
        <w:lastRenderedPageBreak/>
        <w:t>полномочия которого оформляются в порядке, установленном действующим законодательством, поступить по почте, электронной почте, через краевой портал.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 ходе исполнения административной процедуры специалист: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при личном приеме и поступлении Заявления по почте осуществляет прием и регистрацию Заявления в порядке делопроизводства;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выдает расписку в получении документов, содержащую информацию о регистрационном номере Заявления, о перечне представленных документов;</w:t>
      </w:r>
    </w:p>
    <w:p w:rsidR="0087656F" w:rsidRPr="002C03C8" w:rsidRDefault="0087656F">
      <w:pPr>
        <w:pStyle w:val="ConsPlusNormal"/>
        <w:jc w:val="both"/>
      </w:pPr>
      <w:r w:rsidRPr="002C03C8">
        <w:t xml:space="preserve">(абзац введен </w:t>
      </w:r>
      <w:hyperlink r:id="rId7" w:history="1">
        <w:r w:rsidRPr="002C03C8">
          <w:t>Постановлением</w:t>
        </w:r>
      </w:hyperlink>
      <w:r w:rsidRPr="002C03C8">
        <w:t xml:space="preserve"> Администрации Таймырского Долгано-Ненецкого муниципального района Красноярского края от 10.06.2019 N 613)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при поступлении Заявления по электронной почте и через краевой портал распечатывает его на бумажном носителе и осуществляет прием и регистрацию Заявления в порядке делопроизводства;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зарегистрированное Заявление передает руководителю общеобразовательного учреждения, а затем с резолюцией руководителя общеобразовательного учреждения передает ответственному специалисту общеобразовательного учреждения (далее - ответственному специалисту) для исполнения.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Результатом исполнения данной административной процедуры является прием и регистрация Заявления, и передача для исполнения ответственному специалисту.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Максимальный срок выполнения административной процедуры не должен превышать 1 рабочего дня.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3.3.2. Рассмотрение специалистом </w:t>
      </w:r>
      <w:hyperlink w:anchor="P638" w:history="1">
        <w:r w:rsidRPr="002C03C8">
          <w:t>Заявления</w:t>
        </w:r>
      </w:hyperlink>
      <w:r w:rsidRPr="002C03C8">
        <w:t>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Основанием для начала данной административной процедуры является получение ответственным специалистом зарегистрированного заявления с резолюцией руководителя общеобразовательного учреждения.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В ходе исполнения 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 предусмотренных в </w:t>
      </w:r>
      <w:hyperlink w:anchor="P151" w:history="1">
        <w:r w:rsidRPr="002C03C8">
          <w:t>п. 2.11.2</w:t>
        </w:r>
      </w:hyperlink>
      <w:r w:rsidRPr="002C03C8">
        <w:t xml:space="preserve"> Административного регламента.</w:t>
      </w:r>
    </w:p>
    <w:p w:rsidR="002822E5" w:rsidRPr="002C03C8" w:rsidRDefault="002822E5" w:rsidP="002822E5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При принятии решения о зачислении в общеобразовательное учреждение учитывается наличие у детей, проживающих в одной семье и имеющих общее место жительства, права преимущественного приема на обучение по основным общеобразовательным программам начального общего образования.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В случае отсутствия оснований для отказа в предоставлении муниципальной услуги, указанных в </w:t>
      </w:r>
      <w:hyperlink w:anchor="P151" w:history="1">
        <w:r w:rsidRPr="002C03C8">
          <w:t>п. 2.11.2</w:t>
        </w:r>
      </w:hyperlink>
      <w:r w:rsidRPr="002C03C8">
        <w:t xml:space="preserve"> Административного регламента, ответственный специалист принимает решение о зачислении в общеобразовательное учреждение и готовит проект приказа руководителя общеобразовательного учреждения о зачислении в общеобразовательное учреждение и представляет на подпись руководителю общеобразовательного учреждения.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В случае наличия оснований для отказа в предоставлении муниципальной услуги, предусмотренных в </w:t>
      </w:r>
      <w:hyperlink w:anchor="P151" w:history="1">
        <w:r w:rsidRPr="002C03C8">
          <w:t>пункте 2.11.2</w:t>
        </w:r>
      </w:hyperlink>
      <w:r w:rsidRPr="002C03C8">
        <w:t xml:space="preserve"> Административного регламента, ответственный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представляет на подпись руководителю общеобразовательного учреждения.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Результатом исполнения данной административной процедуры является: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>- принятие решения о зачислении в общеобразовательное учреждение и подготовка проекта приказа руководителя общеобразовательного учреждения о зачислении в общеобразовательное учреждение;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отказ в предоставлении муниципальной услуги и подготовка уведомления об отказе в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Максимальный срок выполнения административной процедуры не должен превышать 3 рабочих дней.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3.3.3. Зачисление в общеобразовательное учреждение или уведомление об отказе в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Основанием для начала данной административной процедуры является оформление приказа о зачислении в общеобразовательное учреждение или оформление уведомления об отказе в предоставлении муниципальной услуги.</w:t>
      </w:r>
    </w:p>
    <w:p w:rsidR="00B77723" w:rsidRPr="002C03C8" w:rsidRDefault="00B77723" w:rsidP="00B77723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 xml:space="preserve">В ходе исполнения административной процедуры ответственный специалист: </w:t>
      </w:r>
    </w:p>
    <w:p w:rsidR="00B77723" w:rsidRPr="002C03C8" w:rsidRDefault="00B77723" w:rsidP="00B77723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- осуществляет регистрацию приказа о зачислении в общеобразовательное учреждение; размещает приказ о зачислении в общеобразовательное учреждение на информационном стенде общеобразовательного учреждения в день его издания;</w:t>
      </w:r>
    </w:p>
    <w:p w:rsidR="00B77723" w:rsidRPr="002C03C8" w:rsidRDefault="00B77723" w:rsidP="00B77723">
      <w:pPr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- информирует Заявителя о зачислении ребенка в общеобразовательное учреждение одним из указанных в заявлении способов (по электронной почте, по телефону, по почте).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Результатом исполнения данной административной процедуры является: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зачисление в общеобразовательное учреждение;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уведомление об отказе в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Максимальный срок выполнения административной процедуры: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 течение 7 рабочих дней с момента поступления документов в общеобразовательное учреждение для поступающих в 1 класс, документы которых поданы в период с 1 февраля по 5 сентября текущего года;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 течение 3 рабочих дней с момента поступления документов в общеобразовательное учреждение для поступающих в 1 - 11 классы, документы которых поданы в порядке перевода из другого общеобразовательного учреждения.</w:t>
      </w:r>
    </w:p>
    <w:p w:rsidR="00227AD9" w:rsidRPr="002C03C8" w:rsidRDefault="00227AD9">
      <w:pPr>
        <w:pStyle w:val="ConsPlusTitle"/>
        <w:jc w:val="center"/>
        <w:outlineLvl w:val="1"/>
      </w:pPr>
    </w:p>
    <w:p w:rsidR="0087656F" w:rsidRPr="002C03C8" w:rsidRDefault="0087656F">
      <w:pPr>
        <w:pStyle w:val="ConsPlusTitle"/>
        <w:jc w:val="center"/>
        <w:outlineLvl w:val="1"/>
      </w:pPr>
      <w:r w:rsidRPr="002C03C8">
        <w:t>4. ФОРМЫ КОНТРОЛЯ ЗА ИСПОЛНЕНИЕМ АДМИНИСТРАТИВНОГО</w:t>
      </w:r>
    </w:p>
    <w:p w:rsidR="0087656F" w:rsidRPr="002C03C8" w:rsidRDefault="0087656F">
      <w:pPr>
        <w:pStyle w:val="ConsPlusTitle"/>
        <w:jc w:val="center"/>
      </w:pPr>
      <w:r w:rsidRPr="002C03C8">
        <w:t>РЕГЛАМЕНТА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ind w:firstLine="540"/>
        <w:jc w:val="both"/>
      </w:pPr>
      <w:r w:rsidRPr="002C03C8">
        <w:t>4.1. 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4.2.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руководителем общеобразовательного учреждения, его заместителями в отношении специалистов.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>Текущий контроль осуществляется в формах: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изучение документов, оформляемых в ходе предоставления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заслушивание и (или) рассмотрение отчетов и справок о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4.6. Плановые проверки осуществляется за соблюдением требований данного Административного регламента специалистами в соответствии с планом работы общеобразовательного учреждения.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План проверок является составной частью плана работы общеобразовательного учреждения и утверждается руководителем общеобразовательного учреждения. План содержит основания для проведения проверок, цель и форму проверок, а также указание на ответственных лиц общеобразовательного учреждения, осуществляющих проверки.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4.7. Проведение плановой проверки осуществляется в следующих формах: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проверка соблюдения сроков, связанных с предоставлением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проверка исполнения показателей доступности и качества муниципальных услуг.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контрольно-надзорными полномочиями, прокуратуры.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Внеплановые проверки проводятся на основании приказа общеобразовательного учреждения при выявлении обстоятельств, обосновывающих проведение внепланового мероприятия по контролю.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4.9. Проведение внеплановой проверки осуществляется в следующих формах: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проверка в рамках заявленной жалобы правильности оформления результатов предоставления муниципальной услуги;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анализ в рамках заявленной жалобы результатов действий специалиста связанных с предоставлением муниципальной услуги.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4.10. По результатам проведенных проверок в случае выявления нарушений прав Заявителей руководителем общеобразовательного учреждения осуществляется привлечение виновных лиц к ответственности в соответствии с законодательством Российской Федерации.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4.11. Контроль за исполнением административных процедур по предоставлению </w:t>
      </w:r>
      <w:r w:rsidRPr="002C03C8">
        <w:lastRenderedPageBreak/>
        <w:t>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Title"/>
        <w:jc w:val="center"/>
        <w:outlineLvl w:val="1"/>
      </w:pPr>
      <w:r w:rsidRPr="002C03C8">
        <w:t>5. ДОСУДЕБНЫЙ (ВНЕСУДЕБНЫЙ) ПОРЯДОК ОБЖАЛОВАНИЯ РЕШЕНИЙ И</w:t>
      </w:r>
    </w:p>
    <w:p w:rsidR="0087656F" w:rsidRPr="002C03C8" w:rsidRDefault="0087656F">
      <w:pPr>
        <w:pStyle w:val="ConsPlusTitle"/>
        <w:jc w:val="center"/>
      </w:pPr>
      <w:r w:rsidRPr="002C03C8">
        <w:t>ДЕЙСТВИЙ (БЕЗДЕЙСТВИЯ) УПРАВЛЕНИЯ ОБРАЗОВАНИЯ,</w:t>
      </w:r>
    </w:p>
    <w:p w:rsidR="0087656F" w:rsidRPr="002C03C8" w:rsidRDefault="0087656F">
      <w:pPr>
        <w:pStyle w:val="ConsPlusTitle"/>
        <w:jc w:val="center"/>
      </w:pPr>
      <w:r w:rsidRPr="002C03C8">
        <w:t>ОБЩЕОБРАЗОВАТЕЛЬНЫХ УЧРЕЖДЕНИЙ И ИХ ДОЛЖНОСТНЫХ ЛИЦ,</w:t>
      </w:r>
    </w:p>
    <w:p w:rsidR="0087656F" w:rsidRPr="002C03C8" w:rsidRDefault="0087656F">
      <w:pPr>
        <w:pStyle w:val="ConsPlusTitle"/>
        <w:jc w:val="center"/>
      </w:pPr>
      <w:r w:rsidRPr="002C03C8">
        <w:t>МУНИЦИПАЛЬНЫХ СЛУЖАЩИХ, ОТВЕТСТВЕННЫХ ЛИЦ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ind w:firstLine="540"/>
        <w:jc w:val="both"/>
      </w:pPr>
      <w:r w:rsidRPr="002C03C8">
        <w:t>5.1. Заявитель имеет право на обжалование действий (бездействия) Управления образования, должностного лица общеобразовательного учреждения, либо специалиста или ответственного специалиста, принятых решений в ходе предоставления муниципальной услуги в досудебном порядке.</w:t>
      </w:r>
    </w:p>
    <w:p w:rsidR="002E0254" w:rsidRPr="002C03C8" w:rsidRDefault="002E0254" w:rsidP="002E0254">
      <w:pPr>
        <w:ind w:firstLine="709"/>
        <w:jc w:val="both"/>
        <w:rPr>
          <w:rFonts w:eastAsia="Arial" w:cs="Arial"/>
        </w:rPr>
      </w:pPr>
      <w:r w:rsidRPr="002C03C8">
        <w:rPr>
          <w:rFonts w:eastAsia="Arial" w:cs="Arial"/>
        </w:rPr>
        <w:t>Полная информация о порядке подачи и рассмотрения жалобы размещается на краевом портале, официальном сайте органов местного самоуправления, официальном сайте, официальных сайтах общеобразовательных учреждений, на информационных стендах, размещенных в помещениях Управления образования, общеобразовательных учреждений.</w:t>
      </w:r>
    </w:p>
    <w:p w:rsidR="002E0254" w:rsidRPr="002C03C8" w:rsidRDefault="002E0254" w:rsidP="002E0254">
      <w:pPr>
        <w:ind w:firstLine="709"/>
        <w:jc w:val="both"/>
        <w:rPr>
          <w:rFonts w:eastAsia="Arial" w:cs="Arial"/>
        </w:rPr>
      </w:pPr>
      <w:r w:rsidRPr="002C03C8">
        <w:rPr>
          <w:rFonts w:eastAsia="Arial" w:cs="Arial"/>
        </w:rPr>
        <w:t>Размещение и актуализация информации осуществляется Управлением образования, общеобразовательными учреждениями.</w:t>
      </w:r>
    </w:p>
    <w:p w:rsidR="002E0254" w:rsidRPr="002C03C8" w:rsidRDefault="0087656F" w:rsidP="002E0254">
      <w:pPr>
        <w:tabs>
          <w:tab w:val="left" w:pos="1134"/>
        </w:tabs>
        <w:ind w:firstLine="709"/>
        <w:jc w:val="both"/>
        <w:rPr>
          <w:rFonts w:cs="Arial"/>
          <w:bCs/>
        </w:rPr>
      </w:pPr>
      <w:r w:rsidRPr="002C03C8">
        <w:t xml:space="preserve">5.2. </w:t>
      </w:r>
      <w:r w:rsidR="002E0254" w:rsidRPr="002C03C8">
        <w:rPr>
          <w:rFonts w:cs="Arial"/>
          <w:bCs/>
        </w:rPr>
        <w:t>Заявитель может обратиться с жалобой, в том числе в следующих случаях:</w:t>
      </w:r>
    </w:p>
    <w:p w:rsidR="002E0254" w:rsidRPr="002C03C8" w:rsidRDefault="002E0254" w:rsidP="002E0254">
      <w:pPr>
        <w:tabs>
          <w:tab w:val="left" w:pos="1134"/>
        </w:tabs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нарушения срока регистрации запроса Заявителя о предоставлении муниципальной услуги;</w:t>
      </w:r>
    </w:p>
    <w:p w:rsidR="002E0254" w:rsidRPr="002C03C8" w:rsidRDefault="002E0254" w:rsidP="002E0254">
      <w:pPr>
        <w:tabs>
          <w:tab w:val="left" w:pos="1134"/>
        </w:tabs>
        <w:ind w:firstLine="709"/>
        <w:jc w:val="both"/>
        <w:rPr>
          <w:rFonts w:cs="Arial"/>
          <w:bCs/>
        </w:rPr>
      </w:pPr>
      <w:r w:rsidRPr="002C03C8">
        <w:rPr>
          <w:rFonts w:cs="Arial"/>
          <w:bCs/>
        </w:rPr>
        <w:t>нарушения срока предоставления муниципальной услуги;</w:t>
      </w:r>
    </w:p>
    <w:p w:rsidR="002E0254" w:rsidRPr="002C03C8" w:rsidRDefault="002E0254" w:rsidP="002E0254">
      <w:pPr>
        <w:pStyle w:val="ConsPlusNormal"/>
        <w:ind w:firstLine="709"/>
        <w:jc w:val="both"/>
        <w:rPr>
          <w:rFonts w:asciiTheme="minorHAnsi" w:hAnsiTheme="minorHAnsi"/>
          <w:szCs w:val="22"/>
        </w:rPr>
      </w:pPr>
      <w:r w:rsidRPr="002C03C8">
        <w:rPr>
          <w:rFonts w:asciiTheme="minorHAnsi" w:hAnsiTheme="minorHAnsi"/>
          <w:szCs w:val="22"/>
        </w:rPr>
        <w:t>требования у Заявителя документов или информации либо осуществления действий, не предусмотренных для предоставления муниципальной услуги;</w:t>
      </w:r>
    </w:p>
    <w:p w:rsidR="002E0254" w:rsidRPr="002C03C8" w:rsidRDefault="002E0254" w:rsidP="002E0254">
      <w:pPr>
        <w:pStyle w:val="ConsPlusNormal"/>
        <w:ind w:firstLine="709"/>
        <w:jc w:val="both"/>
        <w:rPr>
          <w:rFonts w:asciiTheme="minorHAnsi" w:hAnsiTheme="minorHAnsi"/>
          <w:szCs w:val="22"/>
        </w:rPr>
      </w:pPr>
      <w:r w:rsidRPr="002C03C8">
        <w:rPr>
          <w:rFonts w:asciiTheme="minorHAnsi" w:hAnsiTheme="minorHAnsi"/>
          <w:szCs w:val="22"/>
        </w:rPr>
        <w:t>отказа в приеме документов у Заявителя, предоставление которых предусмотрено пунктом 2.6 Административного регламента;</w:t>
      </w:r>
    </w:p>
    <w:p w:rsidR="002E0254" w:rsidRPr="002C03C8" w:rsidRDefault="002E0254" w:rsidP="002E0254">
      <w:pPr>
        <w:pStyle w:val="ConsPlusNormal"/>
        <w:ind w:firstLine="709"/>
        <w:jc w:val="both"/>
        <w:rPr>
          <w:rFonts w:asciiTheme="minorHAnsi" w:hAnsiTheme="minorHAnsi"/>
          <w:szCs w:val="22"/>
        </w:rPr>
      </w:pPr>
      <w:r w:rsidRPr="002C03C8">
        <w:rPr>
          <w:rFonts w:asciiTheme="minorHAnsi" w:hAnsiTheme="minorHAnsi"/>
          <w:szCs w:val="22"/>
        </w:rPr>
        <w:t xml:space="preserve">отказа в предоставлении муниципальной услуги, если основания отказа не предусмотрены пунктом 2.11.2 Административного регламента; </w:t>
      </w:r>
    </w:p>
    <w:p w:rsidR="002E0254" w:rsidRPr="002C03C8" w:rsidRDefault="002E0254" w:rsidP="002E0254">
      <w:pPr>
        <w:pStyle w:val="ConsPlusNormal"/>
        <w:ind w:firstLine="709"/>
        <w:jc w:val="both"/>
        <w:rPr>
          <w:rFonts w:asciiTheme="minorHAnsi" w:hAnsiTheme="minorHAnsi"/>
          <w:szCs w:val="22"/>
        </w:rPr>
      </w:pPr>
      <w:r w:rsidRPr="002C03C8">
        <w:rPr>
          <w:rFonts w:asciiTheme="minorHAnsi" w:hAnsiTheme="minorHAnsi"/>
          <w:szCs w:val="22"/>
        </w:rPr>
        <w:t>требования с Заявителя при предоставлении муниципальной услуги платы;</w:t>
      </w:r>
    </w:p>
    <w:p w:rsidR="002E0254" w:rsidRPr="002C03C8" w:rsidRDefault="002E0254" w:rsidP="002E0254">
      <w:pPr>
        <w:pStyle w:val="ConsPlusNormal"/>
        <w:ind w:firstLine="709"/>
        <w:jc w:val="both"/>
        <w:rPr>
          <w:rFonts w:asciiTheme="minorHAnsi" w:hAnsiTheme="minorHAnsi"/>
          <w:szCs w:val="22"/>
        </w:rPr>
      </w:pPr>
      <w:r w:rsidRPr="002C03C8">
        <w:rPr>
          <w:rFonts w:asciiTheme="minorHAnsi" w:hAnsiTheme="minorHAnsi"/>
          <w:szCs w:val="22"/>
        </w:rPr>
        <w:t>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E0254" w:rsidRPr="002C03C8" w:rsidRDefault="002E0254" w:rsidP="002E0254">
      <w:pPr>
        <w:pStyle w:val="ConsPlusNormal"/>
        <w:ind w:firstLine="709"/>
        <w:jc w:val="both"/>
        <w:rPr>
          <w:rFonts w:asciiTheme="minorHAnsi" w:hAnsiTheme="minorHAnsi"/>
          <w:szCs w:val="22"/>
        </w:rPr>
      </w:pPr>
      <w:r w:rsidRPr="002C03C8">
        <w:rPr>
          <w:rFonts w:asciiTheme="minorHAnsi" w:hAnsiTheme="minorHAnsi"/>
          <w:szCs w:val="22"/>
        </w:rPr>
        <w:t>нарушения срока или порядка выдачи документов по результатам предоставления муниципальной услуги;</w:t>
      </w:r>
    </w:p>
    <w:p w:rsidR="002E0254" w:rsidRPr="002C03C8" w:rsidRDefault="002E0254" w:rsidP="002E0254">
      <w:pPr>
        <w:pStyle w:val="ConsPlusNormal"/>
        <w:ind w:firstLine="709"/>
        <w:jc w:val="both"/>
        <w:rPr>
          <w:rFonts w:asciiTheme="minorHAnsi" w:hAnsiTheme="minorHAnsi"/>
          <w:szCs w:val="22"/>
        </w:rPr>
      </w:pPr>
      <w:r w:rsidRPr="002C03C8">
        <w:rPr>
          <w:rFonts w:asciiTheme="minorHAnsi" w:hAnsiTheme="minorHAnsi"/>
          <w:szCs w:val="22"/>
        </w:rPr>
        <w:t>приостановления предоставления муниципальной услуги;</w:t>
      </w:r>
    </w:p>
    <w:p w:rsidR="0087656F" w:rsidRPr="002C03C8" w:rsidRDefault="002E0254" w:rsidP="002E0254">
      <w:pPr>
        <w:ind w:firstLine="709"/>
        <w:jc w:val="both"/>
        <w:rPr>
          <w:rFonts w:eastAsia="Arial" w:cs="Arial"/>
        </w:rPr>
      </w:pPr>
      <w:r w:rsidRPr="002C03C8">
        <w:rPr>
          <w:rFonts w:cs="Arial"/>
        </w:rPr>
        <w:t xml:space="preserve">требования у заявителя документов </w:t>
      </w:r>
      <w:r w:rsidRPr="002C03C8">
        <w:rPr>
          <w:rFonts w:cs="Arial"/>
          <w:bCs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5.3. Основанием для начала процедуры досудебного обжалования является письменная жалоба Заявителя.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5.4. Жалоба должна содержать: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наименование органа, предоставляющего муниципальную услугу, должностного лица </w:t>
      </w:r>
      <w:r w:rsidRPr="002C03C8">
        <w:lastRenderedPageBreak/>
        <w:t>органа, предоставляющего муниципальную услугу, либо специалиста и ответственного специалиста, решения и действия (бездействие) которых обжалуются;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фамилию, имени, отчества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5.5. Жалоба не рассматривается при отсутствии в ней: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фамилии, имени, отчества (последнее - при наличии) и подписи Заявителя;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сведений об обжалуемом действии (бездействии), решении (в чем выразилось, кем принято);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почтового адреса или адреса электронной почты, по которому должен быть направлен ответ.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Если в жалобе содержатся нецензурные, либо оскорбительные выражения, угрозы жизни, здоровью и имуществу должностного лица органа, предоставляющего муниципальную услугу, специалиста и ответственного специалиста, а также членов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Если текст жалобы не поддается прочтению, ответ на нее не дается, о чем сообщается в течение 7 рабочих дней с момента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Если в жалобе Заявителя содержится вопрос, на который Заявителю многократно давались письменные ответы по существу, и при этом в ней не приводятся новые доводы или обстоятельства, руководителем общеобразовательного учреждения может быть принято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8" w:history="1">
        <w:r w:rsidRPr="002C03C8">
          <w:t>законом</w:t>
        </w:r>
      </w:hyperlink>
      <w:r w:rsidRPr="002C03C8">
        <w:t xml:space="preserve">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5.6.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5.7. Заявитель вправе обратиться: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lastRenderedPageBreak/>
        <w:t>- в Управление образования Администрации муниципального района с жалобой о нарушении своих прав и законных интересов, противоправных решениях, действиях (бездействии), некорректном поведении руководителя образовательного учреждения;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устно к начальнику Управления образования Администрации муниципального района по телефону: 8 (39191) 50555;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 письменной форме по адресу: 647000, Красноярский край, Таймырский Долгано-Ненецкий муниципальный район, г. Дудинка, улица Советская, 16, по адресу электронной почты Управления образования Администрации муниципального района info@taimyr-edu.ru;</w:t>
      </w:r>
    </w:p>
    <w:p w:rsidR="0087656F" w:rsidRPr="002C03C8" w:rsidRDefault="0087656F">
      <w:pPr>
        <w:pStyle w:val="ConsPlusNormal"/>
        <w:jc w:val="both"/>
      </w:pPr>
      <w:r w:rsidRPr="002C03C8">
        <w:t xml:space="preserve">(в ред. Постановлений Администрации Таймырского Долгано-Ненецкого муниципального района Красноярского края от 16.12.2015 </w:t>
      </w:r>
      <w:hyperlink r:id="rId9" w:history="1">
        <w:r w:rsidRPr="002C03C8">
          <w:t>N 1135</w:t>
        </w:r>
      </w:hyperlink>
      <w:r w:rsidRPr="002C03C8">
        <w:t xml:space="preserve">, от 10.06.2019 </w:t>
      </w:r>
      <w:hyperlink r:id="rId10" w:history="1">
        <w:r w:rsidRPr="002C03C8">
          <w:t>N 613</w:t>
        </w:r>
      </w:hyperlink>
      <w:r w:rsidRPr="002C03C8">
        <w:t>)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 общеобразовательное учреждение с жалобой о нарушении своих прав и законных интересов, противоправных решениях, действиях (бездействии), некорректном поведении специалистов и ответственных специалистов;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устно к руководителю общеобразовательного учреждения;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- в письменной форме по адресам общеобразовательных учреждений.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5.8. Заявитель вправе обратиться в общеобразовательное учреждение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решения.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5.9. 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Администрации муниципального района и иных должностных лиц Управления образования Администрации муниципального района к Главе муниципального района и заместителю Главы муниципального района по вопросам образования и культуры в письменной форме по адресу: г. Дудинка, ул. Советская, д. 35.</w:t>
      </w:r>
    </w:p>
    <w:p w:rsidR="0087656F" w:rsidRPr="002C03C8" w:rsidRDefault="0087656F">
      <w:pPr>
        <w:pStyle w:val="ConsPlusNormal"/>
        <w:jc w:val="both"/>
      </w:pPr>
      <w:r w:rsidRPr="002C03C8">
        <w:t xml:space="preserve">(в ред. </w:t>
      </w:r>
      <w:hyperlink r:id="rId11" w:history="1">
        <w:r w:rsidRPr="002C03C8">
          <w:t>Постановления</w:t>
        </w:r>
      </w:hyperlink>
      <w:r w:rsidRPr="002C03C8">
        <w:t xml:space="preserve"> Администрации Таймырского Долгано-Ненецкого муниципального района Красноярского края от 10.06.2019 N 613)</w:t>
      </w:r>
    </w:p>
    <w:p w:rsidR="0087656F" w:rsidRPr="002C03C8" w:rsidRDefault="0087656F">
      <w:pPr>
        <w:pStyle w:val="ConsPlusNormal"/>
        <w:spacing w:before="220"/>
        <w:ind w:firstLine="540"/>
        <w:jc w:val="both"/>
      </w:pPr>
      <w:r w:rsidRPr="002C03C8">
        <w:t>5.10.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7656F" w:rsidRPr="002C03C8" w:rsidRDefault="00025015">
      <w:pPr>
        <w:pStyle w:val="ConsPlusNormal"/>
        <w:spacing w:before="220"/>
        <w:ind w:firstLine="540"/>
        <w:jc w:val="both"/>
        <w:rPr>
          <w:rFonts w:eastAsia="Arial" w:cs="Arial"/>
          <w:szCs w:val="22"/>
        </w:rPr>
      </w:pPr>
      <w:r w:rsidRPr="002C03C8">
        <w:t xml:space="preserve">5.11. </w:t>
      </w:r>
      <w:r w:rsidRPr="002C03C8">
        <w:rPr>
          <w:rFonts w:eastAsia="Arial" w:cs="Arial"/>
          <w:szCs w:val="22"/>
        </w:rPr>
        <w:t>По результатам рассмотрения жалобы Главой муниципального района, заместителем Главы муниципального района по вопросам образования и культуры, начальником Управления образования Администрации муниципального района, руководителем общеобразовательного учреждения принимается решение об удовлетворении жалобы либо об отказе в ее удовлетворении.</w:t>
      </w:r>
    </w:p>
    <w:p w:rsidR="00025015" w:rsidRPr="002C03C8" w:rsidRDefault="00025015">
      <w:pPr>
        <w:pStyle w:val="ConsPlusNormal"/>
        <w:ind w:firstLine="540"/>
        <w:jc w:val="both"/>
        <w:rPr>
          <w:rFonts w:eastAsia="Arial" w:cs="Arial"/>
          <w:szCs w:val="22"/>
        </w:rPr>
      </w:pPr>
    </w:p>
    <w:p w:rsidR="00025015" w:rsidRPr="002C03C8" w:rsidRDefault="00025015" w:rsidP="00025015">
      <w:pPr>
        <w:tabs>
          <w:tab w:val="left" w:pos="1418"/>
        </w:tabs>
        <w:ind w:firstLine="709"/>
        <w:jc w:val="both"/>
        <w:rPr>
          <w:rFonts w:eastAsia="Arial" w:cs="Arial"/>
          <w:sz w:val="24"/>
          <w:szCs w:val="24"/>
        </w:rPr>
      </w:pPr>
      <w:r w:rsidRPr="002C03C8">
        <w:rPr>
          <w:rFonts w:eastAsia="Arial" w:cs="Arial"/>
        </w:rPr>
        <w:t xml:space="preserve">5.12. Отношения, возникающие в связи с досудебным (внесудебным) обжалованием решений и действий (бездействия) Управления образования и должностных лиц учреждения дополнительного образования, муниципальных служащих, ответственных лиц, регулируются Федеральным законом от 27.07.2010 </w:t>
      </w:r>
      <w:r w:rsidRPr="002C03C8">
        <w:rPr>
          <w:rFonts w:eastAsia="Segoe UI Symbol" w:cs="Arial"/>
        </w:rPr>
        <w:t>№</w:t>
      </w:r>
      <w:r w:rsidRPr="002C03C8">
        <w:rPr>
          <w:rFonts w:eastAsia="Arial" w:cs="Arial"/>
        </w:rPr>
        <w:t xml:space="preserve"> 210-ФЗ «Об организации предоставления государственных и муниципальных услуг.».</w:t>
      </w:r>
    </w:p>
    <w:p w:rsidR="0087656F" w:rsidRPr="002C03C8" w:rsidRDefault="00025015">
      <w:pPr>
        <w:pStyle w:val="ConsPlusNormal"/>
        <w:spacing w:before="220"/>
        <w:ind w:firstLine="540"/>
        <w:jc w:val="both"/>
      </w:pPr>
      <w:r w:rsidRPr="002C03C8">
        <w:t>5.13</w:t>
      </w:r>
      <w:r w:rsidR="0087656F" w:rsidRPr="002C03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jc w:val="right"/>
        <w:outlineLvl w:val="1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Приложение N 3</w:t>
      </w:r>
    </w:p>
    <w:p w:rsidR="0087656F" w:rsidRPr="002C03C8" w:rsidRDefault="0087656F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к Административному регламенту</w:t>
      </w:r>
    </w:p>
    <w:p w:rsidR="0087656F" w:rsidRPr="002C03C8" w:rsidRDefault="0087656F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по предоставлению муниципальной</w:t>
      </w:r>
    </w:p>
    <w:p w:rsidR="0087656F" w:rsidRPr="002C03C8" w:rsidRDefault="0087656F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услуги "Зачисление в муниципальные</w:t>
      </w:r>
    </w:p>
    <w:p w:rsidR="0087656F" w:rsidRPr="002C03C8" w:rsidRDefault="0087656F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общеобразовательные учреждения,</w:t>
      </w:r>
    </w:p>
    <w:p w:rsidR="0087656F" w:rsidRPr="002C03C8" w:rsidRDefault="0087656F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расположенные на территории</w:t>
      </w:r>
    </w:p>
    <w:p w:rsidR="0087656F" w:rsidRPr="002C03C8" w:rsidRDefault="0087656F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Таймырского Долгано-Ненецкого</w:t>
      </w:r>
    </w:p>
    <w:p w:rsidR="0087656F" w:rsidRPr="002C03C8" w:rsidRDefault="0087656F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муниципального района"</w:t>
      </w:r>
    </w:p>
    <w:p w:rsidR="0087656F" w:rsidRPr="002C03C8" w:rsidRDefault="0087656F">
      <w:pPr>
        <w:spacing w:after="1"/>
      </w:pP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Директору 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  (наименование общеобразовательного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             учреждения)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(Ф.И.О. (последнее при наличии) директора)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от 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(Ф.И.О. (последнее при наличии)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     заявителя полностью)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проживающего по адресу: 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телефон: 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адрес электронной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почты (при наличии) ________________________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bookmarkStart w:id="6" w:name="P638"/>
      <w:bookmarkEnd w:id="6"/>
      <w:r w:rsidRPr="002C03C8">
        <w:t xml:space="preserve">                                 ЗАЯВЛЕНИЕ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 xml:space="preserve">    Прошу принять моего (мою) сына (дочь) 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  (степень родства: сын, дочь, внук,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             внучка и т.п.)</w:t>
      </w:r>
    </w:p>
    <w:p w:rsidR="0087656F" w:rsidRPr="002C03C8" w:rsidRDefault="0087656F">
      <w:pPr>
        <w:pStyle w:val="ConsPlusNonformat"/>
        <w:jc w:val="both"/>
      </w:pPr>
      <w:r w:rsidRPr="002C03C8">
        <w:t>___________________________________________________________________________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(Ф.И.О. (при наличии) ребенка, дата его рождения, место рождения)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 xml:space="preserve">    в _____ класс _________________________________________________________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(наименование общеобразовательного учреждения)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 xml:space="preserve">    Сведения о родителях (лицах, их заменяющих)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>Мать ______________________________________________________________________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(Ф.И.О. (при наличии)</w:t>
      </w:r>
    </w:p>
    <w:p w:rsidR="0087656F" w:rsidRPr="002C03C8" w:rsidRDefault="0087656F">
      <w:pPr>
        <w:pStyle w:val="ConsPlusNonformat"/>
        <w:jc w:val="both"/>
      </w:pPr>
      <w:r w:rsidRPr="002C03C8">
        <w:t>___________________________________________________________________________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>Отец ______________________________________________________________________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(Ф.И.О. (при наличии)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 xml:space="preserve">    С   Уставом,   лицензией   на   право   образовательной   деятельности,</w:t>
      </w:r>
    </w:p>
    <w:p w:rsidR="0087656F" w:rsidRPr="002C03C8" w:rsidRDefault="0087656F">
      <w:pPr>
        <w:pStyle w:val="ConsPlusNonformat"/>
        <w:jc w:val="both"/>
      </w:pPr>
      <w:r w:rsidRPr="002C03C8">
        <w:t>свидетельством  о  государственной аккредитации, основными образовательными</w:t>
      </w:r>
    </w:p>
    <w:p w:rsidR="0087656F" w:rsidRPr="002C03C8" w:rsidRDefault="0087656F">
      <w:pPr>
        <w:pStyle w:val="ConsPlusNonformat"/>
        <w:jc w:val="both"/>
      </w:pPr>
      <w:r w:rsidRPr="002C03C8">
        <w:t>программами,    графиком    (режимом)   работы   и   другими   документами,</w:t>
      </w:r>
    </w:p>
    <w:p w:rsidR="0087656F" w:rsidRPr="002C03C8" w:rsidRDefault="0087656F">
      <w:pPr>
        <w:pStyle w:val="ConsPlusNonformat"/>
        <w:jc w:val="both"/>
      </w:pPr>
      <w:r w:rsidRPr="002C03C8">
        <w:t>регламентирующими образовательный процесс, ознакомлен (а).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Даю  согласие  на  обработку  моих  персональных  данных и персональных</w:t>
      </w:r>
    </w:p>
    <w:p w:rsidR="0087656F" w:rsidRPr="002C03C8" w:rsidRDefault="0087656F">
      <w:pPr>
        <w:pStyle w:val="ConsPlusNonformat"/>
        <w:jc w:val="both"/>
      </w:pPr>
      <w:r w:rsidRPr="002C03C8">
        <w:t>данных  моего ребенка в порядке, установленном законодательством Российской</w:t>
      </w:r>
    </w:p>
    <w:p w:rsidR="0087656F" w:rsidRPr="002C03C8" w:rsidRDefault="0087656F">
      <w:pPr>
        <w:pStyle w:val="ConsPlusNonformat"/>
        <w:jc w:val="both"/>
      </w:pPr>
      <w:r w:rsidRPr="002C03C8">
        <w:t>Федерации.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>"__" ____________ 20__ г.                               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                 (Подпись заявителя)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>___________________________________________________________________________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lastRenderedPageBreak/>
        <w:t xml:space="preserve">    Даю  согласие  на  обучение  по  имеющим  государственную  аккредитацию</w:t>
      </w:r>
    </w:p>
    <w:p w:rsidR="0087656F" w:rsidRPr="002C03C8" w:rsidRDefault="0087656F">
      <w:pPr>
        <w:pStyle w:val="ConsPlusNonformat"/>
        <w:jc w:val="both"/>
      </w:pPr>
      <w:r w:rsidRPr="002C03C8">
        <w:t>образовательным программам начального общего и основного общего образования</w:t>
      </w:r>
    </w:p>
    <w:p w:rsidR="0087656F" w:rsidRPr="002C03C8" w:rsidRDefault="0087656F">
      <w:pPr>
        <w:pStyle w:val="ConsPlusNonformat"/>
        <w:jc w:val="both"/>
      </w:pPr>
      <w:r w:rsidRPr="002C03C8">
        <w:t>на русском языке и изучению родного языка</w:t>
      </w:r>
    </w:p>
    <w:p w:rsidR="0087656F" w:rsidRPr="002C03C8" w:rsidRDefault="0087656F">
      <w:pPr>
        <w:pStyle w:val="ConsPlusNonformat"/>
        <w:jc w:val="both"/>
      </w:pPr>
      <w:r w:rsidRPr="002C03C8">
        <w:t>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>(наименование родного языка)</w:t>
      </w:r>
    </w:p>
    <w:p w:rsidR="0087656F" w:rsidRPr="002C03C8" w:rsidRDefault="0087656F">
      <w:pPr>
        <w:pStyle w:val="ConsPlusNonformat"/>
        <w:jc w:val="both"/>
      </w:pPr>
    </w:p>
    <w:p w:rsidR="0087656F" w:rsidRPr="002C03C8" w:rsidRDefault="0087656F">
      <w:pPr>
        <w:pStyle w:val="ConsPlusNonformat"/>
        <w:jc w:val="both"/>
      </w:pPr>
      <w:r w:rsidRPr="002C03C8">
        <w:t>"__" ___________ 20__ г.                     ______________________________</w:t>
      </w:r>
    </w:p>
    <w:p w:rsidR="0087656F" w:rsidRPr="002C03C8" w:rsidRDefault="0087656F">
      <w:pPr>
        <w:pStyle w:val="ConsPlusNonformat"/>
        <w:jc w:val="both"/>
      </w:pPr>
      <w:r w:rsidRPr="002C03C8">
        <w:t xml:space="preserve">                                                      (подпись Заявителя)</w:t>
      </w:r>
    </w:p>
    <w:p w:rsidR="00025015" w:rsidRPr="002C03C8" w:rsidRDefault="00025015">
      <w:pPr>
        <w:pStyle w:val="ConsPlusNonformat"/>
        <w:jc w:val="both"/>
      </w:pPr>
    </w:p>
    <w:p w:rsidR="00025015" w:rsidRPr="002C03C8" w:rsidRDefault="00025015">
      <w:pPr>
        <w:pStyle w:val="ConsPlusNonformat"/>
        <w:jc w:val="both"/>
      </w:pPr>
      <w:r w:rsidRPr="002C03C8">
        <w:t>Прошу проинформировать о зачислении в общеобразовательное учреждение:</w:t>
      </w:r>
    </w:p>
    <w:p w:rsidR="00025015" w:rsidRPr="002C03C8" w:rsidRDefault="002C03C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117475</wp:posOffset>
                </wp:positionV>
                <wp:extent cx="270510" cy="254000"/>
                <wp:effectExtent l="6350" t="12700" r="8890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55.25pt;margin-top:9.25pt;width:21.3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117475</wp:posOffset>
                </wp:positionV>
                <wp:extent cx="270510" cy="254000"/>
                <wp:effectExtent l="5080" t="12700" r="10160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2.4pt;margin-top:9.25pt;width:21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117475</wp:posOffset>
                </wp:positionV>
                <wp:extent cx="270510" cy="254000"/>
                <wp:effectExtent l="13970" t="12700" r="1079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.1pt;margin-top:9.25pt;width:21.3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"/>
            </w:pict>
          </mc:Fallback>
        </mc:AlternateContent>
      </w:r>
    </w:p>
    <w:p w:rsidR="00025015" w:rsidRPr="002C03C8" w:rsidRDefault="00025015">
      <w:pPr>
        <w:pStyle w:val="ConsPlusNonformat"/>
        <w:jc w:val="both"/>
      </w:pPr>
      <w:r w:rsidRPr="002C03C8">
        <w:t xml:space="preserve">    - по электронной почте;          - по телефону;             - по почте.</w:t>
      </w:r>
    </w:p>
    <w:p w:rsidR="0087656F" w:rsidRPr="002C03C8" w:rsidRDefault="0087656F">
      <w:pPr>
        <w:pStyle w:val="ConsPlusNormal"/>
        <w:jc w:val="both"/>
      </w:pPr>
    </w:p>
    <w:p w:rsidR="000F615A" w:rsidRPr="002C03C8" w:rsidRDefault="000F615A">
      <w:pPr>
        <w:pStyle w:val="ConsPlusNormal"/>
        <w:jc w:val="both"/>
      </w:pPr>
    </w:p>
    <w:p w:rsidR="000F615A" w:rsidRPr="002C03C8" w:rsidRDefault="000F615A" w:rsidP="000F615A">
      <w:pPr>
        <w:pStyle w:val="ConsPlusNormal"/>
        <w:jc w:val="right"/>
        <w:outlineLvl w:val="1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Приложение N 4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к Административному регламенту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по предоставлению муниципальной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услуги "Зачисление в муниципальные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общеобразовательные учреждения,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расположенные на территории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Таймырского Долгано-Ненецкого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муниципального района"</w:t>
      </w:r>
    </w:p>
    <w:p w:rsidR="009924A4" w:rsidRPr="002C03C8" w:rsidRDefault="009924A4" w:rsidP="000F615A">
      <w:pPr>
        <w:pStyle w:val="ConsPlusNormal"/>
        <w:jc w:val="right"/>
      </w:pPr>
    </w:p>
    <w:p w:rsidR="009924A4" w:rsidRPr="002C03C8" w:rsidRDefault="009924A4" w:rsidP="009924A4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C03C8">
        <w:rPr>
          <w:rFonts w:ascii="Courier New" w:hAnsi="Courier New" w:cs="Courier New"/>
          <w:b/>
          <w:bCs/>
          <w:sz w:val="20"/>
          <w:szCs w:val="20"/>
        </w:rPr>
        <w:t>УВЕДОМЛЕНИЕ</w:t>
      </w:r>
    </w:p>
    <w:p w:rsidR="009924A4" w:rsidRPr="002C03C8" w:rsidRDefault="009924A4" w:rsidP="009924A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03C8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9924A4" w:rsidRPr="002C03C8" w:rsidRDefault="009924A4" w:rsidP="009924A4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2C03C8">
        <w:rPr>
          <w:rFonts w:ascii="Courier New" w:hAnsi="Courier New" w:cs="Courier New"/>
          <w:i/>
          <w:iCs/>
          <w:sz w:val="20"/>
          <w:szCs w:val="20"/>
        </w:rPr>
        <w:t>(Ф.И.О. (последнее – при наличии) заявителя)</w:t>
      </w:r>
    </w:p>
    <w:p w:rsidR="009924A4" w:rsidRPr="002C03C8" w:rsidRDefault="009924A4" w:rsidP="009924A4">
      <w:pPr>
        <w:autoSpaceDE w:val="0"/>
        <w:autoSpaceDN w:val="0"/>
        <w:adjustRightInd w:val="0"/>
        <w:jc w:val="both"/>
        <w:rPr>
          <w:rFonts w:ascii="Courier New" w:hAnsi="Courier New" w:cs="Courier New"/>
          <w:iCs/>
          <w:sz w:val="20"/>
          <w:szCs w:val="20"/>
        </w:rPr>
      </w:pPr>
      <w:r w:rsidRPr="002C03C8">
        <w:rPr>
          <w:rFonts w:ascii="Courier New" w:hAnsi="Courier New" w:cs="Courier New"/>
          <w:iCs/>
          <w:sz w:val="20"/>
          <w:szCs w:val="20"/>
        </w:rPr>
        <w:t xml:space="preserve">Уведомляется о том, что ему (ей) отказано в приеме документов, представленных </w:t>
      </w:r>
    </w:p>
    <w:p w:rsidR="009924A4" w:rsidRPr="002C03C8" w:rsidRDefault="009924A4" w:rsidP="009924A4">
      <w:pPr>
        <w:autoSpaceDE w:val="0"/>
        <w:autoSpaceDN w:val="0"/>
        <w:adjustRightInd w:val="0"/>
        <w:jc w:val="both"/>
        <w:rPr>
          <w:rFonts w:ascii="Courier New" w:hAnsi="Courier New" w:cs="Courier New"/>
          <w:iCs/>
          <w:sz w:val="20"/>
          <w:szCs w:val="20"/>
        </w:rPr>
      </w:pPr>
      <w:r w:rsidRPr="002C03C8">
        <w:rPr>
          <w:rFonts w:ascii="Courier New" w:hAnsi="Courier New" w:cs="Courier New"/>
          <w:iCs/>
          <w:sz w:val="20"/>
          <w:szCs w:val="20"/>
        </w:rPr>
        <w:t>______________ для зачисления  ______________________________________________</w:t>
      </w:r>
    </w:p>
    <w:p w:rsidR="009924A4" w:rsidRPr="002C03C8" w:rsidRDefault="009924A4" w:rsidP="009924A4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2C03C8">
        <w:rPr>
          <w:rFonts w:ascii="Courier New" w:hAnsi="Courier New" w:cs="Courier New"/>
          <w:iCs/>
          <w:sz w:val="20"/>
          <w:szCs w:val="20"/>
        </w:rPr>
        <w:t xml:space="preserve">        </w:t>
      </w:r>
      <w:r w:rsidRPr="002C03C8">
        <w:rPr>
          <w:rFonts w:ascii="Courier New" w:hAnsi="Courier New" w:cs="Courier New"/>
          <w:i/>
          <w:iCs/>
          <w:sz w:val="20"/>
          <w:szCs w:val="20"/>
        </w:rPr>
        <w:t>(дата)                                           (Ф.И.О. (последнее – при наличии) ребенка)</w:t>
      </w:r>
    </w:p>
    <w:p w:rsidR="009924A4" w:rsidRPr="002C03C8" w:rsidRDefault="009924A4" w:rsidP="009924A4">
      <w:pPr>
        <w:autoSpaceDE w:val="0"/>
        <w:autoSpaceDN w:val="0"/>
        <w:adjustRightInd w:val="0"/>
        <w:jc w:val="both"/>
        <w:rPr>
          <w:rFonts w:ascii="Courier New" w:hAnsi="Courier New" w:cs="Courier New"/>
          <w:iCs/>
          <w:sz w:val="20"/>
          <w:szCs w:val="20"/>
        </w:rPr>
      </w:pPr>
      <w:r w:rsidRPr="002C03C8">
        <w:rPr>
          <w:rFonts w:ascii="Courier New" w:hAnsi="Courier New" w:cs="Courier New"/>
          <w:iCs/>
          <w:sz w:val="20"/>
          <w:szCs w:val="20"/>
        </w:rPr>
        <w:t>в __________________________________________________________________________</w:t>
      </w:r>
    </w:p>
    <w:p w:rsidR="009924A4" w:rsidRPr="002C03C8" w:rsidRDefault="009924A4" w:rsidP="00A923B5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2C03C8">
        <w:rPr>
          <w:rFonts w:ascii="Courier New" w:hAnsi="Courier New" w:cs="Courier New"/>
          <w:i/>
          <w:iCs/>
          <w:sz w:val="20"/>
          <w:szCs w:val="20"/>
        </w:rPr>
        <w:t xml:space="preserve">                   (наименование образовательного учреждения)</w:t>
      </w:r>
    </w:p>
    <w:p w:rsidR="009924A4" w:rsidRPr="002C03C8" w:rsidRDefault="009924A4" w:rsidP="009924A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03C8">
        <w:rPr>
          <w:rFonts w:ascii="Courier New" w:hAnsi="Courier New" w:cs="Courier New"/>
          <w:sz w:val="20"/>
          <w:szCs w:val="20"/>
        </w:rPr>
        <w:t>Основания для отказа в предоставлении муниципальной услуги:</w:t>
      </w:r>
    </w:p>
    <w:p w:rsidR="009924A4" w:rsidRPr="002C03C8" w:rsidRDefault="009924A4" w:rsidP="009924A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03C8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924A4" w:rsidRPr="002C03C8" w:rsidRDefault="009924A4" w:rsidP="009924A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 w:rsidRPr="002C03C8">
        <w:rPr>
          <w:rFonts w:ascii="Courier New" w:hAnsi="Courier New" w:cs="Courier New"/>
          <w:i/>
          <w:iCs/>
          <w:sz w:val="20"/>
          <w:szCs w:val="20"/>
        </w:rPr>
        <w:t>Должность ответственного исполнителя Ф.И.О. (подпись)</w:t>
      </w:r>
    </w:p>
    <w:p w:rsidR="009924A4" w:rsidRPr="002C03C8" w:rsidRDefault="009924A4" w:rsidP="00A923B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 w:rsidRPr="002C03C8">
        <w:rPr>
          <w:rFonts w:ascii="Courier New" w:hAnsi="Courier New" w:cs="Courier New"/>
          <w:i/>
          <w:iCs/>
          <w:sz w:val="20"/>
          <w:szCs w:val="20"/>
        </w:rPr>
        <w:t>М.П.</w:t>
      </w:r>
    </w:p>
    <w:p w:rsidR="009924A4" w:rsidRPr="002C03C8" w:rsidRDefault="009924A4" w:rsidP="009924A4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2C03C8">
        <w:rPr>
          <w:rFonts w:ascii="Courier New" w:hAnsi="Courier New" w:cs="Courier New"/>
          <w:sz w:val="20"/>
          <w:szCs w:val="20"/>
        </w:rPr>
        <w:t>Директор                                                           ____________        /______________/                                                                                                            (подпи</w:t>
      </w:r>
      <w:r w:rsidR="00A923B5" w:rsidRPr="002C03C8">
        <w:rPr>
          <w:rFonts w:ascii="Courier New" w:hAnsi="Courier New" w:cs="Courier New"/>
          <w:sz w:val="20"/>
          <w:szCs w:val="20"/>
        </w:rPr>
        <w:t xml:space="preserve">сь)              </w:t>
      </w:r>
      <w:r w:rsidRPr="002C03C8">
        <w:rPr>
          <w:rFonts w:ascii="Courier New" w:hAnsi="Courier New" w:cs="Courier New"/>
          <w:sz w:val="20"/>
          <w:szCs w:val="20"/>
        </w:rPr>
        <w:t>(Ф.И.О.)</w:t>
      </w:r>
    </w:p>
    <w:p w:rsidR="00A923B5" w:rsidRPr="002C03C8" w:rsidRDefault="009924A4" w:rsidP="009924A4">
      <w:pPr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2C03C8">
        <w:rPr>
          <w:rFonts w:ascii="Courier New" w:hAnsi="Courier New" w:cs="Courier New"/>
          <w:sz w:val="20"/>
          <w:szCs w:val="20"/>
        </w:rPr>
        <w:t>Подтверждаю, что мне разъяснены причины отказа в приеме документов.                                                                                                    _________________</w:t>
      </w:r>
      <w:r w:rsidR="00A923B5" w:rsidRPr="002C03C8">
        <w:rPr>
          <w:rFonts w:ascii="Courier New" w:hAnsi="Courier New" w:cs="Courier New"/>
          <w:sz w:val="20"/>
          <w:szCs w:val="20"/>
        </w:rPr>
        <w:t>__</w:t>
      </w:r>
      <w:r w:rsidRPr="002C03C8">
        <w:rPr>
          <w:rFonts w:ascii="Courier New" w:hAnsi="Courier New" w:cs="Courier New"/>
          <w:sz w:val="20"/>
          <w:szCs w:val="20"/>
        </w:rPr>
        <w:t xml:space="preserve">                      </w:t>
      </w:r>
      <w:r w:rsidR="00A923B5" w:rsidRPr="002C03C8">
        <w:rPr>
          <w:rFonts w:ascii="Courier New" w:hAnsi="Courier New" w:cs="Courier New"/>
          <w:sz w:val="20"/>
          <w:szCs w:val="20"/>
        </w:rPr>
        <w:t xml:space="preserve">              </w:t>
      </w:r>
      <w:r w:rsidRPr="002C03C8">
        <w:rPr>
          <w:rFonts w:ascii="Courier New" w:hAnsi="Courier New" w:cs="Courier New"/>
          <w:sz w:val="20"/>
          <w:szCs w:val="20"/>
        </w:rPr>
        <w:t>________________</w:t>
      </w:r>
    </w:p>
    <w:p w:rsidR="00A923B5" w:rsidRPr="002C03C8" w:rsidRDefault="00A923B5" w:rsidP="00A923B5">
      <w:pPr>
        <w:spacing w:line="276" w:lineRule="auto"/>
        <w:jc w:val="both"/>
        <w:rPr>
          <w:rFonts w:ascii="Courier New" w:hAnsi="Courier New" w:cs="Courier New"/>
          <w:i/>
          <w:sz w:val="20"/>
          <w:szCs w:val="20"/>
        </w:rPr>
      </w:pPr>
      <w:r w:rsidRPr="002C03C8">
        <w:rPr>
          <w:rFonts w:ascii="Courier New" w:hAnsi="Courier New" w:cs="Courier New"/>
          <w:i/>
          <w:sz w:val="20"/>
          <w:szCs w:val="20"/>
        </w:rPr>
        <w:t xml:space="preserve">(подпись </w:t>
      </w:r>
      <w:r w:rsidR="009924A4" w:rsidRPr="002C03C8">
        <w:rPr>
          <w:rFonts w:ascii="Courier New" w:hAnsi="Courier New" w:cs="Courier New"/>
          <w:i/>
          <w:sz w:val="20"/>
          <w:szCs w:val="20"/>
        </w:rPr>
        <w:t xml:space="preserve">заявителя)                                   </w:t>
      </w:r>
      <w:r w:rsidRPr="002C03C8">
        <w:rPr>
          <w:rFonts w:ascii="Courier New" w:hAnsi="Courier New" w:cs="Courier New"/>
          <w:i/>
          <w:sz w:val="20"/>
          <w:szCs w:val="20"/>
        </w:rPr>
        <w:t xml:space="preserve">    </w:t>
      </w:r>
      <w:r w:rsidR="009924A4" w:rsidRPr="002C03C8">
        <w:rPr>
          <w:rFonts w:ascii="Courier New" w:hAnsi="Courier New" w:cs="Courier New"/>
          <w:i/>
          <w:sz w:val="20"/>
          <w:szCs w:val="20"/>
        </w:rPr>
        <w:t>(дата)</w:t>
      </w:r>
    </w:p>
    <w:p w:rsidR="000F615A" w:rsidRPr="002C03C8" w:rsidRDefault="000F615A" w:rsidP="000F615A">
      <w:pPr>
        <w:pStyle w:val="ConsPlusNormal"/>
        <w:jc w:val="right"/>
        <w:rPr>
          <w:rFonts w:ascii="Courier New" w:hAnsi="Courier New" w:cs="Courier New"/>
          <w:sz w:val="20"/>
        </w:rPr>
      </w:pPr>
    </w:p>
    <w:p w:rsidR="000F615A" w:rsidRPr="002C03C8" w:rsidRDefault="000F615A" w:rsidP="000F615A">
      <w:pPr>
        <w:pStyle w:val="ConsPlusNormal"/>
        <w:jc w:val="right"/>
        <w:outlineLvl w:val="1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Приложение N 5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к Административному регламенту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по предоставлению муниципальной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услуги "Зачисление в муниципальные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общеобразовательные учреждения,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lastRenderedPageBreak/>
        <w:t>расположенные на территории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Таймырского Долгано-Ненецкого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муниципального района"</w:t>
      </w:r>
    </w:p>
    <w:p w:rsidR="009924A4" w:rsidRPr="002C03C8" w:rsidRDefault="009924A4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Директору    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 _________________________________________</w:t>
      </w:r>
      <w:r w:rsidR="00A923B5" w:rsidRPr="002C03C8">
        <w:t>____________________</w:t>
      </w:r>
    </w:p>
    <w:p w:rsidR="009924A4" w:rsidRPr="002C03C8" w:rsidRDefault="00A923B5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</w:t>
      </w:r>
      <w:r w:rsidR="009924A4" w:rsidRPr="002C03C8">
        <w:t>(наименование общеобразовательного учреждения)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                       </w:t>
      </w:r>
    </w:p>
    <w:p w:rsidR="009924A4" w:rsidRPr="002C03C8" w:rsidRDefault="009924A4" w:rsidP="00A923B5">
      <w:pPr>
        <w:pStyle w:val="ConsPlusNonformat"/>
        <w:tabs>
          <w:tab w:val="left" w:pos="2835"/>
        </w:tabs>
        <w:jc w:val="both"/>
      </w:pPr>
      <w:r w:rsidRPr="002C03C8">
        <w:t xml:space="preserve">             </w:t>
      </w:r>
      <w:r w:rsidR="00A923B5" w:rsidRPr="002C03C8">
        <w:t xml:space="preserve">  </w:t>
      </w:r>
      <w:r w:rsidRPr="002C03C8">
        <w:t>__________________________________________</w:t>
      </w:r>
      <w:r w:rsidR="00A923B5" w:rsidRPr="002C03C8">
        <w:t>___________________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</w:t>
      </w:r>
      <w:r w:rsidR="00A923B5" w:rsidRPr="002C03C8">
        <w:t xml:space="preserve">           </w:t>
      </w:r>
      <w:r w:rsidRPr="002C03C8">
        <w:t>(Ф.И.О. (при наличии) директора)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  от ______________________________________</w:t>
      </w:r>
      <w:r w:rsidR="00A923B5" w:rsidRPr="002C03C8">
        <w:t>_______________________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</w:t>
      </w:r>
      <w:r w:rsidR="00A923B5" w:rsidRPr="002C03C8">
        <w:t xml:space="preserve">           </w:t>
      </w:r>
      <w:r w:rsidRPr="002C03C8">
        <w:t>(Ф.И.О. (при наличии) заявителя)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проживающего по адресу:  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_________________________________________</w:t>
      </w:r>
      <w:r w:rsidR="00A923B5" w:rsidRPr="002C03C8">
        <w:t>___________________</w:t>
      </w:r>
    </w:p>
    <w:p w:rsidR="009924A4" w:rsidRPr="002C03C8" w:rsidRDefault="009924A4" w:rsidP="00A923B5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                  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>телефон: ________________________________</w:t>
      </w:r>
      <w:r w:rsidR="00A923B5" w:rsidRPr="002C03C8">
        <w:t>___________________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адрес электронной почты (при наличии) 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 __________________________</w:t>
      </w:r>
      <w:r w:rsidR="00A923B5" w:rsidRPr="002C03C8">
        <w:t>__________________________________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jc w:val="both"/>
      </w:pPr>
    </w:p>
    <w:p w:rsidR="009924A4" w:rsidRPr="002C03C8" w:rsidRDefault="009924A4" w:rsidP="00A923B5">
      <w:pPr>
        <w:pStyle w:val="ConsPlusNonformat"/>
        <w:jc w:val="center"/>
      </w:pPr>
      <w:r w:rsidRPr="002C03C8">
        <w:t>Заявление</w:t>
      </w:r>
    </w:p>
    <w:p w:rsidR="009924A4" w:rsidRPr="002C03C8" w:rsidRDefault="009924A4" w:rsidP="009924A4">
      <w:pPr>
        <w:pStyle w:val="ConsPlusNonformat"/>
        <w:jc w:val="both"/>
      </w:pPr>
    </w:p>
    <w:p w:rsidR="009924A4" w:rsidRPr="002C03C8" w:rsidRDefault="009924A4" w:rsidP="009924A4">
      <w:pPr>
        <w:pStyle w:val="ConsPlusNonformat"/>
        <w:ind w:firstLine="708"/>
        <w:jc w:val="both"/>
      </w:pPr>
      <w:r w:rsidRPr="002C03C8">
        <w:t>Прошу исправить допущенные опечатки и ошибки в приказе (уведомлении) от «____»_______20___г. № _____ .</w:t>
      </w:r>
    </w:p>
    <w:p w:rsidR="009924A4" w:rsidRPr="002C03C8" w:rsidRDefault="009924A4" w:rsidP="009924A4">
      <w:pPr>
        <w:pStyle w:val="ConsPlusNonformat"/>
        <w:ind w:firstLine="708"/>
        <w:jc w:val="both"/>
      </w:pPr>
    </w:p>
    <w:p w:rsidR="009924A4" w:rsidRPr="002C03C8" w:rsidRDefault="009924A4" w:rsidP="009924A4">
      <w:pPr>
        <w:pStyle w:val="ConsPlusNonformat"/>
        <w:ind w:firstLine="708"/>
        <w:jc w:val="both"/>
      </w:pPr>
      <w:r w:rsidRPr="002C03C8">
        <w:t>Информацию об актуальной версии приказа (уведомления)  прошу предоставить:</w:t>
      </w:r>
    </w:p>
    <w:p w:rsidR="009924A4" w:rsidRPr="002C03C8" w:rsidRDefault="002C03C8" w:rsidP="009924A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77.95pt;margin-top:3.95pt;width:15.0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aN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01.4pt;margin-top:3.95pt;width:15.0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hxRw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2.4pt;margin-top:3.95pt;width:15.0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"/>
            </w:pict>
          </mc:Fallback>
        </mc:AlternateContent>
      </w:r>
      <w:r w:rsidR="009924A4" w:rsidRPr="002C03C8">
        <w:t xml:space="preserve">      - по элект</w:t>
      </w:r>
      <w:r w:rsidR="00A923B5" w:rsidRPr="002C03C8">
        <w:t xml:space="preserve">ронной почте;     </w:t>
      </w:r>
      <w:r w:rsidR="009924A4" w:rsidRPr="002C03C8">
        <w:t xml:space="preserve">- по телефону; </w:t>
      </w:r>
      <w:r w:rsidR="00A923B5" w:rsidRPr="002C03C8">
        <w:t xml:space="preserve">     </w:t>
      </w:r>
      <w:r w:rsidR="009924A4" w:rsidRPr="002C03C8">
        <w:t xml:space="preserve"> - по почте. </w:t>
      </w:r>
    </w:p>
    <w:p w:rsidR="009924A4" w:rsidRPr="002C03C8" w:rsidRDefault="009924A4" w:rsidP="009924A4">
      <w:pPr>
        <w:pStyle w:val="ConsPlusNonformat"/>
        <w:jc w:val="both"/>
      </w:pPr>
    </w:p>
    <w:p w:rsidR="009924A4" w:rsidRPr="002C03C8" w:rsidRDefault="009924A4" w:rsidP="009924A4">
      <w:pPr>
        <w:pStyle w:val="ConsPlusNonformat"/>
        <w:jc w:val="both"/>
      </w:pPr>
      <w:r w:rsidRPr="002C03C8">
        <w:t>__________________    «____» _________________ 20__ года</w:t>
      </w:r>
    </w:p>
    <w:p w:rsidR="009924A4" w:rsidRPr="002C03C8" w:rsidRDefault="009924A4" w:rsidP="009924A4">
      <w:pPr>
        <w:pStyle w:val="ConsPlusNonformat"/>
        <w:jc w:val="both"/>
      </w:pPr>
      <w:r w:rsidRPr="002C03C8">
        <w:t xml:space="preserve">    (подпись)</w:t>
      </w:r>
    </w:p>
    <w:p w:rsidR="009924A4" w:rsidRPr="002C03C8" w:rsidRDefault="009924A4" w:rsidP="009924A4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</w:p>
    <w:p w:rsidR="000F615A" w:rsidRPr="002C03C8" w:rsidRDefault="000F615A" w:rsidP="00A923B5">
      <w:pPr>
        <w:pStyle w:val="ConsPlusNormal"/>
        <w:rPr>
          <w:rFonts w:ascii="Courier New" w:hAnsi="Courier New" w:cs="Courier New"/>
          <w:sz w:val="20"/>
        </w:rPr>
      </w:pPr>
    </w:p>
    <w:p w:rsidR="000F615A" w:rsidRPr="002C03C8" w:rsidRDefault="000F615A" w:rsidP="000F615A">
      <w:pPr>
        <w:pStyle w:val="ConsPlusNormal"/>
        <w:jc w:val="right"/>
        <w:rPr>
          <w:rFonts w:ascii="Courier New" w:hAnsi="Courier New" w:cs="Courier New"/>
          <w:sz w:val="20"/>
        </w:rPr>
      </w:pPr>
    </w:p>
    <w:p w:rsidR="000F615A" w:rsidRPr="002C03C8" w:rsidRDefault="000F615A" w:rsidP="000F615A">
      <w:pPr>
        <w:pStyle w:val="ConsPlusNormal"/>
        <w:jc w:val="right"/>
        <w:outlineLvl w:val="1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Приложение N 6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к Административному регламенту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по предоставлению муниципальной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услуги "Зачисление в муниципальные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общеобразовательные учреждения,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расположенные на территории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Таймырского Долгано-Ненецкого</w:t>
      </w:r>
    </w:p>
    <w:p w:rsidR="000F615A" w:rsidRPr="002C03C8" w:rsidRDefault="000F615A" w:rsidP="000F615A">
      <w:pPr>
        <w:pStyle w:val="ConsPlusNormal"/>
        <w:jc w:val="right"/>
        <w:rPr>
          <w:rFonts w:asciiTheme="minorHAnsi" w:hAnsiTheme="minorHAnsi" w:cs="Courier New"/>
          <w:szCs w:val="22"/>
        </w:rPr>
      </w:pPr>
      <w:r w:rsidRPr="002C03C8">
        <w:rPr>
          <w:rFonts w:asciiTheme="minorHAnsi" w:hAnsiTheme="minorHAnsi" w:cs="Courier New"/>
          <w:szCs w:val="22"/>
        </w:rPr>
        <w:t>муниципального района"</w:t>
      </w:r>
    </w:p>
    <w:p w:rsidR="009924A4" w:rsidRPr="002C03C8" w:rsidRDefault="009924A4" w:rsidP="000F615A">
      <w:pPr>
        <w:pStyle w:val="ConsPlusNormal"/>
        <w:jc w:val="right"/>
        <w:rPr>
          <w:rFonts w:ascii="Courier New" w:hAnsi="Courier New" w:cs="Courier New"/>
          <w:sz w:val="20"/>
        </w:rPr>
      </w:pP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rPr>
          <w:b/>
        </w:rPr>
        <w:t xml:space="preserve">                                 </w:t>
      </w:r>
      <w:r w:rsidRPr="002C03C8">
        <w:t xml:space="preserve">Директору  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__________________________________________</w:t>
      </w:r>
      <w:r w:rsidR="00A923B5" w:rsidRPr="002C03C8">
        <w:t>___________________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</w:t>
      </w:r>
      <w:r w:rsidR="00A923B5" w:rsidRPr="002C03C8">
        <w:t xml:space="preserve">  </w:t>
      </w:r>
      <w:r w:rsidRPr="002C03C8">
        <w:t>(наименование общеобразовательного учреждения)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   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>____________________________________________</w:t>
      </w:r>
      <w:r w:rsidR="00A923B5" w:rsidRPr="002C03C8">
        <w:t>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</w:t>
      </w:r>
      <w:r w:rsidR="00A923B5" w:rsidRPr="002C03C8">
        <w:t xml:space="preserve">       </w:t>
      </w:r>
      <w:r w:rsidRPr="002C03C8">
        <w:t>(Ф.И.О. (при наличии) директора)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      от ______________________________________</w:t>
      </w:r>
      <w:r w:rsidR="00A923B5" w:rsidRPr="002C03C8">
        <w:t>_______________________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</w:t>
      </w:r>
      <w:r w:rsidR="00A923B5" w:rsidRPr="002C03C8">
        <w:t xml:space="preserve">       </w:t>
      </w:r>
      <w:r w:rsidRPr="002C03C8">
        <w:t>(Ф.И.О. (при наличии) заявителя)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проживающего по адресу:  </w:t>
      </w:r>
    </w:p>
    <w:p w:rsidR="009924A4" w:rsidRPr="002C03C8" w:rsidRDefault="009924A4" w:rsidP="00A923B5">
      <w:pPr>
        <w:pStyle w:val="ConsPlusNonformat"/>
        <w:tabs>
          <w:tab w:val="left" w:pos="2835"/>
        </w:tabs>
        <w:jc w:val="both"/>
      </w:pPr>
      <w:r w:rsidRPr="002C03C8">
        <w:t xml:space="preserve">               ___________________________________________</w:t>
      </w:r>
      <w:r w:rsidR="00A923B5" w:rsidRPr="002C03C8">
        <w:t>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                         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>телефон: ________________________________</w:t>
      </w:r>
      <w:r w:rsidR="00A923B5" w:rsidRPr="002C03C8">
        <w:t>____________________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ind w:left="1843"/>
        <w:jc w:val="both"/>
      </w:pPr>
      <w:r w:rsidRPr="002C03C8">
        <w:t xml:space="preserve">адрес электронной почты (при наличии)     </w:t>
      </w:r>
    </w:p>
    <w:p w:rsidR="009924A4" w:rsidRPr="002C03C8" w:rsidRDefault="009924A4" w:rsidP="00A923B5">
      <w:pPr>
        <w:pStyle w:val="ConsPlusNonformat"/>
        <w:tabs>
          <w:tab w:val="left" w:pos="2835"/>
        </w:tabs>
        <w:jc w:val="both"/>
      </w:pPr>
      <w:r w:rsidRPr="002C03C8">
        <w:t xml:space="preserve">        </w:t>
      </w:r>
      <w:r w:rsidR="00A923B5" w:rsidRPr="002C03C8">
        <w:t xml:space="preserve">       </w:t>
      </w:r>
      <w:r w:rsidRPr="002C03C8">
        <w:t>___________________________________________</w:t>
      </w:r>
      <w:r w:rsidR="00A923B5" w:rsidRPr="002C03C8">
        <w:t>__________________</w:t>
      </w:r>
    </w:p>
    <w:p w:rsidR="009924A4" w:rsidRPr="002C03C8" w:rsidRDefault="009924A4" w:rsidP="009924A4">
      <w:pPr>
        <w:pStyle w:val="ConsPlusNonformat"/>
        <w:tabs>
          <w:tab w:val="left" w:pos="2835"/>
        </w:tabs>
        <w:jc w:val="both"/>
      </w:pPr>
    </w:p>
    <w:p w:rsidR="009924A4" w:rsidRPr="002C03C8" w:rsidRDefault="009924A4" w:rsidP="00A923B5">
      <w:pPr>
        <w:pStyle w:val="ConsPlusNonformat"/>
        <w:jc w:val="center"/>
      </w:pPr>
      <w:r w:rsidRPr="002C03C8">
        <w:t>Заявление</w:t>
      </w:r>
    </w:p>
    <w:p w:rsidR="009924A4" w:rsidRPr="002C03C8" w:rsidRDefault="009924A4" w:rsidP="009924A4">
      <w:pPr>
        <w:pStyle w:val="ConsPlusNonformat"/>
        <w:jc w:val="both"/>
      </w:pPr>
    </w:p>
    <w:p w:rsidR="009924A4" w:rsidRPr="002C03C8" w:rsidRDefault="009924A4" w:rsidP="009924A4">
      <w:pPr>
        <w:pStyle w:val="ConsPlusNonformat"/>
        <w:ind w:firstLine="708"/>
        <w:jc w:val="both"/>
      </w:pPr>
      <w:r w:rsidRPr="002C03C8">
        <w:t xml:space="preserve">Прошу ранее предоставленное мною заявление о предоставлении муниципальной услуги </w:t>
      </w:r>
      <w:r w:rsidRPr="002C03C8">
        <w:rPr>
          <w:bCs/>
        </w:rPr>
        <w:t>по зачислению в ТМКОУ __________________ от «_____»________20____г. оставить без рассмотрения.</w:t>
      </w:r>
    </w:p>
    <w:p w:rsidR="009924A4" w:rsidRPr="002C03C8" w:rsidRDefault="009924A4" w:rsidP="009924A4">
      <w:pPr>
        <w:pStyle w:val="ConsPlusNonformat"/>
        <w:jc w:val="both"/>
      </w:pPr>
    </w:p>
    <w:p w:rsidR="009924A4" w:rsidRPr="002C03C8" w:rsidRDefault="009924A4" w:rsidP="009924A4">
      <w:pPr>
        <w:pStyle w:val="ConsPlusNonformat"/>
        <w:jc w:val="both"/>
      </w:pPr>
      <w:r w:rsidRPr="002C03C8">
        <w:t>__________________    «____» _________________ 20__ года</w:t>
      </w:r>
    </w:p>
    <w:p w:rsidR="009924A4" w:rsidRPr="002C03C8" w:rsidRDefault="009924A4" w:rsidP="009924A4">
      <w:pPr>
        <w:pStyle w:val="ConsPlusNonformat"/>
        <w:jc w:val="both"/>
      </w:pPr>
      <w:r w:rsidRPr="002C03C8">
        <w:t xml:space="preserve">    (подпись)</w:t>
      </w:r>
    </w:p>
    <w:p w:rsidR="009924A4" w:rsidRPr="002C03C8" w:rsidRDefault="009924A4" w:rsidP="009924A4">
      <w:pPr>
        <w:rPr>
          <w:rFonts w:ascii="Courier New" w:hAnsi="Courier New" w:cs="Courier New"/>
          <w:sz w:val="20"/>
          <w:szCs w:val="20"/>
        </w:rPr>
      </w:pPr>
    </w:p>
    <w:p w:rsidR="009924A4" w:rsidRPr="002C03C8" w:rsidRDefault="009924A4" w:rsidP="000F615A">
      <w:pPr>
        <w:pStyle w:val="ConsPlusNormal"/>
        <w:jc w:val="right"/>
      </w:pPr>
    </w:p>
    <w:p w:rsidR="000F615A" w:rsidRPr="002C03C8" w:rsidRDefault="000F615A" w:rsidP="000F615A">
      <w:pPr>
        <w:pStyle w:val="ConsPlusNormal"/>
        <w:jc w:val="right"/>
      </w:pPr>
    </w:p>
    <w:p w:rsidR="000F615A" w:rsidRPr="002C03C8" w:rsidRDefault="000F615A" w:rsidP="000F615A">
      <w:pPr>
        <w:pStyle w:val="ConsPlusNormal"/>
        <w:jc w:val="right"/>
      </w:pPr>
    </w:p>
    <w:p w:rsidR="000F615A" w:rsidRPr="002C03C8" w:rsidRDefault="000F615A">
      <w:pPr>
        <w:pStyle w:val="ConsPlusNormal"/>
        <w:jc w:val="both"/>
      </w:pPr>
    </w:p>
    <w:p w:rsidR="00025015" w:rsidRPr="002C03C8" w:rsidRDefault="00025015">
      <w:pPr>
        <w:pStyle w:val="ConsPlusNormal"/>
        <w:jc w:val="both"/>
      </w:pPr>
      <w:r w:rsidRPr="002C03C8">
        <w:t xml:space="preserve"> </w:t>
      </w:r>
    </w:p>
    <w:p w:rsidR="0087656F" w:rsidRPr="002C03C8" w:rsidRDefault="0087656F">
      <w:pPr>
        <w:pStyle w:val="ConsPlusNormal"/>
        <w:jc w:val="both"/>
      </w:pPr>
    </w:p>
    <w:p w:rsidR="0087656F" w:rsidRPr="002C03C8" w:rsidRDefault="008765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EF3" w:rsidRPr="002C03C8" w:rsidRDefault="00801EF3"/>
    <w:sectPr w:rsidR="00801EF3" w:rsidRPr="002C03C8" w:rsidSect="00C50C56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6F"/>
    <w:rsid w:val="00025015"/>
    <w:rsid w:val="000F615A"/>
    <w:rsid w:val="00193C58"/>
    <w:rsid w:val="00227AD9"/>
    <w:rsid w:val="002532F8"/>
    <w:rsid w:val="002822E5"/>
    <w:rsid w:val="002C03C8"/>
    <w:rsid w:val="002C76E8"/>
    <w:rsid w:val="002E0254"/>
    <w:rsid w:val="003E032F"/>
    <w:rsid w:val="00452A72"/>
    <w:rsid w:val="00485DCF"/>
    <w:rsid w:val="005C3708"/>
    <w:rsid w:val="006043C1"/>
    <w:rsid w:val="006F050A"/>
    <w:rsid w:val="00801EF3"/>
    <w:rsid w:val="0087656F"/>
    <w:rsid w:val="008E6E08"/>
    <w:rsid w:val="009924A4"/>
    <w:rsid w:val="00A923B5"/>
    <w:rsid w:val="00B77723"/>
    <w:rsid w:val="00B912D9"/>
    <w:rsid w:val="00C50C56"/>
    <w:rsid w:val="00C92C45"/>
    <w:rsid w:val="00DA409C"/>
    <w:rsid w:val="00E113C0"/>
    <w:rsid w:val="00E50D83"/>
    <w:rsid w:val="00EA2C24"/>
    <w:rsid w:val="00EF6EEE"/>
    <w:rsid w:val="00F8401E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6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6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6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6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65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D6F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E025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6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6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6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6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65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D6F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E0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DD28D5D0627B8AAD8810431FA18C3042501A2BECEE882591AD5978532F78E439CD03C6BC01444DC9C6172DC8DAB5BB4EA1ADD7645F0J9L6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9DD28D5D0627B8AAD89F09279647CC0E2D56A7BCC7B6D80E16DFC2DD6DAECC0495DA6828841944D7C830378C8BFD0FEEBF12C1715BF293F3FA591BJBL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krskstate.ru" TargetMode="External"/><Relationship Id="rId11" Type="http://schemas.openxmlformats.org/officeDocument/2006/relationships/hyperlink" Target="consultantplus://offline/ref=369DD28D5D0627B8AAD89F09279647CC0E2D56A7BCC7B6D80E16DFC2DD6DAECC0495DA6828841944D7C83035898BFD0FEEBF12C1715BF293F3FA591BJBL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9DD28D5D0627B8AAD89F09279647CC0E2D56A7BCC7B6D80E16DFC2DD6DAECC0495DA6828841944D7C83034808BFD0FEEBF12C1715BF293F3FA591BJBL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DD28D5D0627B8AAD89F09279647CC0E2D56A7BFC3BBDA0516DFC2DD6DAECC0495DA6828841944D7C830338F8BFD0FEEBF12C1715BF293F3FA591BJB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99CC-11D8-46FA-AA20-A5FD0E1F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6791</Words>
  <Characters>38712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tarasenko</cp:lastModifiedBy>
  <cp:revision>2</cp:revision>
  <dcterms:created xsi:type="dcterms:W3CDTF">2020-10-02T07:13:00Z</dcterms:created>
  <dcterms:modified xsi:type="dcterms:W3CDTF">2020-10-02T07:13:00Z</dcterms:modified>
</cp:coreProperties>
</file>