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A5" w:rsidRPr="00B71CA5" w:rsidRDefault="00B71CA5" w:rsidP="00B71CA5">
      <w:pPr>
        <w:pStyle w:val="ConsPlusNormal0"/>
        <w:jc w:val="center"/>
        <w:rPr>
          <w:rFonts w:ascii="Times New Roman" w:hAnsi="Times New Roman" w:cs="Times New Roman"/>
          <w:b/>
          <w:bCs/>
        </w:rPr>
      </w:pPr>
      <w:r w:rsidRPr="00B71CA5">
        <w:rPr>
          <w:rFonts w:ascii="Times New Roman" w:hAnsi="Times New Roman" w:cs="Times New Roman"/>
          <w:b/>
          <w:bCs/>
        </w:rPr>
        <w:t>Административный регламент</w:t>
      </w: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предоставления муниципальной услуги</w:t>
      </w: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«О включении граждан в список на предоставление  жилых помещений,</w:t>
      </w: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входящих в состав муниципального жилищного фонда коммерческого использования Таймырского Долгано-Ненецкого муниципального района,</w:t>
      </w: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по договорам коммерческого найма»</w:t>
      </w:r>
    </w:p>
    <w:p w:rsidR="00B71CA5" w:rsidRPr="00961996" w:rsidRDefault="00B71CA5" w:rsidP="00B71CA5">
      <w:pPr>
        <w:pStyle w:val="ConsPlusNormal0"/>
        <w:jc w:val="both"/>
        <w:rPr>
          <w:rFonts w:ascii="Times New Roman" w:hAnsi="Times New Roman" w:cs="Times New Roman"/>
        </w:rPr>
      </w:pP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1. Общие положения</w:t>
      </w:r>
    </w:p>
    <w:p w:rsidR="00B71CA5" w:rsidRPr="00961996" w:rsidRDefault="00B71CA5" w:rsidP="00B71CA5">
      <w:pPr>
        <w:pStyle w:val="ConsPlusNormal0"/>
        <w:jc w:val="both"/>
        <w:rPr>
          <w:rFonts w:ascii="Times New Roman" w:hAnsi="Times New Roman" w:cs="Times New Roman"/>
        </w:rPr>
      </w:pP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1.1. Предмет регулирования Административного регламента</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Административный регламент предоставления муниципальной услуги  «О включении граждан в список на предоставление  жилых помещений, входящих в состав муниципального жилищного фонда коммерческого использования Таймырского Долгано-Ненецкого муниципального района, по договорам коммерческого найма» (далее соответственно - Административный регламент, муниципальная услуга) разработан в целях доступности муниципальной услуги по приему заявлений, документов от граждан на предоставление жилых помещений, входящих в состав муниципального жилищного фонда коммерческого использования</w:t>
      </w:r>
      <w:proofErr w:type="gramEnd"/>
      <w:r w:rsidRPr="00961996">
        <w:rPr>
          <w:rFonts w:ascii="Times New Roman" w:hAnsi="Times New Roman" w:cs="Times New Roman"/>
        </w:rPr>
        <w:t xml:space="preserve"> Таймырского Долгано-Ненецкого муниципального района (далее соответственно - коммерческий </w:t>
      </w:r>
      <w:proofErr w:type="spellStart"/>
      <w:r w:rsidRPr="00961996">
        <w:rPr>
          <w:rFonts w:ascii="Times New Roman" w:hAnsi="Times New Roman" w:cs="Times New Roman"/>
        </w:rPr>
        <w:t>найм</w:t>
      </w:r>
      <w:proofErr w:type="spellEnd"/>
      <w:r w:rsidRPr="00961996">
        <w:rPr>
          <w:rFonts w:ascii="Times New Roman" w:hAnsi="Times New Roman" w:cs="Times New Roman"/>
        </w:rPr>
        <w:t>, муниципальный район), а также  включение граждан в список на предоставление жилых помещений, входящих  в состав муниципального жилищного фонда коммерческого использования Таймырского Долгано-Ненецкого муниципального района, по договорам коммерческого найма и создания комфортных условий для участников отношений, возникающих при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1.2. Круг заявителей: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1.2.1. Физические лица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а) из числа квалифицированных специалистов востребованных специальностей, состоящие в трудовых отношениях с юридическими лицами, находящимися на территории муниципального района, не имеющие жилых помещений на праве собственности или по любому виду найма, расположенных на территории муниципального района;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б) </w:t>
      </w:r>
      <w:proofErr w:type="gramStart"/>
      <w:r w:rsidRPr="00961996">
        <w:rPr>
          <w:rFonts w:ascii="Times New Roman" w:hAnsi="Times New Roman" w:cs="Times New Roman"/>
        </w:rPr>
        <w:t>которым</w:t>
      </w:r>
      <w:proofErr w:type="gramEnd"/>
      <w:r w:rsidRPr="00961996">
        <w:rPr>
          <w:rFonts w:ascii="Times New Roman" w:hAnsi="Times New Roman" w:cs="Times New Roman"/>
        </w:rPr>
        <w:t xml:space="preserve"> по состоянию здоровья необходимо постоянное наблюдение и лечение в учреждениях здравоохранения города Дудинка, не имеющие жилых помещений на праве собственности или по любому виду найма в городе Дудинка.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1.2.2. </w:t>
      </w:r>
      <w:proofErr w:type="gramStart"/>
      <w:r w:rsidRPr="00961996">
        <w:rPr>
          <w:rFonts w:ascii="Times New Roman" w:hAnsi="Times New Roman" w:cs="Times New Roman"/>
        </w:rPr>
        <w:t xml:space="preserve">Члены семьи участников </w:t>
      </w:r>
      <w:hyperlink r:id="rId5" w:history="1">
        <w:r w:rsidRPr="00961996">
          <w:rPr>
            <w:rStyle w:val="a3"/>
            <w:rFonts w:ascii="Times New Roman" w:hAnsi="Times New Roman"/>
          </w:rPr>
          <w:t>мероприятия 1</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 xml:space="preserve">«Социальные выплаты на приобретение жилья гражданам, проживающим в городском округе город Норильск и городском поселении город Дудинка, за счет средств краевого бюджета», мероприятия 2 «Социальные выплаты на приобретение жилья гражданам, проживающим в городском округе город Норильск и городском поселении город Дудинка, за счет средств ПАО «ГМК «Норильский никель» </w:t>
      </w:r>
      <w:hyperlink r:id="rId6" w:history="1">
        <w:r w:rsidRPr="00961996">
          <w:rPr>
            <w:rStyle w:val="a3"/>
            <w:rFonts w:ascii="Times New Roman" w:hAnsi="Times New Roman"/>
          </w:rPr>
          <w:t>подпрограммы</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«Улучшение жилищных условий отдельных категорий граждан</w:t>
      </w:r>
      <w:proofErr w:type="gramEnd"/>
      <w:r w:rsidRPr="00961996">
        <w:rPr>
          <w:rFonts w:ascii="Times New Roman" w:hAnsi="Times New Roman" w:cs="Times New Roman"/>
        </w:rPr>
        <w:t>» государственной программы Красноярского края «Создание условий для обеспечения доступным и комфортным жильем граждан», утвержденной Постановлением Правительства Красноярского края от 30 сентября 2013 года № 514-п, не выезжающие в составе семей участников мероприятия.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1.2.3. </w:t>
      </w:r>
      <w:r w:rsidRPr="00961996">
        <w:rPr>
          <w:rFonts w:ascii="Times New Roman" w:hAnsi="Times New Roman" w:cs="Times New Roman"/>
          <w:bCs/>
        </w:rPr>
        <w:t>Заявители могут участвовать в отношениях, связанных с получением муниципальной услуги, через законного или уполномоченного представителя на основании доверенности представителя.</w:t>
      </w:r>
    </w:p>
    <w:p w:rsidR="00B71CA5" w:rsidRPr="00961996" w:rsidRDefault="00B71CA5" w:rsidP="00B71CA5">
      <w:pPr>
        <w:pStyle w:val="ConsPlusNormal0"/>
        <w:jc w:val="both"/>
        <w:rPr>
          <w:rFonts w:ascii="Times New Roman" w:hAnsi="Times New Roman" w:cs="Times New Roman"/>
          <w:bCs/>
        </w:rPr>
      </w:pPr>
      <w:r w:rsidRPr="00961996">
        <w:rPr>
          <w:rFonts w:ascii="Times New Roman" w:hAnsi="Times New Roman" w:cs="Times New Roman"/>
          <w:bCs/>
        </w:rPr>
        <w:t>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1.3. Требования к порядку информирования о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1.3.1. Информирование о порядке предоставления муниципальной услуги осуществляется специалистом Отдела по миграционной и жилищной политике Администрации муниципального района (далее – Отдел), в должностные обязанности которого входит прием заявлений, приложенных к ним документов, при предоставлении муниципальной услуги  (далее </w:t>
      </w:r>
      <w:proofErr w:type="gramStart"/>
      <w:r w:rsidRPr="00961996">
        <w:rPr>
          <w:rFonts w:ascii="Times New Roman" w:hAnsi="Times New Roman" w:cs="Times New Roman"/>
        </w:rPr>
        <w:t>–о</w:t>
      </w:r>
      <w:proofErr w:type="gramEnd"/>
      <w:r w:rsidRPr="00961996">
        <w:rPr>
          <w:rFonts w:ascii="Times New Roman" w:hAnsi="Times New Roman" w:cs="Times New Roman"/>
        </w:rPr>
        <w:t>тветственный специалист) и краевым государственным бюджетным учреждением «Многофункциональный центр предоставления государственных и муниципальных услуг» (далее –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Информирование граждан о предоставляемой муниципальной услуге осуществляется: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а) при личном обращении (на личном приеме, по телефону) в Отдел или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б) посредством размещения информации на информационных стендах в помещениях Отдела и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путем размещения информации в открытой и доступной форме на официальном сайте органов местного самоуправления муниципального района, МФЦ и на краевом портале государственных и муниципальных услуг Красноярского края;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г) посредством направления ответов на письменные обращения граждан.</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личном обращении заявителя предоставляется следующая информация: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w:t>
      </w:r>
      <w:r w:rsidRPr="00961996">
        <w:rPr>
          <w:rFonts w:ascii="Times New Roman" w:hAnsi="Times New Roman" w:cs="Times New Roman"/>
          <w:bCs/>
        </w:rPr>
        <w:t>предоставление доступа к сведениям о муниципальной услуге;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 справочные телефоны;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-перечень нормативных правовых актов, регулирующих предоставление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 перечень документов, необходимых для получения муниципальной услуги и требования к ним;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 срок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lastRenderedPageBreak/>
        <w:t>- основания для отказа в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 о ходе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 порядок д</w:t>
      </w:r>
      <w:r w:rsidRPr="00961996">
        <w:rPr>
          <w:rFonts w:ascii="Times New Roman" w:hAnsi="Times New Roman" w:cs="Times New Roman"/>
        </w:rPr>
        <w:t>осудебного (внесудебного) обжалования решений и действий (бездействия) должностных лиц и специалистов Отдела,</w:t>
      </w:r>
      <w:r w:rsidRPr="00961996">
        <w:rPr>
          <w:rFonts w:ascii="Times New Roman" w:hAnsi="Times New Roman" w:cs="Times New Roman"/>
          <w:bCs/>
        </w:rPr>
        <w:t xml:space="preserve"> принятых (осуществляемых) в ходе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В случае если заявитель не удовлетворен информацией, предоставленной ему на личном приеме или по телефону, ответственный специалист предлагает ему обратиться с письменным обращением по интересующим его вопросам.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Письменное информирование по вопросам предоставления муниципальной услуги, в том числе о ходе предоставления муниципальной услуги, при обращении заявителя осуществляется путем направления ответа в письменном виде в срок, не превышающий 6 рабочих дней с момента регистрации письменного обращения.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1.3.2. При личном обращении </w:t>
      </w:r>
      <w:r w:rsidRPr="00961996">
        <w:rPr>
          <w:rFonts w:ascii="Times New Roman" w:hAnsi="Times New Roman" w:cs="Times New Roman"/>
          <w:bCs/>
        </w:rPr>
        <w:t>заявителя ответственный специалист, участвующий в предоставлении муниципальной услуги, обязан:</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 относиться к заявителю корректно и внимательно, не унижая его чести и достоинства;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 подробно и в вежливой форме информировать заявителя.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1.3.3. На информационных стендах в доступных для ознакомления местах, на официальном сайте органов местного самоуправления муниципального района в сети «Интернет»: </w:t>
      </w:r>
      <w:hyperlink r:id="rId7" w:history="1">
        <w:r w:rsidRPr="00961996">
          <w:rPr>
            <w:rStyle w:val="a3"/>
            <w:rFonts w:ascii="Times New Roman" w:hAnsi="Times New Roman"/>
          </w:rPr>
          <w:t>www.taimyr24.ru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 xml:space="preserve">вкладка Муниципальные услуги - Жилищная политика), на сайте МФЦ: </w:t>
      </w:r>
      <w:hyperlink r:id="rId8" w:history="1">
        <w:r w:rsidRPr="00961996">
          <w:rPr>
            <w:rStyle w:val="a3"/>
            <w:rFonts w:ascii="Times New Roman" w:hAnsi="Times New Roman"/>
          </w:rPr>
          <w:t>www.24mfc.ru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 xml:space="preserve">и на краевом портале государственных и муниципальных услуг Красноярского края: </w:t>
      </w:r>
      <w:hyperlink r:id="rId9" w:history="1">
        <w:r w:rsidRPr="00961996">
          <w:rPr>
            <w:rStyle w:val="a3"/>
            <w:rFonts w:ascii="Times New Roman" w:hAnsi="Times New Roman"/>
          </w:rPr>
          <w:t>www.gosuslugi.krskstate.ru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размещается: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а) информация: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 месте нахождения Отдела и МФЦ, сведения о графике (режиме) работы, телефонах, адресе официального сайта, электронной почты Отдела и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о порядке и условиях предоставления муниципальной услуги;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о перечне нормативных правовых актов, регулирующих предоставление муниципальной услуги;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 перечне документов, необходимых для предоставления муниципальной услуги (формы заявлений);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об основаниях для отказа в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 порядке досудебного (внесудебного) обжалования решений и действий (бездействия) должностных лиц и специалистов Отдела.</w:t>
      </w:r>
    </w:p>
    <w:p w:rsidR="00B71CA5" w:rsidRDefault="00B71CA5" w:rsidP="00B71CA5">
      <w:pPr>
        <w:pStyle w:val="ConsPlusNormal0"/>
        <w:jc w:val="both"/>
        <w:rPr>
          <w:rFonts w:ascii="Times New Roman" w:hAnsi="Times New Roman" w:cs="Times New Roman"/>
          <w:lang w:val="en-US"/>
        </w:rPr>
      </w:pPr>
      <w:r w:rsidRPr="00961996">
        <w:rPr>
          <w:rFonts w:ascii="Times New Roman" w:hAnsi="Times New Roman" w:cs="Times New Roman"/>
        </w:rPr>
        <w:t>б) текст Административного регламента;</w:t>
      </w:r>
    </w:p>
    <w:p w:rsidR="00B71CA5" w:rsidRPr="00B71CA5" w:rsidRDefault="00B71CA5" w:rsidP="00B71CA5">
      <w:pPr>
        <w:pStyle w:val="ConsPlusNormal0"/>
        <w:jc w:val="both"/>
        <w:rPr>
          <w:rFonts w:ascii="Times New Roman" w:hAnsi="Times New Roman" w:cs="Times New Roman"/>
          <w:lang w:val="en-US"/>
        </w:rPr>
      </w:pPr>
    </w:p>
    <w:p w:rsidR="00B71CA5" w:rsidRPr="002A7947" w:rsidRDefault="00B71CA5" w:rsidP="00B71CA5">
      <w:pPr>
        <w:pStyle w:val="ConsPlusNormal0"/>
        <w:jc w:val="both"/>
        <w:rPr>
          <w:rFonts w:ascii="Times New Roman" w:hAnsi="Times New Roman" w:cs="Times New Roman"/>
          <w:sz w:val="10"/>
          <w:szCs w:val="10"/>
        </w:rPr>
      </w:pPr>
      <w:r w:rsidRPr="00961996">
        <w:rPr>
          <w:rFonts w:ascii="Times New Roman" w:hAnsi="Times New Roman" w:cs="Times New Roman"/>
        </w:rPr>
        <w:t xml:space="preserve">   </w:t>
      </w: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2. Стандарт предоставления муниципальной услуги</w:t>
      </w:r>
    </w:p>
    <w:p w:rsidR="00B71CA5" w:rsidRPr="002A7947" w:rsidRDefault="00B71CA5" w:rsidP="00B71CA5">
      <w:pPr>
        <w:pStyle w:val="ConsPlusNormal0"/>
        <w:jc w:val="both"/>
        <w:rPr>
          <w:rFonts w:ascii="Times New Roman" w:hAnsi="Times New Roman" w:cs="Times New Roman"/>
          <w:sz w:val="10"/>
          <w:szCs w:val="10"/>
        </w:rPr>
      </w:pP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 Наименование муниципальной услуги: «О включении граждан в список на предоставление жилых помещений, входящих в состав муниципального жилищного фонда коммерческого использования муниципального района, по договорам коммерческого найма».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2.2. Предоставление муниципальной услуги осуществляет Отдел.</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Муниципальная услуга оказывается Отделом и через МФЦ, при этом заявление (приложение 1 к Административному регламенту) и прилагаемые к нему документы заявителем, обратившимся в МФЦ, направляются в Отдел на исполнение.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2.3. Результатом предоставления муниципальной услуги является: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выдача уведомления о включении гражданина в список на предоставление жилого помещения, по договору коммерческого найма (далее - уведомление о включении в список) (согласно приложению 2 к Административному регламенту;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выдача уведомления об </w:t>
      </w:r>
      <w:proofErr w:type="gramStart"/>
      <w:r w:rsidRPr="00961996">
        <w:rPr>
          <w:rFonts w:ascii="Times New Roman" w:hAnsi="Times New Roman" w:cs="Times New Roman"/>
        </w:rPr>
        <w:t>отказе</w:t>
      </w:r>
      <w:proofErr w:type="gramEnd"/>
      <w:r w:rsidRPr="00961996">
        <w:rPr>
          <w:rFonts w:ascii="Times New Roman" w:hAnsi="Times New Roman" w:cs="Times New Roman"/>
        </w:rPr>
        <w:t xml:space="preserve"> о включении гражданина в список на предоставление жилого помещения, по договору коммерческого найма (далее - уведомление об отказе) (согласно приложению 3 к Административному регламенту).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2.4. Срок предоставления муниципальной услуги при обращении гражданина с заявлением и прилагаемыми к нему документами составляет 15 рабочих дней с момента регистрации в Отделе.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2.5. Перечень нормативных правовых актов, регулирующих предоставление муниципальной услуги, размещен:</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на официальном сайте органов местного самоуправления муниципального района в сети Интернет: </w:t>
      </w:r>
      <w:hyperlink r:id="rId10" w:history="1">
        <w:r w:rsidRPr="00961996">
          <w:rPr>
            <w:rStyle w:val="a3"/>
            <w:rFonts w:ascii="Times New Roman" w:hAnsi="Times New Roman"/>
          </w:rPr>
          <w:t>www.taimyr24.ru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вкладка Муниципальные услуги - Жилищная политика);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на краевом портале государственных и муниципальных услуг Красноярского края: </w:t>
      </w:r>
      <w:hyperlink r:id="rId11" w:history="1">
        <w:r w:rsidRPr="00961996">
          <w:rPr>
            <w:rStyle w:val="a3"/>
            <w:rFonts w:ascii="Times New Roman" w:hAnsi="Times New Roman"/>
          </w:rPr>
          <w:t>www.gosuslugi.krskstate.ru</w:t>
        </w:r>
      </w:hyperlink>
      <w:r w:rsidRPr="00961996">
        <w:rPr>
          <w:rFonts w:ascii="Times New Roman" w:eastAsiaTheme="minorEastAsia" w:hAnsi="Times New Roman" w:cs="Times New Roman"/>
          <w:lang w:eastAsia="ru-RU"/>
        </w:rPr>
        <w:t>;</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на сайте МФЦ </w:t>
      </w:r>
      <w:hyperlink r:id="rId12" w:history="1">
        <w:r w:rsidRPr="00961996">
          <w:rPr>
            <w:rStyle w:val="a3"/>
            <w:rFonts w:ascii="Times New Roman" w:hAnsi="Times New Roman"/>
          </w:rPr>
          <w:t>www.24mfc.ru</w:t>
        </w:r>
      </w:hyperlink>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2.6.</w:t>
      </w:r>
      <w:r w:rsidRPr="00961996">
        <w:rPr>
          <w:rFonts w:ascii="Times New Roman" w:hAnsi="Times New Roman" w:cs="Times New Roman"/>
          <w:b/>
        </w:rPr>
        <w:t xml:space="preserve"> </w:t>
      </w:r>
      <w:r w:rsidRPr="00961996">
        <w:rPr>
          <w:rFonts w:ascii="Times New Roman" w:hAnsi="Times New Roman" w:cs="Times New Roman"/>
        </w:rPr>
        <w:t>Способы направления запроса о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при личном обращении (на личном приеме) к ответственному специалисту Отдела;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почтовым отправлением;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по электронной почте (в дальнейшем с направлением на бумажном носителе);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при личном обращении через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1) заявление (приложение 1 к Административному регламенту);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lastRenderedPageBreak/>
        <w:t>2) ходатайство организации - работодателя, позволяющее определить степень квалификации специалиста и его востребованность (специальные знания, навыки, умение, опыт) (заявитель представляет самостоятельно);</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3) копии документов, удостоверяющих личность заявителя, а также граждан, которые будут совместно проживать с ним в жилом помещении (заявитель представляет самостоятельно);</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4) копия трудовой книжки заявителя, заверенная работодателем (заявитель представляет самостоятельно);</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5) документы на жилое помещение, занимаемое заявителем на территории муниципального района, или имеющего регистрацию в жилом помещении   (заявитель вправе представить по собственной инициативе, или ответственный специалист запрашивает в рамках межведомственного информационного взаимодействия);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6) справка соответствующего подразделения предприятия технической инвентаризации об отсутствии у заявителя и планируемых к совместному с ним проживанию граждан жилых помещений на праве собственности на территории муниципального района (для </w:t>
      </w:r>
      <w:proofErr w:type="gramStart"/>
      <w:r w:rsidRPr="00961996">
        <w:rPr>
          <w:rFonts w:ascii="Times New Roman" w:hAnsi="Times New Roman" w:cs="Times New Roman"/>
        </w:rPr>
        <w:t>лиц, прибывших из других регионов Российской Федерации не требуется</w:t>
      </w:r>
      <w:proofErr w:type="gramEnd"/>
      <w:r w:rsidRPr="00961996">
        <w:rPr>
          <w:rFonts w:ascii="Times New Roman" w:hAnsi="Times New Roman" w:cs="Times New Roman"/>
        </w:rPr>
        <w:t>), (заявитель представляет самостоятельно);</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 xml:space="preserve">7) справка территориального органа </w:t>
      </w:r>
      <w:proofErr w:type="spellStart"/>
      <w:r w:rsidRPr="00961996">
        <w:rPr>
          <w:rFonts w:ascii="Times New Roman" w:hAnsi="Times New Roman" w:cs="Times New Roman"/>
        </w:rPr>
        <w:t>Росрегистрации</w:t>
      </w:r>
      <w:proofErr w:type="spellEnd"/>
      <w:r w:rsidRPr="00961996">
        <w:rPr>
          <w:rFonts w:ascii="Times New Roman" w:hAnsi="Times New Roman" w:cs="Times New Roman"/>
        </w:rPr>
        <w:t xml:space="preserve"> об отсутствии у заявителя и планируемых к совместному с ним проживанию граждан жилых помещений на праве собственности на территории муниципального района (для лиц, прибывших из других регионов Российской Федерации не требуется), (заявитель вправе представить по собственной инициативе, или ответственный специалист запрашивает в рамках межведомственного информационного взаимодействия).</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2.8. Требования к оформлению документов, представляемых для получения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личном обращении заявителя копии документов, представляемых для получения муниципальной услуги, незаверенные организацией, выдавшей соответствующие документы, или нотариально, представляются с предъявлением оригиналов.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В случае направления заявителем заявления и документов, представляемых для получения муниципальной услуги, почтовым отправлением соответствующие документы представляются нотариально заверенные или заверенные организацией, выдавшей документы.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Оригиналы и копии документов, представляемых для получения муниципальной услуги должны быть четкими (включая имеющиеся на них печати и подписи), не иметь исправлений и дополнений, орфографических ошибок, а также серьезных повреждений, не позволяющих однозначно толковать их содержание.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2.9. Ответственный специалист  Отдела не вправе требовать от заявителя: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нормативными правовыми актами находятся в распоряжении Отдела, Администрации муниципального района,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roofErr w:type="gramEnd"/>
    </w:p>
    <w:p w:rsidR="00B71CA5" w:rsidRPr="00961996" w:rsidRDefault="00B71CA5" w:rsidP="00B71CA5">
      <w:pPr>
        <w:pStyle w:val="ConsPlusNormal0"/>
        <w:jc w:val="both"/>
        <w:rPr>
          <w:rFonts w:ascii="Times New Roman" w:hAnsi="Times New Roman" w:cs="Times New Roman"/>
          <w:bCs/>
        </w:rPr>
      </w:pPr>
      <w:r w:rsidRPr="00961996">
        <w:rPr>
          <w:rFonts w:ascii="Times New Roman" w:hAnsi="Times New Roman" w:cs="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2.10. Исчерпывающий перечень оснований для отказа в приеме заявления и  документов, необходимых для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а) представление неполного комплекта документов, предусмотренных пунктом 2.</w:t>
      </w:r>
      <w:hyperlink r:id="rId13" w:anchor="Par118" w:history="1">
        <w:r w:rsidRPr="00961996">
          <w:rPr>
            <w:rStyle w:val="a3"/>
            <w:rFonts w:ascii="Times New Roman" w:hAnsi="Times New Roman"/>
          </w:rPr>
          <w:t>7</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 xml:space="preserve">Административного регламента;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б) представление заявителем заявления и документов, прилагаемых к нему, содержащих ошибки или противоречивые сведения.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2.11. Исчерпывающий перечень оснований для приостановления или отказа в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2.11.1. Основания для приостановления предоставления муниципальной услуги отсутствуют.</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2.11.2. Основанием для отказа в предоставлении муниципальной услуги является: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а) недостоверность сведений, содержащихся в представленных документах;</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б) несоответствие документов, прилагаемых заявителем, требованиям и условиям Положения.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2.12. Предоставление муниципальной услуги осуществляется бесплатно.</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2.13. Максимальный срок ожидания в очереди при подаче заявления и документов и при получении результата предоставления муниципальной услуги в Отделе составляет не более 15 минут.</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2.14. Срок и порядок регистрации заявления и документов, прилагаемых к нему.</w:t>
      </w:r>
    </w:p>
    <w:p w:rsidR="00B71CA5" w:rsidRPr="00961996" w:rsidRDefault="00B71CA5" w:rsidP="00B71CA5">
      <w:pPr>
        <w:pStyle w:val="ConsPlusNormal0"/>
        <w:jc w:val="both"/>
        <w:rPr>
          <w:rFonts w:ascii="Times New Roman" w:hAnsi="Times New Roman" w:cs="Times New Roman"/>
        </w:rPr>
      </w:pPr>
      <w:bookmarkStart w:id="0" w:name="Par132"/>
      <w:bookmarkEnd w:id="0"/>
      <w:r w:rsidRPr="00961996">
        <w:rPr>
          <w:rFonts w:ascii="Times New Roman" w:eastAsiaTheme="minorEastAsia" w:hAnsi="Times New Roman" w:cs="Times New Roman"/>
          <w:lang w:eastAsia="ru-RU"/>
        </w:rPr>
        <w:t>Р</w:t>
      </w:r>
      <w:r w:rsidRPr="00961996">
        <w:rPr>
          <w:rFonts w:ascii="Times New Roman" w:hAnsi="Times New Roman" w:cs="Times New Roman"/>
        </w:rPr>
        <w:t xml:space="preserve">егистрация заявления и документов, прилагаемых к нему, осуществляется в порядке, указанном в пункте 3.2.1 Административного регламента.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Максимальный срок приема и регистрации заявления и документов, прилагаемых к нему, в том числе </w:t>
      </w:r>
      <w:r w:rsidRPr="00961996">
        <w:rPr>
          <w:rFonts w:ascii="Times New Roman" w:hAnsi="Times New Roman" w:cs="Times New Roman"/>
        </w:rPr>
        <w:lastRenderedPageBreak/>
        <w:t>поступивших по электронной почте, не должен превышать 1 рабочего дня.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Требования к помещениям, в которых предоставляется муниципальная услуга, к месту ожидания и приема заявителей, размещению информации о порядке предоставления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Место предоставления муниципальной услуги включает в себя места для ожидания, приема заявителей, которые оборудованы стульями (креслами) и столами, информационными стендами и обеспечиваются писчей бумагой и письменными принадлежностями (для записи информации).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Рабочее место ответственного специалиста в помещении для приема заявителей оборудовано персональным компьютером с обеспеченным доступом к электронным справочно-правовым системам.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На видном месте размещается вывеска, содержащая информацию о режиме работы Отдела, график личного приема граждан Отделом.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помещении, в котором осуществляется прием заявителей, предусматривается оборудование доступных мест общественного пользования и хранения верхней одежды посетителей.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2.15. В местах предоставления муниципальной услуги на видном месте размещаются схемы расположения средств пожаротушения и путей эвакуации.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2.16. Показатели доступности и качества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Основными показателями доступности и качества муниципальной услуги являются: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возможность получения информации по вопросам предоставления  муниципальной услуги на официальном сайте, информационных стендах Отдела,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возможность получения информации о ходе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минимальное количество взаимодействий заявителя с ответственным специалистом при предоставлении муниципальной услуги (не более 3), при этом продолжительность каждого взаимодействия заявителя с должностными лицами Отдела при предоставлении муниципальной услуги, не должно превышать 15 минут (без учета ожидания в очереди);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отсутствие жалоб заявителей на действия (бездействие) и решения, осуществляемые (принимаемые) в ходе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возможность получения муниципальной услуги в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2.17. При наличии на территории, прилегающей к местонахождению Отдела,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случае невозможности полностью приспособить объект с учетом потребностей инвалидов, им обеспечивается доступ к предоставлению муниципальной услуги, либо когда это возможно, её предоставление по месту жительства инвалидов (на дому) или в дистанционном режиме (в электронной форме).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личном обращении за услугой инвалидов, имеющих стойкие нарушения функции зрения и самостоятельного передвижения в Отдел, обеспечивается  сопровождение сотрудником Отдела по зданию (помещению) и прилегающей территории, а также оказание иной необходимой инвалидам помощи в преодолении барьеров, мешающих получению ими услуг наравне с другими лицами.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В целях получения муниципальной услуги на дому данной категории лиц необходимо оформить заявку на предоставление муниципальной услуги по телефону 5-17-74, либо по адресу электронной почты: </w:t>
      </w:r>
      <w:hyperlink r:id="rId14" w:history="1">
        <w:r w:rsidRPr="00961996">
          <w:rPr>
            <w:rStyle w:val="a3"/>
            <w:rFonts w:ascii="Times New Roman" w:hAnsi="Times New Roman"/>
          </w:rPr>
          <w:t>577@taimyr24.ru</w:t>
        </w:r>
      </w:hyperlink>
      <w:r w:rsidRPr="00961996">
        <w:rPr>
          <w:rFonts w:ascii="Times New Roman" w:eastAsiaTheme="minorEastAsia" w:hAnsi="Times New Roman" w:cs="Times New Roman"/>
          <w:lang w:eastAsia="ru-RU"/>
        </w:rPr>
        <w:t>.</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2.18. Порядок исправления допущенных опечаток и ошибок в выданных в результате предоставления муниципальной услуги уведомлениях, в том числе исчерпывающий перечень оснований для отказа в исполнении таких опечаток и ошибок.</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Основанием для начала данной процедуры является поступление к ответственному специалисту: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заявления (приложение 4 к Административному регламенту);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оригинала выданного уведомления.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личном обращении заявителя или при поступлении заявления и прилагаемых к нему документов по почте ответственный специалист рассматривает заявление, принимает решение об исправлении допущенных опечаток и ошибок в выданном уведомлении путем выдачи нового уведомления либо уведомления об отказе в исправлении допущенных опечаток и ошибок в выданном уведомлении.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При поступлении заявления и прилагаемых к нему документов в Отдел по электронной почте они распечатываются на бумажном носителе, и, в дальнейшем, работа с ними ведется аналогично работе с письменными обращениями.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Заявление регистрируется ответственным специалистом в течение 1 рабочего дня со дня его поступления.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В случае принятия решения об исправлении допущенных опечаток и ошибок в выданном уведомлении, ответственный специалист в течение 3 рабочих дней с момента регистрации заявления, вносит соответствующие изменения, готовит новое уведомление взамен ранее выданного уведомления, </w:t>
      </w:r>
      <w:r w:rsidRPr="00961996">
        <w:rPr>
          <w:rFonts w:ascii="Times New Roman" w:hAnsi="Times New Roman" w:cs="Times New Roman"/>
        </w:rPr>
        <w:lastRenderedPageBreak/>
        <w:t>содержащего опечатки и ошибки.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К новому уведомлению прилагается ранее выданный оригинал уведомления.</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Решение об отказе в исправлении допущенных опечаток и ошибок в выданном уведомление принимается в случае, если установлен факт отсутствия допущенных опечаток и ошибок в выданном уведомление.</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Уведомление об отказе в исправлении допущенных опечаток и ошибок в ранее выданном уведомлении, ответственный специалист готовит в течение 3 рабочих дней с момента регистрации заявления.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К уведомлению об отказе в исправлении допущенных опечаток и ошибок прилагается ранее выданный оригинал уведомления.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Регистрация нового уведомления либо уведомления об отказе в исправлении допущенных опечаток и ошибок производится в журнале регистрации документов Отдела, в течение 1 рабочего дня.</w:t>
      </w:r>
    </w:p>
    <w:p w:rsidR="00B71CA5" w:rsidRPr="00961996" w:rsidRDefault="00B71CA5" w:rsidP="00B71CA5">
      <w:pPr>
        <w:pStyle w:val="ConsPlusNormal0"/>
        <w:jc w:val="both"/>
        <w:rPr>
          <w:rFonts w:ascii="Times New Roman" w:hAnsi="Times New Roman" w:cs="Times New Roman"/>
          <w:bCs/>
        </w:rPr>
      </w:pPr>
      <w:r w:rsidRPr="00961996">
        <w:rPr>
          <w:rFonts w:ascii="Times New Roman" w:hAnsi="Times New Roman" w:cs="Times New Roman"/>
          <w:bCs/>
        </w:rPr>
        <w:t xml:space="preserve">Ответственный специалист в течение 2 рабочих дней со дня подписания начальником Отдела нового уведомления или уведомления об </w:t>
      </w:r>
      <w:r w:rsidRPr="00961996">
        <w:rPr>
          <w:rFonts w:ascii="Times New Roman" w:hAnsi="Times New Roman" w:cs="Times New Roman"/>
        </w:rPr>
        <w:t>отказе в исправлении допущенных опечаток и ошибок</w:t>
      </w:r>
      <w:r w:rsidRPr="00961996">
        <w:rPr>
          <w:rFonts w:ascii="Times New Roman" w:hAnsi="Times New Roman" w:cs="Times New Roman"/>
          <w:bCs/>
        </w:rPr>
        <w:t xml:space="preserve"> направляет его заявителю, способом, указанным в заявлении.</w:t>
      </w:r>
    </w:p>
    <w:p w:rsidR="00B71CA5" w:rsidRPr="00961996" w:rsidRDefault="00B71CA5" w:rsidP="00B71CA5">
      <w:pPr>
        <w:pStyle w:val="ConsPlusNormal0"/>
        <w:jc w:val="both"/>
        <w:rPr>
          <w:rFonts w:ascii="Times New Roman" w:hAnsi="Times New Roman" w:cs="Times New Roman"/>
          <w:bCs/>
        </w:rPr>
      </w:pPr>
      <w:r w:rsidRPr="00961996">
        <w:rPr>
          <w:rFonts w:ascii="Times New Roman" w:hAnsi="Times New Roman" w:cs="Times New Roman"/>
        </w:rPr>
        <w:t>Результатом выполнения данной процедуры является: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выдача заявителю нового уведомления;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выдача заявителю уведомления об отказе в исправлении допущенных опечаток и ошибок (согласно приложению 5 к Административному регламенту).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Максимальный срок выполнения данной процедуры не должен превышать 6 рабочих дней.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2.19. Порядок выдачи дубликата уведомления, выданного по результатам предоставления муниципальной услуги, в том числе исчерпывающий перечень оснований для отказа в выдаче этого дубликата.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Основанием для начала данной процедуры является поступление к ответственному специалисту заявления (приложение 4 к Административному регламенту).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личном обращении заявителя или при поступлении заявления по почте ответственный специалист рассматривает заявление и принимает решение о выдаче дубликата уведомления.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При поступлении заявления в Отдел по электронной почте оно распечатывается на бумажном носителе, и в дальнейшем работа с ним ведется аналогично работе с письменными обращениями.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Заявление регистрируется ответственным специалистом в течение 1 рабочего дня со дня его поступления.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Ответственный специалист готовит дубликат уведомления в течение 3 рабочих дней с момента регистрации заявления.</w:t>
      </w:r>
    </w:p>
    <w:p w:rsidR="00B71CA5" w:rsidRPr="00961996" w:rsidRDefault="00B71CA5" w:rsidP="00B71CA5">
      <w:pPr>
        <w:pStyle w:val="ConsPlusNormal0"/>
        <w:jc w:val="both"/>
        <w:rPr>
          <w:rFonts w:ascii="Times New Roman" w:hAnsi="Times New Roman" w:cs="Times New Roman"/>
          <w:bCs/>
        </w:rPr>
      </w:pPr>
      <w:r w:rsidRPr="00961996">
        <w:rPr>
          <w:rFonts w:ascii="Times New Roman" w:hAnsi="Times New Roman" w:cs="Times New Roman"/>
          <w:bCs/>
        </w:rPr>
        <w:t>Ответственный специалист в течение 2 рабочих дней со дня подписания начальником Отдела дубликата уведомления направляет его заявителю, способом, указанным в заявлении.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Результатом выполнения данной процедуры является выдача дубликата уведомления.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Основания для отказа в выдаче дубликата уведомления отсутствуют.</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Максимальный срок выполнения данной процедуры не должен превышать 6 рабочих дней.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2.20. Порядок оставления запроса заявителя о предоставлении муниципальной услуги без рассмотрения.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Основанием для начала данной процедуры является поступление к ответственному специалисту заявления об оставлении запроса о предоставлении муниципальной услуги без рассмотрения (приложение 4 к Административному регламенту).</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При личном обращении заявителя с заявлением об оставлении запроса о предоставлении муниципальной услуги без рассмотрения или при поступлении заявления об оставлении запроса о предоставлении муниципальной услуги без рассмотрения по почте, ответственный специалист регистрирует заявление в течение 1 рабочего дня со дня его поступления, рассматривает его и принимает решение об оставлении заявления о предоставлении муниципальной услуги без рассмотрения.</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При поступлении заявления в Отдел по электронной почте оно распечатывается на бумажном носителе, и, в дальнейшем, работа с ним ведется аналогично работе с письменными обращениями.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Уведомление об оставлении заявления о предоставлении муниципальной услуги без рассмотрения, ответственный специалист готовит в течение 3 рабочих дней с момента регистрации заявления.</w:t>
      </w:r>
    </w:p>
    <w:p w:rsidR="00B71CA5" w:rsidRPr="00961996" w:rsidRDefault="00B71CA5" w:rsidP="00B71CA5">
      <w:pPr>
        <w:pStyle w:val="ConsPlusNormal0"/>
        <w:jc w:val="both"/>
        <w:rPr>
          <w:rFonts w:ascii="Times New Roman" w:hAnsi="Times New Roman" w:cs="Times New Roman"/>
          <w:bCs/>
        </w:rPr>
      </w:pPr>
      <w:r w:rsidRPr="00961996">
        <w:rPr>
          <w:rFonts w:ascii="Times New Roman" w:hAnsi="Times New Roman" w:cs="Times New Roman"/>
          <w:bCs/>
        </w:rPr>
        <w:t xml:space="preserve">Ответственный специалист в течение 2 рабочих дней со дня подписания начальником Отдела уведомления </w:t>
      </w:r>
      <w:r w:rsidRPr="00961996">
        <w:rPr>
          <w:rFonts w:ascii="Times New Roman" w:hAnsi="Times New Roman" w:cs="Times New Roman"/>
        </w:rPr>
        <w:t>об оставлении заявления о предоставлении муниципальной услуги без рассмотрения</w:t>
      </w:r>
      <w:r w:rsidRPr="00961996">
        <w:rPr>
          <w:rFonts w:ascii="Times New Roman" w:hAnsi="Times New Roman" w:cs="Times New Roman"/>
          <w:bCs/>
        </w:rPr>
        <w:t xml:space="preserve"> направляет его заявителю</w:t>
      </w:r>
      <w:r w:rsidRPr="00961996">
        <w:rPr>
          <w:rFonts w:ascii="Times New Roman" w:hAnsi="Times New Roman" w:cs="Times New Roman"/>
        </w:rPr>
        <w:t>, способом, указанным в заявлении.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Результатом выполнения данной процедуры является выдача уведомления об оставлении заявления о предоставлении муниципальной услуги без рассмотрения (согласно приложению 6 к Административному регламенту).</w:t>
      </w:r>
    </w:p>
    <w:p w:rsidR="00B71CA5" w:rsidRDefault="00B71CA5" w:rsidP="00B71CA5">
      <w:pPr>
        <w:pStyle w:val="ConsPlusNormal0"/>
        <w:jc w:val="both"/>
        <w:rPr>
          <w:rFonts w:ascii="Times New Roman" w:hAnsi="Times New Roman" w:cs="Times New Roman"/>
          <w:lang w:val="en-US"/>
        </w:rPr>
      </w:pPr>
      <w:r w:rsidRPr="00961996">
        <w:rPr>
          <w:rFonts w:ascii="Times New Roman" w:hAnsi="Times New Roman" w:cs="Times New Roman"/>
        </w:rPr>
        <w:t>Максимальный срок выполнения данной процедуры не д</w:t>
      </w:r>
      <w:r>
        <w:rPr>
          <w:rFonts w:ascii="Times New Roman" w:hAnsi="Times New Roman" w:cs="Times New Roman"/>
        </w:rPr>
        <w:t>олжен превышать 6 рабочих дней.</w:t>
      </w:r>
    </w:p>
    <w:p w:rsidR="00B71CA5" w:rsidRPr="00B71CA5" w:rsidRDefault="00B71CA5" w:rsidP="00B71CA5">
      <w:pPr>
        <w:pStyle w:val="ConsPlusNormal0"/>
        <w:jc w:val="both"/>
        <w:rPr>
          <w:rFonts w:ascii="Times New Roman" w:hAnsi="Times New Roman" w:cs="Times New Roman"/>
          <w:lang w:val="en-US"/>
        </w:rPr>
      </w:pP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3. Состав, последовательность и сроки выполнения административных процедур (действий), требования к порядку их выполнения.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3.1. Предоставление муниципальной услуги включает следующие административные процедуры: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а) прием и регистрацию заявления и документов, прилагаемых к нему;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б) формирование и направление межведомственных запросов;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рассмотрение заявления и прилагаемых к нему документов;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г) подготовку (оформление) результата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д) выдачу уведомления о включении гражданина в список на предоставление жилого помещения, по </w:t>
      </w:r>
      <w:r w:rsidRPr="00961996">
        <w:rPr>
          <w:rFonts w:ascii="Times New Roman" w:hAnsi="Times New Roman" w:cs="Times New Roman"/>
        </w:rPr>
        <w:lastRenderedPageBreak/>
        <w:t xml:space="preserve">договору коммерческого найма (далее - уведомление о включении в список) или  выдачу уведомления об </w:t>
      </w:r>
      <w:proofErr w:type="gramStart"/>
      <w:r w:rsidRPr="00961996">
        <w:rPr>
          <w:rFonts w:ascii="Times New Roman" w:hAnsi="Times New Roman" w:cs="Times New Roman"/>
        </w:rPr>
        <w:t>отказе</w:t>
      </w:r>
      <w:proofErr w:type="gramEnd"/>
      <w:r w:rsidRPr="00961996">
        <w:rPr>
          <w:rFonts w:ascii="Times New Roman" w:hAnsi="Times New Roman" w:cs="Times New Roman"/>
        </w:rPr>
        <w:t xml:space="preserve"> о включении гражданина в список на предоставление  жилого помещения, по договору коммерческого найма  (далее - уведомление об отказе).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3.2. Последовательность выполнения административных процедур при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3.2.1. Прием и регистрация заявления и прилагаемых к нему документов.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Основанием для начала административной процедуры по приему и регистрации заявления и прилагаемых к нему документов является их поступление к ответственному специалисту от заявителя.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личном обращении заявителя или при поступлении заявления и прилагаемых к нему документов по почте ответственный специалист проверяет реквизиты заявления и наличие полного пакета документов.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поступлении заявления и прилагаемых к нему документов в Отдел по электронной почте они распечатываются на бумажном носителе, и в дальнейшем работа с ними ведется аналогично работе с письменными обращениями.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случае наличия оснований, предусмотренных пунктом 2.10 Административного регламента, ответственный специалист устно уведомляет заявителя либо уполномоченного представителя заявителя о наличии препятствий для приема заявления и прилагаемых к нему документов письменно при поступлении заявления и прилагаемых к нему документов по почте или по электронной почте.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отсутствии оснований для отказа в приеме заявления и прилагаемых к нему документов,  указанных в пункте 2.7 Административного регламента,  ответственный специалист производит их регистрацию.</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Результатом выполнения административной процедуры является: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прием и регистрация заявления и прилагаемых к нему документов;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отказ в приеме заявления и прилагаемых к нему документов.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Максимальный срок выполнения данной процедуры не должен превышать 1 рабочего дня.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3.2.2. Формирование и направление межведомственных запросов.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Основанием для начала административной процедуры является получение  зарегистрированного заявления и прилагаемых к нему документов за исключением документа, отраженного в подпункте 6) пункта 2.7 Административного регламента ответственным специалистом.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Формирование и направление межведомственных запросов осуществляется в случае непредставления заявителем в Отдел документов, необходимых для предоставления муниципальной услуги, предусмотренных подпунктом 6 пункта 2.7 Административного регламента.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межведомственного электронного взаимодействия (далее - СМЭВ).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Межведомственный запрос формируется в соответствии с требованиями статьи 7.2 Федерального закона от 27.07.2010 № 210 - ФЗ «Об организации предоставления государственных и муниципальных услуг» и подписывается руководителем Отдела.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Результатом выполнения административной процедуры является направление межведомственного запроса.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Максимальный срок выполнения данной процедуры не должен превышать 2 рабочих дней.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3.2.3. Рассмотрение заявления и документов, прилагаемых к нему.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Основанием для начала данной административной процедуры является  получение ответственным  специалистом зарегистрированного заявления и документов в соответствии с пунктом 2.7 Административного регламента.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ходе исполнения административной процедуры ответственный специалист формирует пакет документов заявителя и направляет его в комиссию Администрации муниципального района по распределению жилья и социальных выплат (далее - районная комиссия) для рассмотрения на предмет наличия (отсутствия) оснований для отказа в предоставлении муниципальной услуги, предусмотренных в пункте 2.10.2 Административного регламента.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В случае отсутствия оснований для отказа в предоставлении муниципальной услуги, указанных в п. 2.10.2 Административного регламента, районная комиссия  принимает решение о включении заявителя в список, которое фиксируется в протоколе районной комиссии.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В случае наличия оснований для отказа в предоставлении муниципальной услуги, предусмотренных в пункте 2.10.2 Административного регламента,  районная комиссия принимает решение об </w:t>
      </w:r>
      <w:proofErr w:type="gramStart"/>
      <w:r w:rsidRPr="00961996">
        <w:rPr>
          <w:rFonts w:ascii="Times New Roman" w:hAnsi="Times New Roman" w:cs="Times New Roman"/>
        </w:rPr>
        <w:t>отказе</w:t>
      </w:r>
      <w:proofErr w:type="gramEnd"/>
      <w:r w:rsidRPr="00961996">
        <w:rPr>
          <w:rFonts w:ascii="Times New Roman" w:hAnsi="Times New Roman" w:cs="Times New Roman"/>
        </w:rPr>
        <w:t xml:space="preserve"> о включении заявителя в список, которое фиксируется в протоколе районной комиссии.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Результатом исполнения административной процедуры являются: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выдача уведомления о включении гражданина в список на предоставление жилого помещения, по договору коммерческого найма, которое оформляется протоколом заседания районной комиссии;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выдача уведомления об </w:t>
      </w:r>
      <w:proofErr w:type="gramStart"/>
      <w:r w:rsidRPr="00961996">
        <w:rPr>
          <w:rFonts w:ascii="Times New Roman" w:hAnsi="Times New Roman" w:cs="Times New Roman"/>
        </w:rPr>
        <w:t>отказе</w:t>
      </w:r>
      <w:proofErr w:type="gramEnd"/>
      <w:r w:rsidRPr="00961996">
        <w:rPr>
          <w:rFonts w:ascii="Times New Roman" w:hAnsi="Times New Roman" w:cs="Times New Roman"/>
        </w:rPr>
        <w:t xml:space="preserve"> о включении гражданина в список на предоставление  жилого помещения, по договору коммерческого найма, которое оформляется протоколом заседания районной комиссии.</w:t>
      </w:r>
      <w:r w:rsidRPr="00961996">
        <w:rPr>
          <w:rFonts w:ascii="Times New Roman" w:eastAsiaTheme="minorEastAsia" w:hAnsi="Times New Roman" w:cs="Times New Roman"/>
          <w:lang w:eastAsia="ru-RU"/>
        </w:rPr>
        <w:tab/>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Максимальный срок выполнения административной процедуры не должен превышать 5 рабочих дней.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3.2.4. Подготовка (оформление) результата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lastRenderedPageBreak/>
        <w:t>Основанием для начала данной административной процедуры является  получение ответственным специалистом решения районной комиссии о включении или об отказе заявителя о включении в список.</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наличии решения районной комиссии о включении заявителя в список  ответственный специалист подготавливает  проект уведомления и представляет его на подпись начальнику Отдела по миграционной и жилищной политике Администрации муниципального района (далее - начальник Отдела).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При наличии решения районной комиссии об отказе </w:t>
      </w:r>
      <w:proofErr w:type="gramStart"/>
      <w:r w:rsidRPr="00961996">
        <w:rPr>
          <w:rFonts w:ascii="Times New Roman" w:hAnsi="Times New Roman" w:cs="Times New Roman"/>
        </w:rPr>
        <w:t>заявителю</w:t>
      </w:r>
      <w:proofErr w:type="gramEnd"/>
      <w:r w:rsidRPr="00961996">
        <w:rPr>
          <w:rFonts w:ascii="Times New Roman" w:hAnsi="Times New Roman" w:cs="Times New Roman"/>
        </w:rPr>
        <w:t xml:space="preserve"> о включении в список ответственный специалист подготавливает проект уведомления об отказе, в котором указывает причины отказа и представляет на подпись начальнику Отдела.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Результатом исполнения административной процедуры является подготовка  проекта уведомления о включении в список  или проекта уведомления об отказе.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Максимальный срок выполнения административной процедуры не должен превышать 2 рабочих дней.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3.2.5. Выдача уведомления о включении гражданина в список или выдача уведомления об </w:t>
      </w:r>
      <w:proofErr w:type="gramStart"/>
      <w:r w:rsidRPr="00961996">
        <w:rPr>
          <w:rFonts w:ascii="Times New Roman" w:hAnsi="Times New Roman" w:cs="Times New Roman"/>
        </w:rPr>
        <w:t>отказе</w:t>
      </w:r>
      <w:proofErr w:type="gramEnd"/>
      <w:r w:rsidRPr="00961996">
        <w:rPr>
          <w:rFonts w:ascii="Times New Roman" w:hAnsi="Times New Roman" w:cs="Times New Roman"/>
        </w:rPr>
        <w:t xml:space="preserve"> о включении гражданина в список.</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Основанием для начала административной процедуры является подготовленное (оформленное) уведомление о включении в список или  уведомление об отказе.</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Ответственный специалист в течение двух рабочих дней со дня подписания начальником Отдела уведомления о включении в список или  уведомления об отказе устно сообщает по телефону или уведомляет посредством почтовой связи либо электронной почты (в случае указания заявителем адреса электронной почты) заявителя о том, что Отдел готов выдать уведомление о включении заявителя в список или  уведомление об отказе.</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Регистрация выданных уведомлений  о включении  в список или об отказе производится в соответствующем журнале регистрации Отдела.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Результатом исполнения административной процедуры является: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выдача уведомления о включении  в список;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выдача уведомления об отказе.</w:t>
      </w:r>
    </w:p>
    <w:p w:rsidR="00B71CA5" w:rsidRDefault="00B71CA5" w:rsidP="00B71CA5">
      <w:pPr>
        <w:pStyle w:val="ConsPlusNormal0"/>
        <w:jc w:val="both"/>
        <w:rPr>
          <w:rFonts w:ascii="Times New Roman" w:hAnsi="Times New Roman" w:cs="Times New Roman"/>
          <w:lang w:val="en-US"/>
        </w:rPr>
      </w:pPr>
      <w:r w:rsidRPr="00961996">
        <w:rPr>
          <w:rFonts w:ascii="Times New Roman" w:hAnsi="Times New Roman" w:cs="Times New Roman"/>
        </w:rPr>
        <w:t>Максимальный срок выполнения данной процедуры не должен превышать 5 р</w:t>
      </w:r>
      <w:r>
        <w:rPr>
          <w:rFonts w:ascii="Times New Roman" w:hAnsi="Times New Roman" w:cs="Times New Roman"/>
        </w:rPr>
        <w:t>абочих дней.</w:t>
      </w:r>
    </w:p>
    <w:p w:rsidR="00B71CA5" w:rsidRPr="00B71CA5" w:rsidRDefault="00B71CA5" w:rsidP="00B71CA5">
      <w:pPr>
        <w:pStyle w:val="ConsPlusNormal0"/>
        <w:jc w:val="both"/>
        <w:rPr>
          <w:rFonts w:ascii="Times New Roman" w:hAnsi="Times New Roman" w:cs="Times New Roman"/>
          <w:lang w:val="en-US"/>
        </w:rPr>
      </w:pP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 xml:space="preserve">4. Формы </w:t>
      </w:r>
      <w:proofErr w:type="gramStart"/>
      <w:r w:rsidRPr="00B71CA5">
        <w:rPr>
          <w:rFonts w:ascii="Times New Roman" w:hAnsi="Times New Roman" w:cs="Times New Roman"/>
          <w:b/>
        </w:rPr>
        <w:t>контроля за</w:t>
      </w:r>
      <w:proofErr w:type="gramEnd"/>
      <w:r w:rsidRPr="00B71CA5">
        <w:rPr>
          <w:rFonts w:ascii="Times New Roman" w:hAnsi="Times New Roman" w:cs="Times New Roman"/>
          <w:b/>
        </w:rPr>
        <w:t xml:space="preserve"> исполнением Административного регламента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4.1. </w:t>
      </w:r>
      <w:proofErr w:type="gramStart"/>
      <w:r w:rsidRPr="00961996">
        <w:rPr>
          <w:rFonts w:ascii="Times New Roman" w:hAnsi="Times New Roman" w:cs="Times New Roman"/>
        </w:rPr>
        <w:t>Текущий контроль за соблюдением и исполнением ответственным специалистом Отдела положений Административного регламента и иных нормативных актов, устанавливающих требования к предоставлению муниципальной услуги, а также принятием ими решений осуществляется начальником Отдела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ответственного специалиста Отдела</w:t>
      </w:r>
      <w:proofErr w:type="gramEnd"/>
      <w:r w:rsidRPr="00961996">
        <w:rPr>
          <w:rFonts w:ascii="Times New Roman" w:hAnsi="Times New Roman" w:cs="Times New Roman"/>
        </w:rPr>
        <w:t>.</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1996">
        <w:rPr>
          <w:rFonts w:ascii="Times New Roman" w:hAnsi="Times New Roman" w:cs="Times New Roman"/>
        </w:rPr>
        <w:t>контроля за</w:t>
      </w:r>
      <w:proofErr w:type="gramEnd"/>
      <w:r w:rsidRPr="00961996">
        <w:rPr>
          <w:rFonts w:ascii="Times New Roman" w:hAnsi="Times New Roman" w:cs="Times New Roman"/>
        </w:rPr>
        <w:t xml:space="preserve"> полнотой и качеством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Контроль за</w:t>
      </w:r>
      <w:proofErr w:type="gramEnd"/>
      <w:r w:rsidRPr="00961996">
        <w:rPr>
          <w:rFonts w:ascii="Times New Roman" w:hAnsi="Times New Roman" w:cs="Times New Roman"/>
        </w:rPr>
        <w:t xml:space="preserve"> полнотой и качеством предоставления муниципальной услуги осуществляется в форме: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плановых проверок;</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внеплановых проверок.</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4.3. Порядок и периодичность осуществления плановых проверок устанавливается планом работы Отдела.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4.4.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ответственного специалиста  Отдела, ответственных за предоставление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4.5.  Ответственный специалист Отдела несет ответственность </w:t>
      </w:r>
      <w:proofErr w:type="gramStart"/>
      <w:r w:rsidRPr="00961996">
        <w:rPr>
          <w:rFonts w:ascii="Times New Roman" w:hAnsi="Times New Roman" w:cs="Times New Roman"/>
        </w:rPr>
        <w:t>за</w:t>
      </w:r>
      <w:proofErr w:type="gramEnd"/>
      <w:r w:rsidRPr="00961996">
        <w:rPr>
          <w:rFonts w:ascii="Times New Roman" w:hAnsi="Times New Roman" w:cs="Times New Roman"/>
        </w:rPr>
        <w:t>:</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выполнение административных действий (административных процедур), предусмотренных Административным регламентом;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достоверность информации, представляемой в ходе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Начальник Отдела (при необходимости) инициирует проведение служебной проверки.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По результатам проведенных проверок в случае выявления нарушений прав заявителя начальником Отдела осуществляется подготовка представления Главе муниципального района для привлечения виновных лиц к дисциплинарной ответственности в соответствии с </w:t>
      </w:r>
      <w:hyperlink r:id="rId15" w:history="1">
        <w:r w:rsidRPr="00961996">
          <w:rPr>
            <w:rStyle w:val="a3"/>
            <w:rFonts w:ascii="Times New Roman" w:hAnsi="Times New Roman"/>
          </w:rPr>
          <w:t>законодательством</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Российской Федерации.</w:t>
      </w:r>
    </w:p>
    <w:p w:rsidR="00B71CA5" w:rsidRDefault="00B71CA5" w:rsidP="00B71CA5">
      <w:pPr>
        <w:pStyle w:val="ConsPlusNormal0"/>
        <w:jc w:val="both"/>
        <w:rPr>
          <w:rFonts w:ascii="Times New Roman" w:hAnsi="Times New Roman" w:cs="Times New Roman"/>
          <w:lang w:val="en-US"/>
        </w:rPr>
      </w:pPr>
      <w:r w:rsidRPr="00961996">
        <w:rPr>
          <w:rFonts w:ascii="Times New Roman" w:hAnsi="Times New Roman" w:cs="Times New Roman"/>
        </w:rPr>
        <w:t>4.6. При необходимости, в рамках проведения проверки по инициативе начальника Отдела, может создаваться рабочая группа для рассмотрения информации об исполнении Административного регламента и подготовке предложений по совершенствованию деятельности Отдела по предо</w:t>
      </w:r>
      <w:r>
        <w:rPr>
          <w:rFonts w:ascii="Times New Roman" w:hAnsi="Times New Roman" w:cs="Times New Roman"/>
        </w:rPr>
        <w:t>ставлению муниципальной услуги.</w:t>
      </w:r>
    </w:p>
    <w:p w:rsidR="00B71CA5" w:rsidRPr="00B71CA5" w:rsidRDefault="00B71CA5" w:rsidP="00B71CA5">
      <w:pPr>
        <w:pStyle w:val="ConsPlusNormal0"/>
        <w:jc w:val="both"/>
        <w:rPr>
          <w:rFonts w:ascii="Times New Roman" w:hAnsi="Times New Roman" w:cs="Times New Roman"/>
          <w:lang w:val="en-US"/>
        </w:rPr>
      </w:pPr>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 xml:space="preserve">5. Досудебный (внесудебный) порядок обжалования решений и действий (бездействия) должностных </w:t>
      </w:r>
      <w:r w:rsidRPr="00B71CA5">
        <w:rPr>
          <w:rFonts w:ascii="Times New Roman" w:hAnsi="Times New Roman" w:cs="Times New Roman"/>
          <w:b/>
        </w:rPr>
        <w:lastRenderedPageBreak/>
        <w:t>лиц и специалистов Отдела.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Жалобу вправе подать заявитель, обратившийся в Отдел или МФЦ, с запросом о предоставлении муниципальной услуги, выраженным в устной, письменной или электронной форме.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Информация о порядке досудебного (внесудебного) обжалования решений и действий (бездействия) должностных лиц и специалистов Отдела размещена: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на официальном сайте органов местного самоуправления муниципального района в сети Интернет: </w:t>
      </w:r>
      <w:hyperlink r:id="rId16" w:history="1">
        <w:r w:rsidRPr="00961996">
          <w:rPr>
            <w:rStyle w:val="a3"/>
            <w:rFonts w:ascii="Times New Roman" w:hAnsi="Times New Roman"/>
            <w:lang w:val="en-US"/>
          </w:rPr>
          <w:t>www</w:t>
        </w:r>
        <w:r w:rsidRPr="00961996">
          <w:rPr>
            <w:rStyle w:val="a3"/>
            <w:rFonts w:ascii="Times New Roman" w:hAnsi="Times New Roman"/>
          </w:rPr>
          <w:t>.taimyr24.ru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 xml:space="preserve">вкладка Муниципальные услуги - Жилищная политика); </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 краевом портале государственных и муниципальных услуг Красноярского края: www.gosuslugi.krskstate.ru;</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 на сайте МФЦ: </w:t>
      </w:r>
      <w:hyperlink r:id="rId17" w:history="1">
        <w:r w:rsidRPr="00961996">
          <w:rPr>
            <w:rStyle w:val="a3"/>
            <w:rFonts w:ascii="Times New Roman" w:hAnsi="Times New Roman"/>
          </w:rPr>
          <w:t>www.24mfc.ru</w:t>
        </w:r>
      </w:hyperlink>
      <w:r w:rsidRPr="00961996">
        <w:rPr>
          <w:rFonts w:ascii="Times New Roman" w:eastAsiaTheme="minorEastAsia" w:hAnsi="Times New Roman" w:cs="Times New Roman"/>
          <w:lang w:eastAsia="ru-RU"/>
        </w:rPr>
        <w:t>.</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5.1. </w:t>
      </w:r>
      <w:r w:rsidRPr="00961996">
        <w:rPr>
          <w:rFonts w:ascii="Times New Roman" w:hAnsi="Times New Roman" w:cs="Times New Roman"/>
          <w:bCs/>
        </w:rPr>
        <w:t>Порядок подачи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Заявитель может обратиться с жалобой, в том числе в следующих случаях:</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нарушения срока регистрации письменного обращения (запроса) заявителя о предоставлении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нарушения срока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требования у заявителя документов, не предусмотренных нормативными правовыми актами муниципального района для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отказа заявителю в приеме документов, предоставление которых предусмотрено нормативными правовыми актами муниципального района для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отказа заявителю в предоставлении муниципальной услуги, если основания отказа не предусмотрены нормативными правовыми актами муниципального района;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затребования с заявителя при предоставлении муниципальной услуги платы, не предусмотренной нормативными правовыми актами муниципального района;</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 отказа Отдела или МФЦ, ответственного специалиста Отдела,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отказа заявителю в предоставлении муниципальной услуги в случае приостановления предоставления муниципальной услуги, если основания приостановления не предусмотрены нормативными правовыми актами муниципального района;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нарушения срока или порядка выдачи документов по результатам предоставления муниципальной услуги;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случае подачи жалобы законным представителем заявителя также представляется документ, подтверждающий полномочия на осуществление действий от имени заявителя.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5.2. </w:t>
      </w:r>
      <w:r w:rsidRPr="00961996">
        <w:rPr>
          <w:rFonts w:ascii="Times New Roman" w:hAnsi="Times New Roman" w:cs="Times New Roman"/>
          <w:bCs/>
        </w:rPr>
        <w:t>Требования к содержанию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Жалоба должна содержать:</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специалиста, решения и действия (бездействие) которых обжалуются;</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иного специалиста;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специалиста. Заявителем могут быть представлены документы (при наличии), подтверждающие доводы заявителя, либо их копии.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5.3. </w:t>
      </w:r>
      <w:r w:rsidRPr="00961996">
        <w:rPr>
          <w:rFonts w:ascii="Times New Roman" w:hAnsi="Times New Roman" w:cs="Times New Roman"/>
          <w:bCs/>
        </w:rPr>
        <w:t>Процедура подачи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Жалоба может быть подана в письменной форме на бумажном носителе или в электронной форме.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Прием жалоб в письменной форме осуществляется: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Отделом;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Главой муниципального района или заместителем Главы муниципального района по общим вопросам;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органом исполнительной власти края, осуществляющим функции и полномочия учредителя многофункционального центра, в месте его фактического нахождения.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Время приема жалоб в Отделе или МФЦ должно совпадать со временем предоставления муниципальных </w:t>
      </w:r>
      <w:r w:rsidRPr="00961996">
        <w:rPr>
          <w:rFonts w:ascii="Times New Roman" w:hAnsi="Times New Roman" w:cs="Times New Roman"/>
        </w:rPr>
        <w:lastRenderedPageBreak/>
        <w:t>услуг.</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Жалоба в письменной форме может быть также направлена по почте.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поступлении жалобы в МФЦ, последние доставляют принятые от заявителя заявление и приложенные к нему документы в Отдел, не позднее одного рабочего дня, следующего за днем приема заявления и документов.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В электронной форме жалоба может быть подана заявителем посредством направления на адрес электронной почты Отдела: </w:t>
      </w:r>
      <w:hyperlink r:id="rId18" w:history="1">
        <w:r w:rsidRPr="00961996">
          <w:rPr>
            <w:rStyle w:val="a3"/>
            <w:rFonts w:ascii="Times New Roman" w:hAnsi="Times New Roman"/>
          </w:rPr>
          <w:t>577@taimyr24.ru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(в дальнейшем с направлением на бумажном носителе).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5.4. Жалоба на решения и действия (бездействие) Отдела рассматривается начальником Отдела, заместителем Главы муниципального района по общим вопросам, Главой муниципального района.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5.5. Сроки регистрации и рассмотрения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случае обжалования отказа Отдела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рабочих дней со дня ее регистрации.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случае если жалоба подана заявителем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в Отдел и в письменной форме информирует заявителя о направлении жалобы на рассмотрение.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этом срок рассмотрения жалобы исчисляется со дня регистрации жалобы в Отделе.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5.6. Рассмотрение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Начальник Отдела, заместитель Главы муниципального района по общим вопросам или Глава муниципального района: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обеспечивают объективное, всестороннее и своевременное рассмотрение жалобы, в случае необходимости - с участием заявителя, подавшего жалобу;</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принимают меры, направленные на восстановление или защиту нарушенных прав и законных интересов гражданина;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направляют заявителю в письменной форме и по желанию заявителя в электронной форме мотивированный ответ по результатам рассмотрения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При рассмотрении жалобы начальник Отдела, заместитель Главы муниципального района по общим вопросам или Глава муниципального района запрашивают и учитывают мнение Отдела, ответственных специалистов, решения, действия (бездействие) которых обжалуются.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5.7. Результат рассмотрения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По результатам рассмотрения жалобы начальник Отдела, заместитель Главы муниципального района по общим вопросам или Глава муниципального района, принимают решение об удовлетворении жалобы либо об отказе в ее удовлетворении.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Решение принимается в форме акта.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5.8. Порядок информирования заявителя о результатах рассмотрения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форме электронного документа.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В ответе по результатам рассмотрения жалобы указывается:</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 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номер, дата, место принятия решения, включая сведения о должностном лице, ответственном специалисте, решение или действие (бездействие) </w:t>
      </w:r>
      <w:proofErr w:type="gramStart"/>
      <w:r w:rsidRPr="00961996">
        <w:rPr>
          <w:rFonts w:ascii="Times New Roman" w:hAnsi="Times New Roman" w:cs="Times New Roman"/>
        </w:rPr>
        <w:t>которых</w:t>
      </w:r>
      <w:proofErr w:type="gramEnd"/>
      <w:r w:rsidRPr="00961996">
        <w:rPr>
          <w:rFonts w:ascii="Times New Roman" w:hAnsi="Times New Roman" w:cs="Times New Roman"/>
        </w:rPr>
        <w:t xml:space="preserve"> обжалуется;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фамилия, имя, отчество (при наличии) или наименование заявителя;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основания для принятия решения по жалобе;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принятое по жалобе решение;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 информация о действиях </w:t>
      </w:r>
      <w:proofErr w:type="gramStart"/>
      <w:r w:rsidRPr="00961996">
        <w:rPr>
          <w:rFonts w:ascii="Times New Roman" w:hAnsi="Times New Roman" w:cs="Times New Roman"/>
        </w:rPr>
        <w:t>Отдела</w:t>
      </w:r>
      <w:proofErr w:type="gramEnd"/>
      <w:r w:rsidRPr="00961996">
        <w:rPr>
          <w:rFonts w:ascii="Times New Roman" w:hAnsi="Times New Roman" w:cs="Times New Roman"/>
        </w:rPr>
        <w:t xml:space="preserve">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в случае признания жалобы, не подлежащей удовлетворению - аргументированные разъяснения о причинах принятого решения;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информация о порядке обжалования принятого по жалобе решения.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5.9. </w:t>
      </w:r>
      <w:r w:rsidRPr="00961996">
        <w:rPr>
          <w:rFonts w:ascii="Times New Roman" w:hAnsi="Times New Roman" w:cs="Times New Roman"/>
          <w:bCs/>
        </w:rPr>
        <w:t>Основания для отказа в удовлетворении жалобы</w:t>
      </w:r>
      <w:r w:rsidRPr="00961996">
        <w:rPr>
          <w:rFonts w:ascii="Times New Roman" w:hAnsi="Times New Roman" w:cs="Times New Roman"/>
        </w:rPr>
        <w:t>.</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Начальник Отдела, заместитель Главы муниципального района по общим вопросам или Глава муниципального района, отказывают в удовлетворении жалобы в следующих случаях:</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если обжалуемые действия Отдела являются правомерными;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 наличие вступившего в законную силу решения суда об отказе в удовлетворении жалобы о том же </w:t>
      </w:r>
      <w:r w:rsidRPr="00961996">
        <w:rPr>
          <w:rFonts w:ascii="Times New Roman" w:hAnsi="Times New Roman" w:cs="Times New Roman"/>
        </w:rPr>
        <w:lastRenderedPageBreak/>
        <w:t>предмете и по тем же основаниям;</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подача жалобы лицом, полномочия которого не подтверждены;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наличие решения по жалобе, принятого ранее этим же органом в отношении того же заявителя и по тому же предмету жалобы.</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5.10. Порядок обжалования решения по жалобе.</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Заявитель вправе обжаловать решения, принятые в ходе предоставления муниципальной услуги, действия или бездействие ответственных специалистов, связанных с рассмотрением жалобы, в суде общей юрисдикции в порядке и сроки, установленные законодательством Российской Федерации.</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bCs/>
        </w:rPr>
        <w:t>5.11. Способы информирования заявителей о порядке подачи и рассмотрения жалобы.</w:t>
      </w:r>
    </w:p>
    <w:p w:rsidR="00B71CA5" w:rsidRPr="00961996" w:rsidRDefault="00B71CA5" w:rsidP="00B71CA5">
      <w:pPr>
        <w:pStyle w:val="ConsPlusNormal0"/>
        <w:jc w:val="both"/>
        <w:rPr>
          <w:rFonts w:ascii="Times New Roman" w:hAnsi="Times New Roman" w:cs="Times New Roman"/>
        </w:rPr>
      </w:pPr>
      <w:proofErr w:type="gramStart"/>
      <w:r w:rsidRPr="00961996">
        <w:rPr>
          <w:rFonts w:ascii="Times New Roman" w:hAnsi="Times New Roman" w:cs="Times New Roman"/>
        </w:rPr>
        <w:t xml:space="preserve">Информацию о порядке подачи и рассмотрения жалобы заявитель может получить на информационных стендах в местах предоставления муниципальных услуг, на официальном сайте органов местного самоуправления муниципального района в сети «Интернет»: </w:t>
      </w:r>
      <w:hyperlink r:id="rId19" w:history="1">
        <w:r w:rsidRPr="00961996">
          <w:rPr>
            <w:rStyle w:val="a3"/>
            <w:rFonts w:ascii="Times New Roman" w:hAnsi="Times New Roman"/>
            <w:lang w:val="en-US"/>
          </w:rPr>
          <w:t>www</w:t>
        </w:r>
        <w:r w:rsidRPr="00961996">
          <w:rPr>
            <w:rStyle w:val="a3"/>
            <w:rFonts w:ascii="Times New Roman" w:hAnsi="Times New Roman"/>
          </w:rPr>
          <w:t>.taimyr24.ru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 xml:space="preserve">вкладка Муниципальные услуги - Жилищная политика), на сайте МФЦ: </w:t>
      </w:r>
      <w:hyperlink r:id="rId20" w:history="1">
        <w:r w:rsidRPr="00961996">
          <w:rPr>
            <w:rStyle w:val="a3"/>
            <w:rFonts w:ascii="Times New Roman" w:hAnsi="Times New Roman"/>
          </w:rPr>
          <w:t>www.24mfc.ru</w:t>
        </w:r>
      </w:hyperlink>
      <w:r w:rsidRPr="00961996">
        <w:rPr>
          <w:rFonts w:ascii="Times New Roman" w:eastAsiaTheme="minorEastAsia" w:hAnsi="Times New Roman" w:cs="Times New Roman"/>
          <w:lang w:eastAsia="ru-RU"/>
        </w:rPr>
        <w:t xml:space="preserve"> </w:t>
      </w:r>
      <w:r w:rsidRPr="00961996">
        <w:rPr>
          <w:rFonts w:ascii="Times New Roman" w:hAnsi="Times New Roman" w:cs="Times New Roman"/>
        </w:rPr>
        <w:t xml:space="preserve">и на краевом портале государственных и муниципальных услуг Красноярского края: </w:t>
      </w:r>
      <w:hyperlink r:id="rId21" w:history="1">
        <w:r w:rsidRPr="00961996">
          <w:rPr>
            <w:rStyle w:val="a3"/>
            <w:rFonts w:ascii="Times New Roman" w:hAnsi="Times New Roman"/>
          </w:rPr>
          <w:t>www.gosuslugi.krskstate.ru</w:t>
        </w:r>
      </w:hyperlink>
      <w:r w:rsidRPr="00961996">
        <w:rPr>
          <w:rFonts w:ascii="Times New Roman" w:eastAsiaTheme="minorEastAsia" w:hAnsi="Times New Roman" w:cs="Times New Roman"/>
          <w:lang w:eastAsia="ru-RU"/>
        </w:rPr>
        <w:t>.</w:t>
      </w:r>
      <w:proofErr w:type="gramEnd"/>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5.12. </w:t>
      </w:r>
      <w:r w:rsidRPr="00961996">
        <w:rPr>
          <w:rFonts w:ascii="Times New Roman" w:hAnsi="Times New Roman" w:cs="Times New Roman"/>
          <w:bCs/>
        </w:rPr>
        <w:t>Основания оставления жалобы без ответа.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Начальник Отдела оставляет жалобу без ответа в следующих случаях:</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наличие в жалобе нецензурных либо оскорбительных выражений, угроз жизни, здоровью и имуществу должностного лица, ответственного специалиста, а также членов их семей;</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Начальник Отдела сообщает заявителю об оставлении жалобы без ответа в течение 3 рабочих дней со дня регистрации жалобы, если его фамилия и адрес поддаются прочтению.</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Если почтовый адрес заявителя не указан или не поддается прочтению, письменный ответ на бумажном носителе заявителю не направляется.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5.13. Перечень нормативных правовых актов, регулирующих порядок досудебного (внесудебного) обжалования решений и действий (бездействия) Отдела, а также его ответственных специалистов.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Досудебное (внесудебное) обжалование решений и действий (бездействия) органа, предоставляющего муниципальную услугу, а также его должностных лиц осуществляется в соответствии </w:t>
      </w:r>
      <w:proofErr w:type="gramStart"/>
      <w:r w:rsidRPr="00961996">
        <w:rPr>
          <w:rFonts w:ascii="Times New Roman" w:hAnsi="Times New Roman" w:cs="Times New Roman"/>
        </w:rPr>
        <w:t>с</w:t>
      </w:r>
      <w:proofErr w:type="gramEnd"/>
      <w:r w:rsidRPr="00961996">
        <w:rPr>
          <w:rFonts w:ascii="Times New Roman" w:hAnsi="Times New Roman" w:cs="Times New Roman"/>
        </w:rPr>
        <w:t>:</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Федеральным законом от 27.07.2010 № 210-ФЗ;</w:t>
      </w:r>
    </w:p>
    <w:p w:rsidR="00B71CA5" w:rsidRDefault="00B71CA5" w:rsidP="00B71CA5">
      <w:pPr>
        <w:pStyle w:val="ConsPlusNormal0"/>
        <w:jc w:val="both"/>
        <w:rPr>
          <w:rFonts w:ascii="Times New Roman" w:hAnsi="Times New Roman" w:cs="Times New Roman"/>
          <w:lang w:val="en-US"/>
        </w:rPr>
      </w:pPr>
      <w:r w:rsidRPr="00961996">
        <w:rPr>
          <w:rFonts w:ascii="Times New Roman" w:hAnsi="Times New Roman" w:cs="Times New Roman"/>
        </w:rPr>
        <w:t>Законом Красноярского края от 07.02.2013 № 4-1039 «Об особенностях подачи и рассмотрения жалоб при предост</w:t>
      </w:r>
      <w:r>
        <w:rPr>
          <w:rFonts w:ascii="Times New Roman" w:hAnsi="Times New Roman" w:cs="Times New Roman"/>
        </w:rPr>
        <w:t>авлении государственных услуг».</w:t>
      </w:r>
    </w:p>
    <w:p w:rsidR="00B71CA5" w:rsidRPr="00B71CA5" w:rsidRDefault="00B71CA5" w:rsidP="00B71CA5">
      <w:pPr>
        <w:pStyle w:val="ConsPlusNormal0"/>
        <w:jc w:val="both"/>
        <w:rPr>
          <w:rFonts w:ascii="Times New Roman" w:hAnsi="Times New Roman" w:cs="Times New Roman"/>
          <w:lang w:val="en-US"/>
        </w:rPr>
      </w:pPr>
      <w:bookmarkStart w:id="1" w:name="_GoBack"/>
      <w:bookmarkEnd w:id="1"/>
    </w:p>
    <w:p w:rsidR="00B71CA5" w:rsidRPr="00B71CA5" w:rsidRDefault="00B71CA5" w:rsidP="00B71CA5">
      <w:pPr>
        <w:pStyle w:val="ConsPlusNormal0"/>
        <w:jc w:val="center"/>
        <w:rPr>
          <w:rFonts w:ascii="Times New Roman" w:hAnsi="Times New Roman" w:cs="Times New Roman"/>
          <w:b/>
        </w:rPr>
      </w:pPr>
      <w:r w:rsidRPr="00B71CA5">
        <w:rPr>
          <w:rFonts w:ascii="Times New Roman" w:hAnsi="Times New Roman" w:cs="Times New Roman"/>
          <w:b/>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6.1. МФЦ:</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6.1.1. Осуществляет информирование и прием заявлений и документов от заявителей по предоставлению муниципальной услуги в рамках соглашения о взаимодействии между МФЦ и Администрацией муниципального района.</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6.1.2. Соблюдает при предоставлении муниципальной услуги требования нормативных правовых актов, регулирующих порядок их предоставления.</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6.1.3. Доставляет принятые от заявителей заявления и приложенные к ним документы в Отдел не позднее одного рабочего дня, следующего за днем приема заявления и документов.</w:t>
      </w:r>
    </w:p>
    <w:p w:rsidR="00B71CA5" w:rsidRPr="00961996" w:rsidRDefault="00B71CA5" w:rsidP="00B71CA5">
      <w:pPr>
        <w:pStyle w:val="ConsPlusNormal0"/>
        <w:jc w:val="both"/>
        <w:rPr>
          <w:rFonts w:ascii="Times New Roman" w:hAnsi="Times New Roman" w:cs="Times New Roman"/>
        </w:rPr>
      </w:pPr>
      <w:r w:rsidRPr="00961996">
        <w:rPr>
          <w:rFonts w:ascii="Times New Roman" w:hAnsi="Times New Roman" w:cs="Times New Roman"/>
        </w:rPr>
        <w:t xml:space="preserve">6.1.4. </w:t>
      </w:r>
      <w:proofErr w:type="gramStart"/>
      <w:r w:rsidRPr="00961996">
        <w:rPr>
          <w:rFonts w:ascii="Times New Roman" w:hAnsi="Times New Roman" w:cs="Times New Roman"/>
        </w:rPr>
        <w:t>Принимает жалобы заявителей, чьи права и законные интересы, по их мнению, могли быть нарушены в ходе предоставления муниципальной услуги (отказ в предоставлении услуги, необоснованное затягивание установленных соответствующим административным регламентом сроков предоставления услуги, а также действия (бездействие) и решения ответственных специалистов Отдела, нарушающие требования к предоставлению услуги) и не позднее следующего рабочего дня передает их в Отдел для рассмотрения и принятия</w:t>
      </w:r>
      <w:proofErr w:type="gramEnd"/>
      <w:r w:rsidRPr="00961996">
        <w:rPr>
          <w:rFonts w:ascii="Times New Roman" w:hAnsi="Times New Roman" w:cs="Times New Roman"/>
        </w:rPr>
        <w:t xml:space="preserve"> решения по существу всех поставленных вопросов.</w:t>
      </w:r>
    </w:p>
    <w:p w:rsidR="0087717F" w:rsidRDefault="00B71CA5" w:rsidP="00B71CA5">
      <w:pPr>
        <w:jc w:val="both"/>
      </w:pPr>
    </w:p>
    <w:p w:rsidR="00B71CA5" w:rsidRDefault="00B71CA5">
      <w:pPr>
        <w:jc w:val="both"/>
      </w:pPr>
    </w:p>
    <w:sectPr w:rsidR="00B71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A5"/>
    <w:rsid w:val="00B71CA5"/>
    <w:rsid w:val="00BF5DAC"/>
    <w:rsid w:val="00C23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71CA5"/>
    <w:rPr>
      <w:rFonts w:ascii="Arial" w:hAnsi="Arial"/>
      <w:sz w:val="20"/>
    </w:rPr>
  </w:style>
  <w:style w:type="paragraph" w:customStyle="1" w:styleId="ConsPlusNormal0">
    <w:name w:val="ConsPlusNormal"/>
    <w:link w:val="ConsPlusNormal"/>
    <w:rsid w:val="00B71CA5"/>
    <w:pPr>
      <w:widowControl w:val="0"/>
      <w:autoSpaceDE w:val="0"/>
      <w:autoSpaceDN w:val="0"/>
      <w:adjustRightInd w:val="0"/>
      <w:spacing w:after="0" w:line="240" w:lineRule="auto"/>
    </w:pPr>
    <w:rPr>
      <w:rFonts w:ascii="Arial" w:hAnsi="Arial"/>
      <w:sz w:val="20"/>
    </w:rPr>
  </w:style>
  <w:style w:type="character" w:styleId="a3">
    <w:name w:val="Hyperlink"/>
    <w:basedOn w:val="a0"/>
    <w:uiPriority w:val="99"/>
    <w:unhideWhenUsed/>
    <w:rsid w:val="00B71C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B71CA5"/>
    <w:rPr>
      <w:rFonts w:ascii="Arial" w:hAnsi="Arial"/>
      <w:sz w:val="20"/>
    </w:rPr>
  </w:style>
  <w:style w:type="paragraph" w:customStyle="1" w:styleId="ConsPlusNormal0">
    <w:name w:val="ConsPlusNormal"/>
    <w:link w:val="ConsPlusNormal"/>
    <w:rsid w:val="00B71CA5"/>
    <w:pPr>
      <w:widowControl w:val="0"/>
      <w:autoSpaceDE w:val="0"/>
      <w:autoSpaceDN w:val="0"/>
      <w:adjustRightInd w:val="0"/>
      <w:spacing w:after="0" w:line="240" w:lineRule="auto"/>
    </w:pPr>
    <w:rPr>
      <w:rFonts w:ascii="Arial" w:hAnsi="Arial"/>
      <w:sz w:val="20"/>
    </w:rPr>
  </w:style>
  <w:style w:type="character" w:styleId="a3">
    <w:name w:val="Hyperlink"/>
    <w:basedOn w:val="a0"/>
    <w:uiPriority w:val="99"/>
    <w:unhideWhenUsed/>
    <w:rsid w:val="00B71C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4mfc.ru" TargetMode="External"/><Relationship Id="rId13" Type="http://schemas.openxmlformats.org/officeDocument/2006/relationships/hyperlink" Target="file:///D:\&#1052;&#1086;&#1080;%20&#1076;&#1086;&#1082;&#1091;&#1084;&#1077;&#1085;&#1090;&#1099;\&#1088;&#1077;&#1075;&#1083;&#1072;&#1084;&#1077;&#1085;&#1090;\&#1040;&#1044;&#1052;&#1048;&#1053;&#1048;&#1057;&#1058;&#1056;&#1040;&#1062;&#1048;&#1071;%20&#1058;&#1040;&#1049;&#1052;&#1067;&#1056;&#1057;&#1050;&#1054;&#1043;&#1054;%20&#1044;&#1054;&#1051;&#1043;&#1040;&#1053;&#1054;.docx" TargetMode="External"/><Relationship Id="rId18" Type="http://schemas.openxmlformats.org/officeDocument/2006/relationships/hyperlink" Target="mailto:577@taimyr24.ru" TargetMode="External"/><Relationship Id="rId3" Type="http://schemas.openxmlformats.org/officeDocument/2006/relationships/settings" Target="settings.xml"/><Relationship Id="rId21" Type="http://schemas.openxmlformats.org/officeDocument/2006/relationships/hyperlink" Target="http://www.gosuslugi.krskstate.ru" TargetMode="External"/><Relationship Id="rId7" Type="http://schemas.openxmlformats.org/officeDocument/2006/relationships/hyperlink" Target="http://www.taimyr24.ru" TargetMode="External"/><Relationship Id="rId12" Type="http://schemas.openxmlformats.org/officeDocument/2006/relationships/hyperlink" Target="http://www.24mfc.ru" TargetMode="External"/><Relationship Id="rId17" Type="http://schemas.openxmlformats.org/officeDocument/2006/relationships/hyperlink" Target="http://www.24mfc.ru" TargetMode="External"/><Relationship Id="rId2" Type="http://schemas.microsoft.com/office/2007/relationships/stylesWithEffects" Target="stylesWithEffects.xml"/><Relationship Id="rId16" Type="http://schemas.openxmlformats.org/officeDocument/2006/relationships/hyperlink" Target="http://www.taimyr24.ru" TargetMode="External"/><Relationship Id="rId20" Type="http://schemas.openxmlformats.org/officeDocument/2006/relationships/hyperlink" Target="http://www.24mfc.ru" TargetMode="External"/><Relationship Id="rId1" Type="http://schemas.openxmlformats.org/officeDocument/2006/relationships/styles" Target="styles.xml"/><Relationship Id="rId6" Type="http://schemas.openxmlformats.org/officeDocument/2006/relationships/hyperlink" Target="consultantplus://offline/ref=AFB5AE9FAC5E10734A29310BE9E7DBBDC150DAA6FFFBCE167B332512E8BFE744EBB57ED2BE2DC674F22FD32ACA8FEBA9862386340044BEAFE6535716M3NBE" TargetMode="External"/><Relationship Id="rId11" Type="http://schemas.openxmlformats.org/officeDocument/2006/relationships/hyperlink" Target="http://www.gosuslugi.krskstate.ru." TargetMode="External"/><Relationship Id="rId5" Type="http://schemas.openxmlformats.org/officeDocument/2006/relationships/hyperlink" Target="consultantplus://offline/ref=AFDD3671AE0D63C71F57A0EB2C138A83FC01418274B27F5DCF2FB837120DB26E4E7BF6EF73A676832BDC8398450094AE8AB3B35E8668A15C6498E9F6DAr8E" TargetMode="External"/><Relationship Id="rId15" Type="http://schemas.openxmlformats.org/officeDocument/2006/relationships/hyperlink" Target="consultantplus://offline/ref=0F9C9A8982FB557CD2B620A4B4FA8C8B2E8741EEBBD870C7070D9DB9A4A35E066D419F7Cf8sDH" TargetMode="External"/><Relationship Id="rId23" Type="http://schemas.openxmlformats.org/officeDocument/2006/relationships/theme" Target="theme/theme1.xml"/><Relationship Id="rId10" Type="http://schemas.openxmlformats.org/officeDocument/2006/relationships/hyperlink" Target="http://www.taimyr24.ru" TargetMode="External"/><Relationship Id="rId19" Type="http://schemas.openxmlformats.org/officeDocument/2006/relationships/hyperlink" Target="http://www.taimyr24.ru" TargetMode="External"/><Relationship Id="rId4" Type="http://schemas.openxmlformats.org/officeDocument/2006/relationships/webSettings" Target="webSettings.xml"/><Relationship Id="rId9" Type="http://schemas.openxmlformats.org/officeDocument/2006/relationships/hyperlink" Target="http://www.gosuslugi.krskstate.ru" TargetMode="External"/><Relationship Id="rId14" Type="http://schemas.openxmlformats.org/officeDocument/2006/relationships/hyperlink" Target="mailto:577@taimyr24.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7007</Words>
  <Characters>39940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tarasenko</dc:creator>
  <cp:lastModifiedBy>tarasenko</cp:lastModifiedBy>
  <cp:revision>1</cp:revision>
  <dcterms:created xsi:type="dcterms:W3CDTF">2020-09-29T10:15:00Z</dcterms:created>
  <dcterms:modified xsi:type="dcterms:W3CDTF">2020-09-29T10:17:00Z</dcterms:modified>
</cp:coreProperties>
</file>