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2C1F4A" w:rsidRDefault="008776F7" w:rsidP="00657DEC">
      <w:pPr>
        <w:jc w:val="center"/>
        <w:rPr>
          <w:b/>
          <w:u w:val="single"/>
        </w:rPr>
      </w:pPr>
      <w:r>
        <w:rPr>
          <w:b/>
          <w:u w:val="single"/>
        </w:rPr>
        <w:t>СИНЮТКИН АНДРЕЙ АНДРЕЕВИЧ</w:t>
      </w:r>
    </w:p>
    <w:p w:rsidR="000B4AC5" w:rsidRPr="000B4AC5" w:rsidRDefault="000B4AC5" w:rsidP="000B4AC5">
      <w:pPr>
        <w:ind w:firstLine="708"/>
        <w:jc w:val="both"/>
        <w:rPr>
          <w:sz w:val="28"/>
          <w:szCs w:val="28"/>
        </w:rPr>
      </w:pPr>
    </w:p>
    <w:p w:rsidR="008776F7" w:rsidRPr="008776F7" w:rsidRDefault="0035449F" w:rsidP="008776F7">
      <w:pPr>
        <w:ind w:firstLine="708"/>
        <w:jc w:val="both"/>
        <w:rPr>
          <w:sz w:val="28"/>
          <w:szCs w:val="28"/>
        </w:rPr>
      </w:pPr>
      <w:proofErr w:type="spellStart"/>
      <w:r w:rsidRPr="008776F7">
        <w:rPr>
          <w:sz w:val="28"/>
          <w:szCs w:val="28"/>
        </w:rPr>
        <w:t>Синюткин</w:t>
      </w:r>
      <w:proofErr w:type="spellEnd"/>
      <w:r w:rsidRPr="008776F7">
        <w:rPr>
          <w:sz w:val="28"/>
          <w:szCs w:val="28"/>
        </w:rPr>
        <w:t xml:space="preserve"> </w:t>
      </w:r>
      <w:r w:rsidR="008776F7" w:rsidRPr="008776F7">
        <w:rPr>
          <w:sz w:val="28"/>
          <w:szCs w:val="28"/>
        </w:rPr>
        <w:t>Андрей Андреевич родился</w:t>
      </w:r>
      <w:r>
        <w:rPr>
          <w:sz w:val="28"/>
          <w:szCs w:val="28"/>
        </w:rPr>
        <w:t xml:space="preserve"> 10 мая </w:t>
      </w:r>
      <w:r w:rsidRPr="0035449F">
        <w:rPr>
          <w:sz w:val="28"/>
          <w:szCs w:val="28"/>
        </w:rPr>
        <w:t xml:space="preserve">1922 </w:t>
      </w:r>
      <w:r>
        <w:rPr>
          <w:sz w:val="28"/>
          <w:szCs w:val="28"/>
        </w:rPr>
        <w:t>года</w:t>
      </w:r>
      <w:r w:rsidR="008776F7" w:rsidRPr="008776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8776F7" w:rsidRPr="008776F7">
        <w:rPr>
          <w:sz w:val="28"/>
          <w:szCs w:val="28"/>
        </w:rPr>
        <w:t xml:space="preserve">деревне </w:t>
      </w:r>
      <w:proofErr w:type="spellStart"/>
      <w:proofErr w:type="gramStart"/>
      <w:r w:rsidR="008776F7" w:rsidRPr="008776F7">
        <w:rPr>
          <w:sz w:val="28"/>
          <w:szCs w:val="28"/>
        </w:rPr>
        <w:t>Грязнуха</w:t>
      </w:r>
      <w:proofErr w:type="spellEnd"/>
      <w:proofErr w:type="gramEnd"/>
      <w:r w:rsidR="008776F7" w:rsidRPr="008776F7">
        <w:rPr>
          <w:sz w:val="28"/>
          <w:szCs w:val="28"/>
        </w:rPr>
        <w:t xml:space="preserve"> Таманского района Саратовской обл</w:t>
      </w:r>
      <w:r>
        <w:rPr>
          <w:sz w:val="28"/>
          <w:szCs w:val="28"/>
        </w:rPr>
        <w:t xml:space="preserve">асти. После школы поступил в </w:t>
      </w:r>
      <w:proofErr w:type="spellStart"/>
      <w:r>
        <w:rPr>
          <w:sz w:val="28"/>
          <w:szCs w:val="28"/>
        </w:rPr>
        <w:t>Ор</w:t>
      </w:r>
      <w:r w:rsidR="008776F7" w:rsidRPr="008776F7">
        <w:rPr>
          <w:sz w:val="28"/>
          <w:szCs w:val="28"/>
        </w:rPr>
        <w:t>ское</w:t>
      </w:r>
      <w:proofErr w:type="spellEnd"/>
      <w:r w:rsidR="008776F7" w:rsidRPr="008776F7">
        <w:rPr>
          <w:sz w:val="28"/>
          <w:szCs w:val="28"/>
        </w:rPr>
        <w:t xml:space="preserve"> строительное училище. В 1950</w:t>
      </w:r>
      <w:r w:rsidR="00060CDD">
        <w:rPr>
          <w:sz w:val="28"/>
          <w:szCs w:val="28"/>
        </w:rPr>
        <w:t xml:space="preserve"> </w:t>
      </w:r>
      <w:r w:rsidR="008776F7" w:rsidRPr="008776F7">
        <w:rPr>
          <w:sz w:val="28"/>
          <w:szCs w:val="28"/>
        </w:rPr>
        <w:t>г</w:t>
      </w:r>
      <w:r w:rsidR="00060CDD">
        <w:rPr>
          <w:sz w:val="28"/>
          <w:szCs w:val="28"/>
        </w:rPr>
        <w:t>оду</w:t>
      </w:r>
      <w:r w:rsidR="008776F7" w:rsidRPr="008776F7">
        <w:rPr>
          <w:sz w:val="28"/>
          <w:szCs w:val="28"/>
        </w:rPr>
        <w:t xml:space="preserve"> он приехал на Таймыр в п. </w:t>
      </w:r>
      <w:proofErr w:type="spellStart"/>
      <w:r w:rsidR="008776F7" w:rsidRPr="008776F7">
        <w:rPr>
          <w:sz w:val="28"/>
          <w:szCs w:val="28"/>
        </w:rPr>
        <w:t>Потапово</w:t>
      </w:r>
      <w:proofErr w:type="spellEnd"/>
      <w:r w:rsidR="008776F7" w:rsidRPr="008776F7">
        <w:rPr>
          <w:sz w:val="28"/>
          <w:szCs w:val="28"/>
        </w:rPr>
        <w:t>, где работал механиком, с 1954</w:t>
      </w:r>
      <w:r w:rsidR="00060CDD">
        <w:rPr>
          <w:sz w:val="28"/>
          <w:szCs w:val="28"/>
        </w:rPr>
        <w:t xml:space="preserve"> </w:t>
      </w:r>
      <w:r w:rsidR="008776F7" w:rsidRPr="008776F7">
        <w:rPr>
          <w:sz w:val="28"/>
          <w:szCs w:val="28"/>
        </w:rPr>
        <w:t>г</w:t>
      </w:r>
      <w:r w:rsidR="00060CDD">
        <w:rPr>
          <w:sz w:val="28"/>
          <w:szCs w:val="28"/>
        </w:rPr>
        <w:t>оду</w:t>
      </w:r>
      <w:r w:rsidR="008776F7" w:rsidRPr="008776F7">
        <w:rPr>
          <w:sz w:val="28"/>
          <w:szCs w:val="28"/>
        </w:rPr>
        <w:t xml:space="preserve"> трудился в Дудинском морском порту – электриком. В 1963</w:t>
      </w:r>
      <w:r w:rsidR="00060CDD">
        <w:rPr>
          <w:sz w:val="28"/>
          <w:szCs w:val="28"/>
        </w:rPr>
        <w:t xml:space="preserve"> </w:t>
      </w:r>
      <w:r w:rsidR="008776F7" w:rsidRPr="008776F7">
        <w:rPr>
          <w:sz w:val="28"/>
          <w:szCs w:val="28"/>
        </w:rPr>
        <w:t>г</w:t>
      </w:r>
      <w:r w:rsidR="00060CDD">
        <w:rPr>
          <w:sz w:val="28"/>
          <w:szCs w:val="28"/>
        </w:rPr>
        <w:t>оду</w:t>
      </w:r>
      <w:r w:rsidR="008776F7" w:rsidRPr="008776F7">
        <w:rPr>
          <w:sz w:val="28"/>
          <w:szCs w:val="28"/>
        </w:rPr>
        <w:t xml:space="preserve"> окончил Всесоюзный заочный энергетический техникум в г. Иваново по специальности – электростанции, сети и системы. Работал в конструкторском бюро Дудинского морского порта с 1962</w:t>
      </w:r>
      <w:r w:rsidR="00060CDD">
        <w:rPr>
          <w:sz w:val="28"/>
          <w:szCs w:val="28"/>
        </w:rPr>
        <w:t xml:space="preserve"> </w:t>
      </w:r>
      <w:r w:rsidR="008776F7" w:rsidRPr="008776F7">
        <w:rPr>
          <w:sz w:val="28"/>
          <w:szCs w:val="28"/>
        </w:rPr>
        <w:t>по 1998</w:t>
      </w:r>
      <w:r w:rsidR="00060CDD">
        <w:rPr>
          <w:sz w:val="28"/>
          <w:szCs w:val="28"/>
        </w:rPr>
        <w:t xml:space="preserve"> </w:t>
      </w:r>
      <w:r w:rsidR="008776F7" w:rsidRPr="008776F7">
        <w:rPr>
          <w:sz w:val="28"/>
          <w:szCs w:val="28"/>
        </w:rPr>
        <w:t>г</w:t>
      </w:r>
      <w:r w:rsidR="00060CDD">
        <w:rPr>
          <w:sz w:val="28"/>
          <w:szCs w:val="28"/>
        </w:rPr>
        <w:t>ода</w:t>
      </w:r>
      <w:r w:rsidR="008776F7" w:rsidRPr="008776F7">
        <w:rPr>
          <w:sz w:val="28"/>
          <w:szCs w:val="28"/>
        </w:rPr>
        <w:t xml:space="preserve"> в должности инженера-конструктора. </w:t>
      </w:r>
    </w:p>
    <w:p w:rsidR="008776F7" w:rsidRPr="008776F7" w:rsidRDefault="008776F7" w:rsidP="008776F7">
      <w:pPr>
        <w:ind w:firstLine="708"/>
        <w:jc w:val="both"/>
        <w:rPr>
          <w:sz w:val="28"/>
          <w:szCs w:val="28"/>
        </w:rPr>
      </w:pPr>
      <w:r w:rsidRPr="008776F7">
        <w:rPr>
          <w:sz w:val="28"/>
          <w:szCs w:val="28"/>
        </w:rPr>
        <w:t xml:space="preserve">А.А. </w:t>
      </w:r>
      <w:proofErr w:type="spellStart"/>
      <w:r w:rsidRPr="008776F7">
        <w:rPr>
          <w:sz w:val="28"/>
          <w:szCs w:val="28"/>
        </w:rPr>
        <w:t>Синюткин</w:t>
      </w:r>
      <w:proofErr w:type="spellEnd"/>
      <w:r w:rsidRPr="008776F7">
        <w:rPr>
          <w:sz w:val="28"/>
          <w:szCs w:val="28"/>
        </w:rPr>
        <w:t xml:space="preserve"> вел преподавательскую работу по электротехнике в школе №1 г. Дудинки в 10-х классах, в </w:t>
      </w:r>
      <w:proofErr w:type="spellStart"/>
      <w:r w:rsidRPr="008776F7">
        <w:rPr>
          <w:sz w:val="28"/>
          <w:szCs w:val="28"/>
        </w:rPr>
        <w:t>портовской</w:t>
      </w:r>
      <w:proofErr w:type="spellEnd"/>
      <w:r w:rsidRPr="008776F7">
        <w:rPr>
          <w:sz w:val="28"/>
          <w:szCs w:val="28"/>
        </w:rPr>
        <w:t xml:space="preserve"> школе повышения  кадров. Внес  16 рациональных  предложений, экономический эффект от которых по порту составил миллионы рублей. За весь период работы неоднократно поощрялся Почетными грамотами, имеет 17 благодарностей от руководителей комбината и порта, в 1973</w:t>
      </w:r>
      <w:r w:rsidR="00060CDD">
        <w:rPr>
          <w:sz w:val="28"/>
          <w:szCs w:val="28"/>
        </w:rPr>
        <w:t xml:space="preserve"> </w:t>
      </w:r>
      <w:r w:rsidRPr="008776F7">
        <w:rPr>
          <w:sz w:val="28"/>
          <w:szCs w:val="28"/>
        </w:rPr>
        <w:t>г</w:t>
      </w:r>
      <w:r w:rsidR="00060CDD">
        <w:rPr>
          <w:sz w:val="28"/>
          <w:szCs w:val="28"/>
        </w:rPr>
        <w:t>оду</w:t>
      </w:r>
      <w:r w:rsidRPr="008776F7">
        <w:rPr>
          <w:sz w:val="28"/>
          <w:szCs w:val="28"/>
        </w:rPr>
        <w:t xml:space="preserve"> ему выдано удостоверение и значок «Передовик труда» Норильского комбината, медаль «Ветеран труда Норильского комбината» (1984г), является «Ветераном труда СССР» (1991г). Принимал активное участие в общественной жизни порта и города, имел несколько общественных нагрузок.</w:t>
      </w:r>
      <w:bookmarkStart w:id="0" w:name="_GoBack"/>
      <w:bookmarkEnd w:id="0"/>
    </w:p>
    <w:p w:rsidR="006A5C84" w:rsidRDefault="008776F7" w:rsidP="008776F7">
      <w:pPr>
        <w:ind w:firstLine="708"/>
        <w:jc w:val="both"/>
        <w:rPr>
          <w:sz w:val="28"/>
          <w:szCs w:val="28"/>
        </w:rPr>
      </w:pPr>
      <w:r w:rsidRPr="008776F7">
        <w:rPr>
          <w:sz w:val="28"/>
          <w:szCs w:val="28"/>
        </w:rPr>
        <w:t>За свой бескорыстный, самоотверженный труд во благо становления и развития округа, порта, города, за активную общественную работу в 1998</w:t>
      </w:r>
      <w:r w:rsidR="00060CDD">
        <w:rPr>
          <w:sz w:val="28"/>
          <w:szCs w:val="28"/>
        </w:rPr>
        <w:t xml:space="preserve"> </w:t>
      </w:r>
      <w:r w:rsidRPr="008776F7">
        <w:rPr>
          <w:sz w:val="28"/>
          <w:szCs w:val="28"/>
        </w:rPr>
        <w:t>г</w:t>
      </w:r>
      <w:r w:rsidR="00060CDD">
        <w:rPr>
          <w:sz w:val="28"/>
          <w:szCs w:val="28"/>
        </w:rPr>
        <w:t>оду</w:t>
      </w:r>
      <w:r w:rsidRPr="008776F7">
        <w:rPr>
          <w:sz w:val="28"/>
          <w:szCs w:val="28"/>
        </w:rPr>
        <w:t xml:space="preserve"> был удостоен звания «Почетный гражданин Таймыра». В 1999 году выехал с Таймыра.</w:t>
      </w:r>
    </w:p>
    <w:p w:rsidR="006D65FB" w:rsidRPr="006D65FB" w:rsidRDefault="006D65FB" w:rsidP="006D65FB">
      <w:pPr>
        <w:ind w:firstLine="708"/>
        <w:jc w:val="both"/>
        <w:rPr>
          <w:sz w:val="28"/>
          <w:szCs w:val="28"/>
        </w:rPr>
      </w:pPr>
    </w:p>
    <w:p w:rsidR="006D65FB" w:rsidRPr="006D65FB" w:rsidRDefault="006D65FB" w:rsidP="00EF47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1D9B" w:rsidRPr="006D65FB" w:rsidRDefault="00A11D9B" w:rsidP="00A11D9B">
      <w:pPr>
        <w:ind w:firstLine="708"/>
        <w:jc w:val="both"/>
        <w:rPr>
          <w:sz w:val="28"/>
          <w:szCs w:val="28"/>
        </w:rPr>
      </w:pPr>
    </w:p>
    <w:sectPr w:rsidR="00A11D9B" w:rsidRPr="006D6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2087F"/>
    <w:rsid w:val="000536C4"/>
    <w:rsid w:val="00060CDD"/>
    <w:rsid w:val="000906A4"/>
    <w:rsid w:val="000B4AC5"/>
    <w:rsid w:val="000F1091"/>
    <w:rsid w:val="00187514"/>
    <w:rsid w:val="001F3442"/>
    <w:rsid w:val="002665EA"/>
    <w:rsid w:val="002931D1"/>
    <w:rsid w:val="002A21D7"/>
    <w:rsid w:val="002C1F4A"/>
    <w:rsid w:val="0035449F"/>
    <w:rsid w:val="003966D4"/>
    <w:rsid w:val="003E6CBB"/>
    <w:rsid w:val="00410E3D"/>
    <w:rsid w:val="004C03AA"/>
    <w:rsid w:val="00506AE1"/>
    <w:rsid w:val="0051135B"/>
    <w:rsid w:val="005B703C"/>
    <w:rsid w:val="005D3364"/>
    <w:rsid w:val="006051F9"/>
    <w:rsid w:val="00657DEC"/>
    <w:rsid w:val="006875C8"/>
    <w:rsid w:val="006A5C84"/>
    <w:rsid w:val="006D65FB"/>
    <w:rsid w:val="0070068A"/>
    <w:rsid w:val="00734167"/>
    <w:rsid w:val="0073460F"/>
    <w:rsid w:val="007E36F6"/>
    <w:rsid w:val="007F027D"/>
    <w:rsid w:val="00863938"/>
    <w:rsid w:val="008776F7"/>
    <w:rsid w:val="008D29C1"/>
    <w:rsid w:val="008F7BD7"/>
    <w:rsid w:val="00A11D9B"/>
    <w:rsid w:val="00A16264"/>
    <w:rsid w:val="00B93E46"/>
    <w:rsid w:val="00BA125F"/>
    <w:rsid w:val="00BB6D84"/>
    <w:rsid w:val="00D561DF"/>
    <w:rsid w:val="00D62D62"/>
    <w:rsid w:val="00DD5408"/>
    <w:rsid w:val="00EF4789"/>
    <w:rsid w:val="00F9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3</cp:revision>
  <dcterms:created xsi:type="dcterms:W3CDTF">2018-01-22T07:40:00Z</dcterms:created>
  <dcterms:modified xsi:type="dcterms:W3CDTF">2018-01-22T07:52:00Z</dcterms:modified>
</cp:coreProperties>
</file>