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7F" w:rsidRPr="00643C29" w:rsidRDefault="0009447F" w:rsidP="0009447F">
      <w:pPr>
        <w:jc w:val="right"/>
      </w:pPr>
      <w:r w:rsidRPr="00643C29">
        <w:t xml:space="preserve">Приложение </w:t>
      </w:r>
    </w:p>
    <w:p w:rsidR="0009447F" w:rsidRPr="00643C29" w:rsidRDefault="0009447F" w:rsidP="0009447F">
      <w:pPr>
        <w:jc w:val="right"/>
      </w:pPr>
      <w:r w:rsidRPr="00643C29">
        <w:t xml:space="preserve"> к решению Таймырской Долгано-</w:t>
      </w:r>
    </w:p>
    <w:p w:rsidR="0009447F" w:rsidRPr="00643C29" w:rsidRDefault="0009447F" w:rsidP="0009447F">
      <w:pPr>
        <w:jc w:val="right"/>
      </w:pPr>
      <w:r w:rsidRPr="00643C29">
        <w:t>-Ненецкой территориальной избирательной</w:t>
      </w:r>
    </w:p>
    <w:p w:rsidR="0009447F" w:rsidRPr="00643C29" w:rsidRDefault="0009447F" w:rsidP="0009447F">
      <w:pPr>
        <w:jc w:val="right"/>
      </w:pPr>
      <w:r w:rsidRPr="00643C29">
        <w:t>комиссии № 1 Красноярского края</w:t>
      </w:r>
    </w:p>
    <w:p w:rsidR="0009447F" w:rsidRPr="00643C29" w:rsidRDefault="0009447F" w:rsidP="0009447F">
      <w:pPr>
        <w:jc w:val="right"/>
      </w:pPr>
      <w:r w:rsidRPr="00643C29">
        <w:t xml:space="preserve">от </w:t>
      </w:r>
      <w:r>
        <w:t>17 октября</w:t>
      </w:r>
      <w:r w:rsidRPr="00643C29">
        <w:t xml:space="preserve"> 2018 года № </w:t>
      </w:r>
      <w:r>
        <w:t>97</w:t>
      </w:r>
      <w:r w:rsidR="003F69DB">
        <w:t>/</w:t>
      </w:r>
      <w:bookmarkStart w:id="0" w:name="_GoBack"/>
      <w:bookmarkEnd w:id="0"/>
      <w:r>
        <w:t>537-М 161</w:t>
      </w:r>
    </w:p>
    <w:p w:rsidR="0009447F" w:rsidRDefault="0009447F" w:rsidP="0009447F">
      <w:pPr>
        <w:pStyle w:val="3"/>
        <w:jc w:val="right"/>
        <w:rPr>
          <w:bCs/>
          <w:sz w:val="28"/>
          <w:szCs w:val="28"/>
        </w:rPr>
      </w:pPr>
    </w:p>
    <w:p w:rsidR="006E3736" w:rsidRDefault="00CF575D" w:rsidP="00DC0FAB">
      <w:pPr>
        <w:pStyle w:val="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373EEE">
        <w:rPr>
          <w:bCs/>
          <w:sz w:val="28"/>
          <w:szCs w:val="28"/>
        </w:rPr>
        <w:t>алендарный план мероприятий по подготовке и проведению</w:t>
      </w:r>
      <w:r w:rsidR="00DC0FAB">
        <w:rPr>
          <w:bCs/>
          <w:sz w:val="28"/>
          <w:szCs w:val="28"/>
        </w:rPr>
        <w:t xml:space="preserve"> повторных</w:t>
      </w:r>
      <w:r w:rsidRPr="00373EEE">
        <w:rPr>
          <w:bCs/>
          <w:sz w:val="28"/>
          <w:szCs w:val="28"/>
        </w:rPr>
        <w:t xml:space="preserve"> выборов </w:t>
      </w:r>
      <w:r w:rsidRPr="00373EEE">
        <w:rPr>
          <w:sz w:val="28"/>
          <w:szCs w:val="28"/>
        </w:rPr>
        <w:t>депутатов Дудинского городского Совета депутатов четвертого</w:t>
      </w:r>
      <w:r w:rsidR="00DC0FAB">
        <w:rPr>
          <w:sz w:val="28"/>
          <w:szCs w:val="28"/>
        </w:rPr>
        <w:t xml:space="preserve"> </w:t>
      </w:r>
      <w:r w:rsidR="00DC0FAB" w:rsidRPr="00373EEE">
        <w:rPr>
          <w:sz w:val="28"/>
          <w:szCs w:val="28"/>
        </w:rPr>
        <w:t>созыва</w:t>
      </w:r>
      <w:r w:rsidR="00DC0FAB">
        <w:rPr>
          <w:sz w:val="28"/>
          <w:szCs w:val="28"/>
        </w:rPr>
        <w:t xml:space="preserve"> по 10 одномандатным избирательным округам</w:t>
      </w:r>
      <w:r w:rsidR="006E3736">
        <w:rPr>
          <w:sz w:val="28"/>
          <w:szCs w:val="28"/>
        </w:rPr>
        <w:t xml:space="preserve"> </w:t>
      </w:r>
    </w:p>
    <w:p w:rsidR="00FD492A" w:rsidRDefault="006E3736" w:rsidP="00DC0FAB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9 декабря 2018</w:t>
      </w:r>
    </w:p>
    <w:p w:rsidR="00CF575D" w:rsidRPr="00CF575D" w:rsidRDefault="00CF575D" w:rsidP="00CF575D"/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4536"/>
      </w:tblGrid>
      <w:tr w:rsidR="00FD492A" w:rsidRPr="00920660" w:rsidTr="00DC0FAB">
        <w:trPr>
          <w:trHeight w:val="197"/>
        </w:trPr>
        <w:tc>
          <w:tcPr>
            <w:tcW w:w="4819" w:type="dxa"/>
            <w:vAlign w:val="center"/>
          </w:tcPr>
          <w:p w:rsidR="00FD492A" w:rsidRPr="000128DB" w:rsidRDefault="00FD492A" w:rsidP="00FD492A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Принятие решения о назначении выборов</w:t>
            </w:r>
          </w:p>
        </w:tc>
        <w:tc>
          <w:tcPr>
            <w:tcW w:w="4536" w:type="dxa"/>
            <w:vAlign w:val="center"/>
          </w:tcPr>
          <w:p w:rsidR="00FD492A" w:rsidRPr="000128DB" w:rsidRDefault="00F064BF" w:rsidP="005D159F">
            <w:pPr>
              <w:tabs>
                <w:tab w:val="left" w:pos="601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F575D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D159F">
              <w:rPr>
                <w:color w:val="000000"/>
                <w:sz w:val="24"/>
                <w:szCs w:val="24"/>
              </w:rPr>
              <w:t>октября</w:t>
            </w:r>
            <w:r w:rsidR="009B6F5E" w:rsidRPr="000128DB">
              <w:rPr>
                <w:color w:val="000000"/>
                <w:sz w:val="24"/>
                <w:szCs w:val="24"/>
              </w:rPr>
              <w:t xml:space="preserve"> 201</w:t>
            </w:r>
            <w:r w:rsidR="00013BC8" w:rsidRPr="000128DB">
              <w:rPr>
                <w:color w:val="000000"/>
                <w:sz w:val="24"/>
                <w:szCs w:val="24"/>
              </w:rPr>
              <w:t>8</w:t>
            </w:r>
            <w:r w:rsidR="009B6F5E" w:rsidRPr="000128DB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D492A" w:rsidRPr="00920660" w:rsidTr="00DC0FAB">
        <w:trPr>
          <w:trHeight w:val="163"/>
        </w:trPr>
        <w:tc>
          <w:tcPr>
            <w:tcW w:w="4819" w:type="dxa"/>
          </w:tcPr>
          <w:p w:rsidR="00FD492A" w:rsidRPr="000128DB" w:rsidRDefault="00FD492A" w:rsidP="00FD49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D492A" w:rsidRPr="000128DB" w:rsidRDefault="00FD492A" w:rsidP="00275899">
            <w:pPr>
              <w:tabs>
                <w:tab w:val="left" w:pos="601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492A" w:rsidRPr="00920660" w:rsidTr="00DC0FAB">
        <w:tc>
          <w:tcPr>
            <w:tcW w:w="4819" w:type="dxa"/>
          </w:tcPr>
          <w:p w:rsidR="00FD492A" w:rsidRPr="000128DB" w:rsidRDefault="00FD492A" w:rsidP="002F10B6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Дата офи</w:t>
            </w:r>
            <w:r w:rsidR="002F10B6" w:rsidRPr="000128DB">
              <w:rPr>
                <w:color w:val="000000"/>
                <w:sz w:val="24"/>
                <w:szCs w:val="24"/>
              </w:rPr>
              <w:t xml:space="preserve">циального опубликования решения </w:t>
            </w:r>
            <w:r w:rsidRPr="000128DB">
              <w:rPr>
                <w:color w:val="000000"/>
                <w:sz w:val="24"/>
                <w:szCs w:val="24"/>
              </w:rPr>
              <w:t>о наз</w:t>
            </w:r>
            <w:r w:rsidR="002F10B6" w:rsidRPr="000128DB">
              <w:rPr>
                <w:color w:val="000000"/>
                <w:sz w:val="24"/>
                <w:szCs w:val="24"/>
              </w:rPr>
              <w:t xml:space="preserve">начении </w:t>
            </w:r>
            <w:r w:rsidRPr="000128DB">
              <w:rPr>
                <w:color w:val="000000"/>
                <w:sz w:val="24"/>
                <w:szCs w:val="24"/>
              </w:rPr>
              <w:t>выборов</w:t>
            </w:r>
          </w:p>
        </w:tc>
        <w:tc>
          <w:tcPr>
            <w:tcW w:w="4536" w:type="dxa"/>
            <w:vAlign w:val="center"/>
          </w:tcPr>
          <w:p w:rsidR="00FD492A" w:rsidRPr="000128DB" w:rsidRDefault="005D159F" w:rsidP="005D159F">
            <w:pPr>
              <w:tabs>
                <w:tab w:val="left" w:pos="601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F064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октября</w:t>
            </w:r>
            <w:r w:rsidR="00F064BF">
              <w:rPr>
                <w:color w:val="000000"/>
                <w:sz w:val="24"/>
                <w:szCs w:val="24"/>
              </w:rPr>
              <w:t xml:space="preserve"> 2018 года</w:t>
            </w:r>
          </w:p>
        </w:tc>
      </w:tr>
      <w:tr w:rsidR="00FD492A" w:rsidRPr="00920660" w:rsidTr="00DC0FAB">
        <w:tc>
          <w:tcPr>
            <w:tcW w:w="4819" w:type="dxa"/>
          </w:tcPr>
          <w:p w:rsidR="00FD492A" w:rsidRPr="000128DB" w:rsidRDefault="00794BC0" w:rsidP="00FD492A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Информирование Избирательной комиссии Красноярского края</w:t>
            </w:r>
          </w:p>
        </w:tc>
        <w:tc>
          <w:tcPr>
            <w:tcW w:w="4536" w:type="dxa"/>
            <w:vAlign w:val="center"/>
          </w:tcPr>
          <w:p w:rsidR="00FD492A" w:rsidRPr="000128DB" w:rsidRDefault="00794BC0" w:rsidP="00275899">
            <w:pPr>
              <w:tabs>
                <w:tab w:val="left" w:pos="601"/>
              </w:tabs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Незамедлительно (</w:t>
            </w:r>
            <w:r w:rsidR="00DC0FAB" w:rsidRPr="000128DB">
              <w:rPr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  <w:r w:rsidRPr="000128DB">
              <w:rPr>
                <w:color w:val="000000"/>
                <w:sz w:val="24"/>
                <w:szCs w:val="24"/>
              </w:rPr>
              <w:t>)</w:t>
            </w:r>
          </w:p>
        </w:tc>
      </w:tr>
      <w:tr w:rsidR="00FD492A" w:rsidRPr="00920660" w:rsidTr="00DC0FAB">
        <w:tc>
          <w:tcPr>
            <w:tcW w:w="4819" w:type="dxa"/>
          </w:tcPr>
          <w:p w:rsidR="00FD492A" w:rsidRPr="000128DB" w:rsidRDefault="00FD492A" w:rsidP="00FD492A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День голосования</w:t>
            </w:r>
          </w:p>
        </w:tc>
        <w:tc>
          <w:tcPr>
            <w:tcW w:w="4536" w:type="dxa"/>
            <w:vAlign w:val="center"/>
          </w:tcPr>
          <w:p w:rsidR="00FD492A" w:rsidRPr="000128DB" w:rsidRDefault="00013BC8" w:rsidP="005D159F">
            <w:pPr>
              <w:tabs>
                <w:tab w:val="left" w:pos="317"/>
                <w:tab w:val="left" w:pos="459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0128DB">
              <w:rPr>
                <w:b/>
                <w:color w:val="000000"/>
                <w:sz w:val="24"/>
                <w:szCs w:val="24"/>
              </w:rPr>
              <w:t>9</w:t>
            </w:r>
            <w:r w:rsidR="00FD492A" w:rsidRPr="000128D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D159F">
              <w:rPr>
                <w:b/>
                <w:color w:val="000000"/>
                <w:sz w:val="24"/>
                <w:szCs w:val="24"/>
              </w:rPr>
              <w:t>декабря</w:t>
            </w:r>
            <w:r w:rsidR="00FD492A" w:rsidRPr="000128DB">
              <w:rPr>
                <w:b/>
                <w:color w:val="000000"/>
                <w:sz w:val="24"/>
                <w:szCs w:val="24"/>
              </w:rPr>
              <w:t xml:space="preserve"> 201</w:t>
            </w:r>
            <w:r w:rsidRPr="000128DB">
              <w:rPr>
                <w:b/>
                <w:color w:val="000000"/>
                <w:sz w:val="24"/>
                <w:szCs w:val="24"/>
              </w:rPr>
              <w:t>8</w:t>
            </w:r>
            <w:r w:rsidR="00FD492A" w:rsidRPr="000128DB">
              <w:rPr>
                <w:b/>
                <w:color w:val="000000"/>
                <w:sz w:val="24"/>
                <w:szCs w:val="24"/>
              </w:rPr>
              <w:t> года</w:t>
            </w:r>
          </w:p>
        </w:tc>
      </w:tr>
    </w:tbl>
    <w:p w:rsidR="00FD492A" w:rsidRPr="00920660" w:rsidRDefault="00FD492A" w:rsidP="00FD492A">
      <w:pPr>
        <w:rPr>
          <w:sz w:val="24"/>
          <w:szCs w:val="24"/>
        </w:rPr>
      </w:pPr>
    </w:p>
    <w:tbl>
      <w:tblPr>
        <w:tblW w:w="10789" w:type="dxa"/>
        <w:tblInd w:w="-102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3828"/>
        <w:gridCol w:w="2425"/>
      </w:tblGrid>
      <w:tr w:rsidR="00FD492A" w:rsidRPr="00920660" w:rsidTr="00B66C73">
        <w:tc>
          <w:tcPr>
            <w:tcW w:w="708" w:type="dxa"/>
            <w:shd w:val="clear" w:color="auto" w:fill="auto"/>
          </w:tcPr>
          <w:p w:rsidR="00FD492A" w:rsidRPr="004554F3" w:rsidRDefault="00FD492A" w:rsidP="003A1E0C">
            <w:pPr>
              <w:jc w:val="center"/>
              <w:rPr>
                <w:sz w:val="24"/>
                <w:szCs w:val="24"/>
              </w:rPr>
            </w:pPr>
            <w:r w:rsidRPr="004554F3">
              <w:rPr>
                <w:sz w:val="24"/>
                <w:szCs w:val="24"/>
              </w:rPr>
              <w:t>№</w:t>
            </w:r>
            <w:r w:rsidR="004554F3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828" w:type="dxa"/>
            <w:shd w:val="clear" w:color="auto" w:fill="auto"/>
          </w:tcPr>
          <w:p w:rsidR="00FD492A" w:rsidRPr="004554F3" w:rsidRDefault="00FD492A" w:rsidP="003A1E0C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4554F3">
              <w:rPr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  <w:shd w:val="clear" w:color="auto" w:fill="auto"/>
          </w:tcPr>
          <w:p w:rsidR="00FD492A" w:rsidRPr="004554F3" w:rsidRDefault="00FD492A" w:rsidP="00FD492A">
            <w:pPr>
              <w:pStyle w:val="2"/>
              <w:rPr>
                <w:b w:val="0"/>
                <w:sz w:val="24"/>
                <w:szCs w:val="24"/>
              </w:rPr>
            </w:pPr>
            <w:r w:rsidRPr="004554F3">
              <w:rPr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425" w:type="dxa"/>
            <w:shd w:val="clear" w:color="auto" w:fill="auto"/>
          </w:tcPr>
          <w:p w:rsidR="00FD492A" w:rsidRPr="004554F3" w:rsidRDefault="00FD492A" w:rsidP="003A1E0C">
            <w:pPr>
              <w:jc w:val="center"/>
              <w:rPr>
                <w:sz w:val="24"/>
                <w:szCs w:val="24"/>
              </w:rPr>
            </w:pPr>
            <w:r w:rsidRPr="004554F3">
              <w:rPr>
                <w:sz w:val="24"/>
                <w:szCs w:val="24"/>
              </w:rPr>
              <w:t>Исполнители</w:t>
            </w:r>
          </w:p>
        </w:tc>
      </w:tr>
      <w:tr w:rsidR="00CB3D3A" w:rsidRPr="00920660" w:rsidTr="00503303">
        <w:tc>
          <w:tcPr>
            <w:tcW w:w="708" w:type="dxa"/>
            <w:shd w:val="clear" w:color="auto" w:fill="auto"/>
            <w:vAlign w:val="center"/>
          </w:tcPr>
          <w:p w:rsidR="00CB3D3A" w:rsidRPr="00503303" w:rsidRDefault="00CB3D3A" w:rsidP="006E3736">
            <w:pPr>
              <w:pStyle w:val="ad"/>
              <w:numPr>
                <w:ilvl w:val="0"/>
                <w:numId w:val="5"/>
              </w:numPr>
              <w:tabs>
                <w:tab w:val="left" w:pos="112"/>
              </w:tabs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B3D3A" w:rsidRPr="000128DB" w:rsidRDefault="00CB3D3A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Опубликование списков избирательных участков с указанием их номеров и границ</w:t>
            </w:r>
          </w:p>
        </w:tc>
        <w:tc>
          <w:tcPr>
            <w:tcW w:w="3828" w:type="dxa"/>
            <w:shd w:val="clear" w:color="auto" w:fill="auto"/>
          </w:tcPr>
          <w:p w:rsidR="00947B47" w:rsidRPr="000128DB" w:rsidRDefault="00947B47" w:rsidP="00947B47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- </w:t>
            </w:r>
            <w:r w:rsidR="00890178" w:rsidRPr="000128DB">
              <w:rPr>
                <w:color w:val="000000"/>
                <w:sz w:val="24"/>
                <w:szCs w:val="24"/>
              </w:rPr>
              <w:t>не позднее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B164A4">
              <w:rPr>
                <w:color w:val="000000"/>
                <w:sz w:val="24"/>
                <w:szCs w:val="24"/>
              </w:rPr>
              <w:t>29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B164A4">
              <w:rPr>
                <w:color w:val="000000"/>
                <w:sz w:val="24"/>
                <w:szCs w:val="24"/>
              </w:rPr>
              <w:t>октября</w:t>
            </w:r>
            <w:r w:rsidRPr="000128DB">
              <w:rPr>
                <w:color w:val="000000"/>
                <w:sz w:val="24"/>
                <w:szCs w:val="24"/>
              </w:rPr>
              <w:t xml:space="preserve"> 2018 </w:t>
            </w:r>
          </w:p>
          <w:p w:rsidR="00947B47" w:rsidRPr="000128DB" w:rsidRDefault="0066524D" w:rsidP="003A1E0C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(ст.19 Федерального закона № 67-ФЗ)</w:t>
            </w:r>
          </w:p>
        </w:tc>
        <w:tc>
          <w:tcPr>
            <w:tcW w:w="2425" w:type="dxa"/>
            <w:shd w:val="clear" w:color="auto" w:fill="auto"/>
          </w:tcPr>
          <w:p w:rsidR="00CB3D3A" w:rsidRPr="000128DB" w:rsidRDefault="00FA5D10" w:rsidP="00DC0FAB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DC0FAB">
              <w:rPr>
                <w:b w:val="0"/>
                <w:bCs/>
                <w:color w:val="000000"/>
                <w:sz w:val="24"/>
                <w:szCs w:val="24"/>
              </w:rPr>
              <w:t>поселения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Финансирование расходов, </w:t>
            </w:r>
            <w:r w:rsidRPr="000128DB">
              <w:rPr>
                <w:b w:val="0"/>
                <w:color w:val="000000"/>
                <w:sz w:val="24"/>
                <w:szCs w:val="24"/>
              </w:rPr>
              <w:t>связанных с по</w:t>
            </w:r>
            <w:r w:rsidR="00C9656E" w:rsidRPr="000128DB">
              <w:rPr>
                <w:b w:val="0"/>
                <w:color w:val="000000"/>
                <w:sz w:val="24"/>
                <w:szCs w:val="24"/>
              </w:rPr>
              <w:t>дготовкой и проведением выборов</w:t>
            </w:r>
            <w:r w:rsidRPr="000128DB">
              <w:rPr>
                <w:b w:val="0"/>
                <w:color w:val="000000"/>
                <w:sz w:val="24"/>
                <w:szCs w:val="24"/>
              </w:rPr>
              <w:t>, обеспечением деятельности избирательных комиссий в течение срока их полномочий</w:t>
            </w:r>
          </w:p>
        </w:tc>
        <w:tc>
          <w:tcPr>
            <w:tcW w:w="3828" w:type="dxa"/>
            <w:shd w:val="clear" w:color="auto" w:fill="auto"/>
          </w:tcPr>
          <w:p w:rsidR="00C9656E" w:rsidRPr="000128DB" w:rsidRDefault="005D159F" w:rsidP="003A1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662E7F" w:rsidRPr="000128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- 2</w:t>
            </w:r>
            <w:r w:rsidR="00B164A4">
              <w:rPr>
                <w:color w:val="000000"/>
                <w:sz w:val="24"/>
                <w:szCs w:val="24"/>
              </w:rPr>
              <w:t>7</w:t>
            </w:r>
            <w:r w:rsidR="00662E7F" w:rsidRPr="000128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октября</w:t>
            </w:r>
            <w:r w:rsidR="00662E7F" w:rsidRPr="000128DB">
              <w:rPr>
                <w:color w:val="000000"/>
                <w:sz w:val="24"/>
                <w:szCs w:val="24"/>
              </w:rPr>
              <w:t xml:space="preserve"> 2018</w:t>
            </w:r>
          </w:p>
          <w:p w:rsidR="00C844A0" w:rsidRPr="000128DB" w:rsidRDefault="00C844A0" w:rsidP="003A1E0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1 статьи 57 Федерального закона № 67-ФЗ)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  <w:p w:rsidR="00B5273D" w:rsidRPr="000128DB" w:rsidRDefault="00FA5D10" w:rsidP="00DC0FAB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DC0FAB">
              <w:rPr>
                <w:b w:val="0"/>
                <w:bCs/>
                <w:color w:val="000000"/>
                <w:sz w:val="24"/>
                <w:szCs w:val="24"/>
              </w:rPr>
              <w:t>поселения</w:t>
            </w:r>
          </w:p>
        </w:tc>
      </w:tr>
      <w:tr w:rsidR="00C9656E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C9656E" w:rsidRPr="00503303" w:rsidRDefault="00C9656E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9656E" w:rsidRPr="000128DB" w:rsidRDefault="002F7C7F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Открытие специальных</w:t>
            </w:r>
            <w:r w:rsidR="00C9656E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и</w:t>
            </w:r>
            <w:r w:rsidR="005B1EC3" w:rsidRPr="000128DB">
              <w:rPr>
                <w:b w:val="0"/>
                <w:bCs/>
                <w:color w:val="000000"/>
                <w:sz w:val="24"/>
                <w:szCs w:val="24"/>
              </w:rPr>
              <w:t>збирательных</w:t>
            </w:r>
            <w:r w:rsidR="00C9656E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счет</w:t>
            </w:r>
            <w:r w:rsidR="005B1EC3" w:rsidRPr="000128DB">
              <w:rPr>
                <w:b w:val="0"/>
                <w:bCs/>
                <w:color w:val="000000"/>
                <w:sz w:val="24"/>
                <w:szCs w:val="24"/>
              </w:rPr>
              <w:t>ов избирательными комиссиями</w:t>
            </w:r>
          </w:p>
        </w:tc>
        <w:tc>
          <w:tcPr>
            <w:tcW w:w="3828" w:type="dxa"/>
            <w:shd w:val="clear" w:color="auto" w:fill="auto"/>
          </w:tcPr>
          <w:p w:rsidR="0002270F" w:rsidRPr="000128DB" w:rsidRDefault="00B164A4" w:rsidP="00B164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Используется счет, открытый для проведения основных выборов </w:t>
            </w:r>
          </w:p>
        </w:tc>
        <w:tc>
          <w:tcPr>
            <w:tcW w:w="2425" w:type="dxa"/>
            <w:shd w:val="clear" w:color="auto" w:fill="auto"/>
          </w:tcPr>
          <w:p w:rsidR="007A793D" w:rsidRPr="000128DB" w:rsidRDefault="00FA5D10" w:rsidP="00B164A4">
            <w:pPr>
              <w:pStyle w:val="3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Избирательная комиссия </w:t>
            </w:r>
            <w:r w:rsidR="005E4CFB" w:rsidRPr="000128DB">
              <w:rPr>
                <w:b w:val="0"/>
                <w:bCs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B164A4" w:rsidP="005E4C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</w:t>
            </w:r>
            <w:r w:rsidR="00400404" w:rsidRPr="000128DB">
              <w:rPr>
                <w:color w:val="000000"/>
                <w:sz w:val="24"/>
                <w:szCs w:val="24"/>
              </w:rPr>
              <w:t xml:space="preserve"> информации в </w:t>
            </w:r>
            <w:r w:rsidR="00400404" w:rsidRPr="000128DB">
              <w:rPr>
                <w:bCs/>
                <w:color w:val="000000"/>
                <w:sz w:val="24"/>
                <w:szCs w:val="24"/>
              </w:rPr>
              <w:t xml:space="preserve">Избирательную комиссию </w:t>
            </w:r>
            <w:r w:rsidR="005E4CFB" w:rsidRPr="000128DB">
              <w:rPr>
                <w:bCs/>
                <w:color w:val="000000"/>
                <w:sz w:val="24"/>
                <w:szCs w:val="24"/>
              </w:rPr>
              <w:t>муниципального образования</w:t>
            </w:r>
            <w:r w:rsidR="00C844A0" w:rsidRPr="000128DB">
              <w:rPr>
                <w:bCs/>
                <w:color w:val="000000"/>
                <w:sz w:val="24"/>
                <w:szCs w:val="24"/>
              </w:rPr>
              <w:t xml:space="preserve"> (в территориальную комиссию)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00404" w:rsidRPr="000128DB">
              <w:rPr>
                <w:color w:val="000000"/>
                <w:sz w:val="24"/>
                <w:szCs w:val="24"/>
              </w:rPr>
              <w:t>о политических партиях, иных общественных объединениях, имеющих право принимать участие в выборах в качестве избирательных объединений</w:t>
            </w:r>
          </w:p>
        </w:tc>
        <w:tc>
          <w:tcPr>
            <w:tcW w:w="3828" w:type="dxa"/>
            <w:shd w:val="clear" w:color="auto" w:fill="auto"/>
          </w:tcPr>
          <w:p w:rsidR="00400404" w:rsidRPr="000128DB" w:rsidRDefault="0013038E" w:rsidP="003A1E0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 w:rsidR="005D159F">
              <w:rPr>
                <w:color w:val="000000"/>
                <w:sz w:val="24"/>
                <w:szCs w:val="24"/>
              </w:rPr>
              <w:t>20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5D159F">
              <w:rPr>
                <w:color w:val="000000"/>
                <w:sz w:val="24"/>
                <w:szCs w:val="24"/>
              </w:rPr>
              <w:t>октября</w:t>
            </w:r>
            <w:r w:rsidRPr="000128DB">
              <w:rPr>
                <w:color w:val="000000"/>
                <w:sz w:val="24"/>
                <w:szCs w:val="24"/>
              </w:rPr>
              <w:t xml:space="preserve"> 2018</w:t>
            </w:r>
          </w:p>
          <w:p w:rsidR="00C844A0" w:rsidRPr="000128DB" w:rsidRDefault="00C844A0" w:rsidP="003A1E0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9 статьи 35 Федерального закона № 67-ФЗ)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13038E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Управление министерства Юстиции</w:t>
            </w:r>
            <w:r w:rsidR="00400404" w:rsidRPr="000128DB">
              <w:rPr>
                <w:b w:val="0"/>
                <w:color w:val="000000"/>
                <w:sz w:val="24"/>
                <w:szCs w:val="24"/>
              </w:rPr>
              <w:t xml:space="preserve"> по Красноярскому краю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1738D6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Выдвижение кандидатов</w:t>
            </w:r>
            <w:r w:rsidR="002B5794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2F7C7F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Со дня опубликования решения о назначении выборов</w:t>
            </w:r>
          </w:p>
          <w:p w:rsidR="00400404" w:rsidRPr="00B164A4" w:rsidRDefault="002F7C7F" w:rsidP="006D56C8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B164A4">
              <w:rPr>
                <w:b w:val="0"/>
                <w:bCs/>
                <w:color w:val="000000"/>
                <w:sz w:val="24"/>
                <w:szCs w:val="24"/>
              </w:rPr>
              <w:t xml:space="preserve">до 18 часов </w:t>
            </w:r>
            <w:r w:rsidR="006D56C8" w:rsidRPr="00B164A4">
              <w:rPr>
                <w:b w:val="0"/>
                <w:bCs/>
                <w:color w:val="000000"/>
                <w:sz w:val="24"/>
                <w:szCs w:val="24"/>
              </w:rPr>
              <w:t>11</w:t>
            </w:r>
            <w:r w:rsidRPr="00B164A4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8E2AD4" w:rsidRPr="00B164A4">
              <w:rPr>
                <w:b w:val="0"/>
                <w:bCs/>
                <w:color w:val="000000"/>
                <w:sz w:val="24"/>
                <w:szCs w:val="24"/>
              </w:rPr>
              <w:t>ноября</w:t>
            </w:r>
            <w:r w:rsidRPr="00B164A4">
              <w:rPr>
                <w:b w:val="0"/>
                <w:bCs/>
                <w:color w:val="000000"/>
                <w:sz w:val="24"/>
                <w:szCs w:val="24"/>
              </w:rPr>
              <w:t xml:space="preserve"> 201</w:t>
            </w:r>
            <w:r w:rsidR="0002270F" w:rsidRPr="00B164A4">
              <w:rPr>
                <w:b w:val="0"/>
                <w:bCs/>
                <w:color w:val="000000"/>
                <w:sz w:val="24"/>
                <w:szCs w:val="24"/>
              </w:rPr>
              <w:t>8</w:t>
            </w:r>
            <w:r w:rsidRPr="00B164A4">
              <w:rPr>
                <w:b w:val="0"/>
                <w:bCs/>
                <w:color w:val="000000"/>
                <w:sz w:val="24"/>
                <w:szCs w:val="24"/>
              </w:rPr>
              <w:t xml:space="preserve"> года</w:t>
            </w:r>
            <w:r w:rsidR="00B164A4" w:rsidRPr="00B164A4">
              <w:rPr>
                <w:b w:val="0"/>
                <w:bCs/>
                <w:color w:val="000000"/>
                <w:sz w:val="24"/>
                <w:szCs w:val="24"/>
              </w:rPr>
              <w:br/>
            </w:r>
            <w:r w:rsidR="00B164A4" w:rsidRPr="00B164A4">
              <w:rPr>
                <w:b w:val="0"/>
                <w:color w:val="000000"/>
                <w:sz w:val="24"/>
                <w:szCs w:val="24"/>
              </w:rPr>
              <w:t xml:space="preserve">(пункт 2 статьи 29 </w:t>
            </w:r>
            <w:r w:rsidR="00B164A4" w:rsidRPr="00B164A4">
              <w:rPr>
                <w:b w:val="0"/>
                <w:bCs/>
                <w:color w:val="000000"/>
                <w:sz w:val="24"/>
                <w:szCs w:val="24"/>
              </w:rPr>
              <w:t>Закона края № 8-1411)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B164A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Граждане РФ, обладающие избирательным правом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0128DB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400404" w:rsidRPr="000128DB">
              <w:rPr>
                <w:b w:val="0"/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Выдача кандидату, уполномоченному представителю по финансовым вопросам документа для открытия специального избирательного 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счета</w:t>
            </w:r>
          </w:p>
        </w:tc>
        <w:tc>
          <w:tcPr>
            <w:tcW w:w="3828" w:type="dxa"/>
            <w:shd w:val="clear" w:color="auto" w:fill="auto"/>
          </w:tcPr>
          <w:p w:rsidR="004540E2" w:rsidRPr="000128DB" w:rsidRDefault="00662E7F" w:rsidP="00B164A4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В течени</w:t>
            </w:r>
            <w:r w:rsidR="004540E2" w:rsidRPr="000128DB">
              <w:rPr>
                <w:b w:val="0"/>
                <w:bCs/>
                <w:color w:val="000000"/>
                <w:sz w:val="24"/>
                <w:szCs w:val="24"/>
              </w:rPr>
              <w:t>е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B164A4">
              <w:rPr>
                <w:b w:val="0"/>
                <w:bCs/>
                <w:color w:val="000000"/>
                <w:sz w:val="24"/>
                <w:szCs w:val="24"/>
              </w:rPr>
              <w:t>1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>-х суток со дня получения</w:t>
            </w:r>
            <w:r w:rsidR="00400404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уведомления кандидата о выдвижении, по</w:t>
            </w:r>
            <w:r w:rsidR="005E4CFB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сле заверения списка кандидатов </w:t>
            </w:r>
            <w:r w:rsidR="004540E2" w:rsidRPr="000128DB">
              <w:rPr>
                <w:b w:val="0"/>
                <w:color w:val="000000"/>
                <w:sz w:val="24"/>
                <w:szCs w:val="24"/>
              </w:rPr>
              <w:t xml:space="preserve">(решение Избирательной комиссии </w:t>
            </w:r>
            <w:r w:rsidR="004540E2" w:rsidRPr="000128DB">
              <w:rPr>
                <w:b w:val="0"/>
                <w:color w:val="000000"/>
                <w:sz w:val="24"/>
                <w:szCs w:val="24"/>
              </w:rPr>
              <w:lastRenderedPageBreak/>
              <w:t>Красноярского края от 24.05.2017 № 13/90-7)</w:t>
            </w:r>
          </w:p>
        </w:tc>
        <w:tc>
          <w:tcPr>
            <w:tcW w:w="2425" w:type="dxa"/>
            <w:shd w:val="clear" w:color="auto" w:fill="auto"/>
          </w:tcPr>
          <w:p w:rsidR="005E4CFB" w:rsidRPr="000128DB" w:rsidRDefault="005E4CFB" w:rsidP="005E4CF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lastRenderedPageBreak/>
              <w:t>Избирательная комиссия муниципального образования</w:t>
            </w:r>
          </w:p>
          <w:p w:rsidR="00CD1B6A" w:rsidRPr="000128DB" w:rsidRDefault="00CD1B6A" w:rsidP="00CD1B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Открытие кандидатом, уполномоченным представителем по финансовым вопросам специального избирательного счета</w:t>
            </w:r>
          </w:p>
        </w:tc>
        <w:tc>
          <w:tcPr>
            <w:tcW w:w="3828" w:type="dxa"/>
            <w:shd w:val="clear" w:color="auto" w:fill="auto"/>
          </w:tcPr>
          <w:p w:rsidR="00960C51" w:rsidRPr="000128DB" w:rsidRDefault="00960C51" w:rsidP="00960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Кандидаты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      </w:r>
          </w:p>
          <w:p w:rsidR="00960C51" w:rsidRPr="000128DB" w:rsidRDefault="00960C51" w:rsidP="00960C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Избирательные объединения после регистрации их уполномоченных представителей по финансовым вопросам</w:t>
            </w:r>
          </w:p>
          <w:p w:rsidR="008F7ECA" w:rsidRPr="000128DB" w:rsidRDefault="008F7ECA" w:rsidP="00960C51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1 статьи 44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Кандидат, уполномоченный представитель по финансовым вопросам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E4CFB" w:rsidRPr="000128DB" w:rsidRDefault="00400404" w:rsidP="005E4CF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Представление </w:t>
            </w:r>
            <w:r w:rsidR="005E4CFB" w:rsidRPr="000128DB">
              <w:rPr>
                <w:b w:val="0"/>
                <w:bCs/>
                <w:color w:val="000000"/>
                <w:sz w:val="24"/>
                <w:szCs w:val="24"/>
              </w:rPr>
              <w:t>в избирательную комиссию муниципального образования</w:t>
            </w:r>
          </w:p>
          <w:p w:rsidR="00400404" w:rsidRPr="000128DB" w:rsidRDefault="00400404" w:rsidP="00002DB5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0404" w:rsidRPr="000128DB" w:rsidRDefault="008E2AD4" w:rsidP="003A1E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реже </w:t>
            </w:r>
            <w:r w:rsidRPr="00B164A4">
              <w:rPr>
                <w:sz w:val="24"/>
                <w:szCs w:val="24"/>
              </w:rPr>
              <w:t xml:space="preserve">одного раза в </w:t>
            </w:r>
            <w:r w:rsidR="00400404" w:rsidRPr="00B164A4">
              <w:rPr>
                <w:sz w:val="24"/>
                <w:szCs w:val="24"/>
              </w:rPr>
              <w:t>неделю</w:t>
            </w:r>
          </w:p>
          <w:p w:rsidR="005B6BBF" w:rsidRPr="000128DB" w:rsidRDefault="005B6BBF" w:rsidP="003A1E0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18 статьи 44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Филиалы Сберегательного банка Российской Федерации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Перечисление в доход местного бюджета пожертвований, внесенных анонимными жертвователями</w:t>
            </w: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позднее чем через </w:t>
            </w:r>
            <w:r w:rsidR="00B164A4" w:rsidRPr="00B164A4">
              <w:rPr>
                <w:b w:val="0"/>
                <w:bCs/>
                <w:sz w:val="24"/>
                <w:szCs w:val="24"/>
              </w:rPr>
              <w:t>10</w:t>
            </w:r>
            <w:r w:rsidRPr="008E2AD4">
              <w:rPr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>дней после его поступления на специальный избирательный счет</w:t>
            </w:r>
          </w:p>
          <w:p w:rsidR="00CD1B6A" w:rsidRPr="000128DB" w:rsidRDefault="00CD1B6A" w:rsidP="00CD1B6A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8 статьи 44 Краевого закона № 8-1411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Филиалы Сберегательного банка Российской Федерации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Представление перечня организаций телерадиовещания и редакций периодических печатных изданий, которые обязаны предоставлять эфирное время, печатную площадь для проведения предвыборной агитации</w:t>
            </w:r>
          </w:p>
        </w:tc>
        <w:tc>
          <w:tcPr>
            <w:tcW w:w="3828" w:type="dxa"/>
            <w:shd w:val="clear" w:color="auto" w:fill="auto"/>
          </w:tcPr>
          <w:p w:rsidR="003C1298" w:rsidRPr="000128DB" w:rsidRDefault="003C1298" w:rsidP="003C129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 w:rsidR="00664D77">
              <w:rPr>
                <w:color w:val="000000"/>
                <w:sz w:val="24"/>
                <w:szCs w:val="24"/>
              </w:rPr>
              <w:t>28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8E2AD4">
              <w:rPr>
                <w:color w:val="000000"/>
                <w:sz w:val="24"/>
                <w:szCs w:val="24"/>
              </w:rPr>
              <w:t>октября</w:t>
            </w:r>
            <w:r w:rsidRPr="000128DB">
              <w:rPr>
                <w:color w:val="000000"/>
                <w:sz w:val="24"/>
                <w:szCs w:val="24"/>
              </w:rPr>
              <w:t xml:space="preserve"> 2018</w:t>
            </w:r>
          </w:p>
          <w:p w:rsidR="008E2AD4" w:rsidRPr="000128DB" w:rsidRDefault="00F42F20" w:rsidP="008E2AD4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(пункт 2 статьи 3</w:t>
            </w:r>
            <w:r w:rsidR="00664D77">
              <w:rPr>
                <w:b w:val="0"/>
                <w:bCs/>
                <w:color w:val="000000"/>
                <w:sz w:val="24"/>
                <w:szCs w:val="24"/>
              </w:rPr>
              <w:t>4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 w:val="0"/>
                <w:color w:val="000000"/>
                <w:sz w:val="24"/>
                <w:szCs w:val="24"/>
              </w:rPr>
              <w:t>Краевого закона № 8-1411</w:t>
            </w:r>
            <w:r w:rsidR="008E2AD4">
              <w:rPr>
                <w:b w:val="0"/>
                <w:bCs/>
                <w:color w:val="000000"/>
                <w:sz w:val="24"/>
                <w:szCs w:val="24"/>
              </w:rPr>
              <w:t>)</w:t>
            </w:r>
          </w:p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Управление</w:t>
            </w:r>
          </w:p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Федеральной службы по контролю за соблюдением законодательства в сфере массовых коммуникаций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6B08" w:rsidRPr="006D6B08" w:rsidRDefault="00400404" w:rsidP="009A6087">
            <w:pPr>
              <w:pStyle w:val="3"/>
              <w:jc w:val="center"/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Опубликование перечня организаций ТВ и редакций периодических печатных изданий, которые обязаны предоставлять эфирное время, печатную площадь для проведения  агитации</w:t>
            </w:r>
          </w:p>
        </w:tc>
        <w:tc>
          <w:tcPr>
            <w:tcW w:w="3828" w:type="dxa"/>
            <w:shd w:val="clear" w:color="auto" w:fill="auto"/>
          </w:tcPr>
          <w:p w:rsidR="003C1298" w:rsidRPr="000128DB" w:rsidRDefault="003C1298" w:rsidP="003C129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 w:rsidR="008E2AD4">
              <w:rPr>
                <w:color w:val="000000"/>
                <w:sz w:val="24"/>
                <w:szCs w:val="24"/>
              </w:rPr>
              <w:t xml:space="preserve">2 </w:t>
            </w:r>
            <w:r w:rsidR="00664D77">
              <w:rPr>
                <w:color w:val="000000"/>
                <w:sz w:val="24"/>
                <w:szCs w:val="24"/>
              </w:rPr>
              <w:t>ноября</w:t>
            </w:r>
            <w:r w:rsidRPr="000128DB">
              <w:rPr>
                <w:color w:val="000000"/>
                <w:sz w:val="24"/>
                <w:szCs w:val="24"/>
              </w:rPr>
              <w:t xml:space="preserve"> 2018</w:t>
            </w:r>
          </w:p>
          <w:p w:rsidR="00F42F20" w:rsidRPr="000128DB" w:rsidRDefault="00F42F20" w:rsidP="00F42F20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2 статьи 3</w:t>
            </w:r>
            <w:r w:rsidR="00664D77">
              <w:rPr>
                <w:bCs/>
                <w:color w:val="000000"/>
                <w:sz w:val="24"/>
                <w:szCs w:val="24"/>
              </w:rPr>
              <w:t>4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color w:val="000000"/>
                <w:sz w:val="24"/>
                <w:szCs w:val="24"/>
              </w:rPr>
              <w:t>Краевого закона № 8-1411</w:t>
            </w:r>
            <w:r w:rsidR="003C1298" w:rsidRPr="000128DB">
              <w:rPr>
                <w:color w:val="000000"/>
                <w:sz w:val="24"/>
                <w:szCs w:val="24"/>
              </w:rPr>
              <w:t>)</w:t>
            </w:r>
          </w:p>
          <w:p w:rsidR="00F42F20" w:rsidRPr="000128DB" w:rsidRDefault="00F42F20" w:rsidP="00F42F20">
            <w:pPr>
              <w:rPr>
                <w:color w:val="000000"/>
                <w:sz w:val="24"/>
                <w:szCs w:val="24"/>
              </w:rPr>
            </w:pPr>
          </w:p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5E4CFB" w:rsidRPr="000128DB" w:rsidRDefault="005E4CFB" w:rsidP="005E4CF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F42F20" w:rsidRPr="000128DB" w:rsidRDefault="00F42F20" w:rsidP="00F42F2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Агитационный период</w:t>
            </w:r>
          </w:p>
          <w:p w:rsidR="003C1298" w:rsidRPr="000128DB" w:rsidRDefault="003C1298" w:rsidP="003C129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(статьи 49 Федерального закона 67-ФЗ, статьи 36 </w:t>
            </w:r>
            <w:r w:rsidRPr="000128DB">
              <w:rPr>
                <w:color w:val="000000"/>
                <w:sz w:val="24"/>
                <w:szCs w:val="24"/>
              </w:rPr>
              <w:t>Краевого закона № 8-1411)</w:t>
            </w:r>
          </w:p>
          <w:p w:rsidR="003C1298" w:rsidRPr="000128DB" w:rsidRDefault="003C1298" w:rsidP="003A1E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C1298" w:rsidRPr="000128DB" w:rsidRDefault="004A1B2D" w:rsidP="004A1B2D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Агитационный период для избирательного объединения начинается со дня принятия им решения о в</w:t>
            </w:r>
            <w:r w:rsidR="009A6087">
              <w:rPr>
                <w:color w:val="000000"/>
                <w:sz w:val="24"/>
                <w:szCs w:val="24"/>
              </w:rPr>
              <w:t>ыдвижении кандидата, кандидатов</w:t>
            </w:r>
            <w:r w:rsidRPr="000128DB">
              <w:rPr>
                <w:color w:val="000000"/>
                <w:sz w:val="24"/>
                <w:szCs w:val="24"/>
              </w:rPr>
              <w:t xml:space="preserve">. </w:t>
            </w:r>
          </w:p>
          <w:p w:rsidR="003C1298" w:rsidRPr="000128DB" w:rsidRDefault="003C1298" w:rsidP="005E4CFB">
            <w:pPr>
              <w:rPr>
                <w:color w:val="000000"/>
                <w:sz w:val="24"/>
                <w:szCs w:val="24"/>
              </w:rPr>
            </w:pPr>
          </w:p>
          <w:p w:rsidR="004A1B2D" w:rsidRPr="000128DB" w:rsidRDefault="004A1B2D" w:rsidP="004A1B2D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Агитационный период для кандидата, выдвинутого непосредственно, начинается со дня представления кандидатом в избирательную комиссию заявления о согласии баллотироваться</w:t>
            </w:r>
          </w:p>
          <w:p w:rsidR="003C1298" w:rsidRPr="000128DB" w:rsidRDefault="003C1298" w:rsidP="004A1B2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A6087" w:rsidRDefault="009A6087" w:rsidP="00A2598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lastRenderedPageBreak/>
              <w:t xml:space="preserve">Агитационный период для кандидата, выдвинутого </w:t>
            </w:r>
            <w:r>
              <w:rPr>
                <w:sz w:val="24"/>
                <w:szCs w:val="24"/>
              </w:rPr>
              <w:t>избирательным объединением по одномандатному избирательному округу списком - со дня представления кандидатом в документов для уведомления.</w:t>
            </w:r>
          </w:p>
          <w:p w:rsidR="009A6087" w:rsidRDefault="009A6087" w:rsidP="009A608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00404" w:rsidRPr="000128DB" w:rsidRDefault="004A1B2D" w:rsidP="009A6087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Агитационный период прекращается в ноль часов по местному времени дня, предшествующего дню голосования.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lastRenderedPageBreak/>
              <w:t>Кандидаты, избирательные объединения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Назначение доверенных лиц  </w:t>
            </w: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D455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Со дня выдвижения кандидата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D4551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Кандидаты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Регистрация доверенных лиц кандидата</w:t>
            </w:r>
          </w:p>
        </w:tc>
        <w:tc>
          <w:tcPr>
            <w:tcW w:w="3828" w:type="dxa"/>
            <w:shd w:val="clear" w:color="auto" w:fill="auto"/>
          </w:tcPr>
          <w:p w:rsidR="00127662" w:rsidRPr="000128DB" w:rsidRDefault="00127662" w:rsidP="00127662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Регистрация доверенных лиц осуществляется избирательной комиссией в течение </w:t>
            </w:r>
            <w:r w:rsidR="00664D77">
              <w:rPr>
                <w:b w:val="0"/>
                <w:bCs/>
                <w:color w:val="000000"/>
                <w:sz w:val="24"/>
                <w:szCs w:val="24"/>
              </w:rPr>
              <w:t>3</w:t>
            </w:r>
            <w:r w:rsidR="001020BF" w:rsidRPr="000128DB">
              <w:rPr>
                <w:b w:val="0"/>
                <w:bCs/>
                <w:color w:val="000000"/>
                <w:sz w:val="24"/>
                <w:szCs w:val="24"/>
              </w:rPr>
              <w:t>-</w:t>
            </w:r>
            <w:r w:rsidR="00664D77">
              <w:rPr>
                <w:b w:val="0"/>
                <w:bCs/>
                <w:color w:val="000000"/>
                <w:sz w:val="24"/>
                <w:szCs w:val="24"/>
              </w:rPr>
              <w:t>х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лицами.</w:t>
            </w:r>
          </w:p>
          <w:p w:rsidR="00400404" w:rsidRPr="009A6087" w:rsidRDefault="00127662" w:rsidP="009A6087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(пункт 1 статьи 43 Федерального закона № 67-ФЗ)</w:t>
            </w:r>
          </w:p>
        </w:tc>
        <w:tc>
          <w:tcPr>
            <w:tcW w:w="2425" w:type="dxa"/>
            <w:shd w:val="clear" w:color="auto" w:fill="auto"/>
          </w:tcPr>
          <w:p w:rsidR="005E4CFB" w:rsidRPr="000128DB" w:rsidRDefault="005E4CFB" w:rsidP="005E4CF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127662" w:rsidRPr="000128DB" w:rsidRDefault="00127662" w:rsidP="0012766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5E4CF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Сбор подписей в поддержку</w:t>
            </w:r>
            <w:r w:rsidR="00E8320C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выдвижения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кандидата</w:t>
            </w:r>
          </w:p>
        </w:tc>
        <w:tc>
          <w:tcPr>
            <w:tcW w:w="3828" w:type="dxa"/>
            <w:shd w:val="clear" w:color="auto" w:fill="auto"/>
          </w:tcPr>
          <w:p w:rsidR="00400404" w:rsidRPr="000128DB" w:rsidRDefault="00127662" w:rsidP="005E4CF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Подписи могут собираться со дня, следующего за днем уведомления к</w:t>
            </w:r>
            <w:r w:rsidR="005E4CFB" w:rsidRPr="000128DB">
              <w:rPr>
                <w:b w:val="0"/>
                <w:bCs/>
                <w:color w:val="000000"/>
                <w:sz w:val="24"/>
                <w:szCs w:val="24"/>
              </w:rPr>
              <w:t>омиссии о выдвижении кандидата</w:t>
            </w:r>
          </w:p>
          <w:p w:rsidR="00127662" w:rsidRPr="000128DB" w:rsidRDefault="003201F2" w:rsidP="00664D77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(пункт 1 статьи 28 </w:t>
            </w:r>
            <w:r w:rsidRPr="000128DB">
              <w:rPr>
                <w:color w:val="000000"/>
                <w:sz w:val="24"/>
                <w:szCs w:val="24"/>
              </w:rPr>
              <w:t>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664D77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 xml:space="preserve">Кандидат, граждане Российской Федерации, </w:t>
            </w:r>
            <w:r w:rsidR="00A0426C" w:rsidRPr="000128DB">
              <w:rPr>
                <w:b w:val="0"/>
                <w:color w:val="000000"/>
                <w:sz w:val="24"/>
                <w:szCs w:val="24"/>
              </w:rPr>
              <w:t>избирательные объединения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664D77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Представление в </w:t>
            </w:r>
            <w:r w:rsidR="005E4CFB"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Избирательную комиссию муниципального образования</w:t>
            </w:r>
            <w:r w:rsidR="00321265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3201F2" w:rsidRPr="000128DB">
              <w:rPr>
                <w:b w:val="0"/>
                <w:bCs/>
                <w:color w:val="000000"/>
                <w:sz w:val="24"/>
                <w:szCs w:val="24"/>
              </w:rPr>
              <w:t>документов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для </w:t>
            </w:r>
            <w:r w:rsidR="00027164" w:rsidRPr="000128DB">
              <w:rPr>
                <w:b w:val="0"/>
                <w:bCs/>
                <w:color w:val="000000"/>
                <w:sz w:val="24"/>
                <w:szCs w:val="24"/>
              </w:rPr>
              <w:t>регистрации кандидатов</w:t>
            </w:r>
          </w:p>
        </w:tc>
        <w:tc>
          <w:tcPr>
            <w:tcW w:w="3828" w:type="dxa"/>
            <w:shd w:val="clear" w:color="auto" w:fill="auto"/>
          </w:tcPr>
          <w:p w:rsidR="00662E7F" w:rsidRPr="000128DB" w:rsidRDefault="00662E7F" w:rsidP="00662E7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позднее 18 часов </w:t>
            </w:r>
          </w:p>
          <w:p w:rsidR="009C7D1D" w:rsidRPr="000128DB" w:rsidRDefault="008E2AD4" w:rsidP="00662E7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11</w:t>
            </w:r>
            <w:r w:rsidR="00662E7F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ноября</w:t>
            </w:r>
            <w:r w:rsidR="00662E7F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2018 года</w:t>
            </w:r>
          </w:p>
          <w:p w:rsidR="00400404" w:rsidRPr="000128DB" w:rsidRDefault="009C7D1D" w:rsidP="00664D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</w:t>
            </w:r>
            <w:r w:rsidR="00664D77">
              <w:rPr>
                <w:color w:val="000000"/>
                <w:sz w:val="24"/>
                <w:szCs w:val="24"/>
              </w:rPr>
              <w:t>п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ункт 2 статьи 29 </w:t>
            </w:r>
            <w:r w:rsidRPr="000128DB">
              <w:rPr>
                <w:color w:val="000000"/>
                <w:sz w:val="24"/>
                <w:szCs w:val="24"/>
              </w:rPr>
              <w:t>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Кандидат</w:t>
            </w: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Принятие реш</w:t>
            </w:r>
            <w:r w:rsidR="005B1EC3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ения о регистрации кандидата 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>либо об отказе в регистрации</w:t>
            </w:r>
          </w:p>
        </w:tc>
        <w:tc>
          <w:tcPr>
            <w:tcW w:w="3828" w:type="dxa"/>
            <w:shd w:val="clear" w:color="auto" w:fill="auto"/>
          </w:tcPr>
          <w:p w:rsidR="00027164" w:rsidRPr="000128DB" w:rsidRDefault="00027164" w:rsidP="00027164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Регистрация кандидата, производится в 10-дневный срок со дня представления документов на регистрацию.</w:t>
            </w:r>
          </w:p>
          <w:p w:rsidR="00400404" w:rsidRPr="000128DB" w:rsidRDefault="001A2353" w:rsidP="00664D77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(пункт 20 статьи 29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5E4CFB" w:rsidRPr="000128DB" w:rsidRDefault="005E4CFB" w:rsidP="005E4CF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FA274E" w:rsidRPr="000128DB" w:rsidRDefault="00FA274E" w:rsidP="001A235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0404" w:rsidRPr="00920660" w:rsidTr="00503303">
        <w:trPr>
          <w:trHeight w:val="438"/>
        </w:trPr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Представление в избирательную комиссию, зарегистрировавшую кандидата, заверенной копии приказа (распоряжения) об освобождении кандидата на время его участия в выборах от выполнения служебных обязанностей</w:t>
            </w: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позднее чем </w:t>
            </w:r>
          </w:p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через 5 дней со дня регистрации</w:t>
            </w:r>
          </w:p>
          <w:p w:rsidR="00400404" w:rsidRPr="000128DB" w:rsidRDefault="001A2353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(пункт 2 статья 40 Федерального закона 67-ФЗ)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СМИ</w:t>
            </w:r>
          </w:p>
        </w:tc>
      </w:tr>
      <w:tr w:rsidR="00400404" w:rsidRPr="00920660" w:rsidTr="00503303"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047913" w:rsidP="009A6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Опубликование сведений о размере и других условиях оплаты 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эфирного времени и печатной площади, услуг по размещению агитационных материалов. Представление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3828" w:type="dxa"/>
            <w:shd w:val="clear" w:color="auto" w:fill="auto"/>
          </w:tcPr>
          <w:p w:rsidR="00047913" w:rsidRPr="000128DB" w:rsidRDefault="00047913" w:rsidP="00047913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lastRenderedPageBreak/>
              <w:t xml:space="preserve">Не позднее </w:t>
            </w:r>
            <w:r w:rsidR="006D56C8">
              <w:rPr>
                <w:color w:val="000000"/>
                <w:sz w:val="24"/>
                <w:szCs w:val="24"/>
              </w:rPr>
              <w:t>6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6D56C8">
              <w:rPr>
                <w:color w:val="000000"/>
                <w:sz w:val="24"/>
                <w:szCs w:val="24"/>
              </w:rPr>
              <w:t>ноября</w:t>
            </w:r>
            <w:r w:rsidRPr="000128DB">
              <w:rPr>
                <w:color w:val="000000"/>
                <w:sz w:val="24"/>
                <w:szCs w:val="24"/>
              </w:rPr>
              <w:t xml:space="preserve"> 2018</w:t>
            </w:r>
          </w:p>
          <w:p w:rsidR="005169E7" w:rsidRPr="000128DB" w:rsidRDefault="005169E7" w:rsidP="009D29E4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(пункт 6 статьи 37 Краевого </w:t>
            </w:r>
            <w:r w:rsidRPr="000128DB">
              <w:rPr>
                <w:bCs/>
                <w:color w:val="000000"/>
                <w:sz w:val="24"/>
                <w:szCs w:val="24"/>
              </w:rPr>
              <w:lastRenderedPageBreak/>
              <w:t>закона № 8-</w:t>
            </w:r>
            <w:r w:rsidRPr="006D56C8">
              <w:rPr>
                <w:bCs/>
                <w:color w:val="000000"/>
                <w:sz w:val="24"/>
                <w:szCs w:val="24"/>
              </w:rPr>
              <w:t>1411</w:t>
            </w:r>
            <w:r w:rsidR="006D56C8" w:rsidRPr="006D56C8">
              <w:rPr>
                <w:bCs/>
                <w:color w:val="000000"/>
                <w:sz w:val="24"/>
                <w:szCs w:val="24"/>
              </w:rPr>
              <w:t>.</w:t>
            </w:r>
            <w:r w:rsidRPr="006D56C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047913" w:rsidRPr="000128DB" w:rsidRDefault="00047913" w:rsidP="00047913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lastRenderedPageBreak/>
              <w:t xml:space="preserve">Организации телерадиовещания, 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редакции периодических печатных изданий, редакции сетевых изданий</w:t>
            </w:r>
          </w:p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47E17" w:rsidRPr="00920660" w:rsidTr="00503303">
        <w:tc>
          <w:tcPr>
            <w:tcW w:w="708" w:type="dxa"/>
            <w:shd w:val="clear" w:color="auto" w:fill="auto"/>
            <w:vAlign w:val="center"/>
          </w:tcPr>
          <w:p w:rsidR="00C47E17" w:rsidRPr="00503303" w:rsidRDefault="00C47E17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C47E17" w:rsidRPr="000128DB" w:rsidRDefault="00C47E17" w:rsidP="009A6087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Опубликование сведений о размере и других условиях оплаты эфирного времени, печатной площади</w:t>
            </w:r>
            <w:r w:rsidR="00662E7F" w:rsidRPr="000128DB">
              <w:rPr>
                <w:b w:val="0"/>
                <w:bCs/>
                <w:color w:val="000000"/>
                <w:sz w:val="24"/>
                <w:szCs w:val="24"/>
              </w:rPr>
              <w:t>, изготовления печатных материалов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и представление сведений в </w:t>
            </w:r>
            <w:r w:rsidR="006F62E6"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Избирательную комиссию муниципального образования</w:t>
            </w:r>
          </w:p>
        </w:tc>
        <w:tc>
          <w:tcPr>
            <w:tcW w:w="3828" w:type="dxa"/>
            <w:shd w:val="clear" w:color="auto" w:fill="auto"/>
          </w:tcPr>
          <w:p w:rsidR="00047913" w:rsidRPr="006D56C8" w:rsidRDefault="00047913" w:rsidP="00047913">
            <w:pPr>
              <w:jc w:val="center"/>
              <w:rPr>
                <w:color w:val="000000"/>
                <w:sz w:val="24"/>
                <w:szCs w:val="24"/>
              </w:rPr>
            </w:pPr>
            <w:r w:rsidRPr="006D56C8">
              <w:rPr>
                <w:color w:val="000000"/>
                <w:sz w:val="24"/>
                <w:szCs w:val="24"/>
              </w:rPr>
              <w:t xml:space="preserve">Не позднее </w:t>
            </w:r>
            <w:r w:rsidR="006D56C8" w:rsidRPr="006D56C8">
              <w:rPr>
                <w:color w:val="000000"/>
                <w:sz w:val="24"/>
                <w:szCs w:val="24"/>
              </w:rPr>
              <w:t>6</w:t>
            </w:r>
            <w:r w:rsidRPr="006D56C8">
              <w:rPr>
                <w:color w:val="000000"/>
                <w:sz w:val="24"/>
                <w:szCs w:val="24"/>
              </w:rPr>
              <w:t xml:space="preserve"> </w:t>
            </w:r>
            <w:r w:rsidR="006D56C8" w:rsidRPr="006D56C8">
              <w:rPr>
                <w:color w:val="000000"/>
                <w:sz w:val="24"/>
                <w:szCs w:val="24"/>
              </w:rPr>
              <w:t>ноября</w:t>
            </w:r>
            <w:r w:rsidRPr="006D56C8">
              <w:rPr>
                <w:color w:val="000000"/>
                <w:sz w:val="24"/>
                <w:szCs w:val="24"/>
              </w:rPr>
              <w:t xml:space="preserve"> 2018</w:t>
            </w:r>
          </w:p>
          <w:p w:rsidR="005169E7" w:rsidRPr="009A6087" w:rsidRDefault="005169E7" w:rsidP="00255464">
            <w:pPr>
              <w:pStyle w:val="3"/>
              <w:jc w:val="center"/>
              <w:rPr>
                <w:bCs/>
                <w:color w:val="000000"/>
                <w:sz w:val="24"/>
                <w:szCs w:val="24"/>
              </w:rPr>
            </w:pPr>
            <w:r w:rsidRPr="006D56C8">
              <w:rPr>
                <w:b w:val="0"/>
                <w:bCs/>
                <w:color w:val="000000"/>
                <w:sz w:val="24"/>
                <w:szCs w:val="24"/>
              </w:rPr>
              <w:t>(пункт 6 статьи 37</w:t>
            </w:r>
            <w:r w:rsidR="00FF7B06" w:rsidRPr="006D56C8">
              <w:rPr>
                <w:b w:val="0"/>
                <w:bCs/>
                <w:color w:val="000000"/>
                <w:sz w:val="24"/>
                <w:szCs w:val="24"/>
              </w:rPr>
              <w:t>, пункт 3 статьи 41</w:t>
            </w:r>
            <w:r w:rsidRPr="006D56C8">
              <w:rPr>
                <w:b w:val="0"/>
                <w:bCs/>
                <w:color w:val="000000"/>
                <w:sz w:val="24"/>
                <w:szCs w:val="24"/>
              </w:rPr>
              <w:t xml:space="preserve"> Краевого закона № 8-1411</w:t>
            </w:r>
            <w:r w:rsidR="006D56C8" w:rsidRPr="006D56C8">
              <w:rPr>
                <w:b w:val="0"/>
                <w:bCs/>
                <w:color w:val="000000"/>
                <w:sz w:val="24"/>
                <w:szCs w:val="24"/>
              </w:rPr>
              <w:t>,</w:t>
            </w:r>
            <w:r w:rsidRPr="000128DB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C47E17" w:rsidRPr="000128DB" w:rsidRDefault="00047913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 xml:space="preserve">СМИ, </w:t>
            </w:r>
            <w:r w:rsidR="00E2668E" w:rsidRPr="000128DB">
              <w:rPr>
                <w:b w:val="0"/>
                <w:color w:val="000000"/>
                <w:sz w:val="24"/>
                <w:szCs w:val="24"/>
              </w:rPr>
              <w:t>организации и предприниматели,</w:t>
            </w:r>
            <w:r w:rsidRPr="000128DB">
              <w:rPr>
                <w:b w:val="0"/>
                <w:color w:val="000000"/>
                <w:sz w:val="24"/>
                <w:szCs w:val="24"/>
              </w:rPr>
              <w:t xml:space="preserve"> занимающиеся изготовлением агитационных материалов</w:t>
            </w:r>
          </w:p>
          <w:p w:rsidR="00C47E17" w:rsidRPr="000128DB" w:rsidRDefault="00C47E17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73D2" w:rsidRPr="00920660" w:rsidTr="00503303">
        <w:tc>
          <w:tcPr>
            <w:tcW w:w="708" w:type="dxa"/>
            <w:shd w:val="clear" w:color="auto" w:fill="auto"/>
            <w:vAlign w:val="center"/>
          </w:tcPr>
          <w:p w:rsidR="00FF73D2" w:rsidRPr="00503303" w:rsidRDefault="00FF73D2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FF73D2" w:rsidRPr="000128DB" w:rsidRDefault="00FF73D2" w:rsidP="009A60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Опубликование сведений об общем объеме бесплатной печатной площади, которую периодическое печатное издание предоставляет для целей предвыборной агитации. Представление указанных сведений в избирательную комиссию муниципального образования</w:t>
            </w:r>
          </w:p>
        </w:tc>
        <w:tc>
          <w:tcPr>
            <w:tcW w:w="3828" w:type="dxa"/>
            <w:shd w:val="clear" w:color="auto" w:fill="auto"/>
          </w:tcPr>
          <w:p w:rsidR="00FF73D2" w:rsidRPr="000128DB" w:rsidRDefault="00FF73D2" w:rsidP="00FF73D2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 w:rsidR="006D56C8">
              <w:rPr>
                <w:color w:val="000000"/>
                <w:sz w:val="24"/>
                <w:szCs w:val="24"/>
              </w:rPr>
              <w:t>6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6D56C8">
              <w:rPr>
                <w:color w:val="000000"/>
                <w:sz w:val="24"/>
                <w:szCs w:val="24"/>
              </w:rPr>
              <w:t>ноября</w:t>
            </w:r>
            <w:r w:rsidRPr="000128DB">
              <w:rPr>
                <w:color w:val="000000"/>
                <w:sz w:val="24"/>
                <w:szCs w:val="24"/>
              </w:rPr>
              <w:t xml:space="preserve"> 2018</w:t>
            </w:r>
          </w:p>
          <w:p w:rsidR="00FF73D2" w:rsidRPr="000128DB" w:rsidRDefault="00FF73D2" w:rsidP="009D29E4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пункт 2 статьи 39, пункт 3 статьи 41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FF73D2" w:rsidRPr="000128DB" w:rsidRDefault="00FF73D2" w:rsidP="00FF73D2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Редакции муниципальных периодических печатных изданий (в случае отсутствия муниципальных - региональных государственных)</w:t>
            </w:r>
          </w:p>
          <w:p w:rsidR="00FF73D2" w:rsidRPr="000128DB" w:rsidRDefault="00FF73D2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5F73C1" w:rsidRPr="00920660" w:rsidTr="00503303">
        <w:tc>
          <w:tcPr>
            <w:tcW w:w="708" w:type="dxa"/>
            <w:shd w:val="clear" w:color="auto" w:fill="auto"/>
            <w:vAlign w:val="center"/>
          </w:tcPr>
          <w:p w:rsidR="005F73C1" w:rsidRPr="00503303" w:rsidRDefault="005F73C1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5F73C1" w:rsidRPr="000128DB" w:rsidRDefault="005F73C1" w:rsidP="00BB49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Возврат неизрасходованных денежных средств, находящихся на специальных избирательных счетах кандидатов, избирательных объединений, гражданам и юридическим лицам, осуществившим пожертвования либо перечисления в их избирательные фонды</w:t>
            </w:r>
          </w:p>
        </w:tc>
        <w:tc>
          <w:tcPr>
            <w:tcW w:w="3828" w:type="dxa"/>
            <w:shd w:val="clear" w:color="auto" w:fill="auto"/>
          </w:tcPr>
          <w:p w:rsidR="005F73C1" w:rsidRPr="000128DB" w:rsidRDefault="005F73C1" w:rsidP="005F73C1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После дня голосования</w:t>
            </w:r>
          </w:p>
          <w:p w:rsidR="005F73C1" w:rsidRPr="000128DB" w:rsidRDefault="005F73C1" w:rsidP="005F73C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22 статьи 44 Краевого закона № 8-1411, пункт 11 статьи 59 Федерального закона № 67-ФЗ)</w:t>
            </w:r>
          </w:p>
          <w:p w:rsidR="005F73C1" w:rsidRPr="000128DB" w:rsidRDefault="005F73C1" w:rsidP="005F73C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F73C1" w:rsidRPr="000128DB" w:rsidRDefault="005F73C1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5F73C1" w:rsidRPr="000128DB" w:rsidRDefault="005F73C1" w:rsidP="003D4551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Кандидаты</w:t>
            </w:r>
          </w:p>
        </w:tc>
      </w:tr>
      <w:tr w:rsidR="00400404" w:rsidRPr="00920660" w:rsidTr="00503303"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D4551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Проведение жеребьевки в целях распределения бесплатной, платной печатной площади между всеми з</w:t>
            </w:r>
            <w:r w:rsidR="003D4551">
              <w:rPr>
                <w:b w:val="0"/>
                <w:bCs/>
                <w:color w:val="000000"/>
                <w:sz w:val="24"/>
                <w:szCs w:val="24"/>
              </w:rPr>
              <w:t xml:space="preserve">арегистрированными кандидатами 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>для установления дат бесплатных публикаций их предвыборных агитационных материалов</w:t>
            </w: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позднее </w:t>
            </w:r>
            <w:r w:rsidR="006D56C8">
              <w:rPr>
                <w:b w:val="0"/>
                <w:bCs/>
                <w:color w:val="000000"/>
                <w:sz w:val="24"/>
                <w:szCs w:val="24"/>
              </w:rPr>
              <w:t>18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6D56C8">
              <w:rPr>
                <w:b w:val="0"/>
                <w:bCs/>
                <w:color w:val="000000"/>
                <w:sz w:val="24"/>
                <w:szCs w:val="24"/>
              </w:rPr>
              <w:t>ноября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</w:t>
            </w:r>
            <w:r w:rsidR="00F25D6B" w:rsidRPr="000128DB">
              <w:rPr>
                <w:b w:val="0"/>
                <w:bCs/>
                <w:color w:val="000000"/>
                <w:sz w:val="24"/>
                <w:szCs w:val="24"/>
              </w:rPr>
              <w:t>8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F25D6B" w:rsidRPr="000128DB" w:rsidRDefault="00F25D6B" w:rsidP="00F25D6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5.1 статьи 39 Краевого закона № 8-1411)</w:t>
            </w:r>
          </w:p>
          <w:p w:rsidR="007C5110" w:rsidRPr="000128DB" w:rsidRDefault="007C5110" w:rsidP="006D56C8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График </w:t>
            </w:r>
            <w:r w:rsidR="006F62E6" w:rsidRPr="000128DB">
              <w:rPr>
                <w:bCs/>
                <w:color w:val="000000"/>
                <w:sz w:val="24"/>
                <w:szCs w:val="24"/>
              </w:rPr>
              <w:t>утверждается Избирательной комиссией муниципального образования</w:t>
            </w:r>
            <w:r w:rsidR="006D56C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>после проведения жеребьевки</w:t>
            </w:r>
          </w:p>
        </w:tc>
        <w:tc>
          <w:tcPr>
            <w:tcW w:w="2425" w:type="dxa"/>
            <w:shd w:val="clear" w:color="auto" w:fill="auto"/>
          </w:tcPr>
          <w:p w:rsidR="006F62E6" w:rsidRPr="000128DB" w:rsidRDefault="006F62E6" w:rsidP="006F62E6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  <w:r w:rsidRPr="000128DB">
              <w:rPr>
                <w:b w:val="0"/>
                <w:color w:val="000000"/>
                <w:sz w:val="24"/>
                <w:szCs w:val="24"/>
              </w:rPr>
              <w:t>, редакция периодического печатного издания, выходящего не реже одного раза в неделю, с участием заинтересованных лиц</w:t>
            </w:r>
          </w:p>
          <w:p w:rsidR="00400404" w:rsidRPr="000128DB" w:rsidRDefault="00400404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00404" w:rsidRPr="00920660" w:rsidTr="00503303"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D4551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Проведение жеребьевки в целях распределения платной печатной площади между зарегистрированными кандидатами, подавшими заявки в СМИ </w:t>
            </w:r>
          </w:p>
        </w:tc>
        <w:tc>
          <w:tcPr>
            <w:tcW w:w="3828" w:type="dxa"/>
            <w:shd w:val="clear" w:color="auto" w:fill="auto"/>
          </w:tcPr>
          <w:p w:rsidR="0062456B" w:rsidRPr="0062456B" w:rsidRDefault="00F25D6B" w:rsidP="0062456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</w:t>
            </w:r>
            <w:r w:rsidRPr="0062456B">
              <w:rPr>
                <w:b w:val="0"/>
                <w:bCs/>
                <w:color w:val="000000"/>
                <w:sz w:val="24"/>
                <w:szCs w:val="24"/>
              </w:rPr>
              <w:t xml:space="preserve">позднее </w:t>
            </w:r>
            <w:r w:rsidR="0062456B" w:rsidRPr="0062456B">
              <w:rPr>
                <w:b w:val="0"/>
                <w:bCs/>
                <w:color w:val="000000"/>
                <w:sz w:val="24"/>
                <w:szCs w:val="24"/>
              </w:rPr>
              <w:t>18 ноября 2018 года</w:t>
            </w:r>
          </w:p>
          <w:p w:rsidR="00400404" w:rsidRPr="000128DB" w:rsidRDefault="003E3E04" w:rsidP="00E721C5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F25D6B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(пункт </w:t>
            </w:r>
            <w:r w:rsidR="00E721C5" w:rsidRPr="000128DB">
              <w:rPr>
                <w:b w:val="0"/>
                <w:bCs/>
                <w:color w:val="000000"/>
                <w:sz w:val="24"/>
                <w:szCs w:val="24"/>
              </w:rPr>
              <w:t>5</w:t>
            </w:r>
            <w:r w:rsidR="00F25D6B" w:rsidRPr="000128DB">
              <w:rPr>
                <w:b w:val="0"/>
                <w:bCs/>
                <w:color w:val="000000"/>
                <w:sz w:val="24"/>
                <w:szCs w:val="24"/>
              </w:rPr>
              <w:t>.1 статьи 3</w:t>
            </w:r>
            <w:r w:rsidR="00E721C5" w:rsidRPr="000128DB">
              <w:rPr>
                <w:b w:val="0"/>
                <w:bCs/>
                <w:color w:val="000000"/>
                <w:sz w:val="24"/>
                <w:szCs w:val="24"/>
              </w:rPr>
              <w:t>9</w:t>
            </w:r>
            <w:r w:rsidR="00F25D6B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6F62E6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  <w:r w:rsidR="00400404" w:rsidRPr="000128DB">
              <w:rPr>
                <w:b w:val="0"/>
                <w:color w:val="000000"/>
                <w:sz w:val="24"/>
                <w:szCs w:val="24"/>
              </w:rPr>
              <w:t xml:space="preserve">, редакция периодического печатного </w:t>
            </w:r>
            <w:r w:rsidR="00F25D6B" w:rsidRPr="000128DB">
              <w:rPr>
                <w:b w:val="0"/>
                <w:color w:val="000000"/>
                <w:sz w:val="24"/>
                <w:szCs w:val="24"/>
              </w:rPr>
              <w:t>издания с</w:t>
            </w:r>
            <w:r w:rsidR="00400404" w:rsidRPr="000128DB">
              <w:rPr>
                <w:b w:val="0"/>
                <w:color w:val="000000"/>
                <w:sz w:val="24"/>
                <w:szCs w:val="24"/>
              </w:rPr>
              <w:t xml:space="preserve"> участием заинтересованных лиц</w:t>
            </w:r>
          </w:p>
        </w:tc>
      </w:tr>
      <w:tr w:rsidR="00400404" w:rsidRPr="00920660" w:rsidTr="00503303"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Выделение на территории каждого избирательного участка специальных мест для размещения печатных агитационных материалов</w:t>
            </w:r>
          </w:p>
        </w:tc>
        <w:tc>
          <w:tcPr>
            <w:tcW w:w="3828" w:type="dxa"/>
            <w:shd w:val="clear" w:color="auto" w:fill="auto"/>
          </w:tcPr>
          <w:p w:rsidR="0062456B" w:rsidRPr="0062456B" w:rsidRDefault="0062456B" w:rsidP="0062456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</w:t>
            </w:r>
            <w:r w:rsidRPr="0062456B">
              <w:rPr>
                <w:b w:val="0"/>
                <w:bCs/>
                <w:color w:val="000000"/>
                <w:sz w:val="24"/>
                <w:szCs w:val="24"/>
              </w:rPr>
              <w:t>позднее 18 ноября 2018 года</w:t>
            </w:r>
          </w:p>
          <w:p w:rsidR="00400404" w:rsidRPr="000128DB" w:rsidRDefault="003E3E04" w:rsidP="003E3E04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(пункт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7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статьи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41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E721C5" w:rsidP="003A1E0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Администраци</w:t>
            </w:r>
            <w:r w:rsidR="006F62E6" w:rsidRPr="000128DB">
              <w:rPr>
                <w:b w:val="0"/>
                <w:color w:val="000000"/>
                <w:sz w:val="24"/>
                <w:szCs w:val="24"/>
              </w:rPr>
              <w:t>я</w:t>
            </w:r>
            <w:r w:rsidR="00DC0FAB">
              <w:rPr>
                <w:b w:val="0"/>
                <w:color w:val="000000"/>
                <w:sz w:val="24"/>
                <w:szCs w:val="24"/>
              </w:rPr>
              <w:t xml:space="preserve"> поселения</w:t>
            </w:r>
          </w:p>
          <w:p w:rsidR="00400404" w:rsidRPr="000128DB" w:rsidRDefault="00400404" w:rsidP="00E721C5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00404" w:rsidRPr="00920660" w:rsidTr="00503303"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Период проведения предвыборной агитации на каналах организаций телерадиовещания и в периодических печатных изданиях</w:t>
            </w:r>
          </w:p>
        </w:tc>
        <w:tc>
          <w:tcPr>
            <w:tcW w:w="3828" w:type="dxa"/>
            <w:shd w:val="clear" w:color="auto" w:fill="auto"/>
          </w:tcPr>
          <w:p w:rsidR="00400404" w:rsidRPr="000128DB" w:rsidRDefault="00C04109" w:rsidP="003A1E0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с</w:t>
            </w:r>
            <w:r w:rsidR="00400404" w:rsidRPr="000128DB">
              <w:rPr>
                <w:color w:val="000000"/>
                <w:sz w:val="24"/>
                <w:szCs w:val="24"/>
              </w:rPr>
              <w:t xml:space="preserve"> 1</w:t>
            </w:r>
            <w:r w:rsidR="0062456B">
              <w:rPr>
                <w:color w:val="000000"/>
                <w:sz w:val="24"/>
                <w:szCs w:val="24"/>
              </w:rPr>
              <w:t>9</w:t>
            </w:r>
            <w:r w:rsidR="00400404" w:rsidRPr="000128DB">
              <w:rPr>
                <w:color w:val="000000"/>
                <w:sz w:val="24"/>
                <w:szCs w:val="24"/>
              </w:rPr>
              <w:t xml:space="preserve"> </w:t>
            </w:r>
            <w:r w:rsidR="0062456B">
              <w:rPr>
                <w:color w:val="000000"/>
                <w:sz w:val="24"/>
                <w:szCs w:val="24"/>
              </w:rPr>
              <w:t>ноября</w:t>
            </w:r>
            <w:r w:rsidR="00400404" w:rsidRPr="000128DB">
              <w:rPr>
                <w:color w:val="000000"/>
                <w:sz w:val="24"/>
                <w:szCs w:val="24"/>
              </w:rPr>
              <w:t xml:space="preserve"> 201</w:t>
            </w:r>
            <w:r w:rsidRPr="000128DB">
              <w:rPr>
                <w:color w:val="000000"/>
                <w:sz w:val="24"/>
                <w:szCs w:val="24"/>
              </w:rPr>
              <w:t>8</w:t>
            </w:r>
            <w:r w:rsidR="00400404" w:rsidRPr="000128DB">
              <w:rPr>
                <w:color w:val="000000"/>
                <w:sz w:val="24"/>
                <w:szCs w:val="24"/>
              </w:rPr>
              <w:t xml:space="preserve"> года до 00 </w:t>
            </w:r>
            <w:r w:rsidRPr="000128DB">
              <w:rPr>
                <w:color w:val="000000"/>
                <w:sz w:val="24"/>
                <w:szCs w:val="24"/>
              </w:rPr>
              <w:t>часов 8</w:t>
            </w:r>
            <w:r w:rsidR="00400404" w:rsidRPr="000128DB">
              <w:rPr>
                <w:color w:val="000000"/>
                <w:sz w:val="24"/>
                <w:szCs w:val="24"/>
              </w:rPr>
              <w:t xml:space="preserve"> </w:t>
            </w:r>
            <w:r w:rsidR="0062456B">
              <w:rPr>
                <w:color w:val="000000"/>
                <w:sz w:val="24"/>
                <w:szCs w:val="24"/>
              </w:rPr>
              <w:t>декабря</w:t>
            </w:r>
            <w:r w:rsidR="00400404" w:rsidRPr="000128DB">
              <w:rPr>
                <w:color w:val="000000"/>
                <w:sz w:val="24"/>
                <w:szCs w:val="24"/>
              </w:rPr>
              <w:t xml:space="preserve"> 201</w:t>
            </w:r>
            <w:r w:rsidRPr="000128DB">
              <w:rPr>
                <w:color w:val="000000"/>
                <w:sz w:val="24"/>
                <w:szCs w:val="24"/>
              </w:rPr>
              <w:t>8</w:t>
            </w:r>
            <w:r w:rsidR="00400404" w:rsidRPr="000128DB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E721C5" w:rsidRPr="000128DB" w:rsidRDefault="003E3E04" w:rsidP="00BB49A1">
            <w:pPr>
              <w:jc w:val="center"/>
              <w:rPr>
                <w:color w:val="000000"/>
                <w:sz w:val="24"/>
                <w:szCs w:val="24"/>
              </w:rPr>
            </w:pPr>
            <w:r w:rsidRPr="003E3E04">
              <w:rPr>
                <w:bCs/>
                <w:color w:val="000000"/>
                <w:sz w:val="24"/>
                <w:szCs w:val="24"/>
              </w:rPr>
              <w:t>(пункт 2 статьи 36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400404" w:rsidRPr="000128DB" w:rsidRDefault="003D4551" w:rsidP="00C04109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К</w:t>
            </w:r>
            <w:r w:rsidR="00C04109" w:rsidRPr="000128DB">
              <w:rPr>
                <w:b w:val="0"/>
                <w:color w:val="000000"/>
                <w:sz w:val="24"/>
                <w:szCs w:val="24"/>
              </w:rPr>
              <w:t>андидаты.</w:t>
            </w:r>
          </w:p>
          <w:p w:rsidR="00C04109" w:rsidRPr="000128DB" w:rsidRDefault="00C04109" w:rsidP="00C041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Контроль осуществляют соответствующие избирательные комиссии</w:t>
            </w:r>
          </w:p>
        </w:tc>
      </w:tr>
      <w:tr w:rsidR="00400404" w:rsidRPr="00920660" w:rsidTr="00503303">
        <w:tc>
          <w:tcPr>
            <w:tcW w:w="708" w:type="dxa"/>
            <w:shd w:val="clear" w:color="auto" w:fill="auto"/>
            <w:vAlign w:val="center"/>
          </w:tcPr>
          <w:p w:rsidR="00400404" w:rsidRPr="00503303" w:rsidRDefault="00400404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400404" w:rsidP="003A1E0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Составление списков избирателей</w:t>
            </w:r>
            <w:r w:rsidR="00890178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по каждому избирательному участку</w:t>
            </w:r>
          </w:p>
          <w:p w:rsidR="00890178" w:rsidRPr="000128DB" w:rsidRDefault="00890178" w:rsidP="008901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00404" w:rsidRPr="000128DB" w:rsidRDefault="00890178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позднее </w:t>
            </w:r>
            <w:r w:rsidR="003E3E04">
              <w:rPr>
                <w:b w:val="0"/>
                <w:bCs/>
                <w:color w:val="000000"/>
                <w:sz w:val="24"/>
                <w:szCs w:val="24"/>
              </w:rPr>
              <w:t>28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="003E3E04">
              <w:rPr>
                <w:b w:val="0"/>
                <w:bCs/>
                <w:color w:val="000000"/>
                <w:sz w:val="24"/>
                <w:szCs w:val="24"/>
              </w:rPr>
              <w:t>ноября</w:t>
            </w:r>
            <w:r w:rsidR="003C630F"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2018 </w:t>
            </w:r>
          </w:p>
          <w:p w:rsidR="00890178" w:rsidRPr="000128DB" w:rsidRDefault="003E3E04" w:rsidP="00BB49A1">
            <w:pPr>
              <w:jc w:val="center"/>
              <w:rPr>
                <w:color w:val="000000"/>
                <w:sz w:val="24"/>
                <w:szCs w:val="24"/>
              </w:rPr>
            </w:pPr>
            <w:r w:rsidRPr="003E3E04">
              <w:rPr>
                <w:bCs/>
                <w:color w:val="000000"/>
                <w:sz w:val="24"/>
                <w:szCs w:val="24"/>
              </w:rPr>
              <w:t xml:space="preserve">(пункт 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3E3E04">
              <w:rPr>
                <w:bCs/>
                <w:color w:val="000000"/>
                <w:sz w:val="24"/>
                <w:szCs w:val="24"/>
              </w:rPr>
              <w:t xml:space="preserve"> статьи </w:t>
            </w:r>
            <w:r>
              <w:rPr>
                <w:bCs/>
                <w:color w:val="000000"/>
                <w:sz w:val="24"/>
                <w:szCs w:val="24"/>
              </w:rPr>
              <w:t>11</w:t>
            </w:r>
            <w:r w:rsidRPr="003E3E04">
              <w:rPr>
                <w:bCs/>
                <w:color w:val="000000"/>
                <w:sz w:val="24"/>
                <w:szCs w:val="24"/>
              </w:rPr>
              <w:t xml:space="preserve">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C04109" w:rsidRPr="000128DB" w:rsidRDefault="006F62E6" w:rsidP="00C041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3C630F" w:rsidRPr="00920660" w:rsidTr="00503303">
        <w:tc>
          <w:tcPr>
            <w:tcW w:w="708" w:type="dxa"/>
            <w:shd w:val="clear" w:color="auto" w:fill="auto"/>
            <w:vAlign w:val="center"/>
          </w:tcPr>
          <w:p w:rsidR="003C630F" w:rsidRPr="00503303" w:rsidRDefault="003C630F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C630F" w:rsidRPr="000128DB" w:rsidRDefault="003C630F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Передача по акту 1-го экземпляра списка избирателей УИК</w:t>
            </w:r>
          </w:p>
        </w:tc>
        <w:tc>
          <w:tcPr>
            <w:tcW w:w="3828" w:type="dxa"/>
            <w:shd w:val="clear" w:color="auto" w:fill="auto"/>
          </w:tcPr>
          <w:p w:rsidR="003E3E04" w:rsidRPr="000128DB" w:rsidRDefault="003E3E04" w:rsidP="003E3E04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28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ноября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2018 </w:t>
            </w:r>
          </w:p>
          <w:p w:rsidR="003C630F" w:rsidRPr="000128DB" w:rsidRDefault="003E3E04" w:rsidP="003373CF">
            <w:pPr>
              <w:jc w:val="center"/>
              <w:rPr>
                <w:color w:val="000000"/>
                <w:sz w:val="24"/>
                <w:szCs w:val="24"/>
              </w:rPr>
            </w:pPr>
            <w:r w:rsidRPr="003E3E04">
              <w:rPr>
                <w:bCs/>
                <w:color w:val="000000"/>
                <w:sz w:val="24"/>
                <w:szCs w:val="24"/>
              </w:rPr>
              <w:t xml:space="preserve">(пункт 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  <w:r w:rsidRPr="003E3E04">
              <w:rPr>
                <w:bCs/>
                <w:color w:val="000000"/>
                <w:sz w:val="24"/>
                <w:szCs w:val="24"/>
              </w:rPr>
              <w:t xml:space="preserve"> статьи </w:t>
            </w:r>
            <w:r>
              <w:rPr>
                <w:bCs/>
                <w:color w:val="000000"/>
                <w:sz w:val="24"/>
                <w:szCs w:val="24"/>
              </w:rPr>
              <w:t>11</w:t>
            </w:r>
            <w:r w:rsidRPr="003E3E04">
              <w:rPr>
                <w:bCs/>
                <w:color w:val="000000"/>
                <w:sz w:val="24"/>
                <w:szCs w:val="24"/>
              </w:rPr>
              <w:t xml:space="preserve">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3C630F" w:rsidRPr="000128DB" w:rsidRDefault="006F62E6" w:rsidP="003C630F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0922C9" w:rsidRPr="00920660" w:rsidTr="00503303">
        <w:tc>
          <w:tcPr>
            <w:tcW w:w="708" w:type="dxa"/>
            <w:shd w:val="clear" w:color="auto" w:fill="auto"/>
            <w:vAlign w:val="center"/>
          </w:tcPr>
          <w:p w:rsidR="000922C9" w:rsidRPr="00503303" w:rsidRDefault="000922C9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0922C9" w:rsidRPr="000128DB" w:rsidRDefault="006D7DCC" w:rsidP="00BB49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Подача заявления о включении</w:t>
            </w:r>
            <w:r w:rsidR="000922C9" w:rsidRPr="000128DB">
              <w:rPr>
                <w:color w:val="000000"/>
                <w:sz w:val="24"/>
                <w:szCs w:val="24"/>
              </w:rPr>
              <w:t xml:space="preserve"> в списки избирателей граждан, находящихся в местах временного пребывания, на избирательном участке по месту их временного пребывания</w:t>
            </w:r>
          </w:p>
        </w:tc>
        <w:tc>
          <w:tcPr>
            <w:tcW w:w="3828" w:type="dxa"/>
            <w:shd w:val="clear" w:color="auto" w:fill="auto"/>
          </w:tcPr>
          <w:p w:rsidR="000922C9" w:rsidRPr="000128DB" w:rsidRDefault="000922C9" w:rsidP="003373CF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5 </w:t>
            </w:r>
            <w:r w:rsidR="001738D6">
              <w:rPr>
                <w:color w:val="000000"/>
                <w:sz w:val="24"/>
                <w:szCs w:val="24"/>
              </w:rPr>
              <w:t>декабря</w:t>
            </w:r>
            <w:r w:rsidRPr="000128DB">
              <w:rPr>
                <w:color w:val="000000"/>
                <w:sz w:val="24"/>
                <w:szCs w:val="24"/>
              </w:rPr>
              <w:t xml:space="preserve"> 2018 года </w:t>
            </w:r>
          </w:p>
          <w:p w:rsidR="000922C9" w:rsidRPr="000128DB" w:rsidRDefault="006D7DCC" w:rsidP="00BB49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0922C9" w:rsidRPr="000128DB">
              <w:rPr>
                <w:color w:val="000000"/>
                <w:sz w:val="24"/>
                <w:szCs w:val="24"/>
              </w:rPr>
              <w:t>пункт 14 ст. 11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0922C9" w:rsidRPr="000128DB" w:rsidRDefault="000922C9" w:rsidP="000922C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Участковые </w:t>
            </w:r>
          </w:p>
          <w:p w:rsidR="000922C9" w:rsidRPr="000128DB" w:rsidRDefault="000922C9" w:rsidP="000922C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избирательные комиссии</w:t>
            </w:r>
          </w:p>
        </w:tc>
      </w:tr>
      <w:tr w:rsidR="003C630F" w:rsidRPr="00920660" w:rsidTr="00503303">
        <w:tc>
          <w:tcPr>
            <w:tcW w:w="708" w:type="dxa"/>
            <w:shd w:val="clear" w:color="auto" w:fill="auto"/>
            <w:vAlign w:val="center"/>
          </w:tcPr>
          <w:p w:rsidR="003C630F" w:rsidRPr="00503303" w:rsidRDefault="003C630F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C630F" w:rsidRPr="000128DB" w:rsidRDefault="003C630F" w:rsidP="00BB3AE5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Уточнение списк</w:t>
            </w:r>
            <w:r w:rsidR="00BB3AE5" w:rsidRPr="000128DB">
              <w:rPr>
                <w:color w:val="000000"/>
                <w:sz w:val="24"/>
                <w:szCs w:val="24"/>
              </w:rPr>
              <w:t>а</w:t>
            </w:r>
            <w:r w:rsidRPr="000128DB">
              <w:rPr>
                <w:color w:val="000000"/>
                <w:sz w:val="24"/>
                <w:szCs w:val="24"/>
              </w:rPr>
              <w:t xml:space="preserve"> избирателей</w:t>
            </w:r>
            <w:r w:rsidR="00BB3AE5" w:rsidRPr="000128DB">
              <w:rPr>
                <w:color w:val="000000"/>
                <w:sz w:val="24"/>
                <w:szCs w:val="24"/>
              </w:rPr>
              <w:t xml:space="preserve"> и его заверение печатью участковой избирательной комиссии </w:t>
            </w:r>
          </w:p>
        </w:tc>
        <w:tc>
          <w:tcPr>
            <w:tcW w:w="3828" w:type="dxa"/>
            <w:shd w:val="clear" w:color="auto" w:fill="auto"/>
          </w:tcPr>
          <w:p w:rsidR="003C630F" w:rsidRPr="000128DB" w:rsidRDefault="00BB3AE5" w:rsidP="003C630F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Не позднее</w:t>
            </w:r>
            <w:r w:rsidR="003C630F" w:rsidRPr="000128DB">
              <w:rPr>
                <w:color w:val="000000"/>
                <w:sz w:val="24"/>
                <w:szCs w:val="24"/>
              </w:rPr>
              <w:t xml:space="preserve"> 8 </w:t>
            </w:r>
            <w:r w:rsidR="002F32D4">
              <w:rPr>
                <w:color w:val="000000"/>
                <w:sz w:val="24"/>
                <w:szCs w:val="24"/>
              </w:rPr>
              <w:t>декабря</w:t>
            </w:r>
            <w:r w:rsidR="003C630F" w:rsidRPr="000128DB">
              <w:rPr>
                <w:color w:val="000000"/>
                <w:sz w:val="24"/>
                <w:szCs w:val="24"/>
              </w:rPr>
              <w:t xml:space="preserve"> 2018 года </w:t>
            </w:r>
          </w:p>
          <w:p w:rsidR="003C630F" w:rsidRPr="000128DB" w:rsidRDefault="00BB3AE5" w:rsidP="00BB49A1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 w:rsidR="006D7DCC">
              <w:rPr>
                <w:color w:val="000000"/>
                <w:sz w:val="24"/>
                <w:szCs w:val="24"/>
              </w:rPr>
              <w:t xml:space="preserve">пункт 10 </w:t>
            </w:r>
            <w:r w:rsidRPr="000128DB">
              <w:rPr>
                <w:color w:val="000000"/>
                <w:sz w:val="24"/>
                <w:szCs w:val="24"/>
              </w:rPr>
              <w:t>стать</w:t>
            </w:r>
            <w:r w:rsidR="006D7DCC"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 xml:space="preserve"> 11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3C630F" w:rsidRPr="000128DB" w:rsidRDefault="000746AF" w:rsidP="003C630F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3C630F" w:rsidRPr="00920660" w:rsidTr="00503303">
        <w:tc>
          <w:tcPr>
            <w:tcW w:w="708" w:type="dxa"/>
            <w:shd w:val="clear" w:color="auto" w:fill="auto"/>
            <w:vAlign w:val="center"/>
          </w:tcPr>
          <w:p w:rsidR="003C630F" w:rsidRPr="00503303" w:rsidRDefault="003C630F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3C630F" w:rsidRPr="000128DB" w:rsidRDefault="006D7DCC" w:rsidP="006D7DC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Утверждение формы и текста избирательных бюллетеней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6D7DCC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128DB">
              <w:rPr>
                <w:color w:val="000000"/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>ноября</w:t>
            </w:r>
            <w:r w:rsidRPr="000128DB">
              <w:rPr>
                <w:color w:val="000000"/>
                <w:sz w:val="24"/>
                <w:szCs w:val="24"/>
              </w:rPr>
              <w:t xml:space="preserve"> 2018 года </w:t>
            </w:r>
          </w:p>
          <w:p w:rsidR="003C630F" w:rsidRPr="000128DB" w:rsidRDefault="006D7DCC" w:rsidP="00BB49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пункт 4 </w:t>
            </w:r>
            <w:r w:rsidRPr="000128DB">
              <w:rPr>
                <w:color w:val="000000"/>
                <w:sz w:val="24"/>
                <w:szCs w:val="24"/>
              </w:rPr>
              <w:t>стать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47</w:t>
            </w:r>
            <w:r w:rsidRPr="000128DB">
              <w:rPr>
                <w:color w:val="000000"/>
                <w:sz w:val="24"/>
                <w:szCs w:val="24"/>
              </w:rPr>
              <w:t xml:space="preserve">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3C630F" w:rsidRPr="000128DB" w:rsidRDefault="003C630F" w:rsidP="003C63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6D7DC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Изготовление избирательных бюллетеней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6D7DCC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До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24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ноября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2018 года 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6D7DCC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Полиграфическая организация на основании решения МИК</w:t>
            </w:r>
          </w:p>
          <w:p w:rsidR="006D7DCC" w:rsidRPr="000128DB" w:rsidRDefault="006D7DCC" w:rsidP="006D7D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Проведение досрочного голосования в отдаленных и труднодоступных местностях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BB49A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ноября</w:t>
            </w:r>
            <w:r w:rsidRPr="000128DB">
              <w:rPr>
                <w:color w:val="000000"/>
                <w:sz w:val="24"/>
                <w:szCs w:val="24"/>
              </w:rPr>
              <w:t xml:space="preserve"> по 8 </w:t>
            </w:r>
            <w:r w:rsidR="00BB49A1">
              <w:rPr>
                <w:color w:val="000000"/>
                <w:sz w:val="24"/>
                <w:szCs w:val="24"/>
              </w:rPr>
              <w:t>декабря</w:t>
            </w:r>
            <w:r w:rsidRPr="000128DB">
              <w:rPr>
                <w:color w:val="000000"/>
                <w:sz w:val="24"/>
                <w:szCs w:val="24"/>
              </w:rPr>
              <w:t xml:space="preserve"> 2018 года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2C469E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Досрочное голосование в 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3828" w:type="dxa"/>
            <w:shd w:val="clear" w:color="auto" w:fill="auto"/>
          </w:tcPr>
          <w:p w:rsidR="006D7DCC" w:rsidRDefault="009D29E4" w:rsidP="002C46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lastRenderedPageBreak/>
              <w:t xml:space="preserve">В помещении избирательной 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 xml:space="preserve">комиссии муниципального образования </w:t>
            </w:r>
            <w:r>
              <w:rPr>
                <w:color w:val="000000"/>
                <w:sz w:val="24"/>
                <w:szCs w:val="24"/>
              </w:rPr>
              <w:t>- с</w:t>
            </w:r>
            <w:r w:rsidR="006D7DCC">
              <w:rPr>
                <w:color w:val="000000"/>
                <w:sz w:val="24"/>
                <w:szCs w:val="24"/>
              </w:rPr>
              <w:t xml:space="preserve"> 28 ноября по 4 декабря 2018 </w:t>
            </w:r>
          </w:p>
          <w:p w:rsidR="006D7DCC" w:rsidRPr="000128DB" w:rsidRDefault="009D29E4" w:rsidP="009D29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в помещении соответствующей участковой избирательной комиссии </w:t>
            </w:r>
            <w:r>
              <w:rPr>
                <w:color w:val="000000"/>
                <w:sz w:val="24"/>
                <w:szCs w:val="24"/>
              </w:rPr>
              <w:t>- с</w:t>
            </w:r>
            <w:r w:rsidR="006D7DCC">
              <w:rPr>
                <w:color w:val="000000"/>
                <w:sz w:val="24"/>
                <w:szCs w:val="24"/>
              </w:rPr>
              <w:t xml:space="preserve"> 5 по 8 декабря 2018 декабря 2018 декабря 2018</w:t>
            </w:r>
            <w:r w:rsidR="006D7DCC">
              <w:rPr>
                <w:color w:val="000000"/>
                <w:sz w:val="24"/>
                <w:szCs w:val="24"/>
              </w:rPr>
              <w:br/>
            </w:r>
            <w:r w:rsidR="006D7DCC">
              <w:rPr>
                <w:color w:val="000000"/>
                <w:sz w:val="24"/>
                <w:szCs w:val="24"/>
              </w:rPr>
              <w:br/>
            </w:r>
            <w:r w:rsidR="006D7DCC" w:rsidRPr="000128DB">
              <w:rPr>
                <w:color w:val="000000"/>
                <w:sz w:val="24"/>
                <w:szCs w:val="24"/>
              </w:rPr>
              <w:t xml:space="preserve">(пункт 1 статьи 49 </w:t>
            </w:r>
            <w:r w:rsidR="006D7DCC" w:rsidRPr="000128DB">
              <w:rPr>
                <w:bCs/>
                <w:color w:val="000000"/>
                <w:sz w:val="24"/>
                <w:szCs w:val="24"/>
              </w:rPr>
              <w:t>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2C469E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lastRenderedPageBreak/>
              <w:t xml:space="preserve">Избирательная </w:t>
            </w:r>
            <w:r w:rsidRPr="000128DB">
              <w:rPr>
                <w:b w:val="0"/>
                <w:color w:val="000000"/>
                <w:sz w:val="24"/>
                <w:szCs w:val="24"/>
              </w:rPr>
              <w:lastRenderedPageBreak/>
              <w:t>комиссия</w:t>
            </w:r>
          </w:p>
          <w:p w:rsidR="006D7DCC" w:rsidRPr="000128DB" w:rsidRDefault="006D7DCC" w:rsidP="002C469E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муниципального района, Участковые избирательные комиссии</w:t>
            </w:r>
          </w:p>
          <w:p w:rsidR="006D7DCC" w:rsidRPr="000128DB" w:rsidRDefault="006D7DCC" w:rsidP="002C469E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7504C2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Отказ от участия в выборах (реализация права кандидата, выдвинутого непосредственно, на снятие своей кандидатуры)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4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декабря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2018 года, а при наличии вынуждающих обстоятельств не позднее </w:t>
            </w:r>
          </w:p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7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декабря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2013 года</w:t>
            </w:r>
          </w:p>
          <w:p w:rsidR="006D7DCC" w:rsidRPr="000128DB" w:rsidRDefault="006D7DCC" w:rsidP="00706B01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(пункт 30 статьи 38 Федерального закона № 67-ФЗ)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7504C2">
            <w:pPr>
              <w:pStyle w:val="3"/>
              <w:jc w:val="center"/>
              <w:rPr>
                <w:b w:val="0"/>
                <w:color w:val="000000"/>
                <w:sz w:val="24"/>
                <w:szCs w:val="24"/>
                <w:lang w:val="en-US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Кандидат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D4551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Реализация права избирательного объединения отозвать выдвинутого им кандидата</w:t>
            </w:r>
          </w:p>
        </w:tc>
        <w:tc>
          <w:tcPr>
            <w:tcW w:w="3828" w:type="dxa"/>
            <w:shd w:val="clear" w:color="auto" w:fill="auto"/>
          </w:tcPr>
          <w:p w:rsidR="009D29E4" w:rsidRDefault="006D7DCC" w:rsidP="00503303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Не позднее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4 декабря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8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года</w:t>
            </w:r>
          </w:p>
          <w:p w:rsidR="006D7DCC" w:rsidRPr="000128DB" w:rsidRDefault="006D7DCC" w:rsidP="00503303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(пункт 3</w:t>
            </w:r>
            <w:r w:rsidR="00503303">
              <w:rPr>
                <w:b w:val="0"/>
                <w:bCs/>
                <w:color w:val="000000"/>
                <w:sz w:val="24"/>
                <w:szCs w:val="24"/>
              </w:rPr>
              <w:t>2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статьи 38 Федерального закона № 67-ФЗ)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3D4551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Орган избирательного объединения, принявший решение о выдвижении кандидата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Проведение голосования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С 8 до 20 часов </w:t>
            </w:r>
          </w:p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9 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декабря</w:t>
            </w: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 2018 года</w:t>
            </w:r>
          </w:p>
          <w:p w:rsidR="006D7DCC" w:rsidRPr="000128DB" w:rsidRDefault="006D7DCC" w:rsidP="00503303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 w:rsidRPr="000128DB">
              <w:rPr>
                <w:bCs/>
                <w:color w:val="000000"/>
                <w:sz w:val="24"/>
                <w:szCs w:val="24"/>
              </w:rPr>
              <w:t>пункт 1 статьи 48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 xml:space="preserve">По истечении времени голосования без перерыва до установления итогов голосования на участке 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Участковые избирательные комиссии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Немедленно после подписания протокола об итогах голосования</w:t>
            </w:r>
          </w:p>
          <w:p w:rsidR="006D7DCC" w:rsidRPr="000128DB" w:rsidRDefault="006D7DCC" w:rsidP="003C63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Члены УИК с правом решающего голоса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4554F3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Определение результатов выборов по одномандатным  избирательным округам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После проверки и суммирования данных, содержащихся в протоколах участковых избирательных комиссий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3C630F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5755CF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Направление общих данных о результатах выборов по избирательным округам в СМИ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5755CF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В течение суток после определения результатов выборов по округам</w:t>
            </w:r>
          </w:p>
          <w:p w:rsidR="006D7DCC" w:rsidRPr="000128DB" w:rsidRDefault="006D7DCC" w:rsidP="00BB49A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1 статьи 56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5755CF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EE3192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Установление общих результатов выборов 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EE319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 xml:space="preserve">Не </w:t>
            </w:r>
            <w:r w:rsidRPr="00503303">
              <w:rPr>
                <w:bCs/>
                <w:sz w:val="24"/>
                <w:szCs w:val="24"/>
              </w:rPr>
              <w:t>позднее 1</w:t>
            </w:r>
            <w:r w:rsidR="00503303" w:rsidRPr="00503303">
              <w:rPr>
                <w:bCs/>
                <w:sz w:val="24"/>
                <w:szCs w:val="24"/>
              </w:rPr>
              <w:t>3</w:t>
            </w:r>
            <w:r w:rsidRPr="00503303">
              <w:rPr>
                <w:bCs/>
                <w:sz w:val="24"/>
                <w:szCs w:val="24"/>
              </w:rPr>
              <w:t xml:space="preserve"> декабря</w:t>
            </w:r>
            <w:r w:rsidRPr="000128DB">
              <w:rPr>
                <w:bCs/>
                <w:color w:val="000000"/>
                <w:sz w:val="24"/>
                <w:szCs w:val="24"/>
              </w:rPr>
              <w:t xml:space="preserve"> 2018 года</w:t>
            </w:r>
          </w:p>
          <w:p w:rsidR="006D7DCC" w:rsidRPr="000128DB" w:rsidRDefault="006D7DCC" w:rsidP="00BB4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(пункт 1 статьи 56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EE3192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EE3192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Официальное опубликование общих результатов выборов</w:t>
            </w:r>
          </w:p>
        </w:tc>
        <w:tc>
          <w:tcPr>
            <w:tcW w:w="3828" w:type="dxa"/>
            <w:shd w:val="clear" w:color="auto" w:fill="auto"/>
          </w:tcPr>
          <w:p w:rsidR="009D29E4" w:rsidRDefault="006D7DCC" w:rsidP="00EE31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Не позднее чем через </w:t>
            </w:r>
            <w:r w:rsidR="00503303" w:rsidRPr="00503303">
              <w:rPr>
                <w:sz w:val="24"/>
                <w:szCs w:val="24"/>
              </w:rPr>
              <w:t>5</w:t>
            </w:r>
            <w:r w:rsidRPr="00503303">
              <w:rPr>
                <w:sz w:val="24"/>
                <w:szCs w:val="24"/>
              </w:rPr>
              <w:t xml:space="preserve"> </w:t>
            </w:r>
            <w:r w:rsidRPr="000128DB">
              <w:rPr>
                <w:color w:val="000000"/>
                <w:sz w:val="24"/>
                <w:szCs w:val="24"/>
              </w:rPr>
              <w:t xml:space="preserve">дней после установления общих результатов выборов </w:t>
            </w:r>
          </w:p>
          <w:p w:rsidR="006D7DCC" w:rsidRPr="000128DB" w:rsidRDefault="006D7DCC" w:rsidP="009D29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r w:rsidR="00503303">
              <w:rPr>
                <w:color w:val="000000"/>
                <w:sz w:val="24"/>
                <w:szCs w:val="24"/>
              </w:rPr>
              <w:t>не позднее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="00503303">
              <w:rPr>
                <w:color w:val="000000"/>
                <w:sz w:val="24"/>
                <w:szCs w:val="24"/>
              </w:rPr>
              <w:t>9</w:t>
            </w:r>
            <w:r w:rsidRPr="000128DB">
              <w:rPr>
                <w:color w:val="000000"/>
                <w:sz w:val="24"/>
                <w:szCs w:val="24"/>
              </w:rPr>
              <w:t xml:space="preserve"> </w:t>
            </w:r>
            <w:r w:rsidR="00503303">
              <w:rPr>
                <w:color w:val="000000"/>
                <w:sz w:val="24"/>
                <w:szCs w:val="24"/>
              </w:rPr>
              <w:t>декабря</w:t>
            </w:r>
            <w:r w:rsidRPr="000128DB">
              <w:rPr>
                <w:color w:val="000000"/>
                <w:sz w:val="24"/>
                <w:szCs w:val="24"/>
              </w:rPr>
              <w:t xml:space="preserve"> 2018 года</w:t>
            </w:r>
            <w:r w:rsidR="009D29E4">
              <w:rPr>
                <w:color w:val="000000"/>
                <w:sz w:val="24"/>
                <w:szCs w:val="24"/>
              </w:rPr>
              <w:t xml:space="preserve">, </w:t>
            </w:r>
            <w:r w:rsidRPr="000128DB">
              <w:rPr>
                <w:bCs/>
                <w:color w:val="000000"/>
                <w:sz w:val="24"/>
                <w:szCs w:val="24"/>
              </w:rPr>
              <w:t>пункт 1 статьи 56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EE3192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t>Газета «Таймыр»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BB49A1">
            <w:pPr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Представление финансового </w:t>
            </w:r>
            <w:r w:rsidRPr="000128DB">
              <w:rPr>
                <w:color w:val="000000"/>
                <w:sz w:val="24"/>
                <w:szCs w:val="24"/>
              </w:rPr>
              <w:lastRenderedPageBreak/>
              <w:t>отчета о поступлении и расходовании бюджетных средств, выделенных на подготовку и проведение выборов в избирательную комиссию муниципального образования с приложением первичных финансовых документов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EE31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lastRenderedPageBreak/>
              <w:t xml:space="preserve">Не позднее </w:t>
            </w:r>
            <w:r w:rsidRPr="00503303">
              <w:rPr>
                <w:sz w:val="24"/>
                <w:szCs w:val="24"/>
              </w:rPr>
              <w:t>1</w:t>
            </w:r>
            <w:r w:rsidR="00503303" w:rsidRPr="00503303">
              <w:rPr>
                <w:sz w:val="24"/>
                <w:szCs w:val="24"/>
              </w:rPr>
              <w:t>9</w:t>
            </w:r>
            <w:r w:rsidRPr="00503303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декабря</w:t>
            </w:r>
            <w:r w:rsidRPr="000128DB">
              <w:rPr>
                <w:color w:val="000000"/>
                <w:sz w:val="24"/>
                <w:szCs w:val="24"/>
              </w:rPr>
              <w:t xml:space="preserve"> 2018 года</w:t>
            </w:r>
          </w:p>
          <w:p w:rsidR="009D29E4" w:rsidRDefault="009D29E4" w:rsidP="004E3D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6D7DCC" w:rsidRPr="000128DB" w:rsidRDefault="006D7DCC" w:rsidP="004E3D5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(пункт 2.5 Порядка, утвержденного </w:t>
            </w:r>
            <w:r w:rsidRPr="000128DB">
              <w:rPr>
                <w:iCs/>
                <w:color w:val="000000"/>
                <w:sz w:val="24"/>
                <w:szCs w:val="24"/>
              </w:rPr>
              <w:t>Решением</w:t>
            </w:r>
          </w:p>
          <w:p w:rsidR="006D7DCC" w:rsidRPr="000128DB" w:rsidRDefault="006D7DCC" w:rsidP="004E3D5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Избирательной комиссии</w:t>
            </w:r>
          </w:p>
          <w:p w:rsidR="006D7DCC" w:rsidRPr="000128DB" w:rsidRDefault="006D7DCC" w:rsidP="004E3D5F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Красноярского края</w:t>
            </w:r>
          </w:p>
          <w:p w:rsidR="006D7DCC" w:rsidRPr="000128DB" w:rsidRDefault="006D7DCC" w:rsidP="004E3D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>от 24 мая 2017 г. N 13/89-7)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EE3192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color w:val="000000"/>
                <w:sz w:val="24"/>
                <w:szCs w:val="24"/>
              </w:rPr>
              <w:lastRenderedPageBreak/>
              <w:t xml:space="preserve">Участковые </w:t>
            </w:r>
            <w:r w:rsidRPr="000128DB">
              <w:rPr>
                <w:b w:val="0"/>
                <w:color w:val="000000"/>
                <w:sz w:val="24"/>
                <w:szCs w:val="24"/>
              </w:rPr>
              <w:lastRenderedPageBreak/>
              <w:t>избирательные комиссии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5C4C12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Извещение зарегистрированных кандидатов, избранных депутатами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5C4C12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Незамедлительно после определения результатов выборов</w:t>
            </w:r>
          </w:p>
          <w:p w:rsidR="006D7DCC" w:rsidRPr="000128DB" w:rsidRDefault="006D7DCC" w:rsidP="005C4C12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(пункт 3 статьи 56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5C4C12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5C4C12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Предоставление копии приказа (иного документа) об освобождении избранного кандидата от обязанностей, несовместимых со статусом депутата, либо копии документов, удостоверяющих подачу в установленный срок заявления об освобождении от указанных обязанностей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5C4C12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В пятидневный срок после получения извещения о результатах выборов</w:t>
            </w:r>
          </w:p>
          <w:p w:rsidR="006D7DCC" w:rsidRPr="000128DB" w:rsidRDefault="006D7DCC" w:rsidP="005C4C12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(пункт 1 статьи 56 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5C4C12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Кандидаты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8414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Регистрация избранных депутатов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8414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 xml:space="preserve">После официального опубликования общих результатов выборов </w:t>
            </w:r>
          </w:p>
          <w:p w:rsidR="006D7DCC" w:rsidRPr="000128DB" w:rsidRDefault="006D7DCC" w:rsidP="00BB49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(</w:t>
            </w:r>
            <w:hyperlink r:id="rId8" w:history="1">
              <w:r w:rsidRPr="000128DB">
                <w:rPr>
                  <w:rStyle w:val="aa"/>
                  <w:color w:val="000000"/>
                  <w:sz w:val="24"/>
                  <w:szCs w:val="24"/>
                  <w:u w:val="none"/>
                </w:rPr>
                <w:t>пунктом 1 статьи 59</w:t>
              </w:r>
            </w:hyperlink>
            <w:r w:rsidR="00503303">
              <w:t xml:space="preserve"> </w:t>
            </w:r>
            <w:r w:rsidRPr="000128DB">
              <w:rPr>
                <w:bCs/>
                <w:color w:val="000000"/>
                <w:sz w:val="24"/>
                <w:szCs w:val="24"/>
              </w:rPr>
              <w:t>Краевого закона № 8-1411</w:t>
            </w:r>
            <w:r w:rsidRPr="000128DB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8414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D09EB">
            <w:pPr>
              <w:pStyle w:val="3"/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Официальное опубликование результатов выборов</w:t>
            </w:r>
            <w:r w:rsidRPr="000128DB">
              <w:rPr>
                <w:b w:val="0"/>
                <w:color w:val="000000"/>
                <w:sz w:val="24"/>
                <w:szCs w:val="24"/>
              </w:rPr>
              <w:t>, включая данные о количестве голосов избирателей, полученных каждым из кандидатов, списков кандидатов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3D09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9 </w:t>
            </w:r>
            <w:r w:rsidR="00503303">
              <w:rPr>
                <w:color w:val="000000"/>
                <w:sz w:val="24"/>
                <w:szCs w:val="24"/>
              </w:rPr>
              <w:t>января</w:t>
            </w:r>
            <w:r>
              <w:rPr>
                <w:color w:val="000000"/>
                <w:sz w:val="24"/>
                <w:szCs w:val="24"/>
              </w:rPr>
              <w:t xml:space="preserve"> 201</w:t>
            </w:r>
            <w:r w:rsidR="00503303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  <w:t>(</w:t>
            </w:r>
            <w:r w:rsidRPr="000128DB">
              <w:rPr>
                <w:color w:val="000000"/>
                <w:sz w:val="24"/>
                <w:szCs w:val="24"/>
              </w:rPr>
              <w:t xml:space="preserve">пункт 4 статьи 56 </w:t>
            </w:r>
            <w:r w:rsidRPr="000128DB">
              <w:rPr>
                <w:bCs/>
                <w:color w:val="000000"/>
                <w:sz w:val="24"/>
                <w:szCs w:val="24"/>
              </w:rPr>
              <w:t>Краевого закона № 8-1411)</w:t>
            </w:r>
          </w:p>
          <w:p w:rsidR="006D7DCC" w:rsidRPr="000128DB" w:rsidRDefault="006D7DCC" w:rsidP="003D09EB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841409">
            <w:pPr>
              <w:pStyle w:val="3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0128DB">
              <w:rPr>
                <w:b w:val="0"/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6D7DCC" w:rsidRPr="00920660" w:rsidTr="00503303">
        <w:tc>
          <w:tcPr>
            <w:tcW w:w="708" w:type="dxa"/>
            <w:shd w:val="clear" w:color="auto" w:fill="auto"/>
            <w:vAlign w:val="center"/>
          </w:tcPr>
          <w:p w:rsidR="006D7DCC" w:rsidRPr="00503303" w:rsidRDefault="006D7DCC" w:rsidP="006E3736">
            <w:pPr>
              <w:pStyle w:val="ad"/>
              <w:numPr>
                <w:ilvl w:val="0"/>
                <w:numId w:val="5"/>
              </w:num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8414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color w:val="000000"/>
                <w:sz w:val="24"/>
                <w:szCs w:val="24"/>
              </w:rPr>
              <w:t>Опубликование полных данных протоколов избирательных комиссий об итогах голосования, а также данных об избранных депутатах</w:t>
            </w:r>
          </w:p>
        </w:tc>
        <w:tc>
          <w:tcPr>
            <w:tcW w:w="3828" w:type="dxa"/>
            <w:shd w:val="clear" w:color="auto" w:fill="auto"/>
          </w:tcPr>
          <w:p w:rsidR="006D7DCC" w:rsidRPr="000128DB" w:rsidRDefault="006D7DCC" w:rsidP="00503303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0128DB">
              <w:rPr>
                <w:iCs/>
                <w:color w:val="000000"/>
                <w:sz w:val="24"/>
                <w:szCs w:val="24"/>
              </w:rPr>
              <w:t xml:space="preserve">Не позднее </w:t>
            </w:r>
            <w:r w:rsidR="00503303">
              <w:rPr>
                <w:iCs/>
                <w:color w:val="000000"/>
                <w:sz w:val="24"/>
                <w:szCs w:val="24"/>
              </w:rPr>
              <w:t>9</w:t>
            </w:r>
            <w:r w:rsidRPr="000128DB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503303">
              <w:rPr>
                <w:iCs/>
                <w:color w:val="000000"/>
                <w:sz w:val="24"/>
                <w:szCs w:val="24"/>
              </w:rPr>
              <w:t>февраля</w:t>
            </w:r>
            <w:r w:rsidRPr="000128DB">
              <w:rPr>
                <w:iCs/>
                <w:color w:val="000000"/>
                <w:sz w:val="24"/>
                <w:szCs w:val="24"/>
              </w:rPr>
              <w:t xml:space="preserve"> 201</w:t>
            </w:r>
            <w:r>
              <w:rPr>
                <w:iCs/>
                <w:color w:val="000000"/>
                <w:sz w:val="24"/>
                <w:szCs w:val="24"/>
              </w:rPr>
              <w:t>9</w:t>
            </w:r>
            <w:r w:rsidRPr="000128DB">
              <w:rPr>
                <w:iCs/>
                <w:color w:val="000000"/>
                <w:sz w:val="24"/>
                <w:szCs w:val="24"/>
              </w:rPr>
              <w:t xml:space="preserve"> года </w:t>
            </w:r>
            <w:r w:rsidRPr="000128DB">
              <w:rPr>
                <w:color w:val="000000"/>
                <w:sz w:val="24"/>
                <w:szCs w:val="24"/>
              </w:rPr>
              <w:t xml:space="preserve">(пункт 5 статьи 56 </w:t>
            </w:r>
            <w:r w:rsidRPr="000128DB">
              <w:rPr>
                <w:bCs/>
                <w:color w:val="000000"/>
                <w:sz w:val="24"/>
                <w:szCs w:val="24"/>
              </w:rPr>
              <w:t>Краевого закона № 8-1411)</w:t>
            </w:r>
          </w:p>
        </w:tc>
        <w:tc>
          <w:tcPr>
            <w:tcW w:w="2425" w:type="dxa"/>
            <w:shd w:val="clear" w:color="auto" w:fill="auto"/>
          </w:tcPr>
          <w:p w:rsidR="006D7DCC" w:rsidRPr="000128DB" w:rsidRDefault="006D7DCC" w:rsidP="00841409">
            <w:pPr>
              <w:jc w:val="center"/>
              <w:rPr>
                <w:color w:val="000000"/>
                <w:sz w:val="24"/>
                <w:szCs w:val="24"/>
              </w:rPr>
            </w:pPr>
            <w:r w:rsidRPr="000128DB">
              <w:rPr>
                <w:bCs/>
                <w:color w:val="00000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</w:tbl>
    <w:p w:rsidR="00E159DE" w:rsidRPr="00920660" w:rsidRDefault="00E159DE" w:rsidP="009D29E4">
      <w:pPr>
        <w:rPr>
          <w:sz w:val="24"/>
          <w:szCs w:val="24"/>
        </w:rPr>
      </w:pPr>
    </w:p>
    <w:sectPr w:rsidR="00E159DE" w:rsidRPr="00920660" w:rsidSect="001F69D3">
      <w:headerReference w:type="even" r:id="rId9"/>
      <w:headerReference w:type="default" r:id="rId10"/>
      <w:pgSz w:w="11906" w:h="16838"/>
      <w:pgMar w:top="993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3" w:rsidRDefault="00503303" w:rsidP="002F10B6">
      <w:r>
        <w:separator/>
      </w:r>
    </w:p>
  </w:endnote>
  <w:endnote w:type="continuationSeparator" w:id="0">
    <w:p w:rsidR="00503303" w:rsidRDefault="00503303" w:rsidP="002F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 Neue Bold Condensed">
    <w:altName w:val="Impact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3" w:rsidRDefault="00503303" w:rsidP="002F10B6">
      <w:r>
        <w:separator/>
      </w:r>
    </w:p>
  </w:footnote>
  <w:footnote w:type="continuationSeparator" w:id="0">
    <w:p w:rsidR="00503303" w:rsidRDefault="00503303" w:rsidP="002F1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03" w:rsidRDefault="00503303" w:rsidP="000A0E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3303" w:rsidRDefault="005033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03" w:rsidRPr="006C7D0D" w:rsidRDefault="00503303" w:rsidP="000A0E11">
    <w:pPr>
      <w:pStyle w:val="a4"/>
      <w:framePr w:wrap="around" w:vAnchor="text" w:hAnchor="margin" w:xAlign="center" w:y="1"/>
      <w:rPr>
        <w:rStyle w:val="a6"/>
        <w:rFonts w:ascii="Helvetica Neue Bold Condensed" w:hAnsi="Helvetica Neue Bold Condensed"/>
        <w:sz w:val="18"/>
        <w:szCs w:val="18"/>
      </w:rPr>
    </w:pPr>
    <w:r w:rsidRPr="006C7D0D">
      <w:rPr>
        <w:rStyle w:val="a6"/>
        <w:rFonts w:ascii="Helvetica Neue Bold Condensed" w:hAnsi="Helvetica Neue Bold Condensed"/>
        <w:sz w:val="18"/>
        <w:szCs w:val="18"/>
      </w:rPr>
      <w:fldChar w:fldCharType="begin"/>
    </w:r>
    <w:r w:rsidRPr="006C7D0D">
      <w:rPr>
        <w:rStyle w:val="a6"/>
        <w:rFonts w:ascii="Helvetica Neue Bold Condensed" w:hAnsi="Helvetica Neue Bold Condensed"/>
        <w:sz w:val="18"/>
        <w:szCs w:val="18"/>
      </w:rPr>
      <w:instrText xml:space="preserve">PAGE  </w:instrText>
    </w:r>
    <w:r w:rsidRPr="006C7D0D">
      <w:rPr>
        <w:rStyle w:val="a6"/>
        <w:rFonts w:ascii="Helvetica Neue Bold Condensed" w:hAnsi="Helvetica Neue Bold Condensed"/>
        <w:sz w:val="18"/>
        <w:szCs w:val="18"/>
      </w:rPr>
      <w:fldChar w:fldCharType="separate"/>
    </w:r>
    <w:r w:rsidR="003F69DB">
      <w:rPr>
        <w:rStyle w:val="a6"/>
        <w:rFonts w:ascii="Helvetica Neue Bold Condensed" w:hAnsi="Helvetica Neue Bold Condensed"/>
        <w:noProof/>
        <w:sz w:val="18"/>
        <w:szCs w:val="18"/>
      </w:rPr>
      <w:t>2</w:t>
    </w:r>
    <w:r w:rsidRPr="006C7D0D">
      <w:rPr>
        <w:rStyle w:val="a6"/>
        <w:rFonts w:ascii="Helvetica Neue Bold Condensed" w:hAnsi="Helvetica Neue Bold Condensed"/>
        <w:sz w:val="18"/>
        <w:szCs w:val="18"/>
      </w:rPr>
      <w:fldChar w:fldCharType="end"/>
    </w:r>
  </w:p>
  <w:p w:rsidR="00503303" w:rsidRDefault="005033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6E1"/>
    <w:multiLevelType w:val="hybridMultilevel"/>
    <w:tmpl w:val="EA9CE3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8767F51"/>
    <w:multiLevelType w:val="hybridMultilevel"/>
    <w:tmpl w:val="CD3C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6629"/>
    <w:multiLevelType w:val="hybridMultilevel"/>
    <w:tmpl w:val="2458C938"/>
    <w:lvl w:ilvl="0" w:tplc="8F4E1090">
      <w:start w:val="1"/>
      <w:numFmt w:val="decimal"/>
      <w:lvlText w:val="%1."/>
      <w:lvlJc w:val="center"/>
      <w:pPr>
        <w:tabs>
          <w:tab w:val="num" w:pos="0"/>
        </w:tabs>
        <w:ind w:left="28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37100"/>
    <w:multiLevelType w:val="hybridMultilevel"/>
    <w:tmpl w:val="B89232B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794B081F"/>
    <w:multiLevelType w:val="hybridMultilevel"/>
    <w:tmpl w:val="6884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92A"/>
    <w:rsid w:val="00002DB5"/>
    <w:rsid w:val="000128DB"/>
    <w:rsid w:val="00013BC8"/>
    <w:rsid w:val="0002270F"/>
    <w:rsid w:val="0002450F"/>
    <w:rsid w:val="00027164"/>
    <w:rsid w:val="0003763A"/>
    <w:rsid w:val="0004217E"/>
    <w:rsid w:val="0004552E"/>
    <w:rsid w:val="00047913"/>
    <w:rsid w:val="00051CEC"/>
    <w:rsid w:val="00052B0E"/>
    <w:rsid w:val="000746AF"/>
    <w:rsid w:val="0007631E"/>
    <w:rsid w:val="00084A7D"/>
    <w:rsid w:val="000902E7"/>
    <w:rsid w:val="000922C9"/>
    <w:rsid w:val="0009447F"/>
    <w:rsid w:val="00094CBF"/>
    <w:rsid w:val="0009586A"/>
    <w:rsid w:val="000A0E11"/>
    <w:rsid w:val="000A1904"/>
    <w:rsid w:val="000A2DEA"/>
    <w:rsid w:val="000C0180"/>
    <w:rsid w:val="000C4D8A"/>
    <w:rsid w:val="000D0A9F"/>
    <w:rsid w:val="000F70BF"/>
    <w:rsid w:val="001020BF"/>
    <w:rsid w:val="00106863"/>
    <w:rsid w:val="00127662"/>
    <w:rsid w:val="0013038E"/>
    <w:rsid w:val="00147FA4"/>
    <w:rsid w:val="0015281E"/>
    <w:rsid w:val="0016156E"/>
    <w:rsid w:val="0016614A"/>
    <w:rsid w:val="001711E9"/>
    <w:rsid w:val="001738D6"/>
    <w:rsid w:val="00175E3D"/>
    <w:rsid w:val="0018057A"/>
    <w:rsid w:val="00180E99"/>
    <w:rsid w:val="00193BE5"/>
    <w:rsid w:val="001A2353"/>
    <w:rsid w:val="001B0444"/>
    <w:rsid w:val="001C144E"/>
    <w:rsid w:val="001C24AE"/>
    <w:rsid w:val="001C2EE5"/>
    <w:rsid w:val="001E23D0"/>
    <w:rsid w:val="001E5DBA"/>
    <w:rsid w:val="001F69D3"/>
    <w:rsid w:val="00202B99"/>
    <w:rsid w:val="00205576"/>
    <w:rsid w:val="00222ED8"/>
    <w:rsid w:val="00231F4B"/>
    <w:rsid w:val="00242637"/>
    <w:rsid w:val="00243C5B"/>
    <w:rsid w:val="002461CF"/>
    <w:rsid w:val="00255464"/>
    <w:rsid w:val="00273B4D"/>
    <w:rsid w:val="00275899"/>
    <w:rsid w:val="00277B70"/>
    <w:rsid w:val="00281A6B"/>
    <w:rsid w:val="002B1B02"/>
    <w:rsid w:val="002B5794"/>
    <w:rsid w:val="002C311A"/>
    <w:rsid w:val="002C469E"/>
    <w:rsid w:val="002C77C3"/>
    <w:rsid w:val="002D6673"/>
    <w:rsid w:val="002E173F"/>
    <w:rsid w:val="002E4172"/>
    <w:rsid w:val="002F10B6"/>
    <w:rsid w:val="002F32D4"/>
    <w:rsid w:val="002F7C7F"/>
    <w:rsid w:val="003005CF"/>
    <w:rsid w:val="003101FF"/>
    <w:rsid w:val="003201F2"/>
    <w:rsid w:val="00321265"/>
    <w:rsid w:val="00321E18"/>
    <w:rsid w:val="003240A0"/>
    <w:rsid w:val="00330668"/>
    <w:rsid w:val="003316F7"/>
    <w:rsid w:val="00331C05"/>
    <w:rsid w:val="003373CF"/>
    <w:rsid w:val="00337644"/>
    <w:rsid w:val="003635E0"/>
    <w:rsid w:val="0036658E"/>
    <w:rsid w:val="003668A9"/>
    <w:rsid w:val="00373EEE"/>
    <w:rsid w:val="00375012"/>
    <w:rsid w:val="003822B1"/>
    <w:rsid w:val="0039711A"/>
    <w:rsid w:val="003A1E0C"/>
    <w:rsid w:val="003C1298"/>
    <w:rsid w:val="003C4490"/>
    <w:rsid w:val="003C630F"/>
    <w:rsid w:val="003D09EB"/>
    <w:rsid w:val="003D2AB4"/>
    <w:rsid w:val="003D4551"/>
    <w:rsid w:val="003E07D5"/>
    <w:rsid w:val="003E0FC4"/>
    <w:rsid w:val="003E1033"/>
    <w:rsid w:val="003E3E04"/>
    <w:rsid w:val="003E4335"/>
    <w:rsid w:val="003F6942"/>
    <w:rsid w:val="003F69DB"/>
    <w:rsid w:val="00400404"/>
    <w:rsid w:val="00411947"/>
    <w:rsid w:val="00414D5E"/>
    <w:rsid w:val="00420B4C"/>
    <w:rsid w:val="004346EF"/>
    <w:rsid w:val="00436FF3"/>
    <w:rsid w:val="004540E2"/>
    <w:rsid w:val="004554F3"/>
    <w:rsid w:val="00456987"/>
    <w:rsid w:val="004763F3"/>
    <w:rsid w:val="004925DF"/>
    <w:rsid w:val="004A1B2D"/>
    <w:rsid w:val="004A7665"/>
    <w:rsid w:val="004B5263"/>
    <w:rsid w:val="004C33FF"/>
    <w:rsid w:val="004C505F"/>
    <w:rsid w:val="004E3D5F"/>
    <w:rsid w:val="004F25B6"/>
    <w:rsid w:val="00503303"/>
    <w:rsid w:val="005169E7"/>
    <w:rsid w:val="00533B21"/>
    <w:rsid w:val="0055246F"/>
    <w:rsid w:val="005600DD"/>
    <w:rsid w:val="005755CF"/>
    <w:rsid w:val="005939E9"/>
    <w:rsid w:val="005B1EC3"/>
    <w:rsid w:val="005B6BBF"/>
    <w:rsid w:val="005C4C12"/>
    <w:rsid w:val="005D1555"/>
    <w:rsid w:val="005D159F"/>
    <w:rsid w:val="005D55DC"/>
    <w:rsid w:val="005D69EE"/>
    <w:rsid w:val="005E4CFB"/>
    <w:rsid w:val="005E748A"/>
    <w:rsid w:val="005F73C1"/>
    <w:rsid w:val="006061E0"/>
    <w:rsid w:val="00606634"/>
    <w:rsid w:val="00607A6C"/>
    <w:rsid w:val="00610989"/>
    <w:rsid w:val="006131B9"/>
    <w:rsid w:val="00613C11"/>
    <w:rsid w:val="0061555C"/>
    <w:rsid w:val="0062456B"/>
    <w:rsid w:val="006255C1"/>
    <w:rsid w:val="006276BA"/>
    <w:rsid w:val="0063541E"/>
    <w:rsid w:val="00642821"/>
    <w:rsid w:val="006428B0"/>
    <w:rsid w:val="00645C40"/>
    <w:rsid w:val="00662E7F"/>
    <w:rsid w:val="006634AA"/>
    <w:rsid w:val="00664D77"/>
    <w:rsid w:val="0066524D"/>
    <w:rsid w:val="00686ECA"/>
    <w:rsid w:val="006876A4"/>
    <w:rsid w:val="006911A6"/>
    <w:rsid w:val="006A61FF"/>
    <w:rsid w:val="006C2B64"/>
    <w:rsid w:val="006C7D0D"/>
    <w:rsid w:val="006D56C8"/>
    <w:rsid w:val="006D6B08"/>
    <w:rsid w:val="006D7DCC"/>
    <w:rsid w:val="006E31F9"/>
    <w:rsid w:val="006E3736"/>
    <w:rsid w:val="006E3F72"/>
    <w:rsid w:val="006F62E6"/>
    <w:rsid w:val="00703BC6"/>
    <w:rsid w:val="00706B01"/>
    <w:rsid w:val="0072225A"/>
    <w:rsid w:val="00741233"/>
    <w:rsid w:val="007466A0"/>
    <w:rsid w:val="00746F14"/>
    <w:rsid w:val="007504C2"/>
    <w:rsid w:val="007669C9"/>
    <w:rsid w:val="00767FFB"/>
    <w:rsid w:val="00785CB0"/>
    <w:rsid w:val="00794BC0"/>
    <w:rsid w:val="007A793D"/>
    <w:rsid w:val="007A7BAE"/>
    <w:rsid w:val="007C5110"/>
    <w:rsid w:val="007D2CF1"/>
    <w:rsid w:val="007D7005"/>
    <w:rsid w:val="007E29F4"/>
    <w:rsid w:val="007E732E"/>
    <w:rsid w:val="007F12A7"/>
    <w:rsid w:val="00813269"/>
    <w:rsid w:val="00817ECF"/>
    <w:rsid w:val="00823006"/>
    <w:rsid w:val="00825BDA"/>
    <w:rsid w:val="00840BAC"/>
    <w:rsid w:val="00841409"/>
    <w:rsid w:val="00843375"/>
    <w:rsid w:val="00846A09"/>
    <w:rsid w:val="0085029C"/>
    <w:rsid w:val="00855717"/>
    <w:rsid w:val="00883D57"/>
    <w:rsid w:val="00890178"/>
    <w:rsid w:val="00894802"/>
    <w:rsid w:val="008A50D8"/>
    <w:rsid w:val="008A5F81"/>
    <w:rsid w:val="008B324F"/>
    <w:rsid w:val="008B6596"/>
    <w:rsid w:val="008C0B36"/>
    <w:rsid w:val="008C26DA"/>
    <w:rsid w:val="008D33F2"/>
    <w:rsid w:val="008E2AD4"/>
    <w:rsid w:val="008E57E6"/>
    <w:rsid w:val="008F29C7"/>
    <w:rsid w:val="008F7ECA"/>
    <w:rsid w:val="00905263"/>
    <w:rsid w:val="00907623"/>
    <w:rsid w:val="009127DE"/>
    <w:rsid w:val="009148FE"/>
    <w:rsid w:val="00920660"/>
    <w:rsid w:val="00941DD0"/>
    <w:rsid w:val="00947A15"/>
    <w:rsid w:val="00947B47"/>
    <w:rsid w:val="00951E0D"/>
    <w:rsid w:val="00960C51"/>
    <w:rsid w:val="00962250"/>
    <w:rsid w:val="00981292"/>
    <w:rsid w:val="009A6087"/>
    <w:rsid w:val="009B4B29"/>
    <w:rsid w:val="009B6F5E"/>
    <w:rsid w:val="009C432E"/>
    <w:rsid w:val="009C7197"/>
    <w:rsid w:val="009C7D1D"/>
    <w:rsid w:val="009D05BC"/>
    <w:rsid w:val="009D29E4"/>
    <w:rsid w:val="009E5096"/>
    <w:rsid w:val="009E6D19"/>
    <w:rsid w:val="009F142E"/>
    <w:rsid w:val="00A0426C"/>
    <w:rsid w:val="00A048D2"/>
    <w:rsid w:val="00A16BF8"/>
    <w:rsid w:val="00A16F38"/>
    <w:rsid w:val="00A1706B"/>
    <w:rsid w:val="00A2598B"/>
    <w:rsid w:val="00A27CA2"/>
    <w:rsid w:val="00A35EF5"/>
    <w:rsid w:val="00A72D4E"/>
    <w:rsid w:val="00A82F28"/>
    <w:rsid w:val="00A90476"/>
    <w:rsid w:val="00A97A9C"/>
    <w:rsid w:val="00AA1891"/>
    <w:rsid w:val="00AA3862"/>
    <w:rsid w:val="00AA3C23"/>
    <w:rsid w:val="00AA744F"/>
    <w:rsid w:val="00AB36C8"/>
    <w:rsid w:val="00AC5945"/>
    <w:rsid w:val="00AD558D"/>
    <w:rsid w:val="00AE702B"/>
    <w:rsid w:val="00AE7C51"/>
    <w:rsid w:val="00AF1A4C"/>
    <w:rsid w:val="00B03AF4"/>
    <w:rsid w:val="00B0483E"/>
    <w:rsid w:val="00B050F7"/>
    <w:rsid w:val="00B10AC8"/>
    <w:rsid w:val="00B164A4"/>
    <w:rsid w:val="00B444B3"/>
    <w:rsid w:val="00B5273D"/>
    <w:rsid w:val="00B665C7"/>
    <w:rsid w:val="00B66C73"/>
    <w:rsid w:val="00B80112"/>
    <w:rsid w:val="00B81DCD"/>
    <w:rsid w:val="00B83077"/>
    <w:rsid w:val="00B85C8D"/>
    <w:rsid w:val="00B87BFF"/>
    <w:rsid w:val="00BB1E02"/>
    <w:rsid w:val="00BB2A88"/>
    <w:rsid w:val="00BB3AE5"/>
    <w:rsid w:val="00BB45B9"/>
    <w:rsid w:val="00BB49A1"/>
    <w:rsid w:val="00BC06E7"/>
    <w:rsid w:val="00BD0F9F"/>
    <w:rsid w:val="00BF1849"/>
    <w:rsid w:val="00C04109"/>
    <w:rsid w:val="00C210D4"/>
    <w:rsid w:val="00C266EF"/>
    <w:rsid w:val="00C324CB"/>
    <w:rsid w:val="00C47E17"/>
    <w:rsid w:val="00C62484"/>
    <w:rsid w:val="00C844A0"/>
    <w:rsid w:val="00C84847"/>
    <w:rsid w:val="00C87A46"/>
    <w:rsid w:val="00C9409E"/>
    <w:rsid w:val="00C9656E"/>
    <w:rsid w:val="00CA590D"/>
    <w:rsid w:val="00CB07AF"/>
    <w:rsid w:val="00CB3D3A"/>
    <w:rsid w:val="00CB543D"/>
    <w:rsid w:val="00CB649D"/>
    <w:rsid w:val="00CB6CAF"/>
    <w:rsid w:val="00CB6D04"/>
    <w:rsid w:val="00CC03DF"/>
    <w:rsid w:val="00CD1B6A"/>
    <w:rsid w:val="00CF2B33"/>
    <w:rsid w:val="00CF575D"/>
    <w:rsid w:val="00CF6773"/>
    <w:rsid w:val="00D00ED1"/>
    <w:rsid w:val="00D03314"/>
    <w:rsid w:val="00D045B1"/>
    <w:rsid w:val="00D11016"/>
    <w:rsid w:val="00D343E8"/>
    <w:rsid w:val="00D40FA9"/>
    <w:rsid w:val="00D47F3A"/>
    <w:rsid w:val="00D52314"/>
    <w:rsid w:val="00D52D64"/>
    <w:rsid w:val="00D627E3"/>
    <w:rsid w:val="00D80CAB"/>
    <w:rsid w:val="00DB0ECA"/>
    <w:rsid w:val="00DB3EAC"/>
    <w:rsid w:val="00DC0FAB"/>
    <w:rsid w:val="00DC52FD"/>
    <w:rsid w:val="00DE072C"/>
    <w:rsid w:val="00DF0719"/>
    <w:rsid w:val="00DF331C"/>
    <w:rsid w:val="00DF47AF"/>
    <w:rsid w:val="00E04015"/>
    <w:rsid w:val="00E159DE"/>
    <w:rsid w:val="00E162D8"/>
    <w:rsid w:val="00E2668E"/>
    <w:rsid w:val="00E52179"/>
    <w:rsid w:val="00E662EE"/>
    <w:rsid w:val="00E721C5"/>
    <w:rsid w:val="00E8320C"/>
    <w:rsid w:val="00E9293E"/>
    <w:rsid w:val="00EA2DFA"/>
    <w:rsid w:val="00EA3740"/>
    <w:rsid w:val="00EA6F31"/>
    <w:rsid w:val="00EC0303"/>
    <w:rsid w:val="00ED1084"/>
    <w:rsid w:val="00EE0448"/>
    <w:rsid w:val="00EE3192"/>
    <w:rsid w:val="00F064BF"/>
    <w:rsid w:val="00F15898"/>
    <w:rsid w:val="00F24095"/>
    <w:rsid w:val="00F25D6B"/>
    <w:rsid w:val="00F42F20"/>
    <w:rsid w:val="00F510B8"/>
    <w:rsid w:val="00F744F4"/>
    <w:rsid w:val="00F92017"/>
    <w:rsid w:val="00FA274E"/>
    <w:rsid w:val="00FA5D10"/>
    <w:rsid w:val="00FB4AB6"/>
    <w:rsid w:val="00FB6EED"/>
    <w:rsid w:val="00FD03EA"/>
    <w:rsid w:val="00FD0624"/>
    <w:rsid w:val="00FD492A"/>
    <w:rsid w:val="00FD52FF"/>
    <w:rsid w:val="00FD6A8B"/>
    <w:rsid w:val="00FE677D"/>
    <w:rsid w:val="00FF3E95"/>
    <w:rsid w:val="00FF6952"/>
    <w:rsid w:val="00FF73D2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C6F53"/>
  <w15:docId w15:val="{99B7C4ED-0ABA-4B3A-9629-DDF929FF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2A"/>
  </w:style>
  <w:style w:type="paragraph" w:styleId="1">
    <w:name w:val="heading 1"/>
    <w:basedOn w:val="a"/>
    <w:next w:val="a"/>
    <w:qFormat/>
    <w:rsid w:val="00FD492A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D492A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FD492A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FD492A"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492A"/>
    <w:rPr>
      <w:sz w:val="18"/>
    </w:rPr>
  </w:style>
  <w:style w:type="paragraph" w:styleId="30">
    <w:name w:val="Body Text 3"/>
    <w:basedOn w:val="a"/>
    <w:rsid w:val="00FD492A"/>
    <w:rPr>
      <w:sz w:val="24"/>
    </w:rPr>
  </w:style>
  <w:style w:type="paragraph" w:customStyle="1" w:styleId="ConsNormal">
    <w:name w:val="ConsNormal"/>
    <w:rsid w:val="00FD492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DB3E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2F10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10B6"/>
  </w:style>
  <w:style w:type="character" w:styleId="a6">
    <w:name w:val="page number"/>
    <w:rsid w:val="002F10B6"/>
  </w:style>
  <w:style w:type="paragraph" w:styleId="a7">
    <w:name w:val="footer"/>
    <w:basedOn w:val="a"/>
    <w:link w:val="a8"/>
    <w:rsid w:val="006C7D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7D0D"/>
  </w:style>
  <w:style w:type="table" w:styleId="a9">
    <w:name w:val="Table Elegant"/>
    <w:basedOn w:val="a1"/>
    <w:rsid w:val="00273B4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character" w:styleId="aa">
    <w:name w:val="Hyperlink"/>
    <w:rsid w:val="00610989"/>
    <w:rPr>
      <w:color w:val="0563C1"/>
      <w:u w:val="single"/>
    </w:rPr>
  </w:style>
  <w:style w:type="paragraph" w:styleId="ab">
    <w:name w:val="Balloon Text"/>
    <w:basedOn w:val="a"/>
    <w:link w:val="ac"/>
    <w:rsid w:val="008B659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8B659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D4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7AABCF6F2A37483D13C773EB4E9B783095FE8DF151C0EEB959E2FFDB2C9483771A61716FC691796CD22FF2AEW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1931-466B-434E-A8EC-0E9E4CF4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7</Pages>
  <Words>2235</Words>
  <Characters>12745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</Company>
  <LinksUpToDate>false</LinksUpToDate>
  <CharactersWithSpaces>14951</CharactersWithSpaces>
  <SharedDoc>false</SharedDoc>
  <HLinks>
    <vt:vector size="6" baseType="variant"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consultantplus://offline/ref=3E7AABCF6F2A37483D13C773EB4E9B783095FE8DF151C0EEB959E2FFDB2C9483771A61716FC691796CD22FF2AEWAI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пк-5</cp:lastModifiedBy>
  <cp:revision>7</cp:revision>
  <cp:lastPrinted>2018-10-18T14:18:00Z</cp:lastPrinted>
  <dcterms:created xsi:type="dcterms:W3CDTF">2018-10-16T13:51:00Z</dcterms:created>
  <dcterms:modified xsi:type="dcterms:W3CDTF">2018-10-18T14:18:00Z</dcterms:modified>
</cp:coreProperties>
</file>