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C5" w:rsidRPr="00C2424C" w:rsidRDefault="00D130C5" w:rsidP="00D130C5">
      <w:pPr>
        <w:ind w:left="4860"/>
      </w:pPr>
      <w:r w:rsidRPr="00C2424C">
        <w:t xml:space="preserve">Приложение </w:t>
      </w:r>
      <w:r>
        <w:t>3</w:t>
      </w:r>
    </w:p>
    <w:p w:rsidR="00D130C5" w:rsidRPr="00C2424C" w:rsidRDefault="00D130C5" w:rsidP="00D130C5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D130C5" w:rsidRDefault="00D130C5" w:rsidP="00D130C5">
      <w:pPr>
        <w:ind w:left="4860"/>
      </w:pPr>
      <w:r w:rsidRPr="00C2424C">
        <w:t xml:space="preserve">от </w:t>
      </w:r>
      <w:r>
        <w:t xml:space="preserve">15.03.2013 </w:t>
      </w:r>
      <w:r w:rsidRPr="00C2424C">
        <w:t xml:space="preserve">г. № </w:t>
      </w:r>
      <w:r>
        <w:t xml:space="preserve">15 – 0356 </w:t>
      </w:r>
      <w:proofErr w:type="gramStart"/>
      <w:r w:rsidRPr="00C2424C">
        <w:t>П</w:t>
      </w:r>
      <w:proofErr w:type="gramEnd"/>
    </w:p>
    <w:p w:rsidR="00D130C5" w:rsidRPr="00C2424C" w:rsidRDefault="00D130C5" w:rsidP="00D130C5">
      <w:pPr>
        <w:ind w:left="4860"/>
      </w:pPr>
    </w:p>
    <w:p w:rsidR="00D130C5" w:rsidRPr="00971871" w:rsidRDefault="00D130C5" w:rsidP="00D130C5">
      <w:pPr>
        <w:jc w:val="center"/>
        <w:rPr>
          <w:b/>
          <w:sz w:val="28"/>
          <w:szCs w:val="28"/>
        </w:rPr>
      </w:pPr>
      <w:r w:rsidRPr="00971871">
        <w:rPr>
          <w:b/>
          <w:sz w:val="28"/>
          <w:szCs w:val="28"/>
        </w:rPr>
        <w:t>Отчет о деятельности постоянной комиссии Таймырского Долгано-Ненецкого районного Совета депутатов по социальной политике и защите прав граждан за 2012 год</w:t>
      </w:r>
    </w:p>
    <w:p w:rsidR="00D130C5" w:rsidRPr="00971871" w:rsidRDefault="00D130C5" w:rsidP="00D130C5">
      <w:pPr>
        <w:jc w:val="center"/>
        <w:rPr>
          <w:b/>
          <w:sz w:val="28"/>
          <w:szCs w:val="28"/>
        </w:rPr>
      </w:pPr>
    </w:p>
    <w:p w:rsidR="00D130C5" w:rsidRPr="00971871" w:rsidRDefault="00D130C5" w:rsidP="00D130C5">
      <w:pPr>
        <w:pStyle w:val="a3"/>
        <w:ind w:firstLine="709"/>
        <w:rPr>
          <w:b w:val="0"/>
          <w:bCs w:val="0"/>
          <w:szCs w:val="28"/>
        </w:rPr>
      </w:pPr>
      <w:r w:rsidRPr="00971871">
        <w:rPr>
          <w:b w:val="0"/>
          <w:szCs w:val="28"/>
        </w:rPr>
        <w:t xml:space="preserve">За 2012 год проведено 4 заседания постоянной комиссии по социальной политике и защите прав граждан. Всего рассмотрено </w:t>
      </w:r>
      <w:r w:rsidR="00773ED7" w:rsidRPr="00971871">
        <w:rPr>
          <w:b w:val="0"/>
          <w:szCs w:val="28"/>
        </w:rPr>
        <w:t>7</w:t>
      </w:r>
      <w:r w:rsidRPr="00971871">
        <w:rPr>
          <w:b w:val="0"/>
          <w:szCs w:val="28"/>
        </w:rPr>
        <w:t xml:space="preserve">вопросов, из них </w:t>
      </w:r>
      <w:r w:rsidRPr="00971871">
        <w:rPr>
          <w:b w:val="0"/>
          <w:bCs w:val="0"/>
          <w:szCs w:val="28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 постановлений – 3, решений – 1. </w:t>
      </w:r>
    </w:p>
    <w:p w:rsidR="00D130C5" w:rsidRPr="00971871" w:rsidRDefault="00D130C5" w:rsidP="00D130C5">
      <w:pPr>
        <w:pStyle w:val="a3"/>
        <w:ind w:firstLine="709"/>
        <w:rPr>
          <w:b w:val="0"/>
          <w:bCs w:val="0"/>
          <w:szCs w:val="28"/>
        </w:rPr>
      </w:pPr>
      <w:r w:rsidRPr="00971871">
        <w:rPr>
          <w:b w:val="0"/>
          <w:bCs w:val="0"/>
          <w:szCs w:val="28"/>
        </w:rPr>
        <w:t>На заседании постоянной комиссии рассмотрен проект решения, который принят на заседании сессии:</w:t>
      </w:r>
    </w:p>
    <w:p w:rsidR="00D130C5" w:rsidRPr="00971871" w:rsidRDefault="00D130C5" w:rsidP="00D130C5">
      <w:pPr>
        <w:pStyle w:val="a3"/>
        <w:ind w:firstLine="709"/>
        <w:rPr>
          <w:b w:val="0"/>
          <w:szCs w:val="28"/>
        </w:rPr>
      </w:pPr>
      <w:r w:rsidRPr="00971871">
        <w:rPr>
          <w:b w:val="0"/>
          <w:bCs w:val="0"/>
          <w:szCs w:val="28"/>
        </w:rPr>
        <w:t xml:space="preserve">- Решение </w:t>
      </w:r>
      <w:r w:rsidRPr="00971871">
        <w:rPr>
          <w:b w:val="0"/>
          <w:iCs/>
          <w:szCs w:val="28"/>
        </w:rPr>
        <w:t>«</w:t>
      </w:r>
      <w:r w:rsidRPr="00971871">
        <w:rPr>
          <w:b w:val="0"/>
          <w:szCs w:val="28"/>
        </w:rPr>
        <w:t xml:space="preserve">О признании </w:t>
      </w:r>
      <w:proofErr w:type="gramStart"/>
      <w:r w:rsidRPr="00971871">
        <w:rPr>
          <w:b w:val="0"/>
          <w:szCs w:val="28"/>
        </w:rPr>
        <w:t>утратившим</w:t>
      </w:r>
      <w:proofErr w:type="gramEnd"/>
      <w:r w:rsidRPr="00971871">
        <w:rPr>
          <w:b w:val="0"/>
          <w:szCs w:val="28"/>
        </w:rPr>
        <w:t xml:space="preserve"> силу </w:t>
      </w:r>
      <w:r w:rsidRPr="00971871">
        <w:rPr>
          <w:b w:val="0"/>
          <w:bCs w:val="0"/>
          <w:szCs w:val="28"/>
        </w:rPr>
        <w:t xml:space="preserve">Решения </w:t>
      </w:r>
      <w:r w:rsidRPr="00971871">
        <w:rPr>
          <w:b w:val="0"/>
          <w:szCs w:val="28"/>
        </w:rPr>
        <w:t>Думы Таймырского Долгано-Ненецкого муниципального района «Об установлении размера платы за содержание детей в образовательных учреждениях Таймырского Долгано-Ненецкого муниципального района, предоставляющих дошкольное образование</w:t>
      </w:r>
      <w:r w:rsidRPr="00971871">
        <w:rPr>
          <w:b w:val="0"/>
          <w:bCs w:val="0"/>
          <w:szCs w:val="28"/>
        </w:rPr>
        <w:t xml:space="preserve">» (данное решение </w:t>
      </w:r>
      <w:r w:rsidRPr="00971871">
        <w:rPr>
          <w:b w:val="0"/>
          <w:szCs w:val="28"/>
        </w:rPr>
        <w:t>подготовлено в связи  необходимостью приведения правовых актов муниципального района в соответствие действующему законодательству),</w:t>
      </w:r>
    </w:p>
    <w:p w:rsidR="00D130C5" w:rsidRPr="00971871" w:rsidRDefault="00D130C5" w:rsidP="00D130C5">
      <w:pPr>
        <w:pStyle w:val="a3"/>
        <w:ind w:firstLine="709"/>
        <w:rPr>
          <w:b w:val="0"/>
          <w:szCs w:val="28"/>
        </w:rPr>
      </w:pPr>
      <w:r w:rsidRPr="00971871">
        <w:rPr>
          <w:b w:val="0"/>
          <w:szCs w:val="28"/>
        </w:rPr>
        <w:t>а также рассмотрены проекты постановлений, которые приняты на заседаниях сессий, такие как:</w:t>
      </w:r>
    </w:p>
    <w:p w:rsidR="00D130C5" w:rsidRPr="00971871" w:rsidRDefault="00773ED7" w:rsidP="00773ED7">
      <w:pPr>
        <w:pStyle w:val="a3"/>
        <w:numPr>
          <w:ilvl w:val="0"/>
          <w:numId w:val="1"/>
        </w:numPr>
        <w:ind w:left="426" w:hanging="426"/>
        <w:rPr>
          <w:b w:val="0"/>
          <w:szCs w:val="28"/>
        </w:rPr>
      </w:pPr>
      <w:r w:rsidRPr="00773ED7">
        <w:rPr>
          <w:b w:val="0"/>
          <w:szCs w:val="28"/>
        </w:rPr>
        <w:t xml:space="preserve">      </w:t>
      </w:r>
      <w:proofErr w:type="gramStart"/>
      <w:r w:rsidR="00D130C5" w:rsidRPr="00971871">
        <w:rPr>
          <w:b w:val="0"/>
          <w:szCs w:val="28"/>
        </w:rPr>
        <w:t>Постановление «О законодательной инициативе Таймырского Долгано-Ненецкого районного Совета депутатов по внесению в Законодательное Собрание Красноярского края проекта закона Красноярского края «О внесении изменений в статью 7 Закона края «О социальной поддержке граждан, проживающих в Таймырском Долгано-Ненецком муниципальном районе Красноярского края» и в Закон края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</w:t>
      </w:r>
      <w:proofErr w:type="gramEnd"/>
      <w:r w:rsidR="00D130C5" w:rsidRPr="00971871">
        <w:rPr>
          <w:b w:val="0"/>
          <w:szCs w:val="28"/>
        </w:rPr>
        <w:t xml:space="preserve"> </w:t>
      </w:r>
      <w:proofErr w:type="gramStart"/>
      <w:r w:rsidR="00D130C5" w:rsidRPr="00971871">
        <w:rPr>
          <w:b w:val="0"/>
          <w:szCs w:val="28"/>
        </w:rPr>
        <w:t>полномочиями по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 актов гражданского состояния» (данный проект закона Красноярского края предусматривает установление меры социальной поддержки в части оплаты или компенсации проезда лицам, сопровождающим граждан, направленных на лечение, медицинское обследование, консультацию или транспортированных в порядке оказания специализированной (санитарно-авиационной) скорой медицинской помощи);</w:t>
      </w:r>
      <w:proofErr w:type="gramEnd"/>
    </w:p>
    <w:p w:rsidR="00D130C5" w:rsidRPr="00971871" w:rsidRDefault="00773ED7" w:rsidP="00773ED7">
      <w:pPr>
        <w:pStyle w:val="a3"/>
        <w:numPr>
          <w:ilvl w:val="0"/>
          <w:numId w:val="1"/>
        </w:numPr>
        <w:ind w:left="426" w:hanging="426"/>
        <w:rPr>
          <w:b w:val="0"/>
          <w:szCs w:val="28"/>
        </w:rPr>
      </w:pPr>
      <w:r w:rsidRPr="00773ED7">
        <w:rPr>
          <w:b w:val="0"/>
          <w:szCs w:val="28"/>
        </w:rPr>
        <w:t xml:space="preserve">     </w:t>
      </w:r>
      <w:proofErr w:type="gramStart"/>
      <w:r w:rsidR="00D130C5" w:rsidRPr="00971871">
        <w:rPr>
          <w:b w:val="0"/>
          <w:szCs w:val="28"/>
        </w:rPr>
        <w:t xml:space="preserve">Постановление «О законодательной инициативе Таймырского Долгано-Ненецкого районного Совета депутатов по внесению в </w:t>
      </w:r>
      <w:r w:rsidR="00D130C5" w:rsidRPr="00971871">
        <w:rPr>
          <w:b w:val="0"/>
          <w:szCs w:val="28"/>
        </w:rPr>
        <w:lastRenderedPageBreak/>
        <w:t>Законодательное Собрание Красноярского края проекта закона Красноярского края «О внесении изменений в Закон края «О социальной поддержке граждан, проживающих в Таймырском Долгано-Ненецком муниципальном районе Красноярского края», в части урегулирования вопросов оплаты стоимости провоза багажа при переезде к новому месту жительства в другую местность» (данный проект закона Красноярского края</w:t>
      </w:r>
      <w:proofErr w:type="gramEnd"/>
      <w:r w:rsidR="00D130C5" w:rsidRPr="00971871">
        <w:rPr>
          <w:b w:val="0"/>
          <w:szCs w:val="28"/>
        </w:rPr>
        <w:t xml:space="preserve"> </w:t>
      </w:r>
      <w:proofErr w:type="gramStart"/>
      <w:r w:rsidR="00D130C5" w:rsidRPr="00971871">
        <w:rPr>
          <w:b w:val="0"/>
          <w:szCs w:val="28"/>
        </w:rPr>
        <w:t>подготовлен в целях урегулирования вопросов оплаты стоимости провоза багажа при переезде к новому месту жительства в другую местность работникам организаций, финансируемых из краевого бюджета, расположенных на территории Таймырского Долгано-Ненецкого муниципального района, неработающим пенсионерам и инвалидам и их несовершеннолетним детям, гражданам и членам их семей, проживающим в городском поселении город Дудинка Красноярского края и переселяющимся в соответствии с Законом края от</w:t>
      </w:r>
      <w:proofErr w:type="gramEnd"/>
      <w:r w:rsidR="00D130C5" w:rsidRPr="00971871">
        <w:rPr>
          <w:b w:val="0"/>
          <w:szCs w:val="28"/>
        </w:rPr>
        <w:t xml:space="preserve"> </w:t>
      </w:r>
      <w:proofErr w:type="gramStart"/>
      <w:r w:rsidR="00D130C5" w:rsidRPr="00971871">
        <w:rPr>
          <w:b w:val="0"/>
          <w:szCs w:val="28"/>
        </w:rPr>
        <w:t>21 декабря 2010 года № 11-5540 «О социальной поддержке граждан, переселяющихся из городского округа город Норильск и городского поселения город Дудинка Красноярского края», в связи с выводом из оборота 3-х и 5-и тонных контейнеров и изменением схемы перевозки домашних вещей);</w:t>
      </w:r>
      <w:proofErr w:type="gramEnd"/>
    </w:p>
    <w:p w:rsidR="00687BD4" w:rsidRPr="00773ED7" w:rsidRDefault="00773ED7" w:rsidP="00773ED7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73ED7">
        <w:rPr>
          <w:sz w:val="28"/>
          <w:szCs w:val="28"/>
        </w:rPr>
        <w:t xml:space="preserve">      </w:t>
      </w:r>
      <w:proofErr w:type="gramStart"/>
      <w:r w:rsidR="00D130C5" w:rsidRPr="00773ED7">
        <w:rPr>
          <w:sz w:val="28"/>
          <w:szCs w:val="28"/>
        </w:rPr>
        <w:t>Постановление «О законодательной инициативе Таймырского Долгано-Ненецкого районного Совета депутатов по внесению в Законодательное Собрание Красноярского края проекта закона Красноярского края «О внесении изменений в Закон края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 в Таймырском Долгано-Ненецком муниципальном районе Красноярского края, а также по</w:t>
      </w:r>
      <w:proofErr w:type="gramEnd"/>
      <w:r w:rsidR="00D130C5" w:rsidRPr="00773ED7">
        <w:rPr>
          <w:sz w:val="28"/>
          <w:szCs w:val="28"/>
        </w:rPr>
        <w:t xml:space="preserve"> </w:t>
      </w:r>
      <w:proofErr w:type="gramStart"/>
      <w:r w:rsidR="00D130C5" w:rsidRPr="00773ED7">
        <w:rPr>
          <w:sz w:val="28"/>
          <w:szCs w:val="28"/>
        </w:rPr>
        <w:t>государственной регистрации актов гражданского состояния», в части урегулирования вопросов оплаты стоимости провоза багажа при переезде к новому месту жительства в другую местность» (данный проект закона Красноярского края подготовлен в связи с внесением законодательной инициативы «О внесении изменений в Закон края «О социальной поддержке граждан, проживающих в Таймырском Долгано-Ненецком муниципальном районе Красноярского края» в части урегулирования вопросов оплаты стоимости провоза багажа</w:t>
      </w:r>
      <w:proofErr w:type="gramEnd"/>
      <w:r w:rsidR="00D130C5" w:rsidRPr="00773ED7">
        <w:rPr>
          <w:sz w:val="28"/>
          <w:szCs w:val="28"/>
        </w:rPr>
        <w:t xml:space="preserve"> при переезде к новому месту жительства в другую местность).</w:t>
      </w:r>
    </w:p>
    <w:sectPr w:rsidR="00687BD4" w:rsidRPr="00773ED7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868"/>
    <w:multiLevelType w:val="hybridMultilevel"/>
    <w:tmpl w:val="6354E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2BAC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E4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3ED7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3C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1B4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2BAC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0C5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BAC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B92BA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73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2013-03-18T08:21:00Z</dcterms:created>
  <dcterms:modified xsi:type="dcterms:W3CDTF">2013-03-18T08:49:00Z</dcterms:modified>
</cp:coreProperties>
</file>