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Default="00495006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-43815</wp:posOffset>
            </wp:positionV>
            <wp:extent cx="1828800" cy="2922270"/>
            <wp:effectExtent l="0" t="0" r="0" b="0"/>
            <wp:wrapThrough wrapText="bothSides">
              <wp:wrapPolygon edited="0">
                <wp:start x="0" y="0"/>
                <wp:lineTo x="0" y="21403"/>
                <wp:lineTo x="21375" y="21403"/>
                <wp:lineTo x="2137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hailov_H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МИХАЙЛОВ ХРИСТОФОР СЕМЕНОВИЧ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AB6278" w:rsidRPr="00AB6278" w:rsidRDefault="002B6C73" w:rsidP="00AB6278">
      <w:pPr>
        <w:ind w:firstLine="708"/>
        <w:jc w:val="both"/>
        <w:rPr>
          <w:sz w:val="28"/>
          <w:szCs w:val="28"/>
        </w:rPr>
      </w:pPr>
      <w:r w:rsidRPr="00495006">
        <w:rPr>
          <w:sz w:val="28"/>
          <w:szCs w:val="28"/>
        </w:rPr>
        <w:t>Михайлов</w:t>
      </w:r>
      <w:r>
        <w:rPr>
          <w:sz w:val="28"/>
          <w:szCs w:val="28"/>
        </w:rPr>
        <w:t xml:space="preserve"> </w:t>
      </w:r>
      <w:r w:rsidR="00495006" w:rsidRPr="00495006">
        <w:rPr>
          <w:sz w:val="28"/>
          <w:szCs w:val="28"/>
        </w:rPr>
        <w:t xml:space="preserve">Христофор Семенович </w:t>
      </w:r>
      <w:r w:rsidR="00AB6278">
        <w:rPr>
          <w:sz w:val="28"/>
          <w:szCs w:val="28"/>
        </w:rPr>
        <w:t>р</w:t>
      </w:r>
      <w:r w:rsidR="00AB6278" w:rsidRPr="00AB6278">
        <w:rPr>
          <w:sz w:val="28"/>
          <w:szCs w:val="28"/>
        </w:rPr>
        <w:t xml:space="preserve">одился 5 мая 1920 года на станке Кресты </w:t>
      </w:r>
      <w:proofErr w:type="spellStart"/>
      <w:r w:rsidR="00AB6278" w:rsidRPr="00AB6278">
        <w:rPr>
          <w:sz w:val="28"/>
          <w:szCs w:val="28"/>
        </w:rPr>
        <w:t>Хатангского</w:t>
      </w:r>
      <w:proofErr w:type="spellEnd"/>
      <w:r w:rsidR="00AB6278" w:rsidRPr="00AB6278">
        <w:rPr>
          <w:sz w:val="28"/>
          <w:szCs w:val="28"/>
        </w:rPr>
        <w:t xml:space="preserve"> района Таймырского автономного округа в семье оленевода.</w:t>
      </w:r>
      <w:r w:rsidR="00495006" w:rsidRPr="00495006">
        <w:rPr>
          <w:sz w:val="28"/>
          <w:szCs w:val="28"/>
        </w:rPr>
        <w:t xml:space="preserve"> С 16 лет начал трудиться в колхозе. В 1941 году, будучи </w:t>
      </w:r>
      <w:proofErr w:type="spellStart"/>
      <w:r w:rsidR="00495006" w:rsidRPr="00495006">
        <w:rPr>
          <w:sz w:val="28"/>
          <w:szCs w:val="28"/>
        </w:rPr>
        <w:t>полномоченным</w:t>
      </w:r>
      <w:proofErr w:type="spellEnd"/>
      <w:r w:rsidR="00495006" w:rsidRPr="00495006">
        <w:rPr>
          <w:sz w:val="28"/>
          <w:szCs w:val="28"/>
        </w:rPr>
        <w:t xml:space="preserve"> Управления внутренних дел </w:t>
      </w:r>
      <w:proofErr w:type="gramStart"/>
      <w:r w:rsidR="00495006" w:rsidRPr="00495006">
        <w:rPr>
          <w:sz w:val="28"/>
          <w:szCs w:val="28"/>
        </w:rPr>
        <w:t>с</w:t>
      </w:r>
      <w:proofErr w:type="gramEnd"/>
      <w:r w:rsidR="00495006" w:rsidRPr="00495006">
        <w:rPr>
          <w:sz w:val="28"/>
          <w:szCs w:val="28"/>
        </w:rPr>
        <w:t xml:space="preserve">. </w:t>
      </w:r>
      <w:proofErr w:type="gramStart"/>
      <w:r w:rsidR="00495006" w:rsidRPr="00495006">
        <w:rPr>
          <w:sz w:val="28"/>
          <w:szCs w:val="28"/>
        </w:rPr>
        <w:t>Хатанга</w:t>
      </w:r>
      <w:proofErr w:type="gramEnd"/>
      <w:r w:rsidR="00495006" w:rsidRPr="00495006">
        <w:rPr>
          <w:sz w:val="28"/>
          <w:szCs w:val="28"/>
        </w:rPr>
        <w:t xml:space="preserve">, ушел добровольцем на фронт. В июле 1943 года принял участие в боях на Курской дуге, освобождал Украину, форсировал Днепр, воевал на Белгородском направлении. </w:t>
      </w:r>
      <w:r w:rsidR="00AB6278" w:rsidRPr="00AB6278">
        <w:rPr>
          <w:sz w:val="28"/>
          <w:szCs w:val="28"/>
        </w:rPr>
        <w:t>Четырежды был ранен.</w:t>
      </w:r>
      <w:r w:rsidR="00AB6278">
        <w:rPr>
          <w:sz w:val="28"/>
          <w:szCs w:val="28"/>
        </w:rPr>
        <w:t xml:space="preserve"> </w:t>
      </w:r>
      <w:r w:rsidR="00AB6278" w:rsidRPr="00AB6278">
        <w:rPr>
          <w:sz w:val="28"/>
          <w:szCs w:val="28"/>
        </w:rPr>
        <w:t xml:space="preserve">В 1943 году Христофор Семенович награжден орденом Боевого Красного Знамени. </w:t>
      </w:r>
    </w:p>
    <w:p w:rsidR="002B6C73" w:rsidRDefault="00495006" w:rsidP="00495006">
      <w:pPr>
        <w:ind w:firstLine="708"/>
        <w:jc w:val="both"/>
        <w:rPr>
          <w:sz w:val="28"/>
          <w:szCs w:val="28"/>
        </w:rPr>
      </w:pPr>
      <w:r w:rsidRPr="00495006">
        <w:rPr>
          <w:sz w:val="28"/>
          <w:szCs w:val="28"/>
        </w:rPr>
        <w:t xml:space="preserve">В послевоенные годы работал директором </w:t>
      </w:r>
      <w:proofErr w:type="spellStart"/>
      <w:r w:rsidRPr="00495006">
        <w:rPr>
          <w:sz w:val="28"/>
          <w:szCs w:val="28"/>
        </w:rPr>
        <w:t>Хатангской</w:t>
      </w:r>
      <w:proofErr w:type="spellEnd"/>
      <w:r w:rsidRPr="00495006">
        <w:rPr>
          <w:sz w:val="28"/>
          <w:szCs w:val="28"/>
        </w:rPr>
        <w:t xml:space="preserve"> заготконторы, секретарем </w:t>
      </w:r>
      <w:proofErr w:type="spellStart"/>
      <w:r w:rsidRPr="00495006">
        <w:rPr>
          <w:sz w:val="28"/>
          <w:szCs w:val="28"/>
        </w:rPr>
        <w:t>Хатангского</w:t>
      </w:r>
      <w:proofErr w:type="spellEnd"/>
      <w:r w:rsidRPr="00495006">
        <w:rPr>
          <w:sz w:val="28"/>
          <w:szCs w:val="28"/>
        </w:rPr>
        <w:t xml:space="preserve"> райкома партии, председателем </w:t>
      </w:r>
      <w:proofErr w:type="spellStart"/>
      <w:r w:rsidRPr="00495006">
        <w:rPr>
          <w:sz w:val="28"/>
          <w:szCs w:val="28"/>
        </w:rPr>
        <w:t>Авамского</w:t>
      </w:r>
      <w:proofErr w:type="spellEnd"/>
      <w:r w:rsidRPr="00495006">
        <w:rPr>
          <w:sz w:val="28"/>
          <w:szCs w:val="28"/>
        </w:rPr>
        <w:t xml:space="preserve"> райисполкома (1946–1947), заместителем председателя </w:t>
      </w:r>
      <w:proofErr w:type="spellStart"/>
      <w:r w:rsidRPr="00495006">
        <w:rPr>
          <w:sz w:val="28"/>
          <w:szCs w:val="28"/>
        </w:rPr>
        <w:t>окрисполкома</w:t>
      </w:r>
      <w:proofErr w:type="spellEnd"/>
      <w:r w:rsidRPr="00495006">
        <w:rPr>
          <w:sz w:val="28"/>
          <w:szCs w:val="28"/>
        </w:rPr>
        <w:t xml:space="preserve"> c 1949–1952 годы. Избирался первым секретарем Таймырского окружного комитета партии, депутатом Верховного Совета СССР (1954–1958). </w:t>
      </w:r>
    </w:p>
    <w:p w:rsidR="00495006" w:rsidRPr="00495006" w:rsidRDefault="00495006" w:rsidP="00495006">
      <w:pPr>
        <w:ind w:firstLine="708"/>
        <w:jc w:val="both"/>
        <w:rPr>
          <w:sz w:val="28"/>
          <w:szCs w:val="28"/>
        </w:rPr>
      </w:pPr>
      <w:r w:rsidRPr="00495006">
        <w:rPr>
          <w:sz w:val="28"/>
          <w:szCs w:val="28"/>
        </w:rPr>
        <w:t xml:space="preserve">С декабря 1960 г. по июль 1971 г. работал председателем Таймырского </w:t>
      </w:r>
      <w:proofErr w:type="spellStart"/>
      <w:r w:rsidRPr="00495006">
        <w:rPr>
          <w:sz w:val="28"/>
          <w:szCs w:val="28"/>
        </w:rPr>
        <w:t>окрисполкома</w:t>
      </w:r>
      <w:proofErr w:type="spellEnd"/>
      <w:r w:rsidRPr="00495006">
        <w:rPr>
          <w:sz w:val="28"/>
          <w:szCs w:val="28"/>
        </w:rPr>
        <w:t xml:space="preserve">. С 1971 года до середины 80-х годов был государственным инспектором по качеству и заготовкам сельхозпродукции и окружной </w:t>
      </w:r>
      <w:proofErr w:type="spellStart"/>
      <w:r w:rsidRPr="00495006">
        <w:rPr>
          <w:sz w:val="28"/>
          <w:szCs w:val="28"/>
        </w:rPr>
        <w:t>Госинспекции</w:t>
      </w:r>
      <w:proofErr w:type="spellEnd"/>
      <w:r w:rsidRPr="00495006">
        <w:rPr>
          <w:sz w:val="28"/>
          <w:szCs w:val="28"/>
        </w:rPr>
        <w:t>.</w:t>
      </w:r>
    </w:p>
    <w:p w:rsidR="00AB6278" w:rsidRPr="00AB6278" w:rsidRDefault="00AB6278" w:rsidP="00AB6278">
      <w:pPr>
        <w:ind w:firstLine="708"/>
        <w:jc w:val="both"/>
        <w:rPr>
          <w:sz w:val="28"/>
          <w:szCs w:val="28"/>
        </w:rPr>
      </w:pPr>
      <w:r w:rsidRPr="00AB6278">
        <w:rPr>
          <w:sz w:val="28"/>
          <w:szCs w:val="28"/>
        </w:rPr>
        <w:t>Христофор Семенович Михайлов награжден: орденом Отечественной войны I степени, орденом Трудового Красного Знамени - дважды, десятью медалями за боевые и трудовые заслуги, Почетной грамотой Президиума Верховного Совета РСФСР. Почетный гражданин города Дудинки (1988), Почетный гражданин Таймыра (1990).</w:t>
      </w:r>
    </w:p>
    <w:p w:rsidR="00AB6278" w:rsidRPr="00AB6278" w:rsidRDefault="00AB6278" w:rsidP="00AB6278">
      <w:pPr>
        <w:ind w:firstLine="708"/>
        <w:jc w:val="both"/>
        <w:rPr>
          <w:sz w:val="28"/>
          <w:szCs w:val="28"/>
        </w:rPr>
      </w:pPr>
      <w:r w:rsidRPr="00AB6278">
        <w:rPr>
          <w:sz w:val="28"/>
          <w:szCs w:val="28"/>
        </w:rPr>
        <w:t>13 ноября 1997 года Христофор Семенович ушел из жизни.</w:t>
      </w:r>
    </w:p>
    <w:p w:rsidR="00AB6278" w:rsidRPr="00F70609" w:rsidRDefault="00AB6278" w:rsidP="00AB6278">
      <w:pPr>
        <w:ind w:firstLine="708"/>
        <w:jc w:val="both"/>
        <w:rPr>
          <w:sz w:val="28"/>
          <w:szCs w:val="28"/>
        </w:rPr>
      </w:pPr>
      <w:r w:rsidRPr="00AB6278">
        <w:rPr>
          <w:sz w:val="28"/>
          <w:szCs w:val="28"/>
        </w:rPr>
        <w:t xml:space="preserve">В память о Христофоре Семеновиче Михайлове 9 мая 1999 года в городе Дудинке, на доме, где он жил (ул. Островского, д. 1) установлена мемориальная доска. </w:t>
      </w:r>
    </w:p>
    <w:p w:rsidR="00AB6278" w:rsidRDefault="00AB6278" w:rsidP="002B6C7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B6278" w:rsidRDefault="00AB6278" w:rsidP="002B6C73">
      <w:pPr>
        <w:ind w:firstLine="708"/>
        <w:jc w:val="both"/>
        <w:rPr>
          <w:sz w:val="28"/>
          <w:szCs w:val="28"/>
        </w:rPr>
      </w:pPr>
    </w:p>
    <w:p w:rsidR="00AB6278" w:rsidRDefault="00AB6278" w:rsidP="002B6C73">
      <w:pPr>
        <w:ind w:firstLine="708"/>
        <w:jc w:val="both"/>
        <w:rPr>
          <w:sz w:val="28"/>
          <w:szCs w:val="28"/>
        </w:rPr>
      </w:pPr>
    </w:p>
    <w:p w:rsidR="00AB6278" w:rsidRPr="00AB6278" w:rsidRDefault="00AB6278" w:rsidP="00AB6278">
      <w:pPr>
        <w:ind w:firstLine="708"/>
        <w:jc w:val="both"/>
        <w:rPr>
          <w:sz w:val="28"/>
          <w:szCs w:val="28"/>
        </w:rPr>
      </w:pPr>
    </w:p>
    <w:p w:rsidR="00AB6278" w:rsidRPr="00AB6278" w:rsidRDefault="00AB6278" w:rsidP="00AB6278">
      <w:pPr>
        <w:ind w:firstLine="708"/>
        <w:jc w:val="both"/>
        <w:rPr>
          <w:sz w:val="28"/>
          <w:szCs w:val="28"/>
        </w:rPr>
      </w:pPr>
    </w:p>
    <w:p w:rsidR="00AB6278" w:rsidRPr="00F70609" w:rsidRDefault="00AB6278">
      <w:pPr>
        <w:ind w:firstLine="708"/>
        <w:jc w:val="both"/>
        <w:rPr>
          <w:sz w:val="28"/>
          <w:szCs w:val="28"/>
        </w:rPr>
      </w:pPr>
    </w:p>
    <w:sectPr w:rsidR="00AB6278" w:rsidRPr="00F7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536C4"/>
    <w:rsid w:val="000F1091"/>
    <w:rsid w:val="00187514"/>
    <w:rsid w:val="001B09FD"/>
    <w:rsid w:val="001F3442"/>
    <w:rsid w:val="002665EA"/>
    <w:rsid w:val="00294A1E"/>
    <w:rsid w:val="002B6C73"/>
    <w:rsid w:val="003E6CBB"/>
    <w:rsid w:val="00495006"/>
    <w:rsid w:val="0051135B"/>
    <w:rsid w:val="0056757A"/>
    <w:rsid w:val="005B703C"/>
    <w:rsid w:val="005D3364"/>
    <w:rsid w:val="00657DEC"/>
    <w:rsid w:val="006875C8"/>
    <w:rsid w:val="0070068A"/>
    <w:rsid w:val="00734167"/>
    <w:rsid w:val="0073460F"/>
    <w:rsid w:val="00863938"/>
    <w:rsid w:val="008D29C1"/>
    <w:rsid w:val="008F7BD7"/>
    <w:rsid w:val="00A16264"/>
    <w:rsid w:val="00AB6278"/>
    <w:rsid w:val="00D561DF"/>
    <w:rsid w:val="00D62D62"/>
    <w:rsid w:val="00F7060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2018-01-19T09:13:00Z</dcterms:created>
  <dcterms:modified xsi:type="dcterms:W3CDTF">2018-01-19T09:23:00Z</dcterms:modified>
</cp:coreProperties>
</file>