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7C6BF8" w:rsidRDefault="00D07060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EB97D0" wp14:editId="6D2BFBD3">
            <wp:simplePos x="0" y="0"/>
            <wp:positionH relativeFrom="column">
              <wp:posOffset>53340</wp:posOffset>
            </wp:positionH>
            <wp:positionV relativeFrom="paragraph">
              <wp:posOffset>327660</wp:posOffset>
            </wp:positionV>
            <wp:extent cx="2457450" cy="2840355"/>
            <wp:effectExtent l="0" t="0" r="0" b="0"/>
            <wp:wrapThrough wrapText="bothSides">
              <wp:wrapPolygon edited="0">
                <wp:start x="0" y="0"/>
                <wp:lineTo x="0" y="21441"/>
                <wp:lineTo x="21433" y="21441"/>
                <wp:lineTo x="2143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заис готов копия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0" b="22970"/>
                    <a:stretch/>
                  </pic:blipFill>
                  <pic:spPr bwMode="auto">
                    <a:xfrm>
                      <a:off x="0" y="0"/>
                      <a:ext cx="2457450" cy="284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B2C">
        <w:rPr>
          <w:b/>
          <w:noProof/>
          <w:u w:val="single"/>
        </w:rPr>
        <w:t>КАЗАИС ВЛАДИМИР ИСААКОВИЧ</w:t>
      </w:r>
    </w:p>
    <w:p w:rsidR="00D07060" w:rsidRDefault="00D07060" w:rsidP="00B26B2C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Казаис Владимир Исаакович родился 24 марта 1939 года.</w:t>
      </w:r>
    </w:p>
    <w:p w:rsidR="00D07060" w:rsidRDefault="00B26B2C" w:rsidP="00B26B2C">
      <w:pPr>
        <w:ind w:firstLine="708"/>
        <w:jc w:val="both"/>
        <w:rPr>
          <w:noProof/>
          <w:sz w:val="28"/>
          <w:szCs w:val="28"/>
        </w:rPr>
      </w:pPr>
      <w:r w:rsidRPr="00B26B2C">
        <w:rPr>
          <w:noProof/>
          <w:sz w:val="28"/>
          <w:szCs w:val="28"/>
        </w:rPr>
        <w:t xml:space="preserve">Окончил геологоразведочный факультет Казахского политехнического института. На Таймыр приехал из города Алма-Ата. </w:t>
      </w:r>
    </w:p>
    <w:p w:rsidR="00D07060" w:rsidRDefault="00B26B2C" w:rsidP="00B26B2C">
      <w:pPr>
        <w:ind w:firstLine="708"/>
        <w:jc w:val="both"/>
        <w:rPr>
          <w:noProof/>
          <w:sz w:val="28"/>
          <w:szCs w:val="28"/>
        </w:rPr>
      </w:pPr>
      <w:r w:rsidRPr="00B26B2C">
        <w:rPr>
          <w:noProof/>
          <w:sz w:val="28"/>
          <w:szCs w:val="28"/>
        </w:rPr>
        <w:t xml:space="preserve">Многие годы работал главным геологом в Таймырской геофизической экспедиции (ОАО </w:t>
      </w:r>
      <w:r w:rsidR="00D07060">
        <w:rPr>
          <w:noProof/>
          <w:sz w:val="28"/>
          <w:szCs w:val="28"/>
        </w:rPr>
        <w:t>«</w:t>
      </w:r>
      <w:r w:rsidRPr="00B26B2C">
        <w:rPr>
          <w:noProof/>
          <w:sz w:val="28"/>
          <w:szCs w:val="28"/>
        </w:rPr>
        <w:t>Таймыргеофизика</w:t>
      </w:r>
      <w:r w:rsidR="00D07060">
        <w:rPr>
          <w:noProof/>
          <w:sz w:val="28"/>
          <w:szCs w:val="28"/>
        </w:rPr>
        <w:t>»</w:t>
      </w:r>
      <w:r w:rsidRPr="00B26B2C">
        <w:rPr>
          <w:noProof/>
          <w:sz w:val="28"/>
          <w:szCs w:val="28"/>
        </w:rPr>
        <w:t xml:space="preserve">). Под его руководством и при самом активном участии выявлены и подготовлены к бурению свыше сотни перспективных на нефть и газ объектов. </w:t>
      </w:r>
    </w:p>
    <w:p w:rsidR="00D07060" w:rsidRDefault="00B26B2C" w:rsidP="00B26B2C">
      <w:pPr>
        <w:ind w:firstLine="708"/>
        <w:jc w:val="both"/>
        <w:rPr>
          <w:noProof/>
          <w:sz w:val="28"/>
          <w:szCs w:val="28"/>
        </w:rPr>
      </w:pPr>
      <w:r w:rsidRPr="00B26B2C">
        <w:rPr>
          <w:noProof/>
          <w:sz w:val="28"/>
          <w:szCs w:val="28"/>
        </w:rPr>
        <w:t xml:space="preserve">Владимир Исаакович входит в число первооткрывателей десятка месторождений углеводородов, считается одним из основных специалистов, которые смогли решить важнейшую для нашего региона задачу - обеспечить Норильский промышленный район природным газом и создать на Таймыре собственный нефтегазовый комплекс. </w:t>
      </w:r>
    </w:p>
    <w:p w:rsidR="00D07060" w:rsidRDefault="00B26B2C" w:rsidP="00B26B2C">
      <w:pPr>
        <w:ind w:firstLine="708"/>
        <w:jc w:val="both"/>
        <w:rPr>
          <w:noProof/>
          <w:sz w:val="28"/>
          <w:szCs w:val="28"/>
        </w:rPr>
      </w:pPr>
      <w:r w:rsidRPr="00B26B2C">
        <w:rPr>
          <w:noProof/>
          <w:sz w:val="28"/>
          <w:szCs w:val="28"/>
        </w:rPr>
        <w:t xml:space="preserve">В. И. Казаис </w:t>
      </w:r>
      <w:r w:rsidR="00D07060">
        <w:rPr>
          <w:noProof/>
          <w:sz w:val="28"/>
          <w:szCs w:val="28"/>
        </w:rPr>
        <w:t>–</w:t>
      </w:r>
      <w:r w:rsidRPr="00B26B2C">
        <w:rPr>
          <w:noProof/>
          <w:sz w:val="28"/>
          <w:szCs w:val="28"/>
        </w:rPr>
        <w:t xml:space="preserve"> </w:t>
      </w:r>
      <w:r w:rsidR="00D07060">
        <w:rPr>
          <w:noProof/>
          <w:sz w:val="28"/>
          <w:szCs w:val="28"/>
        </w:rPr>
        <w:t>к</w:t>
      </w:r>
      <w:r w:rsidRPr="00B26B2C">
        <w:rPr>
          <w:noProof/>
          <w:sz w:val="28"/>
          <w:szCs w:val="28"/>
        </w:rPr>
        <w:t xml:space="preserve">андидат геолого-минералогических наук, занимался научно-исследовательской деятельностью. Он автор методических разработок, которые обеспечили успех и эффективность работе в поиске и открытии богатых углеводородами месторождений: Северо-Соленинского, Сузунского, Ванкорского, Лодочного, Тагульского. </w:t>
      </w:r>
    </w:p>
    <w:p w:rsidR="00D07060" w:rsidRDefault="00B26B2C" w:rsidP="00B26B2C">
      <w:pPr>
        <w:ind w:firstLine="708"/>
        <w:jc w:val="both"/>
        <w:rPr>
          <w:noProof/>
          <w:sz w:val="28"/>
          <w:szCs w:val="28"/>
        </w:rPr>
      </w:pPr>
      <w:r w:rsidRPr="00B26B2C">
        <w:rPr>
          <w:noProof/>
          <w:sz w:val="28"/>
          <w:szCs w:val="28"/>
        </w:rPr>
        <w:t xml:space="preserve">Автор многочисленных научных публикаций в специализированных изданиях: журналах </w:t>
      </w:r>
      <w:r w:rsidR="00D07060">
        <w:rPr>
          <w:noProof/>
          <w:sz w:val="28"/>
          <w:szCs w:val="28"/>
        </w:rPr>
        <w:t>«</w:t>
      </w:r>
      <w:r w:rsidRPr="00B26B2C">
        <w:rPr>
          <w:noProof/>
          <w:sz w:val="28"/>
          <w:szCs w:val="28"/>
        </w:rPr>
        <w:t>Геология и геофизика</w:t>
      </w:r>
      <w:r w:rsidR="00D07060">
        <w:rPr>
          <w:noProof/>
          <w:sz w:val="28"/>
          <w:szCs w:val="28"/>
        </w:rPr>
        <w:t>»</w:t>
      </w:r>
      <w:r w:rsidRPr="00B26B2C">
        <w:rPr>
          <w:noProof/>
          <w:sz w:val="28"/>
          <w:szCs w:val="28"/>
        </w:rPr>
        <w:t xml:space="preserve">, </w:t>
      </w:r>
      <w:r w:rsidR="00D07060">
        <w:rPr>
          <w:noProof/>
          <w:sz w:val="28"/>
          <w:szCs w:val="28"/>
        </w:rPr>
        <w:t>«</w:t>
      </w:r>
      <w:r w:rsidRPr="00B26B2C">
        <w:rPr>
          <w:noProof/>
          <w:sz w:val="28"/>
          <w:szCs w:val="28"/>
        </w:rPr>
        <w:t>Геология нефти и газа</w:t>
      </w:r>
      <w:r w:rsidR="00D07060">
        <w:rPr>
          <w:noProof/>
          <w:sz w:val="28"/>
          <w:szCs w:val="28"/>
        </w:rPr>
        <w:t>»</w:t>
      </w:r>
      <w:r w:rsidRPr="00B26B2C">
        <w:rPr>
          <w:noProof/>
          <w:sz w:val="28"/>
          <w:szCs w:val="28"/>
        </w:rPr>
        <w:t xml:space="preserve">; сборниках научных трудов: </w:t>
      </w:r>
      <w:r w:rsidR="00D07060">
        <w:rPr>
          <w:noProof/>
          <w:sz w:val="28"/>
          <w:szCs w:val="28"/>
        </w:rPr>
        <w:t>«</w:t>
      </w:r>
      <w:r w:rsidRPr="00B26B2C">
        <w:rPr>
          <w:noProof/>
          <w:sz w:val="28"/>
          <w:szCs w:val="28"/>
        </w:rPr>
        <w:t>Недра Таймыра</w:t>
      </w:r>
      <w:r w:rsidR="00D07060">
        <w:rPr>
          <w:noProof/>
          <w:sz w:val="28"/>
          <w:szCs w:val="28"/>
        </w:rPr>
        <w:t>»</w:t>
      </w:r>
      <w:r w:rsidRPr="00B26B2C">
        <w:rPr>
          <w:noProof/>
          <w:sz w:val="28"/>
          <w:szCs w:val="28"/>
        </w:rPr>
        <w:t xml:space="preserve">, </w:t>
      </w:r>
      <w:r w:rsidR="00D07060">
        <w:rPr>
          <w:noProof/>
          <w:sz w:val="28"/>
          <w:szCs w:val="28"/>
        </w:rPr>
        <w:t>«</w:t>
      </w:r>
      <w:r w:rsidRPr="00B26B2C">
        <w:rPr>
          <w:noProof/>
          <w:sz w:val="28"/>
          <w:szCs w:val="28"/>
        </w:rPr>
        <w:t>Енисей-Хатангская нефтегазоносная провинция</w:t>
      </w:r>
      <w:r w:rsidR="00D07060">
        <w:rPr>
          <w:noProof/>
          <w:sz w:val="28"/>
          <w:szCs w:val="28"/>
        </w:rPr>
        <w:t>»</w:t>
      </w:r>
      <w:r w:rsidRPr="00B26B2C">
        <w:rPr>
          <w:noProof/>
          <w:sz w:val="28"/>
          <w:szCs w:val="28"/>
        </w:rPr>
        <w:t xml:space="preserve"> и др. </w:t>
      </w:r>
    </w:p>
    <w:p w:rsidR="004156D1" w:rsidRDefault="00B26B2C" w:rsidP="00B26B2C">
      <w:pPr>
        <w:ind w:firstLine="708"/>
        <w:jc w:val="both"/>
        <w:rPr>
          <w:noProof/>
          <w:sz w:val="28"/>
          <w:szCs w:val="28"/>
        </w:rPr>
      </w:pPr>
      <w:r w:rsidRPr="00B26B2C">
        <w:rPr>
          <w:noProof/>
          <w:sz w:val="28"/>
          <w:szCs w:val="28"/>
        </w:rPr>
        <w:t xml:space="preserve">Награжден медалью </w:t>
      </w:r>
      <w:r w:rsidR="00D07060">
        <w:rPr>
          <w:noProof/>
          <w:sz w:val="28"/>
          <w:szCs w:val="28"/>
        </w:rPr>
        <w:t>«</w:t>
      </w:r>
      <w:r w:rsidRPr="00B26B2C">
        <w:rPr>
          <w:noProof/>
          <w:sz w:val="28"/>
          <w:szCs w:val="28"/>
        </w:rPr>
        <w:t>За заслуги перед Таймыром</w:t>
      </w:r>
      <w:r w:rsidR="00D07060">
        <w:rPr>
          <w:noProof/>
          <w:sz w:val="28"/>
          <w:szCs w:val="28"/>
        </w:rPr>
        <w:t>»</w:t>
      </w:r>
      <w:r w:rsidRPr="00B26B2C">
        <w:rPr>
          <w:noProof/>
          <w:sz w:val="28"/>
          <w:szCs w:val="28"/>
        </w:rPr>
        <w:t xml:space="preserve">, дипломом </w:t>
      </w:r>
      <w:r w:rsidR="00D07060">
        <w:rPr>
          <w:noProof/>
          <w:sz w:val="28"/>
          <w:szCs w:val="28"/>
        </w:rPr>
        <w:t>«</w:t>
      </w:r>
      <w:r w:rsidRPr="00B26B2C">
        <w:rPr>
          <w:noProof/>
          <w:sz w:val="28"/>
          <w:szCs w:val="28"/>
        </w:rPr>
        <w:t>Первооткрыватель месторождения</w:t>
      </w:r>
      <w:r w:rsidR="00D07060">
        <w:rPr>
          <w:noProof/>
          <w:sz w:val="28"/>
          <w:szCs w:val="28"/>
        </w:rPr>
        <w:t>»</w:t>
      </w:r>
      <w:r w:rsidRPr="00B26B2C">
        <w:rPr>
          <w:noProof/>
          <w:sz w:val="28"/>
          <w:szCs w:val="28"/>
        </w:rPr>
        <w:t xml:space="preserve">. </w:t>
      </w:r>
      <w:r w:rsidR="00D07060">
        <w:rPr>
          <w:noProof/>
          <w:sz w:val="28"/>
          <w:szCs w:val="28"/>
        </w:rPr>
        <w:t>Владимир Исаакович имеет з</w:t>
      </w:r>
      <w:r w:rsidRPr="00B26B2C">
        <w:rPr>
          <w:noProof/>
          <w:sz w:val="28"/>
          <w:szCs w:val="28"/>
        </w:rPr>
        <w:t xml:space="preserve">вания Заслуженный геолог Российской Федерации (1994), Заслуженный работник ТАО (2004), Почетный гражданин </w:t>
      </w:r>
      <w:r w:rsidR="00D07060">
        <w:rPr>
          <w:noProof/>
          <w:sz w:val="28"/>
          <w:szCs w:val="28"/>
        </w:rPr>
        <w:t>Таймыра</w:t>
      </w:r>
      <w:r w:rsidRPr="00B26B2C">
        <w:rPr>
          <w:noProof/>
          <w:sz w:val="28"/>
          <w:szCs w:val="28"/>
        </w:rPr>
        <w:t xml:space="preserve"> (2010).</w:t>
      </w:r>
      <w:bookmarkStart w:id="0" w:name="_GoBack"/>
      <w:bookmarkEnd w:id="0"/>
    </w:p>
    <w:sectPr w:rsidR="0041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61FFB"/>
    <w:rsid w:val="000906A4"/>
    <w:rsid w:val="000B4AC5"/>
    <w:rsid w:val="000E1C27"/>
    <w:rsid w:val="000F1091"/>
    <w:rsid w:val="00124876"/>
    <w:rsid w:val="00135331"/>
    <w:rsid w:val="00180779"/>
    <w:rsid w:val="00187514"/>
    <w:rsid w:val="001C61BD"/>
    <w:rsid w:val="001F3442"/>
    <w:rsid w:val="001F3913"/>
    <w:rsid w:val="002665EA"/>
    <w:rsid w:val="0028415D"/>
    <w:rsid w:val="002931D1"/>
    <w:rsid w:val="002A21D7"/>
    <w:rsid w:val="002C1F4A"/>
    <w:rsid w:val="002D24CA"/>
    <w:rsid w:val="002F1419"/>
    <w:rsid w:val="00301121"/>
    <w:rsid w:val="003200E0"/>
    <w:rsid w:val="0035449F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156D1"/>
    <w:rsid w:val="00424410"/>
    <w:rsid w:val="004A7CCE"/>
    <w:rsid w:val="004C03AA"/>
    <w:rsid w:val="004C2F88"/>
    <w:rsid w:val="00506AE1"/>
    <w:rsid w:val="0051135B"/>
    <w:rsid w:val="00544FAC"/>
    <w:rsid w:val="00570B4A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C6BF8"/>
    <w:rsid w:val="007E36F6"/>
    <w:rsid w:val="007F027D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276D"/>
    <w:rsid w:val="008E79A7"/>
    <w:rsid w:val="008F5FD5"/>
    <w:rsid w:val="008F7BD7"/>
    <w:rsid w:val="00991805"/>
    <w:rsid w:val="009A1F81"/>
    <w:rsid w:val="009C0781"/>
    <w:rsid w:val="009D551E"/>
    <w:rsid w:val="00A11D9B"/>
    <w:rsid w:val="00A16264"/>
    <w:rsid w:val="00AA4008"/>
    <w:rsid w:val="00AA5F62"/>
    <w:rsid w:val="00AB7F5B"/>
    <w:rsid w:val="00B26B2C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35A0D"/>
    <w:rsid w:val="00C8217E"/>
    <w:rsid w:val="00CC3262"/>
    <w:rsid w:val="00CE7EE2"/>
    <w:rsid w:val="00D07060"/>
    <w:rsid w:val="00D44D15"/>
    <w:rsid w:val="00D561DF"/>
    <w:rsid w:val="00D62D62"/>
    <w:rsid w:val="00D6764D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10AF8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5</cp:revision>
  <dcterms:created xsi:type="dcterms:W3CDTF">2018-01-31T07:43:00Z</dcterms:created>
  <dcterms:modified xsi:type="dcterms:W3CDTF">2018-01-31T07:48:00Z</dcterms:modified>
</cp:coreProperties>
</file>