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8460D0" w:rsidRDefault="009344B5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ДЮКАРЕВА АННА ИВАНОВНА</w:t>
      </w:r>
    </w:p>
    <w:p w:rsidR="0059108E" w:rsidRDefault="009344B5" w:rsidP="005056A8">
      <w:pPr>
        <w:ind w:firstLine="708"/>
        <w:jc w:val="both"/>
        <w:rPr>
          <w:sz w:val="28"/>
          <w:szCs w:val="28"/>
        </w:rPr>
      </w:pPr>
      <w:proofErr w:type="spellStart"/>
      <w:r w:rsidRPr="009344B5">
        <w:rPr>
          <w:sz w:val="28"/>
          <w:szCs w:val="28"/>
        </w:rPr>
        <w:t>Дюкарева</w:t>
      </w:r>
      <w:proofErr w:type="spellEnd"/>
      <w:r>
        <w:rPr>
          <w:b/>
          <w:noProof/>
          <w:u w:val="single"/>
        </w:rPr>
        <w:t xml:space="preserve"> </w:t>
      </w: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556B5D1" wp14:editId="5A89D948">
            <wp:simplePos x="0" y="0"/>
            <wp:positionH relativeFrom="column">
              <wp:posOffset>5715</wp:posOffset>
            </wp:positionH>
            <wp:positionV relativeFrom="paragraph">
              <wp:posOffset>66675</wp:posOffset>
            </wp:positionV>
            <wp:extent cx="2654300" cy="2771775"/>
            <wp:effectExtent l="0" t="0" r="0" b="9525"/>
            <wp:wrapThrough wrapText="bothSides">
              <wp:wrapPolygon edited="0">
                <wp:start x="0" y="0"/>
                <wp:lineTo x="0" y="21526"/>
                <wp:lineTo x="21393" y="21526"/>
                <wp:lineTo x="2139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areva_A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t="13220" r="42948" b="6976"/>
                    <a:stretch/>
                  </pic:blipFill>
                  <pic:spPr bwMode="auto">
                    <a:xfrm>
                      <a:off x="0" y="0"/>
                      <a:ext cx="265430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4B5">
        <w:rPr>
          <w:sz w:val="28"/>
          <w:szCs w:val="28"/>
        </w:rPr>
        <w:t xml:space="preserve">Анна Ивановна родилась 26 апреля 1942 года на фактории Большая </w:t>
      </w:r>
      <w:proofErr w:type="spellStart"/>
      <w:r w:rsidRPr="009344B5">
        <w:rPr>
          <w:sz w:val="28"/>
          <w:szCs w:val="28"/>
        </w:rPr>
        <w:t>Хета</w:t>
      </w:r>
      <w:proofErr w:type="spellEnd"/>
      <w:r w:rsidRPr="009344B5">
        <w:rPr>
          <w:sz w:val="28"/>
          <w:szCs w:val="28"/>
        </w:rPr>
        <w:t xml:space="preserve">. </w:t>
      </w:r>
      <w:r w:rsidR="0059108E">
        <w:rPr>
          <w:sz w:val="28"/>
          <w:szCs w:val="28"/>
        </w:rPr>
        <w:t>В 1964 году о</w:t>
      </w:r>
      <w:r w:rsidRPr="009344B5">
        <w:rPr>
          <w:sz w:val="28"/>
          <w:szCs w:val="28"/>
        </w:rPr>
        <w:t xml:space="preserve">кончила </w:t>
      </w:r>
      <w:proofErr w:type="spellStart"/>
      <w:r w:rsidRPr="009344B5">
        <w:rPr>
          <w:sz w:val="28"/>
          <w:szCs w:val="28"/>
        </w:rPr>
        <w:t>Игарское</w:t>
      </w:r>
      <w:proofErr w:type="spellEnd"/>
      <w:r w:rsidRPr="009344B5">
        <w:rPr>
          <w:sz w:val="28"/>
          <w:szCs w:val="28"/>
        </w:rPr>
        <w:t xml:space="preserve"> педагогическое училище </w:t>
      </w:r>
      <w:r w:rsidR="0059108E" w:rsidRPr="009344B5">
        <w:rPr>
          <w:sz w:val="28"/>
          <w:szCs w:val="28"/>
        </w:rPr>
        <w:t>по специальности «учитель начальных классов»</w:t>
      </w:r>
      <w:r w:rsidRPr="009344B5">
        <w:rPr>
          <w:sz w:val="28"/>
          <w:szCs w:val="28"/>
        </w:rPr>
        <w:t xml:space="preserve">. </w:t>
      </w:r>
    </w:p>
    <w:p w:rsidR="009344B5" w:rsidRDefault="009344B5" w:rsidP="005056A8">
      <w:pPr>
        <w:ind w:firstLine="708"/>
        <w:jc w:val="both"/>
        <w:rPr>
          <w:sz w:val="28"/>
          <w:szCs w:val="28"/>
        </w:rPr>
      </w:pPr>
      <w:proofErr w:type="gramStart"/>
      <w:r w:rsidRPr="009344B5">
        <w:rPr>
          <w:sz w:val="28"/>
          <w:szCs w:val="28"/>
        </w:rPr>
        <w:t xml:space="preserve">Работала учителем начальных классов в поселке Караул </w:t>
      </w:r>
      <w:proofErr w:type="spellStart"/>
      <w:r w:rsidRPr="009344B5">
        <w:rPr>
          <w:sz w:val="28"/>
          <w:szCs w:val="28"/>
        </w:rPr>
        <w:t>Усть</w:t>
      </w:r>
      <w:proofErr w:type="spellEnd"/>
      <w:r w:rsidRPr="009344B5">
        <w:rPr>
          <w:sz w:val="28"/>
          <w:szCs w:val="28"/>
        </w:rPr>
        <w:t xml:space="preserve">-Енисейского района (1964–1965), директором этнической школы в поселке </w:t>
      </w:r>
      <w:proofErr w:type="spellStart"/>
      <w:r w:rsidRPr="009344B5">
        <w:rPr>
          <w:sz w:val="28"/>
          <w:szCs w:val="28"/>
        </w:rPr>
        <w:t>Ладыгин</w:t>
      </w:r>
      <w:proofErr w:type="spellEnd"/>
      <w:r w:rsidRPr="009344B5">
        <w:rPr>
          <w:sz w:val="28"/>
          <w:szCs w:val="28"/>
        </w:rPr>
        <w:t xml:space="preserve"> Яр (1965), секретарем комсомольской организации колхоза «Заря Таймыра» (1966–1969), инструктором </w:t>
      </w:r>
      <w:proofErr w:type="spellStart"/>
      <w:r w:rsidRPr="009344B5">
        <w:rPr>
          <w:sz w:val="28"/>
          <w:szCs w:val="28"/>
        </w:rPr>
        <w:t>орготдела</w:t>
      </w:r>
      <w:proofErr w:type="spellEnd"/>
      <w:r w:rsidRPr="009344B5">
        <w:rPr>
          <w:sz w:val="28"/>
          <w:szCs w:val="28"/>
        </w:rPr>
        <w:t xml:space="preserve"> </w:t>
      </w:r>
      <w:proofErr w:type="spellStart"/>
      <w:r w:rsidRPr="009344B5">
        <w:rPr>
          <w:sz w:val="28"/>
          <w:szCs w:val="28"/>
        </w:rPr>
        <w:t>Усть</w:t>
      </w:r>
      <w:proofErr w:type="spellEnd"/>
      <w:r w:rsidRPr="009344B5">
        <w:rPr>
          <w:sz w:val="28"/>
          <w:szCs w:val="28"/>
        </w:rPr>
        <w:t>-Енисейского райкома КПСС (1970–1972), диктором, редактором ненецких передач на Таймырском радио (1972–1978), заведующей школьным интернатом поселка Караул (1980–1990), помощником президента Ассоциации коренных малочисленных народов Таймыра (1990–1992), методистом по родным языкам в городском отделе</w:t>
      </w:r>
      <w:proofErr w:type="gramEnd"/>
      <w:r w:rsidRPr="009344B5">
        <w:rPr>
          <w:sz w:val="28"/>
          <w:szCs w:val="28"/>
        </w:rPr>
        <w:t xml:space="preserve"> народного образования (1992–1994), методистом – организатором в Таймырском окружном институте усовершенствования учителей (1994–1998), методистом краеведения в Таймырском окружном детско-юношеском центре туризма и краеведения (1998–2002). </w:t>
      </w:r>
    </w:p>
    <w:p w:rsidR="0059108E" w:rsidRDefault="009344B5" w:rsidP="005056A8">
      <w:pPr>
        <w:ind w:firstLine="708"/>
        <w:jc w:val="both"/>
        <w:rPr>
          <w:sz w:val="28"/>
          <w:szCs w:val="28"/>
        </w:rPr>
      </w:pPr>
      <w:r w:rsidRPr="009344B5">
        <w:rPr>
          <w:sz w:val="28"/>
          <w:szCs w:val="28"/>
        </w:rPr>
        <w:t xml:space="preserve">Собирательница таймырского фольклора, участница фестиваля «Фольклорная классика Таймыра», ведет большую краеведческую работу, за что и награждена грамотой Союза краеведов России. </w:t>
      </w:r>
      <w:r w:rsidR="0059108E">
        <w:rPr>
          <w:sz w:val="28"/>
          <w:szCs w:val="28"/>
        </w:rPr>
        <w:t>Анна Ивановна является с</w:t>
      </w:r>
      <w:r w:rsidR="0059108E" w:rsidRPr="009344B5">
        <w:rPr>
          <w:sz w:val="28"/>
          <w:szCs w:val="28"/>
        </w:rPr>
        <w:t>оавтор</w:t>
      </w:r>
      <w:r w:rsidR="0059108E">
        <w:rPr>
          <w:sz w:val="28"/>
          <w:szCs w:val="28"/>
        </w:rPr>
        <w:t>ом</w:t>
      </w:r>
      <w:r w:rsidR="0059108E" w:rsidRPr="009344B5">
        <w:rPr>
          <w:sz w:val="28"/>
          <w:szCs w:val="28"/>
        </w:rPr>
        <w:t xml:space="preserve"> сборника «Древние легенды Таймыра». Многократно консультировала К.И. </w:t>
      </w:r>
      <w:proofErr w:type="spellStart"/>
      <w:r w:rsidR="0059108E" w:rsidRPr="009344B5">
        <w:rPr>
          <w:sz w:val="28"/>
          <w:szCs w:val="28"/>
        </w:rPr>
        <w:t>Лабанаускаса</w:t>
      </w:r>
      <w:proofErr w:type="spellEnd"/>
      <w:r w:rsidR="0059108E" w:rsidRPr="009344B5">
        <w:rPr>
          <w:sz w:val="28"/>
          <w:szCs w:val="28"/>
        </w:rPr>
        <w:t xml:space="preserve"> по переводам с ненецкого языка легенд и сказаний в процессе работы составителя над сборником «Сказы седой старины».</w:t>
      </w:r>
    </w:p>
    <w:p w:rsidR="005056A8" w:rsidRDefault="009344B5" w:rsidP="005056A8">
      <w:pPr>
        <w:ind w:firstLine="708"/>
        <w:jc w:val="both"/>
        <w:rPr>
          <w:sz w:val="28"/>
          <w:szCs w:val="28"/>
        </w:rPr>
      </w:pPr>
      <w:r w:rsidRPr="009344B5">
        <w:rPr>
          <w:sz w:val="28"/>
          <w:szCs w:val="28"/>
        </w:rPr>
        <w:t xml:space="preserve">Находясь на заслуженном отдыхе, А. И. </w:t>
      </w:r>
      <w:proofErr w:type="spellStart"/>
      <w:r w:rsidRPr="009344B5">
        <w:rPr>
          <w:sz w:val="28"/>
          <w:szCs w:val="28"/>
        </w:rPr>
        <w:t>Дюкарева</w:t>
      </w:r>
      <w:proofErr w:type="spellEnd"/>
      <w:r w:rsidRPr="009344B5">
        <w:rPr>
          <w:sz w:val="28"/>
          <w:szCs w:val="28"/>
        </w:rPr>
        <w:t xml:space="preserve"> ведет общественную работу: являлась председателем регионального общества самодийских народов Таймыра (1999–2005), членом президиума Совета старейшин при губернаторе округа (2002–2007), членом Общественного Совета при Главе муниципального района. Награждена многочисленными почетными грамотами и благодарственными письмами, имеет звание «Ветеран труда», «Отличник народного просвещения». </w:t>
      </w:r>
      <w:r w:rsidR="0059108E">
        <w:rPr>
          <w:sz w:val="28"/>
          <w:szCs w:val="28"/>
        </w:rPr>
        <w:t>В 2003 году ей были присвоены звания «</w:t>
      </w:r>
      <w:r w:rsidRPr="009344B5">
        <w:rPr>
          <w:sz w:val="28"/>
          <w:szCs w:val="28"/>
        </w:rPr>
        <w:t>Почетный гражданин Таймыра</w:t>
      </w:r>
      <w:r w:rsidR="0059108E">
        <w:rPr>
          <w:sz w:val="28"/>
          <w:szCs w:val="28"/>
        </w:rPr>
        <w:t>» и</w:t>
      </w:r>
      <w:r w:rsidRPr="009344B5">
        <w:rPr>
          <w:sz w:val="28"/>
          <w:szCs w:val="28"/>
        </w:rPr>
        <w:t xml:space="preserve"> </w:t>
      </w:r>
      <w:r w:rsidR="0059108E">
        <w:rPr>
          <w:sz w:val="28"/>
          <w:szCs w:val="28"/>
        </w:rPr>
        <w:t>«</w:t>
      </w:r>
      <w:r w:rsidRPr="009344B5">
        <w:rPr>
          <w:sz w:val="28"/>
          <w:szCs w:val="28"/>
        </w:rPr>
        <w:t>Почетный гражданин города Дудинки</w:t>
      </w:r>
      <w:r w:rsidR="0059108E">
        <w:rPr>
          <w:sz w:val="28"/>
          <w:szCs w:val="28"/>
        </w:rPr>
        <w:t>».</w:t>
      </w:r>
    </w:p>
    <w:p w:rsidR="009344B5" w:rsidRDefault="009344B5" w:rsidP="005056A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93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25743"/>
    <w:rsid w:val="000536C4"/>
    <w:rsid w:val="00060CDD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2665EA"/>
    <w:rsid w:val="002931D1"/>
    <w:rsid w:val="002A21D7"/>
    <w:rsid w:val="002C1F4A"/>
    <w:rsid w:val="002D24CA"/>
    <w:rsid w:val="0035449F"/>
    <w:rsid w:val="003966D4"/>
    <w:rsid w:val="003C6D51"/>
    <w:rsid w:val="003E6CBB"/>
    <w:rsid w:val="00410E3D"/>
    <w:rsid w:val="00414262"/>
    <w:rsid w:val="00424410"/>
    <w:rsid w:val="004A7CCE"/>
    <w:rsid w:val="004C03AA"/>
    <w:rsid w:val="005056A8"/>
    <w:rsid w:val="00506AE1"/>
    <w:rsid w:val="0051135B"/>
    <w:rsid w:val="00577555"/>
    <w:rsid w:val="0059108E"/>
    <w:rsid w:val="005B703C"/>
    <w:rsid w:val="005D3364"/>
    <w:rsid w:val="006051F9"/>
    <w:rsid w:val="00622417"/>
    <w:rsid w:val="00657DEC"/>
    <w:rsid w:val="00672030"/>
    <w:rsid w:val="006729C3"/>
    <w:rsid w:val="006748D9"/>
    <w:rsid w:val="006875C8"/>
    <w:rsid w:val="006A5C84"/>
    <w:rsid w:val="006D49BF"/>
    <w:rsid w:val="006D65FB"/>
    <w:rsid w:val="006E78A4"/>
    <w:rsid w:val="0070068A"/>
    <w:rsid w:val="00734167"/>
    <w:rsid w:val="0073460F"/>
    <w:rsid w:val="00740188"/>
    <w:rsid w:val="00745C79"/>
    <w:rsid w:val="007547BB"/>
    <w:rsid w:val="007E36F6"/>
    <w:rsid w:val="007F027D"/>
    <w:rsid w:val="008460D0"/>
    <w:rsid w:val="00863938"/>
    <w:rsid w:val="008776F7"/>
    <w:rsid w:val="00892C3C"/>
    <w:rsid w:val="00893419"/>
    <w:rsid w:val="008D29C1"/>
    <w:rsid w:val="008E276D"/>
    <w:rsid w:val="008E79A7"/>
    <w:rsid w:val="008F7BD7"/>
    <w:rsid w:val="00926DC5"/>
    <w:rsid w:val="009344B5"/>
    <w:rsid w:val="009D1C69"/>
    <w:rsid w:val="009D551E"/>
    <w:rsid w:val="00A11D9B"/>
    <w:rsid w:val="00A16264"/>
    <w:rsid w:val="00B93E46"/>
    <w:rsid w:val="00BA125F"/>
    <w:rsid w:val="00BB6D84"/>
    <w:rsid w:val="00C131E3"/>
    <w:rsid w:val="00C8217E"/>
    <w:rsid w:val="00D561DF"/>
    <w:rsid w:val="00D62D62"/>
    <w:rsid w:val="00D6764D"/>
    <w:rsid w:val="00DC0FFA"/>
    <w:rsid w:val="00DD5408"/>
    <w:rsid w:val="00DE4DF2"/>
    <w:rsid w:val="00EF4789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2018-01-26T05:42:00Z</dcterms:created>
  <dcterms:modified xsi:type="dcterms:W3CDTF">2018-01-26T07:09:00Z</dcterms:modified>
</cp:coreProperties>
</file>