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8A" w:rsidRPr="00D3788A" w:rsidRDefault="00D3788A" w:rsidP="00D3788A">
      <w:pPr>
        <w:jc w:val="right"/>
        <w:rPr>
          <w:rFonts w:ascii="Times New Roman" w:hAnsi="Times New Roman" w:cs="Times New Roman"/>
          <w:sz w:val="26"/>
          <w:szCs w:val="26"/>
        </w:rPr>
      </w:pPr>
      <w:r w:rsidRPr="00D3788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0F4DB1" w:rsidRPr="003F4EB6" w:rsidRDefault="00EE4F47" w:rsidP="00EE4F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4EB6">
        <w:rPr>
          <w:rFonts w:ascii="Times New Roman" w:hAnsi="Times New Roman" w:cs="Times New Roman"/>
          <w:b/>
          <w:sz w:val="26"/>
          <w:szCs w:val="26"/>
        </w:rPr>
        <w:t xml:space="preserve">Результаты оценки эффективности реализации муниципальных программ Таймырского </w:t>
      </w:r>
      <w:proofErr w:type="spellStart"/>
      <w:proofErr w:type="gramStart"/>
      <w:r w:rsidRPr="003F4EB6">
        <w:rPr>
          <w:rFonts w:ascii="Times New Roman" w:hAnsi="Times New Roman" w:cs="Times New Roman"/>
          <w:b/>
          <w:sz w:val="26"/>
          <w:szCs w:val="26"/>
        </w:rPr>
        <w:t>Долгано</w:t>
      </w:r>
      <w:proofErr w:type="spellEnd"/>
      <w:r w:rsidRPr="003F4EB6">
        <w:rPr>
          <w:rFonts w:ascii="Times New Roman" w:hAnsi="Times New Roman" w:cs="Times New Roman"/>
          <w:b/>
          <w:sz w:val="26"/>
          <w:szCs w:val="26"/>
        </w:rPr>
        <w:t xml:space="preserve"> - Н</w:t>
      </w:r>
      <w:r w:rsidR="008D52B3">
        <w:rPr>
          <w:rFonts w:ascii="Times New Roman" w:hAnsi="Times New Roman" w:cs="Times New Roman"/>
          <w:b/>
          <w:sz w:val="26"/>
          <w:szCs w:val="26"/>
        </w:rPr>
        <w:t>енецкого</w:t>
      </w:r>
      <w:proofErr w:type="gramEnd"/>
      <w:r w:rsidR="008D52B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3F4EB6">
        <w:rPr>
          <w:rFonts w:ascii="Times New Roman" w:hAnsi="Times New Roman" w:cs="Times New Roman"/>
          <w:b/>
          <w:sz w:val="26"/>
          <w:szCs w:val="26"/>
        </w:rPr>
        <w:t>за 202</w:t>
      </w:r>
      <w:r w:rsidR="00C0104E">
        <w:rPr>
          <w:rFonts w:ascii="Times New Roman" w:hAnsi="Times New Roman" w:cs="Times New Roman"/>
          <w:b/>
          <w:sz w:val="26"/>
          <w:szCs w:val="26"/>
        </w:rPr>
        <w:t>1</w:t>
      </w:r>
      <w:r w:rsidRPr="003F4EB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114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514"/>
        <w:gridCol w:w="14"/>
        <w:gridCol w:w="2664"/>
        <w:gridCol w:w="15"/>
        <w:gridCol w:w="1261"/>
      </w:tblGrid>
      <w:tr w:rsidR="00B01EFF" w:rsidRPr="003F4EB6" w:rsidTr="00A66442">
        <w:trPr>
          <w:gridAfter w:val="2"/>
          <w:wAfter w:w="1276" w:type="dxa"/>
          <w:trHeight w:val="18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Защита населения и территории Таймырского Долгано-Ненецкого муниципального района Красноярского края от чрезвычайных ситуаций природного и техногенного характера</w:t>
            </w:r>
          </w:p>
          <w:p w:rsidR="008D52B3" w:rsidRPr="00C0104E" w:rsidRDefault="008D52B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 Управление по делам гражданской обороны и чрезвычайным ситуациям Администрации муниципального района</w:t>
            </w:r>
          </w:p>
        </w:tc>
      </w:tr>
      <w:tr w:rsidR="00B01EFF" w:rsidRPr="00C0104E" w:rsidTr="00A66442">
        <w:trPr>
          <w:gridAfter w:val="2"/>
          <w:wAfter w:w="1276" w:type="dxa"/>
          <w:trHeight w:val="6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B01EFF" w:rsidRPr="00C0104E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70806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B01EFF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  <w:r w:rsid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B01EFF" w:rsidRPr="003F4EB6" w:rsidTr="00A66442">
        <w:trPr>
          <w:gridAfter w:val="2"/>
          <w:wAfter w:w="1276" w:type="dxa"/>
          <w:trHeight w:val="9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  <w:p w:rsidR="00AC507B" w:rsidRPr="00C0104E" w:rsidRDefault="00AC507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B01EFF" w:rsidRPr="003F4EB6" w:rsidTr="00A66442">
        <w:trPr>
          <w:gridAfter w:val="2"/>
          <w:wAfter w:w="1276" w:type="dxa"/>
          <w:trHeight w:val="6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B01EFF" w:rsidRPr="003F4EB6" w:rsidTr="00A66442">
        <w:trPr>
          <w:gridAfter w:val="2"/>
          <w:wAfter w:w="1276" w:type="dxa"/>
          <w:trHeight w:val="6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7B3571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  <w:r w:rsidR="00C0104E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01EFF" w:rsidRPr="003F4EB6" w:rsidTr="00A66442">
        <w:trPr>
          <w:gridAfter w:val="2"/>
          <w:wAfter w:w="1276" w:type="dxa"/>
          <w:trHeight w:val="12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AC507B" w:rsidP="00AC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  <w:p w:rsidR="00AC507B" w:rsidRPr="00C0104E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C507B" w:rsidRPr="00C0104E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A66442">
        <w:trPr>
          <w:gridAfter w:val="2"/>
          <w:wAfter w:w="1276" w:type="dxa"/>
          <w:trHeight w:val="93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0104E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0,88</w:t>
            </w:r>
          </w:p>
        </w:tc>
      </w:tr>
      <w:tr w:rsidR="00B01EFF" w:rsidRPr="00C0104E" w:rsidTr="00A66442">
        <w:trPr>
          <w:gridAfter w:val="2"/>
          <w:wAfter w:w="1276" w:type="dxa"/>
          <w:trHeight w:val="34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571" w:rsidRPr="00C0104E" w:rsidRDefault="007B3571" w:rsidP="007B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0,99</w:t>
            </w:r>
          </w:p>
        </w:tc>
      </w:tr>
      <w:tr w:rsidR="00B01EFF" w:rsidRPr="003F4EB6" w:rsidTr="00A66442">
        <w:trPr>
          <w:gridAfter w:val="2"/>
          <w:wAfter w:w="1276" w:type="dxa"/>
          <w:trHeight w:val="698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0104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C6497E" w:rsidRPr="00C0104E" w:rsidRDefault="00C0104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</w:t>
            </w:r>
            <w:r w:rsidR="00C6497E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  <w:proofErr w:type="spellEnd"/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</w:t>
            </w:r>
            <w:r w:rsidR="00C6497E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B01EFF" w:rsidRPr="00C0104E" w:rsidTr="00A66442">
        <w:trPr>
          <w:gridAfter w:val="2"/>
          <w:wAfter w:w="1276" w:type="dxa"/>
          <w:trHeight w:val="51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8638B0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C0104E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</w:tr>
      <w:tr w:rsidR="00B01EFF" w:rsidRPr="003F4EB6" w:rsidTr="00A66442">
        <w:trPr>
          <w:gridAfter w:val="2"/>
          <w:wAfter w:w="1276" w:type="dxa"/>
          <w:trHeight w:val="68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04E" w:rsidRPr="00C0104E" w:rsidRDefault="00C0104E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C6497E" w:rsidRPr="00C0104E" w:rsidRDefault="00C0104E" w:rsidP="00C0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среднеэффективное</w:t>
            </w:r>
            <w:proofErr w:type="spellEnd"/>
          </w:p>
        </w:tc>
      </w:tr>
      <w:tr w:rsidR="00B01EFF" w:rsidRPr="00C0104E" w:rsidTr="00A66442">
        <w:trPr>
          <w:gridAfter w:val="2"/>
          <w:wAfter w:w="1276" w:type="dxa"/>
          <w:trHeight w:val="6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1,25</w:t>
            </w:r>
          </w:p>
        </w:tc>
      </w:tr>
      <w:tr w:rsidR="00B01EFF" w:rsidRPr="00C0104E" w:rsidTr="00A66442">
        <w:trPr>
          <w:gridAfter w:val="2"/>
          <w:wAfter w:w="1276" w:type="dxa"/>
          <w:trHeight w:val="509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3-му отдельному мероприятию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0,97</w:t>
            </w:r>
          </w:p>
        </w:tc>
      </w:tr>
      <w:tr w:rsidR="00B01EFF" w:rsidRPr="003F4EB6" w:rsidTr="00A66442">
        <w:trPr>
          <w:gridAfter w:val="2"/>
          <w:wAfter w:w="1276" w:type="dxa"/>
          <w:trHeight w:val="671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C6497E" w:rsidRPr="00C0104E" w:rsidRDefault="004C140C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C6497E" w:rsidRPr="00C010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реднеэффективное</w:t>
            </w:r>
            <w:proofErr w:type="spellEnd"/>
          </w:p>
        </w:tc>
      </w:tr>
      <w:tr w:rsidR="00B01EFF" w:rsidRPr="00C0104E" w:rsidTr="00A66442">
        <w:trPr>
          <w:gridAfter w:val="2"/>
          <w:wAfter w:w="1276" w:type="dxa"/>
          <w:trHeight w:val="1549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Количество </w:t>
            </w:r>
            <w:r w:rsidR="00AB3B66"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присвоенных баллов по критерию «</w:t>
            </w: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</w:t>
            </w:r>
            <w:r w:rsidR="00AB3B66"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ятиям программы соответственно)»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0104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6,00</w:t>
            </w:r>
          </w:p>
          <w:p w:rsidR="00706883" w:rsidRPr="00C0104E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06883" w:rsidRPr="00C0104E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C0104E" w:rsidTr="00A66442">
        <w:trPr>
          <w:gridAfter w:val="2"/>
          <w:wAfter w:w="1276" w:type="dxa"/>
          <w:trHeight w:val="3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C0104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25,00</w:t>
            </w:r>
          </w:p>
        </w:tc>
      </w:tr>
      <w:tr w:rsidR="00B01EFF" w:rsidRPr="003F4EB6" w:rsidTr="00A66442">
        <w:trPr>
          <w:gridAfter w:val="2"/>
          <w:wAfter w:w="1276" w:type="dxa"/>
          <w:trHeight w:val="315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C0104E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10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AC0DAB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AC0DAB" w:rsidRPr="008826A2" w:rsidRDefault="00AC0DA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образования Таймырского Долгано-Ненецкого муниципального района»</w:t>
            </w:r>
          </w:p>
          <w:p w:rsidR="008D52B3" w:rsidRPr="00C0104E" w:rsidRDefault="008D52B3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– Управление образования Администрации муниципального района</w:t>
            </w:r>
          </w:p>
        </w:tc>
      </w:tr>
      <w:tr w:rsidR="003904DD" w:rsidRPr="008826A2" w:rsidTr="00A66442">
        <w:trPr>
          <w:gridAfter w:val="2"/>
          <w:wAfter w:w="1276" w:type="dxa"/>
          <w:trHeight w:val="58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3904DD" w:rsidRPr="008826A2" w:rsidTr="00A66442">
        <w:trPr>
          <w:gridAfter w:val="2"/>
          <w:wAfter w:w="1276" w:type="dxa"/>
          <w:trHeight w:val="40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E6B9F" w:rsidP="00D73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="00D73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904DD" w:rsidRPr="008826A2" w:rsidTr="00A66442">
        <w:trPr>
          <w:gridAfter w:val="2"/>
          <w:wAfter w:w="1276" w:type="dxa"/>
          <w:trHeight w:val="54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</w:t>
            </w:r>
            <w:r w:rsidR="00B43F2F"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E6B9F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="008826A2"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904DD" w:rsidRPr="003F4EB6" w:rsidTr="00A66442">
        <w:trPr>
          <w:gridAfter w:val="2"/>
          <w:wAfter w:w="1276" w:type="dxa"/>
          <w:trHeight w:val="9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</w:t>
            </w:r>
            <w:r w:rsidR="008E6B9F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3904DD" w:rsidRPr="008826A2" w:rsidTr="00A66442">
        <w:trPr>
          <w:gridAfter w:val="2"/>
          <w:wAfter w:w="1276" w:type="dxa"/>
          <w:trHeight w:val="66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3904DD" w:rsidRPr="008826A2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826A2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3904DD" w:rsidRPr="003F4EB6" w:rsidTr="00A66442">
        <w:trPr>
          <w:gridAfter w:val="2"/>
          <w:wAfter w:w="1276" w:type="dxa"/>
          <w:trHeight w:val="12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</w:t>
            </w:r>
            <w:r w:rsidR="008E6B9F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3904DD" w:rsidRPr="008826A2" w:rsidTr="00A66442">
        <w:trPr>
          <w:gridAfter w:val="2"/>
          <w:wAfter w:w="1276" w:type="dxa"/>
          <w:trHeight w:val="1020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826A2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0,99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0,97</w:t>
            </w:r>
          </w:p>
        </w:tc>
      </w:tr>
      <w:tr w:rsidR="003904DD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1-й подпрограмме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F53340" w:rsidRPr="008826A2" w:rsidRDefault="00F53340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3904DD" w:rsidRPr="003F4EB6" w:rsidTr="00A66442">
        <w:trPr>
          <w:gridAfter w:val="2"/>
          <w:wAfter w:w="1276" w:type="dxa"/>
          <w:trHeight w:val="76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  <w:r w:rsidR="008826A2"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904DD" w:rsidRPr="008826A2" w:rsidTr="00A66442">
        <w:trPr>
          <w:gridAfter w:val="2"/>
          <w:wAfter w:w="1276" w:type="dxa"/>
          <w:trHeight w:val="43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</w:t>
            </w:r>
            <w:r w:rsidR="00B43F2F"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ирования по 2-й подпрограмме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8E6B9F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</w:t>
            </w:r>
            <w:r w:rsidR="008826A2"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</w:tr>
      <w:tr w:rsidR="003904DD" w:rsidRPr="003F4EB6" w:rsidTr="007C2A5A">
        <w:trPr>
          <w:gridAfter w:val="2"/>
          <w:wAfter w:w="1276" w:type="dxa"/>
          <w:trHeight w:val="6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8826A2" w:rsidRDefault="003904DD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2-й подпрограмме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A2" w:rsidRPr="008826A2" w:rsidRDefault="008826A2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F53340" w:rsidRPr="008826A2" w:rsidRDefault="008826A2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415F07" w:rsidRPr="008826A2" w:rsidTr="007C2A5A">
        <w:trPr>
          <w:gridAfter w:val="2"/>
          <w:wAfter w:w="1276" w:type="dxa"/>
          <w:trHeight w:val="58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8826A2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отдельному мероприятию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8826A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8826A2" w:rsidTr="007C2A5A">
        <w:trPr>
          <w:gridAfter w:val="2"/>
          <w:wAfter w:w="1276" w:type="dxa"/>
          <w:trHeight w:val="58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8826A2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Уровень финансирования по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8826A2" w:rsidRDefault="008826A2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0,96</w:t>
            </w:r>
          </w:p>
        </w:tc>
      </w:tr>
      <w:tr w:rsidR="00415F07" w:rsidRPr="003F4EB6" w:rsidTr="00A66442">
        <w:trPr>
          <w:gridAfter w:val="2"/>
          <w:wAfter w:w="1276" w:type="dxa"/>
          <w:trHeight w:val="69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8826A2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отдельного мероприятия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8826A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8826A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415F07" w:rsidRPr="008826A2" w:rsidTr="00A66442">
        <w:trPr>
          <w:gridAfter w:val="2"/>
          <w:wAfter w:w="1276" w:type="dxa"/>
          <w:trHeight w:val="153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F07" w:rsidRPr="008826A2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8826A2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9,0</w:t>
            </w:r>
            <w:r w:rsidR="008826A2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415F07" w:rsidRPr="008826A2" w:rsidTr="00A66442">
        <w:trPr>
          <w:gridAfter w:val="2"/>
          <w:wAfter w:w="1276" w:type="dxa"/>
          <w:trHeight w:val="40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8826A2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8826A2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28,0</w:t>
            </w:r>
            <w:r w:rsidR="008826A2" w:rsidRPr="008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415F07" w:rsidRPr="003F4EB6" w:rsidTr="00A66442">
        <w:trPr>
          <w:gridAfter w:val="2"/>
          <w:wAfter w:w="1276" w:type="dxa"/>
          <w:trHeight w:val="58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8826A2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8826A2" w:rsidRDefault="00415F07" w:rsidP="00882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826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высокоэффективная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32613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61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культуры и туризма в Таймырском Долгано-Ненецком муниципальном районе»</w:t>
            </w:r>
          </w:p>
          <w:p w:rsidR="008D52B3" w:rsidRPr="00C0104E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326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326132">
              <w:t xml:space="preserve"> </w:t>
            </w:r>
            <w:r w:rsidRPr="00326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74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5A4CC5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  <w:r w:rsidR="005A4CC5" w:rsidRPr="005A4C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5A4CC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  <w:shd w:val="clear" w:color="auto" w:fill="auto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shd w:val="clear" w:color="auto" w:fill="auto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78" w:type="dxa"/>
            <w:gridSpan w:val="2"/>
            <w:shd w:val="clear" w:color="auto" w:fill="auto"/>
          </w:tcPr>
          <w:p w:rsidR="00415F07" w:rsidRPr="005A4CC5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5A4CC5" w:rsidRPr="005A4CC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415F07" w:rsidRPr="003F4EB6" w:rsidTr="007C2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495"/>
        </w:trPr>
        <w:tc>
          <w:tcPr>
            <w:tcW w:w="7514" w:type="dxa"/>
            <w:shd w:val="clear" w:color="auto" w:fill="auto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shd w:val="clear" w:color="auto" w:fill="auto"/>
          </w:tcPr>
          <w:p w:rsidR="00415F07" w:rsidRPr="005A4CC5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A4CC5" w:rsidRPr="005A4CC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415F07" w:rsidRPr="003F4EB6" w:rsidTr="007C2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201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A4CC5" w:rsidRPr="005A4CC5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769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5A4CC5" w:rsidRPr="005A4CC5" w:rsidRDefault="005A4CC5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A4CC5" w:rsidRDefault="005A4CC5" w:rsidP="005A4C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5-му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5-му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0,63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880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5-го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627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6-му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5A4CC5" w:rsidRDefault="005A4CC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1,01</w:t>
            </w:r>
          </w:p>
        </w:tc>
      </w:tr>
      <w:tr w:rsidR="00415F07" w:rsidRPr="005A4CC5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499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910"/>
        </w:trPr>
        <w:tc>
          <w:tcPr>
            <w:tcW w:w="7514" w:type="dxa"/>
          </w:tcPr>
          <w:p w:rsidR="00415F07" w:rsidRPr="005A4CC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A4CC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CC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8-му отдельному мероприятию программы</w:t>
            </w:r>
          </w:p>
        </w:tc>
        <w:tc>
          <w:tcPr>
            <w:tcW w:w="2678" w:type="dxa"/>
            <w:gridSpan w:val="2"/>
          </w:tcPr>
          <w:p w:rsidR="00415F07" w:rsidRPr="00276D4E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8-му отдельному мероприятию программы </w:t>
            </w:r>
          </w:p>
        </w:tc>
        <w:tc>
          <w:tcPr>
            <w:tcW w:w="2678" w:type="dxa"/>
            <w:gridSpan w:val="2"/>
          </w:tcPr>
          <w:p w:rsidR="00415F07" w:rsidRPr="00276D4E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276D4E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276D4E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Default="00276D4E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10-му отдельному мероприятию программы</w:t>
            </w:r>
          </w:p>
          <w:p w:rsidR="007C2A5A" w:rsidRPr="00276D4E" w:rsidRDefault="007C2A5A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Default="00276D4E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10-му отдельному мероприятию программы </w:t>
            </w:r>
          </w:p>
          <w:p w:rsidR="007C2A5A" w:rsidRPr="00276D4E" w:rsidRDefault="007C2A5A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76D4E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10-го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  <w:p w:rsidR="007C2A5A" w:rsidRPr="00276D4E" w:rsidRDefault="007C2A5A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276D4E" w:rsidRDefault="007C2A5A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76D4E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92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5A" w:rsidRPr="00276D4E" w:rsidRDefault="00276D4E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276D4E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Default="00276D4E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  <w:p w:rsidR="007C2A5A" w:rsidRPr="00276D4E" w:rsidRDefault="007C2A5A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4E" w:rsidRPr="00276D4E" w:rsidRDefault="00276D4E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571"/>
        </w:trPr>
        <w:tc>
          <w:tcPr>
            <w:tcW w:w="7514" w:type="dxa"/>
          </w:tcPr>
          <w:p w:rsidR="00415F07" w:rsidRDefault="00415F07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276D4E" w:rsidRPr="00276D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76D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276D4E" w:rsidRDefault="007C2A5A" w:rsidP="00276D4E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</w:tcPr>
          <w:p w:rsidR="00415F07" w:rsidRPr="00276D4E" w:rsidRDefault="00CF12D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880"/>
        </w:trPr>
        <w:tc>
          <w:tcPr>
            <w:tcW w:w="7514" w:type="dxa"/>
          </w:tcPr>
          <w:p w:rsidR="007C2A5A" w:rsidRPr="00276D4E" w:rsidRDefault="00415F07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</w:t>
            </w:r>
            <w:r w:rsidR="00276D4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276D4E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</w:tcPr>
          <w:p w:rsidR="00415F07" w:rsidRPr="00276D4E" w:rsidRDefault="00276D4E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276D4E" w:rsidRDefault="00CF12D1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bookmarkStart w:id="0" w:name="_GoBack"/>
            <w:bookmarkEnd w:id="0"/>
            <w:r w:rsidR="00415F07" w:rsidRPr="00276D4E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1477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</w:tcPr>
          <w:p w:rsidR="00415F07" w:rsidRPr="00276D4E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276D4E" w:rsidRDefault="00276D4E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9,03</w:t>
            </w:r>
          </w:p>
        </w:tc>
      </w:tr>
      <w:tr w:rsidR="00415F07" w:rsidRPr="00276D4E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42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</w:tcPr>
          <w:p w:rsidR="00415F07" w:rsidRPr="00276D4E" w:rsidRDefault="00276D4E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28,03</w:t>
            </w:r>
          </w:p>
        </w:tc>
      </w:tr>
      <w:tr w:rsidR="00415F07" w:rsidRPr="003F4EB6" w:rsidTr="007C6A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276D4E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</w:tcPr>
          <w:p w:rsidR="00415F07" w:rsidRPr="00276D4E" w:rsidRDefault="00276D4E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высоко</w:t>
            </w:r>
            <w:r w:rsidR="00415F07" w:rsidRPr="00276D4E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AF6A58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6A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«Развитие физической культуры и спорта на территории Таймырского Долгано-Ненецкого муниципального района»</w:t>
            </w:r>
          </w:p>
          <w:p w:rsidR="008D52B3" w:rsidRPr="00AF6A58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6A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AF6A58">
              <w:t xml:space="preserve"> </w:t>
            </w:r>
            <w:r w:rsidRPr="00AF6A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10192" w:type="dxa"/>
            <w:gridSpan w:val="3"/>
          </w:tcPr>
          <w:p w:rsidR="00415F07" w:rsidRPr="00AF6A58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  <w:trHeight w:val="374"/>
        </w:trPr>
        <w:tc>
          <w:tcPr>
            <w:tcW w:w="7514" w:type="dxa"/>
          </w:tcPr>
          <w:p w:rsidR="00415F07" w:rsidRPr="00AF6A58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</w:tcPr>
          <w:p w:rsidR="00415F07" w:rsidRPr="00AF6A58" w:rsidRDefault="00AF6A58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2"/>
          <w:wAfter w:w="1276" w:type="dxa"/>
        </w:trPr>
        <w:tc>
          <w:tcPr>
            <w:tcW w:w="7514" w:type="dxa"/>
          </w:tcPr>
          <w:p w:rsidR="00415F07" w:rsidRPr="00AF6A58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</w:tcPr>
          <w:p w:rsidR="00415F07" w:rsidRPr="00AF6A58" w:rsidRDefault="00AF6A58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0,92</w:t>
            </w:r>
          </w:p>
        </w:tc>
      </w:tr>
      <w:tr w:rsidR="00415F07" w:rsidRPr="003F4EB6" w:rsidTr="00A66442">
        <w:trPr>
          <w:gridAfter w:val="2"/>
          <w:wAfter w:w="1276" w:type="dxa"/>
          <w:trHeight w:val="95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AF6A58" w:rsidTr="00A66442">
        <w:trPr>
          <w:gridAfter w:val="2"/>
          <w:wAfter w:w="1276" w:type="dxa"/>
          <w:trHeight w:val="697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6A58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AF6A58" w:rsidTr="00A66442">
        <w:trPr>
          <w:gridAfter w:val="2"/>
          <w:wAfter w:w="1276" w:type="dxa"/>
          <w:trHeight w:val="69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AF6A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AF6A58" w:rsidRPr="00AF6A58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415F07" w:rsidRPr="003F4EB6" w:rsidTr="00A66442">
        <w:trPr>
          <w:gridAfter w:val="2"/>
          <w:wAfter w:w="1276" w:type="dxa"/>
          <w:trHeight w:val="127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AF6A58" w:rsidRDefault="00AF6A58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  <w:p w:rsidR="00AF6A58" w:rsidRPr="00AF6A58" w:rsidRDefault="00AF6A58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15F07" w:rsidRPr="003F4EB6" w:rsidTr="00A66442">
        <w:trPr>
          <w:gridAfter w:val="2"/>
          <w:wAfter w:w="1276" w:type="dxa"/>
          <w:trHeight w:val="976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AF6A58" w:rsidTr="00A66442">
        <w:trPr>
          <w:gridAfter w:val="2"/>
          <w:wAfter w:w="1276" w:type="dxa"/>
          <w:trHeight w:val="70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AF6A58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AF6A58" w:rsidTr="00A66442">
        <w:trPr>
          <w:gridAfter w:val="2"/>
          <w:wAfter w:w="1276" w:type="dxa"/>
          <w:trHeight w:val="703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AF6A5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AF6A58" w:rsidRPr="00AF6A58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415F07" w:rsidRPr="003F4EB6" w:rsidTr="00A66442">
        <w:trPr>
          <w:gridAfter w:val="2"/>
          <w:wAfter w:w="1276" w:type="dxa"/>
          <w:trHeight w:val="112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AF6A58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AF6A58" w:rsidRDefault="00AF6A58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AF6A58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AF6A58" w:rsidRPr="00AF6A58" w:rsidTr="00A66442">
        <w:trPr>
          <w:gridAfter w:val="2"/>
          <w:wAfter w:w="1276" w:type="dxa"/>
          <w:trHeight w:val="7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58" w:rsidRPr="00AF6A58" w:rsidRDefault="00AF6A58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A58" w:rsidRPr="00AF6A58" w:rsidRDefault="00AF6A58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0,50</w:t>
            </w:r>
          </w:p>
        </w:tc>
      </w:tr>
      <w:tr w:rsidR="00AF6A58" w:rsidRPr="00AF6A58" w:rsidTr="00A66442">
        <w:trPr>
          <w:gridAfter w:val="2"/>
          <w:wAfter w:w="1276" w:type="dxa"/>
          <w:trHeight w:val="69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58" w:rsidRPr="00AF6A58" w:rsidRDefault="00AF6A58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A58" w:rsidRDefault="00D022B4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  <w:p w:rsidR="00AF6A58" w:rsidRPr="00AF6A58" w:rsidRDefault="00AF6A58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A58" w:rsidRPr="003F4EB6" w:rsidTr="00A66442">
        <w:trPr>
          <w:gridAfter w:val="2"/>
          <w:wAfter w:w="1276" w:type="dxa"/>
          <w:trHeight w:val="97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58" w:rsidRPr="00AF6A58" w:rsidRDefault="00AF6A58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A58" w:rsidRPr="004B21B7" w:rsidRDefault="004B21B7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21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AF6A58" w:rsidRPr="00AF6A58" w:rsidRDefault="004B21B7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B21B7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AF6A58" w:rsidRPr="004B21B7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  <w:proofErr w:type="spellEnd"/>
          </w:p>
        </w:tc>
      </w:tr>
      <w:tr w:rsidR="00AF6A58" w:rsidRPr="003F4EB6" w:rsidTr="00A66442">
        <w:trPr>
          <w:gridAfter w:val="2"/>
          <w:wAfter w:w="1276" w:type="dxa"/>
          <w:trHeight w:val="70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58" w:rsidRPr="00AF6A58" w:rsidRDefault="00AF6A58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A58" w:rsidRPr="00AF6A58" w:rsidRDefault="00AF6A58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AF6A58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F6A58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F6A58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AF6A58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3A7953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953" w:rsidRPr="00AF6A58" w:rsidRDefault="003A7953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Средний уровень достижения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оказателей результативности по 4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953" w:rsidRPr="00AF6A58" w:rsidRDefault="003A7953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A7953" w:rsidRPr="00AF6A58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953" w:rsidRDefault="003A7953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4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AF6A58" w:rsidRDefault="007C2A5A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953" w:rsidRPr="00AF6A58" w:rsidRDefault="003A7953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A7953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953" w:rsidRPr="00AF6A58" w:rsidRDefault="003A7953" w:rsidP="00CF12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ценки эффективности реализации 4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7953" w:rsidRPr="003A7953" w:rsidRDefault="003A7953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A7953" w:rsidRPr="00AF6A58" w:rsidRDefault="003A7953" w:rsidP="00CF12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AF6A58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A7953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A7953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A7953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A7953" w:rsidRDefault="003A7953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9,08</w:t>
            </w:r>
          </w:p>
        </w:tc>
      </w:tr>
      <w:tr w:rsidR="00415F07" w:rsidRPr="003A7953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A7953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A7953" w:rsidRDefault="003A7953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25,08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A7953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A7953" w:rsidRDefault="00415F07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53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5F1A80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«Молодежь Таймыра»</w:t>
            </w:r>
          </w:p>
          <w:p w:rsidR="008D52B3" w:rsidRPr="005F1A80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5F1A80">
              <w:t xml:space="preserve"> </w:t>
            </w: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1,16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1,07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5F1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1,18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0,94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80" w:rsidRPr="005F1A80" w:rsidRDefault="00415F07" w:rsidP="007C2A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415F07" w:rsidRPr="005F1A80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spellEnd"/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  <w:p w:rsidR="007C2A5A" w:rsidRPr="005F1A80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1,09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  <w:p w:rsidR="007C2A5A" w:rsidRPr="005F1A80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1,18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5F1A80" w:rsidRDefault="00415F07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среднеэффективное</w:t>
            </w:r>
            <w:proofErr w:type="spellEnd"/>
          </w:p>
        </w:tc>
      </w:tr>
      <w:tr w:rsidR="005F1A80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80" w:rsidRDefault="005F1A80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оказателей результативности по 6</w:t>
            </w: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  <w:p w:rsidR="007C2A5A" w:rsidRPr="005F1A80" w:rsidRDefault="007C2A5A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A80" w:rsidRPr="005F1A80" w:rsidRDefault="005F1A80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1,02</w:t>
            </w:r>
          </w:p>
        </w:tc>
      </w:tr>
      <w:tr w:rsidR="005F1A80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80" w:rsidRDefault="005F1A80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6</w:t>
            </w: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5F1A80" w:rsidRDefault="007C2A5A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A80" w:rsidRPr="005F1A80" w:rsidRDefault="005F1A80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F1A80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80" w:rsidRPr="005F1A80" w:rsidRDefault="005F1A80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Результат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ценки эффективности реализации 6</w:t>
            </w: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A80" w:rsidRPr="005F1A80" w:rsidRDefault="005F1A80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5F1A80" w:rsidRPr="005F1A80" w:rsidRDefault="005F1A80" w:rsidP="005F1A8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8,86</w:t>
            </w:r>
          </w:p>
        </w:tc>
      </w:tr>
      <w:tr w:rsidR="00415F07" w:rsidRPr="005F1A80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5F1A80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24,86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5F1A80" w:rsidRDefault="00415F07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1A80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5F1A80" w:rsidTr="007C6A6D">
        <w:trPr>
          <w:gridAfter w:val="2"/>
          <w:wAfter w:w="1276" w:type="dxa"/>
          <w:trHeight w:val="894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5F1A80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  <w:p w:rsidR="008D52B3" w:rsidRPr="005F1A80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5F1A80">
              <w:t xml:space="preserve"> </w:t>
            </w:r>
            <w:r w:rsidRPr="005F1A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5F1A80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A80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A6644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  <w:p w:rsidR="007C6A6D" w:rsidRPr="00A66442" w:rsidRDefault="007C6A6D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A6644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1,06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A66442" w:rsidTr="00A66442">
        <w:trPr>
          <w:trHeight w:val="315"/>
        </w:trPr>
        <w:tc>
          <w:tcPr>
            <w:tcW w:w="10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A66442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  <w:tc>
          <w:tcPr>
            <w:tcW w:w="1276" w:type="dxa"/>
            <w:gridSpan w:val="2"/>
            <w:vAlign w:val="bottom"/>
          </w:tcPr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A66442" w:rsidTr="00A66442">
        <w:trPr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A66442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A66442" w:rsidRDefault="00A66442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1,08</w:t>
            </w:r>
          </w:p>
        </w:tc>
        <w:tc>
          <w:tcPr>
            <w:tcW w:w="1276" w:type="dxa"/>
            <w:gridSpan w:val="2"/>
            <w:vAlign w:val="bottom"/>
          </w:tcPr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A66442" w:rsidTr="00A66442">
        <w:trPr>
          <w:gridAfter w:val="2"/>
          <w:wAfter w:w="1276" w:type="dxa"/>
          <w:trHeight w:val="33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A66442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A66442" w:rsidRDefault="00A66442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A66442">
        <w:trPr>
          <w:gridAfter w:val="2"/>
          <w:wAfter w:w="1276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A66442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A66442" w:rsidTr="00A66442">
        <w:trPr>
          <w:gridAfter w:val="2"/>
          <w:wAfter w:w="1276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A66442" w:rsidRDefault="00415F07" w:rsidP="0086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Средний уровень достижения показателей результативности по </w:t>
            </w:r>
            <w:r w:rsidR="008638B0"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1,00 </w:t>
            </w:r>
          </w:p>
        </w:tc>
      </w:tr>
      <w:tr w:rsidR="00415F07" w:rsidRPr="00A66442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A66442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2-й подпрограмме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F07" w:rsidRPr="00A66442" w:rsidRDefault="00A66442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0,98</w:t>
            </w:r>
          </w:p>
        </w:tc>
      </w:tr>
      <w:tr w:rsidR="00415F07" w:rsidRPr="003F4EB6" w:rsidTr="00A66442">
        <w:trPr>
          <w:gridAfter w:val="2"/>
          <w:wAfter w:w="1276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A66442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2-й подпрограммы с указанием количества присвоенных баллов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F07" w:rsidRPr="00A66442" w:rsidRDefault="00A66442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A66442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A66442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</w:t>
            </w:r>
            <w:r w:rsidR="008638B0"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ателей результативности по </w:t>
            </w: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A66442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A66442" w:rsidRDefault="008638B0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415F07"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A66442" w:rsidRDefault="00A66442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proofErr w:type="gramStart"/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оценк</w:t>
            </w:r>
            <w:r w:rsidR="008638B0"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и эффективности реализации </w:t>
            </w: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отдельного мероприятия программы</w:t>
            </w:r>
            <w:proofErr w:type="gramEnd"/>
            <w:r w:rsidRPr="00A66442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A66442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A66442" w:rsidRDefault="00A66442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415F07" w:rsidRPr="00A66442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A66442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A66442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A66442" w:rsidRDefault="005425FF" w:rsidP="00A664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415F07" w:rsidRPr="00A66442">
              <w:rPr>
                <w:rFonts w:ascii="Times New Roman" w:hAnsi="Times New Roman" w:cs="Times New Roman"/>
                <w:b/>
                <w:sz w:val="26"/>
                <w:szCs w:val="26"/>
              </w:rPr>
              <w:t>ысокоэффективная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392E1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2E1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малого и среднего предпринимательства в Таймырском Долгано-Ненецком муниципальном районе»</w:t>
            </w:r>
          </w:p>
          <w:p w:rsidR="008D52B3" w:rsidRPr="00392E1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392E16">
              <w:t xml:space="preserve"> </w:t>
            </w:r>
            <w:r w:rsidRPr="00392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392E16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7F30C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30C0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415F07" w:rsidRPr="007F30C0" w:rsidRDefault="0063769F" w:rsidP="007F30C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392E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  <w:trHeight w:val="503"/>
        </w:trPr>
        <w:tc>
          <w:tcPr>
            <w:tcW w:w="7514" w:type="dxa"/>
          </w:tcPr>
          <w:p w:rsidR="00415F07" w:rsidRPr="00392E1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415F07" w:rsidRPr="00392E16" w:rsidRDefault="00392E1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7F30C0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30C0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415F07" w:rsidRPr="007F30C0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30C0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92E1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392E16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392E1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415F07" w:rsidRPr="00392E16" w:rsidRDefault="00392E16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sz w:val="26"/>
                <w:szCs w:val="26"/>
              </w:rPr>
              <w:t>0,98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392E1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415F07" w:rsidRPr="00392E1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92E16" w:rsidRDefault="00392E16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2E1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B01ECD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</w:t>
            </w:r>
            <w:r w:rsidR="00B01ECD" w:rsidRPr="00B01ECD">
              <w:rPr>
                <w:rFonts w:ascii="Times New Roman" w:hAnsi="Times New Roman" w:cs="Times New Roman"/>
                <w:sz w:val="26"/>
                <w:szCs w:val="26"/>
              </w:rPr>
              <w:t>оказателей результативности по 4</w:t>
            </w: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B01E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B01ECD" w:rsidRPr="00B01E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  <w:p w:rsidR="007C2A5A" w:rsidRPr="00B01ECD" w:rsidRDefault="007C2A5A" w:rsidP="00B01E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</w:t>
            </w:r>
            <w:r w:rsidR="00B01ECD" w:rsidRPr="00B01ECD">
              <w:rPr>
                <w:rFonts w:ascii="Times New Roman" w:hAnsi="Times New Roman" w:cs="Times New Roman"/>
                <w:sz w:val="26"/>
                <w:szCs w:val="26"/>
              </w:rPr>
              <w:t>ценки эффективности реализации 4</w:t>
            </w: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7C2A5A" w:rsidRPr="00B01ECD" w:rsidRDefault="00415F07" w:rsidP="007C2A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0,94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9-му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415F07" w:rsidP="00B01E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B01ECD" w:rsidRPr="00B01EC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415F07" w:rsidRPr="00B01ECD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9-му отдельному мероприятию программы </w:t>
            </w:r>
          </w:p>
          <w:p w:rsidR="007C2A5A" w:rsidRPr="00B01ECD" w:rsidRDefault="007C2A5A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B01ECD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9-го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</w:tcPr>
          <w:p w:rsidR="00415F07" w:rsidRPr="00B01ECD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B01ECD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</w:tcPr>
          <w:p w:rsidR="00415F07" w:rsidRPr="00B01ECD" w:rsidRDefault="00B01ECD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1ECD">
              <w:rPr>
                <w:rFonts w:ascii="Times New Roman" w:hAnsi="Times New Roman" w:cs="Times New Roman"/>
                <w:b/>
                <w:sz w:val="26"/>
                <w:szCs w:val="26"/>
              </w:rPr>
              <w:t>высокоэффективная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A66442" w:rsidRDefault="00415F07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«Развитие инфраструктуры Таймырского Долгано-Ненецкого муниципального района»</w:t>
            </w:r>
          </w:p>
          <w:p w:rsidR="008D52B3" w:rsidRPr="00C0104E" w:rsidRDefault="008D52B3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6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A66442">
              <w:t xml:space="preserve"> </w:t>
            </w:r>
            <w:r w:rsidRPr="00A664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развития инфраструктуры муниципального района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  <w:r w:rsidR="00CB5715" w:rsidRPr="00CB57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 w:rsidR="00415F07"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0,94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3-му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</w:tr>
      <w:tr w:rsidR="00415F07" w:rsidRPr="003F4EB6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CB5715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57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CB5715" w:rsidRDefault="00415F07" w:rsidP="00CB5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высокоэффективное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CB5715" w:rsidRPr="00CB5715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715" w:rsidRPr="00CB5715" w:rsidRDefault="00CB5715" w:rsidP="00CB5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B57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CB5715" w:rsidRDefault="00CB5715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высокоэффективное</w:t>
            </w:r>
          </w:p>
        </w:tc>
      </w:tr>
      <w:tr w:rsidR="00415F07" w:rsidRPr="00CB5715" w:rsidTr="00CB5715">
        <w:trPr>
          <w:gridAfter w:val="1"/>
          <w:wAfter w:w="1261" w:type="dxa"/>
          <w:trHeight w:val="7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CB5715">
        <w:trPr>
          <w:gridAfter w:val="1"/>
          <w:wAfter w:w="1261" w:type="dxa"/>
          <w:trHeight w:val="68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CB5715">
        <w:trPr>
          <w:gridAfter w:val="1"/>
          <w:wAfter w:w="1261" w:type="dxa"/>
          <w:trHeight w:val="91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CB5715" w:rsidTr="00CB5715">
        <w:trPr>
          <w:gridAfter w:val="1"/>
          <w:wAfter w:w="1261" w:type="dxa"/>
          <w:trHeight w:val="71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11-му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CB5715" w:rsidTr="00CB5715">
        <w:trPr>
          <w:gridAfter w:val="1"/>
          <w:wAfter w:w="1261" w:type="dxa"/>
          <w:trHeight w:val="69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11-му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CB5715" w:rsidTr="00CB5715">
        <w:trPr>
          <w:gridAfter w:val="1"/>
          <w:wAfter w:w="1261" w:type="dxa"/>
          <w:trHeight w:val="65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5F07" w:rsidRPr="00CB5715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5F07" w:rsidRPr="00CB5715" w:rsidTr="00CB5715">
        <w:trPr>
          <w:gridAfter w:val="1"/>
          <w:wAfter w:w="1261" w:type="dxa"/>
          <w:trHeight w:val="689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CB571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  <w:r w:rsidR="00CB5715" w:rsidRPr="00CB57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715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A5A" w:rsidRPr="00CB5715" w:rsidRDefault="00415F07" w:rsidP="007C2A5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13-му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0,89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  <w:p w:rsidR="007C2A5A" w:rsidRPr="00CB5715" w:rsidRDefault="007C2A5A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0,92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CB5715" w:rsidRDefault="00CB5715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5715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415F07" w:rsidRPr="00CB5715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spellEnd"/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CB5715" w:rsidRDefault="00CB5715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8,89</w:t>
            </w:r>
          </w:p>
        </w:tc>
      </w:tr>
      <w:tr w:rsidR="00415F07" w:rsidRPr="00CB5715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CB5715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21,89</w:t>
            </w:r>
          </w:p>
        </w:tc>
      </w:tr>
      <w:tr w:rsidR="00415F07" w:rsidRPr="003F4EB6" w:rsidTr="00A66442">
        <w:trPr>
          <w:gridAfter w:val="1"/>
          <w:wAfter w:w="1261" w:type="dxa"/>
          <w:trHeight w:val="3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CB5715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CB5715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5715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F35B9C" w:rsidTr="00A66442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«Улучшение жилищных условий отдельных категорий граждан Таймырского Долгано-Ненецкого муниципального района»</w:t>
            </w:r>
          </w:p>
          <w:p w:rsidR="008D52B3" w:rsidRPr="00F35B9C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F35B9C">
              <w:t xml:space="preserve"> </w:t>
            </w:r>
            <w:r w:rsidRPr="00F35B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F35B9C" w:rsidTr="00A66442">
        <w:trPr>
          <w:gridAfter w:val="1"/>
          <w:wAfter w:w="1261" w:type="dxa"/>
          <w:trHeight w:val="3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  <w:r w:rsidR="00F35B9C"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415F07" w:rsidRPr="00F35B9C" w:rsidTr="00A66442">
        <w:trPr>
          <w:gridAfter w:val="1"/>
          <w:wAfter w:w="1261" w:type="dxa"/>
          <w:trHeight w:val="9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F35B9C" w:rsidTr="00A66442">
        <w:trPr>
          <w:gridAfter w:val="1"/>
          <w:wAfter w:w="1261" w:type="dxa"/>
          <w:trHeight w:val="6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F35B9C" w:rsidTr="00A66442">
        <w:trPr>
          <w:gridAfter w:val="1"/>
          <w:wAfter w:w="1261" w:type="dxa"/>
          <w:trHeight w:val="63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F35B9C" w:rsidTr="00A66442">
        <w:trPr>
          <w:gridAfter w:val="1"/>
          <w:wAfter w:w="1261" w:type="dxa"/>
          <w:trHeight w:val="9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F35B9C" w:rsidTr="00A66442">
        <w:trPr>
          <w:gridAfter w:val="1"/>
          <w:wAfter w:w="1261" w:type="dxa"/>
          <w:trHeight w:val="9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F35B9C" w:rsidTr="00A66442">
        <w:trPr>
          <w:gridAfter w:val="1"/>
          <w:wAfter w:w="1261" w:type="dxa"/>
          <w:trHeight w:val="6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</w:t>
            </w:r>
            <w:r w:rsidR="00F35B9C"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</w:tr>
      <w:tr w:rsidR="00415F07" w:rsidRPr="003F4EB6" w:rsidTr="00A66442">
        <w:trPr>
          <w:gridAfter w:val="1"/>
          <w:wAfter w:w="1261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F35B9C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F35B9C" w:rsidRDefault="00F35B9C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</w:t>
            </w:r>
            <w:r w:rsidR="00415F07"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F35B9C" w:rsidTr="00A66442">
        <w:trPr>
          <w:gridAfter w:val="1"/>
          <w:wAfter w:w="1261" w:type="dxa"/>
          <w:trHeight w:val="6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F35B9C" w:rsidTr="00A66442">
        <w:trPr>
          <w:gridAfter w:val="1"/>
          <w:wAfter w:w="1261" w:type="dxa"/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F35B9C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0,98</w:t>
            </w:r>
          </w:p>
        </w:tc>
      </w:tr>
      <w:tr w:rsidR="00415F07" w:rsidRPr="003F4EB6" w:rsidTr="00A66442">
        <w:trPr>
          <w:gridAfter w:val="1"/>
          <w:wAfter w:w="1261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эффективное </w:t>
            </w:r>
          </w:p>
        </w:tc>
      </w:tr>
      <w:tr w:rsidR="00415F07" w:rsidRPr="00F35B9C" w:rsidTr="00A66442">
        <w:trPr>
          <w:gridAfter w:val="1"/>
          <w:wAfter w:w="1261" w:type="dxa"/>
          <w:trHeight w:val="61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F35B9C" w:rsidTr="00A66442">
        <w:trPr>
          <w:gridAfter w:val="1"/>
          <w:wAfter w:w="1261" w:type="dxa"/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F35B9C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A66442">
        <w:trPr>
          <w:gridAfter w:val="1"/>
          <w:wAfter w:w="1261" w:type="dxa"/>
          <w:trHeight w:val="6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эффективное </w:t>
            </w:r>
          </w:p>
        </w:tc>
      </w:tr>
      <w:tr w:rsidR="00415F07" w:rsidRPr="00F35B9C" w:rsidTr="00A66442">
        <w:trPr>
          <w:gridAfter w:val="1"/>
          <w:wAfter w:w="1261" w:type="dxa"/>
          <w:trHeight w:val="157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9,</w:t>
            </w:r>
            <w:r w:rsidR="00F35B9C"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15F07" w:rsidRPr="00F35B9C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F35B9C" w:rsidTr="00A66442">
        <w:trPr>
          <w:gridAfter w:val="1"/>
          <w:wAfter w:w="1261" w:type="dxa"/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F35B9C" w:rsidRDefault="00415F07" w:rsidP="00F3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28,</w:t>
            </w:r>
            <w:r w:rsidR="00F35B9C"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</w:tr>
      <w:tr w:rsidR="00415F07" w:rsidRPr="003F4EB6" w:rsidTr="00A66442">
        <w:trPr>
          <w:gridAfter w:val="1"/>
          <w:wAfter w:w="1261" w:type="dxa"/>
          <w:trHeight w:val="3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F35B9C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F35B9C" w:rsidRDefault="00F35B9C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</w:t>
            </w:r>
            <w:r w:rsidR="00415F07" w:rsidRPr="00F35B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415F07" w:rsidRPr="00D022B4" w:rsidTr="00A66442">
        <w:trPr>
          <w:gridAfter w:val="1"/>
          <w:wAfter w:w="1261" w:type="dxa"/>
          <w:trHeight w:val="3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Pr="00D022B4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22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«Создание условий для развития сельскохозяйственного производства в Таймырском Долгано-Ненецком муниципальном районе»</w:t>
            </w:r>
          </w:p>
          <w:p w:rsidR="008D52B3" w:rsidRPr="00D022B4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22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D022B4">
              <w:t xml:space="preserve"> </w:t>
            </w:r>
            <w:r w:rsidRPr="00D022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D022B4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D022B4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D022B4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2693" w:type="dxa"/>
            <w:gridSpan w:val="3"/>
          </w:tcPr>
          <w:p w:rsidR="00415F07" w:rsidRPr="00D022B4" w:rsidRDefault="00907CA8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D022B4" w:rsidTr="00A66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D022B4" w:rsidTr="005F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D022B4" w:rsidTr="00907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D022B4" w:rsidTr="00907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10207" w:type="dxa"/>
            <w:gridSpan w:val="4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  <w:p w:rsidR="007C2A5A" w:rsidRPr="00D022B4" w:rsidRDefault="007C2A5A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3"/>
          </w:tcPr>
          <w:p w:rsidR="00415F07" w:rsidRPr="00D022B4" w:rsidRDefault="00D022B4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D022B4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22B4" w:rsidRPr="00D022B4" w:rsidRDefault="00D022B4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D022B4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022B4" w:rsidRPr="003F4EB6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B4" w:rsidRPr="00D022B4" w:rsidRDefault="00D022B4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D022B4" w:rsidRPr="00D022B4" w:rsidRDefault="00D022B4" w:rsidP="00CF12D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415F07" w:rsidRPr="00D022B4" w:rsidRDefault="00415F07" w:rsidP="00D022B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D022B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-му отдельному мероприятию программы 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415F07" w:rsidRPr="00D022B4" w:rsidRDefault="00415F07" w:rsidP="00D022B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D022B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-му отдельному мероприятию программы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15F07" w:rsidRPr="00D022B4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  <w:shd w:val="clear" w:color="auto" w:fill="auto"/>
          </w:tcPr>
          <w:p w:rsidR="00415F07" w:rsidRPr="00D022B4" w:rsidRDefault="00415F07" w:rsidP="00D022B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оценки эффективности реализации </w:t>
            </w:r>
            <w:r w:rsidR="00D022B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-го отдельного мероприятия программы с указанием количества присвоенных баллов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415F07" w:rsidRPr="00D022B4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</w:p>
        </w:tc>
      </w:tr>
      <w:tr w:rsidR="00415F07" w:rsidRPr="003F4EB6" w:rsidTr="00D02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261" w:type="dxa"/>
        </w:trPr>
        <w:tc>
          <w:tcPr>
            <w:tcW w:w="7514" w:type="dxa"/>
          </w:tcPr>
          <w:p w:rsidR="00415F07" w:rsidRPr="00D022B4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2693" w:type="dxa"/>
            <w:gridSpan w:val="3"/>
          </w:tcPr>
          <w:p w:rsidR="00415F07" w:rsidRPr="00D022B4" w:rsidRDefault="00415F07" w:rsidP="00D022B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22B4">
              <w:rPr>
                <w:rFonts w:ascii="Times New Roman" w:hAnsi="Times New Roman" w:cs="Times New Roman"/>
                <w:b/>
                <w:sz w:val="26"/>
                <w:szCs w:val="26"/>
              </w:rPr>
              <w:t>высокоэффективная</w:t>
            </w:r>
          </w:p>
        </w:tc>
      </w:tr>
    </w:tbl>
    <w:p w:rsidR="00EE4F47" w:rsidRDefault="00EE4F47"/>
    <w:sectPr w:rsidR="00EE4F47" w:rsidSect="007C2A5A">
      <w:headerReference w:type="default" r:id="rId8"/>
      <w:pgSz w:w="11906" w:h="16838"/>
      <w:pgMar w:top="1134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3E" w:rsidRDefault="00F35E3E" w:rsidP="007E5365">
      <w:pPr>
        <w:spacing w:after="0" w:line="240" w:lineRule="auto"/>
      </w:pPr>
      <w:r>
        <w:separator/>
      </w:r>
    </w:p>
  </w:endnote>
  <w:endnote w:type="continuationSeparator" w:id="0">
    <w:p w:rsidR="00F35E3E" w:rsidRDefault="00F35E3E" w:rsidP="007E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3E" w:rsidRDefault="00F35E3E" w:rsidP="007E5365">
      <w:pPr>
        <w:spacing w:after="0" w:line="240" w:lineRule="auto"/>
      </w:pPr>
      <w:r>
        <w:separator/>
      </w:r>
    </w:p>
  </w:footnote>
  <w:footnote w:type="continuationSeparator" w:id="0">
    <w:p w:rsidR="00F35E3E" w:rsidRDefault="00F35E3E" w:rsidP="007E5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782549"/>
      <w:docPartObj>
        <w:docPartGallery w:val="Page Numbers (Top of Page)"/>
        <w:docPartUnique/>
      </w:docPartObj>
    </w:sdtPr>
    <w:sdtContent>
      <w:p w:rsidR="00CF12D1" w:rsidRDefault="00CF12D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D16">
          <w:rPr>
            <w:noProof/>
          </w:rPr>
          <w:t>8</w:t>
        </w:r>
        <w:r>
          <w:fldChar w:fldCharType="end"/>
        </w:r>
      </w:p>
    </w:sdtContent>
  </w:sdt>
  <w:p w:rsidR="00CF12D1" w:rsidRDefault="00CF12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BE"/>
    <w:rsid w:val="0002069D"/>
    <w:rsid w:val="0007558B"/>
    <w:rsid w:val="000824CB"/>
    <w:rsid w:val="000E22BE"/>
    <w:rsid w:val="000E3CA1"/>
    <w:rsid w:val="000F4DB1"/>
    <w:rsid w:val="00135FD1"/>
    <w:rsid w:val="00146948"/>
    <w:rsid w:val="001B236C"/>
    <w:rsid w:val="00276D4E"/>
    <w:rsid w:val="00326132"/>
    <w:rsid w:val="0035528A"/>
    <w:rsid w:val="003904DD"/>
    <w:rsid w:val="00392E16"/>
    <w:rsid w:val="003A4031"/>
    <w:rsid w:val="003A7953"/>
    <w:rsid w:val="003C08D9"/>
    <w:rsid w:val="003F0D7B"/>
    <w:rsid w:val="003F4EB6"/>
    <w:rsid w:val="00415F07"/>
    <w:rsid w:val="00442331"/>
    <w:rsid w:val="00456D96"/>
    <w:rsid w:val="004578FD"/>
    <w:rsid w:val="004A209A"/>
    <w:rsid w:val="004B21B7"/>
    <w:rsid w:val="004C140C"/>
    <w:rsid w:val="004C4D16"/>
    <w:rsid w:val="004D7688"/>
    <w:rsid w:val="004E57F5"/>
    <w:rsid w:val="004E68E9"/>
    <w:rsid w:val="005027AC"/>
    <w:rsid w:val="0051413E"/>
    <w:rsid w:val="00537FB4"/>
    <w:rsid w:val="005425FF"/>
    <w:rsid w:val="00571D63"/>
    <w:rsid w:val="00597F27"/>
    <w:rsid w:val="00597F6C"/>
    <w:rsid w:val="005A4B47"/>
    <w:rsid w:val="005A4CC5"/>
    <w:rsid w:val="005F1A80"/>
    <w:rsid w:val="005F2065"/>
    <w:rsid w:val="005F68C9"/>
    <w:rsid w:val="00625ABB"/>
    <w:rsid w:val="0063769F"/>
    <w:rsid w:val="00664BAD"/>
    <w:rsid w:val="00682B5E"/>
    <w:rsid w:val="006E49ED"/>
    <w:rsid w:val="00706883"/>
    <w:rsid w:val="0074094B"/>
    <w:rsid w:val="007673F2"/>
    <w:rsid w:val="00770806"/>
    <w:rsid w:val="0077720C"/>
    <w:rsid w:val="00795D6A"/>
    <w:rsid w:val="007B3571"/>
    <w:rsid w:val="007C2A5A"/>
    <w:rsid w:val="007C6A6D"/>
    <w:rsid w:val="007E2FC6"/>
    <w:rsid w:val="007E5365"/>
    <w:rsid w:val="007F30C0"/>
    <w:rsid w:val="008018F2"/>
    <w:rsid w:val="00811C75"/>
    <w:rsid w:val="00834D13"/>
    <w:rsid w:val="00863727"/>
    <w:rsid w:val="008638B0"/>
    <w:rsid w:val="008770A9"/>
    <w:rsid w:val="008826A2"/>
    <w:rsid w:val="008B125F"/>
    <w:rsid w:val="008D52B3"/>
    <w:rsid w:val="008E6B9F"/>
    <w:rsid w:val="00901930"/>
    <w:rsid w:val="009057CC"/>
    <w:rsid w:val="00907CA8"/>
    <w:rsid w:val="00957B3A"/>
    <w:rsid w:val="00981BC9"/>
    <w:rsid w:val="009959D0"/>
    <w:rsid w:val="009C49D1"/>
    <w:rsid w:val="009F79B1"/>
    <w:rsid w:val="00A13071"/>
    <w:rsid w:val="00A245B6"/>
    <w:rsid w:val="00A27CC7"/>
    <w:rsid w:val="00A66442"/>
    <w:rsid w:val="00A7677B"/>
    <w:rsid w:val="00A7762A"/>
    <w:rsid w:val="00AA3FE0"/>
    <w:rsid w:val="00AB3B66"/>
    <w:rsid w:val="00AC0DAB"/>
    <w:rsid w:val="00AC507B"/>
    <w:rsid w:val="00AF56AD"/>
    <w:rsid w:val="00AF6A58"/>
    <w:rsid w:val="00B01ECD"/>
    <w:rsid w:val="00B01EFF"/>
    <w:rsid w:val="00B43F2F"/>
    <w:rsid w:val="00B85B35"/>
    <w:rsid w:val="00B961FD"/>
    <w:rsid w:val="00BC53B4"/>
    <w:rsid w:val="00BE7DF8"/>
    <w:rsid w:val="00C0104E"/>
    <w:rsid w:val="00C532F5"/>
    <w:rsid w:val="00C6497E"/>
    <w:rsid w:val="00CB5715"/>
    <w:rsid w:val="00CF12D1"/>
    <w:rsid w:val="00D022B4"/>
    <w:rsid w:val="00D3788A"/>
    <w:rsid w:val="00D51799"/>
    <w:rsid w:val="00D611F9"/>
    <w:rsid w:val="00D734F6"/>
    <w:rsid w:val="00DA0B09"/>
    <w:rsid w:val="00DD249C"/>
    <w:rsid w:val="00E8694F"/>
    <w:rsid w:val="00EC3150"/>
    <w:rsid w:val="00EE4F47"/>
    <w:rsid w:val="00EF13CA"/>
    <w:rsid w:val="00EF6F95"/>
    <w:rsid w:val="00F35B9C"/>
    <w:rsid w:val="00F35E3E"/>
    <w:rsid w:val="00F35E5C"/>
    <w:rsid w:val="00F53340"/>
    <w:rsid w:val="00FC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378B7-CA62-4598-B5E2-89B3A2FC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16</Pages>
  <Words>4547</Words>
  <Characters>25919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eremeeva</cp:lastModifiedBy>
  <cp:revision>94</cp:revision>
  <cp:lastPrinted>2021-04-06T07:02:00Z</cp:lastPrinted>
  <dcterms:created xsi:type="dcterms:W3CDTF">2021-03-09T06:52:00Z</dcterms:created>
  <dcterms:modified xsi:type="dcterms:W3CDTF">2022-03-30T07:04:00Z</dcterms:modified>
</cp:coreProperties>
</file>